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2E" w:rsidRPr="00462C2E" w:rsidRDefault="00462C2E" w:rsidP="00462C2E">
      <w:pPr>
        <w:spacing w:after="0" w:line="233" w:lineRule="auto"/>
        <w:ind w:left="5061" w:firstLine="0"/>
        <w:jc w:val="right"/>
        <w:rPr>
          <w:b/>
          <w:u w:val="single"/>
        </w:rPr>
      </w:pPr>
      <w:r w:rsidRPr="00462C2E">
        <w:rPr>
          <w:b/>
          <w:u w:val="single"/>
        </w:rPr>
        <w:t>ALLEGATO 7</w:t>
      </w:r>
    </w:p>
    <w:p w:rsidR="00462C2E" w:rsidRDefault="00462C2E" w:rsidP="008F1A0E">
      <w:pPr>
        <w:spacing w:after="0" w:line="233" w:lineRule="auto"/>
        <w:ind w:left="5061" w:firstLine="0"/>
        <w:jc w:val="left"/>
      </w:pPr>
    </w:p>
    <w:p w:rsidR="008F1A0E" w:rsidRDefault="00116BAB" w:rsidP="008F1A0E">
      <w:pPr>
        <w:spacing w:after="0" w:line="233" w:lineRule="auto"/>
        <w:ind w:left="5061" w:firstLine="0"/>
        <w:jc w:val="left"/>
      </w:pPr>
      <w:proofErr w:type="gramStart"/>
      <w:r>
        <w:t xml:space="preserve">Spett.le  </w:t>
      </w:r>
      <w:r w:rsidR="008F1A0E">
        <w:tab/>
      </w:r>
      <w:proofErr w:type="gramEnd"/>
      <w:r w:rsidR="008F1A0E">
        <w:t>Stazione Appaltante</w:t>
      </w:r>
    </w:p>
    <w:p w:rsidR="00A42FD4" w:rsidRDefault="00116BAB">
      <w:pPr>
        <w:spacing w:after="0" w:line="233" w:lineRule="auto"/>
        <w:ind w:left="6298" w:hanging="118"/>
        <w:jc w:val="left"/>
      </w:pPr>
      <w:r>
        <w:t xml:space="preserve"> </w:t>
      </w:r>
      <w:r w:rsidR="008F1A0E">
        <w:tab/>
      </w:r>
      <w:r w:rsidR="008F1A0E">
        <w:tab/>
        <w:t>Comune di Crognaleto</w:t>
      </w:r>
    </w:p>
    <w:p w:rsidR="008F1A0E" w:rsidRDefault="008F1A0E">
      <w:pPr>
        <w:spacing w:after="0" w:line="233" w:lineRule="auto"/>
        <w:ind w:left="6298" w:hanging="118"/>
        <w:jc w:val="left"/>
      </w:pPr>
      <w:r>
        <w:tab/>
      </w:r>
      <w:r>
        <w:tab/>
        <w:t>Via C. Battisti s.n.c. – F.ne Nerito</w:t>
      </w:r>
    </w:p>
    <w:p w:rsidR="008F1A0E" w:rsidRDefault="008F1A0E">
      <w:pPr>
        <w:spacing w:after="0" w:line="233" w:lineRule="auto"/>
        <w:ind w:left="6298" w:hanging="118"/>
        <w:jc w:val="left"/>
      </w:pPr>
      <w:r>
        <w:tab/>
      </w:r>
      <w:r>
        <w:tab/>
        <w:t>64043 Crognaleto (TE)</w:t>
      </w:r>
    </w:p>
    <w:p w:rsidR="00A42FD4" w:rsidRDefault="00A42FD4">
      <w:pPr>
        <w:spacing w:after="0" w:line="240" w:lineRule="auto"/>
        <w:ind w:left="0" w:firstLine="0"/>
        <w:jc w:val="left"/>
      </w:pPr>
    </w:p>
    <w:p w:rsidR="00A42FD4" w:rsidRPr="008F1A0E" w:rsidRDefault="00116BAB">
      <w:pPr>
        <w:spacing w:after="0" w:line="240" w:lineRule="auto"/>
        <w:ind w:left="0" w:firstLine="0"/>
        <w:jc w:val="left"/>
      </w:pPr>
      <w:r w:rsidRPr="008F1A0E">
        <w:t xml:space="preserve"> </w:t>
      </w:r>
    </w:p>
    <w:p w:rsidR="008F1A0E" w:rsidRPr="008F1A0E" w:rsidRDefault="00116BAB" w:rsidP="008F1A0E">
      <w:pPr>
        <w:spacing w:after="0" w:line="240" w:lineRule="auto"/>
        <w:ind w:left="10" w:right="-15" w:hanging="10"/>
        <w:rPr>
          <w:b/>
        </w:rPr>
      </w:pPr>
      <w:r w:rsidRPr="008F1A0E">
        <w:t xml:space="preserve">OGGETTO: </w:t>
      </w:r>
      <w:r w:rsidR="008F1A0E" w:rsidRPr="008F1A0E">
        <w:rPr>
          <w:b/>
        </w:rPr>
        <w:t xml:space="preserve">Procedura aperta con criterio dell’offerta economicamente più vantaggiosa - Lavori di messa in sicurezza e mitigazione del rischio idrogeologico nella F.ne </w:t>
      </w:r>
      <w:proofErr w:type="spellStart"/>
      <w:r w:rsidR="008F1A0E" w:rsidRPr="008F1A0E">
        <w:rPr>
          <w:b/>
        </w:rPr>
        <w:t>Cesacastina</w:t>
      </w:r>
      <w:proofErr w:type="spellEnd"/>
      <w:r w:rsidR="008F1A0E" w:rsidRPr="008F1A0E">
        <w:rPr>
          <w:b/>
        </w:rPr>
        <w:t xml:space="preserve"> </w:t>
      </w:r>
      <w:proofErr w:type="gramStart"/>
      <w:r w:rsidR="008F1A0E" w:rsidRPr="008F1A0E">
        <w:rPr>
          <w:b/>
        </w:rPr>
        <w:t>- ”POS</w:t>
      </w:r>
      <w:proofErr w:type="gramEnd"/>
      <w:r w:rsidR="008F1A0E" w:rsidRPr="008F1A0E">
        <w:rPr>
          <w:b/>
        </w:rPr>
        <w:t xml:space="preserve"> – FESR Abruzzo 2014 – 2020 asse </w:t>
      </w:r>
      <w:r w:rsidR="008F1A0E" w:rsidRPr="00926653">
        <w:rPr>
          <w:b/>
        </w:rPr>
        <w:t xml:space="preserve">IX. Prevenzione del rischio idrogeologico e sismico e sostegno alla ripresa economica delle aree colpite dal terremoto del 2016 e 2017 (Cratere). Azione 5.1.1 – Interventi di messa in sicurezza e per l’aumento della resistenza dei territori più esposti a rischio idrogeologico e di erosione costiera” - CUP: G43H19000720007 – CIG: </w:t>
      </w:r>
      <w:r w:rsidR="00926653" w:rsidRPr="00926653">
        <w:rPr>
          <w:b/>
        </w:rPr>
        <w:t>865584988E -</w:t>
      </w:r>
      <w:r w:rsidR="008F1A0E" w:rsidRPr="00926653">
        <w:rPr>
          <w:b/>
        </w:rPr>
        <w:t xml:space="preserve"> Numero Gara ANAC  </w:t>
      </w:r>
      <w:r w:rsidR="00926653" w:rsidRPr="00926653">
        <w:rPr>
          <w:b/>
        </w:rPr>
        <w:t>8070924</w:t>
      </w:r>
    </w:p>
    <w:p w:rsidR="00A42FD4" w:rsidRDefault="00116BAB" w:rsidP="008F1A0E">
      <w:pPr>
        <w:spacing w:after="10" w:line="237" w:lineRule="auto"/>
        <w:ind w:left="1526" w:hanging="1428"/>
      </w:pPr>
      <w:r>
        <w:rPr>
          <w:sz w:val="20"/>
        </w:rPr>
        <w:t xml:space="preserve"> </w:t>
      </w:r>
    </w:p>
    <w:p w:rsidR="00A42FD4" w:rsidRDefault="00116BAB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42FD4" w:rsidRDefault="008F1A0E">
      <w:pPr>
        <w:spacing w:after="10" w:line="237" w:lineRule="auto"/>
        <w:ind w:left="0" w:firstLine="0"/>
        <w:jc w:val="left"/>
      </w:pPr>
      <w:r>
        <w:t xml:space="preserve"> </w:t>
      </w:r>
      <w:r>
        <w:tab/>
      </w:r>
      <w:r w:rsidR="00116BAB">
        <w:rPr>
          <w:b/>
        </w:rPr>
        <w:t xml:space="preserve">PATTO D’INTEGRITA’ </w:t>
      </w:r>
    </w:p>
    <w:p w:rsidR="00A42FD4" w:rsidRDefault="00116BAB">
      <w:pPr>
        <w:spacing w:after="0" w:line="240" w:lineRule="auto"/>
        <w:ind w:left="0" w:firstLine="0"/>
        <w:jc w:val="left"/>
      </w:pPr>
      <w:r>
        <w:t xml:space="preserve"> </w:t>
      </w:r>
    </w:p>
    <w:p w:rsidR="00A42FD4" w:rsidRDefault="00116BAB" w:rsidP="008F1A0E">
      <w:proofErr w:type="gramStart"/>
      <w:r>
        <w:t>tra</w:t>
      </w:r>
      <w:proofErr w:type="gramEnd"/>
      <w:r>
        <w:t xml:space="preserve"> l</w:t>
      </w:r>
      <w:r w:rsidR="008F1A0E">
        <w:t>’Ente Comune di Crognaleto (TE)</w:t>
      </w:r>
      <w:r>
        <w:t xml:space="preserve"> ed i partecipanti alla gara per l’affidamento dei </w:t>
      </w:r>
      <w:r w:rsidR="008F1A0E">
        <w:t>“</w:t>
      </w:r>
      <w:r w:rsidR="008F1A0E" w:rsidRPr="008F1A0E">
        <w:t>LAVORI DI MESSA IN SICUREZZA E MITIGAZIONE DEL RISCHIO IDROGEOLOGICO NELLA F.NE CESACASTINA</w:t>
      </w:r>
      <w:r w:rsidR="008F1A0E">
        <w:t>”</w:t>
      </w:r>
    </w:p>
    <w:p w:rsidR="00A42FD4" w:rsidRDefault="00116BAB" w:rsidP="008F1A0E">
      <w:pPr>
        <w:spacing w:line="288" w:lineRule="auto"/>
      </w:pPr>
      <w:r>
        <w:t>I</w:t>
      </w:r>
      <w:r w:rsidR="008F1A0E">
        <w:t xml:space="preserve">l presente patto d’integrità costituisce parte integrante della documentazione di gara </w:t>
      </w:r>
      <w:r>
        <w:t xml:space="preserve">e sancisce la reciproca, formale obbligazione </w:t>
      </w:r>
      <w:r w:rsidR="008F1A0E">
        <w:t>dell’Ente</w:t>
      </w:r>
      <w:r>
        <w:t xml:space="preserve"> </w:t>
      </w:r>
      <w:r w:rsidR="008F1A0E">
        <w:t xml:space="preserve">Comune di Crognaleto (TE) </w:t>
      </w:r>
      <w:r>
        <w:t xml:space="preserve">e dei partecipanti alla procedura di scelta del contraente in oggetto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contratto o al fine di distorcerne la corretta esecuzione. </w:t>
      </w:r>
    </w:p>
    <w:p w:rsidR="00A42FD4" w:rsidRDefault="00116BAB">
      <w:pPr>
        <w:spacing w:line="287" w:lineRule="auto"/>
      </w:pPr>
      <w:r>
        <w:t xml:space="preserve">Il personale, i collaboratori ed i consulenti </w:t>
      </w:r>
      <w:r w:rsidR="008F1A0E">
        <w:t xml:space="preserve">dell’Ente Comune di Crognaleto (TE) </w:t>
      </w:r>
      <w:r>
        <w:t xml:space="preserve">coinvolti nell’espletamento della gara e nel controllo dell’esecuzione del relativo contratto, condividendo </w:t>
      </w:r>
      <w:r w:rsidR="008F1A0E">
        <w:t>il presente patto d’integrità,</w:t>
      </w:r>
      <w:r>
        <w:t xml:space="preserve"> risultano edotti delle sanzioni previste a loro carico in caso di mancato rispetto delle statuizioni ivi previste. </w:t>
      </w:r>
    </w:p>
    <w:p w:rsidR="00A42FD4" w:rsidRDefault="008F1A0E">
      <w:pPr>
        <w:spacing w:line="287" w:lineRule="auto"/>
      </w:pPr>
      <w:r w:rsidRPr="008F1A0E">
        <w:t>L’Ente</w:t>
      </w:r>
      <w:r>
        <w:t xml:space="preserve"> Comune di Crognaleto (TE) </w:t>
      </w:r>
      <w:r w:rsidR="00116BAB" w:rsidRPr="008F1A0E">
        <w:t>si</w:t>
      </w:r>
      <w:r w:rsidR="00116BAB">
        <w:t xml:space="preserve"> impegna comunicare a tutti i concorrenti i dati più rilevanti riguardanti la gara quali: </w:t>
      </w:r>
    </w:p>
    <w:p w:rsidR="00A42FD4" w:rsidRDefault="00116BAB">
      <w:pPr>
        <w:numPr>
          <w:ilvl w:val="0"/>
          <w:numId w:val="1"/>
        </w:numPr>
        <w:ind w:hanging="348"/>
      </w:pPr>
      <w:proofErr w:type="gramStart"/>
      <w:r>
        <w:t>l’elenco</w:t>
      </w:r>
      <w:proofErr w:type="gramEnd"/>
      <w:r>
        <w:t xml:space="preserve"> dei concorrenti ed i relativi prezzi quotati; </w:t>
      </w:r>
    </w:p>
    <w:p w:rsidR="00A42FD4" w:rsidRDefault="00116BAB">
      <w:pPr>
        <w:numPr>
          <w:ilvl w:val="0"/>
          <w:numId w:val="1"/>
        </w:numPr>
        <w:spacing w:line="285" w:lineRule="auto"/>
        <w:ind w:hanging="348"/>
      </w:pPr>
      <w:proofErr w:type="gramStart"/>
      <w:r>
        <w:t>l’elenco</w:t>
      </w:r>
      <w:proofErr w:type="gramEnd"/>
      <w:r>
        <w:t xml:space="preserve"> delle offerte respinte con la motivazione dell’esclusione e le ragioni </w:t>
      </w:r>
      <w:r w:rsidR="008F1A0E">
        <w:t>specifiche per l’assegnazione del  contratto  al  vincitore</w:t>
      </w:r>
      <w:r>
        <w:t xml:space="preserve"> con  relati</w:t>
      </w:r>
      <w:r w:rsidR="008F1A0E">
        <w:t>va attestazione del rispetto</w:t>
      </w:r>
      <w:r>
        <w:t xml:space="preserve"> dei criteri di valutazione indicati nel capitolato di gara. </w:t>
      </w:r>
    </w:p>
    <w:p w:rsidR="00A42FD4" w:rsidRDefault="008F1A0E">
      <w:pPr>
        <w:spacing w:line="288" w:lineRule="auto"/>
      </w:pPr>
      <w:r>
        <w:rPr>
          <w:u w:val="single" w:color="000000"/>
        </w:rPr>
        <w:t>Il sottoscritto</w:t>
      </w:r>
      <w:r w:rsidR="00116BAB">
        <w:rPr>
          <w:u w:val="single" w:color="000000"/>
        </w:rPr>
        <w:t xml:space="preserve"> soggetto  concorrente</w:t>
      </w:r>
      <w:r w:rsidR="00116BAB">
        <w:t xml:space="preserve"> ………………………………, da parte s</w:t>
      </w:r>
      <w:r>
        <w:t>ua, si impegna a segnalare all’E</w:t>
      </w:r>
      <w:r w:rsidR="00116BAB">
        <w:t xml:space="preserve">nte </w:t>
      </w:r>
      <w:r>
        <w:t>Comune di Crognaleto (TE) qualsiasi tentativo di turbativa, irregolarità</w:t>
      </w:r>
      <w:r w:rsidR="00116BAB">
        <w:t xml:space="preserve"> o distorsione nelle fasi di svolgimento della gara e/o durante l’esecuzione dei contratti, da parte di ogni interessato o addetto o di chiunque possa influenzare le decisioni relative alla gara in oggetto. </w:t>
      </w:r>
    </w:p>
    <w:p w:rsidR="00A42FD4" w:rsidRDefault="00116BAB">
      <w:pPr>
        <w:spacing w:line="287" w:lineRule="auto"/>
      </w:pPr>
      <w:r>
        <w:rPr>
          <w:u w:val="single" w:color="000000"/>
        </w:rPr>
        <w:t>Il sottoscritto soggetto concorrente</w:t>
      </w:r>
      <w:r>
        <w:t xml:space="preserve"> ………………………………, dichiara di non trovarsi in situazioni di contro</w:t>
      </w:r>
      <w:r w:rsidR="008F1A0E">
        <w:t>llo o di collegamento (formale e/o sostanziale) con altri concorrenti e che non si</w:t>
      </w:r>
      <w:r>
        <w:t xml:space="preserve"> è accordato e non si accorderà con altri partecipanti alla gara. </w:t>
      </w:r>
    </w:p>
    <w:p w:rsidR="00A42FD4" w:rsidRDefault="00116BAB">
      <w:pPr>
        <w:spacing w:line="287" w:lineRule="auto"/>
      </w:pPr>
      <w:r>
        <w:rPr>
          <w:u w:val="single" w:color="000000"/>
        </w:rPr>
        <w:lastRenderedPageBreak/>
        <w:t>Il sottoscritto soggetto concorrente</w:t>
      </w:r>
      <w:r>
        <w:t xml:space="preserve"> ………………………………, si impegna a rendere noti, su richiesta dell’Ente, tutti i pagamenti eseguiti e riguardanti il contratto eventualmente assegnatogli a seguito della gara in oggetto compresi quelli eseguiti a favore di intermediari e consulenti. </w:t>
      </w:r>
    </w:p>
    <w:p w:rsidR="00A42FD4" w:rsidRDefault="00116BAB">
      <w:r>
        <w:t xml:space="preserve">La remunerazione di questi ultimi non deve superare il “congruo ammontare dovuto per servizi legittimi”. </w:t>
      </w:r>
    </w:p>
    <w:p w:rsidR="00A42FD4" w:rsidRDefault="008F1A0E">
      <w:pPr>
        <w:spacing w:line="287" w:lineRule="auto"/>
      </w:pPr>
      <w:r>
        <w:rPr>
          <w:u w:val="single" w:color="000000"/>
        </w:rPr>
        <w:t xml:space="preserve">Il </w:t>
      </w:r>
      <w:r w:rsidR="00116BAB">
        <w:rPr>
          <w:u w:val="single" w:color="000000"/>
        </w:rPr>
        <w:t>sottoscritto soggetto concorrente</w:t>
      </w:r>
      <w:r w:rsidR="00116BAB">
        <w:t xml:space="preserve"> ………………………………, prende nota e accetta che nel caso di mancato rispetto degli impegni anticorruzione assunti con questo patto di int</w:t>
      </w:r>
      <w:r>
        <w:t>egrità comunque accertato dall’E</w:t>
      </w:r>
      <w:r w:rsidR="00116BAB">
        <w:t>nte</w:t>
      </w:r>
      <w:r>
        <w:t xml:space="preserve"> Comune di Crognaleto (TE)</w:t>
      </w:r>
      <w:r w:rsidR="00116BAB">
        <w:t xml:space="preserve">, potranno essere applicate le seguenti sanzioni: </w:t>
      </w:r>
    </w:p>
    <w:p w:rsidR="00A42FD4" w:rsidRDefault="00116BAB">
      <w:pPr>
        <w:spacing w:after="0" w:line="240" w:lineRule="auto"/>
        <w:ind w:left="-5" w:right="-15" w:hanging="10"/>
        <w:jc w:val="left"/>
      </w:pPr>
      <w:r>
        <w:rPr>
          <w:sz w:val="20"/>
        </w:rPr>
        <w:t xml:space="preserve"> </w:t>
      </w:r>
    </w:p>
    <w:p w:rsidR="00A42FD4" w:rsidRDefault="00116BAB">
      <w:pPr>
        <w:numPr>
          <w:ilvl w:val="0"/>
          <w:numId w:val="2"/>
        </w:numPr>
        <w:ind w:hanging="348"/>
      </w:pPr>
      <w:proofErr w:type="gramStart"/>
      <w:r>
        <w:t>risoluzione</w:t>
      </w:r>
      <w:proofErr w:type="gramEnd"/>
      <w:r>
        <w:t xml:space="preserve"> o perdita del contratto; </w:t>
      </w:r>
    </w:p>
    <w:p w:rsidR="00A42FD4" w:rsidRDefault="00116BAB">
      <w:pPr>
        <w:numPr>
          <w:ilvl w:val="0"/>
          <w:numId w:val="2"/>
        </w:numPr>
        <w:ind w:hanging="348"/>
      </w:pPr>
      <w:proofErr w:type="gramStart"/>
      <w:r>
        <w:t>escussione</w:t>
      </w:r>
      <w:proofErr w:type="gramEnd"/>
      <w:r>
        <w:t xml:space="preserve"> della cauzione di validità dell’offerta; </w:t>
      </w:r>
    </w:p>
    <w:p w:rsidR="00A42FD4" w:rsidRDefault="00116BAB">
      <w:pPr>
        <w:numPr>
          <w:ilvl w:val="0"/>
          <w:numId w:val="2"/>
        </w:numPr>
        <w:ind w:hanging="348"/>
      </w:pPr>
      <w:proofErr w:type="gramStart"/>
      <w:r>
        <w:t>escussione</w:t>
      </w:r>
      <w:proofErr w:type="gramEnd"/>
      <w:r>
        <w:t xml:space="preserve"> della cauzione di buona esecuzione del contratto; </w:t>
      </w:r>
    </w:p>
    <w:p w:rsidR="00A42FD4" w:rsidRDefault="00116BAB">
      <w:pPr>
        <w:numPr>
          <w:ilvl w:val="0"/>
          <w:numId w:val="2"/>
        </w:numPr>
        <w:ind w:hanging="348"/>
      </w:pPr>
      <w:proofErr w:type="gramStart"/>
      <w:r>
        <w:t>responsabilità</w:t>
      </w:r>
      <w:proofErr w:type="gramEnd"/>
      <w:r>
        <w:t xml:space="preserve"> per danno arrecato all’ente Unione Dei Comuni Alto Cilento nella misura del </w:t>
      </w:r>
    </w:p>
    <w:p w:rsidR="00A42FD4" w:rsidRDefault="00116BAB">
      <w:pPr>
        <w:spacing w:after="3" w:line="240" w:lineRule="auto"/>
        <w:ind w:left="10" w:right="-15" w:hanging="10"/>
        <w:jc w:val="center"/>
      </w:pPr>
      <w:r>
        <w:t xml:space="preserve">1,00% del valore del contratto, impregiudicata la prova dell’esistenza di un danno maggiore; </w:t>
      </w:r>
    </w:p>
    <w:p w:rsidR="00A42FD4" w:rsidRDefault="00116BAB">
      <w:pPr>
        <w:numPr>
          <w:ilvl w:val="0"/>
          <w:numId w:val="2"/>
        </w:numPr>
        <w:spacing w:line="285" w:lineRule="auto"/>
        <w:ind w:hanging="348"/>
      </w:pPr>
      <w:proofErr w:type="gramStart"/>
      <w:r>
        <w:t>responsabilità</w:t>
      </w:r>
      <w:proofErr w:type="gramEnd"/>
      <w:r>
        <w:t xml:space="preserve"> per danno arrecato agli altri concorrenti della gara nella misura del 0,5% del valore del contratto per ogni partecipante, sempre impregiudicata la prova predetta; </w:t>
      </w:r>
    </w:p>
    <w:p w:rsidR="00A42FD4" w:rsidRDefault="00116BAB">
      <w:pPr>
        <w:numPr>
          <w:ilvl w:val="0"/>
          <w:numId w:val="2"/>
        </w:numPr>
        <w:spacing w:line="285" w:lineRule="auto"/>
        <w:ind w:hanging="348"/>
      </w:pPr>
      <w:proofErr w:type="gramStart"/>
      <w:r>
        <w:t>esclusione</w:t>
      </w:r>
      <w:proofErr w:type="gramEnd"/>
      <w:r>
        <w:t xml:space="preserve"> del concorrente dalle gare indette dall’ente Unione Dei Comuni Alto Cilento per 5 (cinque) anni. </w:t>
      </w:r>
    </w:p>
    <w:p w:rsidR="00A42FD4" w:rsidRDefault="008F1A0E">
      <w:pPr>
        <w:spacing w:line="290" w:lineRule="auto"/>
      </w:pPr>
      <w:r>
        <w:t>Il presente patto d’integrità e le</w:t>
      </w:r>
      <w:r w:rsidR="00116BAB">
        <w:t xml:space="preserve"> relative sanzio</w:t>
      </w:r>
      <w:r>
        <w:t xml:space="preserve">ni applicabili resteranno </w:t>
      </w:r>
      <w:r w:rsidR="00116BAB">
        <w:t xml:space="preserve">in </w:t>
      </w:r>
      <w:r>
        <w:t xml:space="preserve">vigore sino </w:t>
      </w:r>
      <w:r w:rsidR="00116BAB">
        <w:t xml:space="preserve">alla completa esecuzione del contratto assegnato a seguito della gara in oggetto. </w:t>
      </w:r>
    </w:p>
    <w:p w:rsidR="00A42FD4" w:rsidRDefault="008F1A0E">
      <w:pPr>
        <w:spacing w:line="287" w:lineRule="auto"/>
      </w:pPr>
      <w:r>
        <w:t xml:space="preserve">Le controversie relative all’interpretazione, ed esecuzione </w:t>
      </w:r>
      <w:r w:rsidR="00116BAB">
        <w:t xml:space="preserve">del presente </w:t>
      </w:r>
      <w:r>
        <w:t>patto d’integrità fra l’Ente Comune di Crognaleto (TE)</w:t>
      </w:r>
      <w:r w:rsidR="00116BAB">
        <w:t xml:space="preserve"> e i concorrenti e tra gli stessi concorrenti saranno deferite all’Autorità Giudiziaria competente. </w:t>
      </w:r>
    </w:p>
    <w:p w:rsidR="00A42FD4" w:rsidRDefault="00116BAB">
      <w:r>
        <w:t>Data……………………</w:t>
      </w:r>
    </w:p>
    <w:p w:rsidR="00A42FD4" w:rsidRDefault="00116BAB">
      <w:r>
        <w:t xml:space="preserve">……… </w:t>
      </w:r>
    </w:p>
    <w:p w:rsidR="00A42FD4" w:rsidRDefault="00116BAB">
      <w:pPr>
        <w:spacing w:after="0" w:line="240" w:lineRule="auto"/>
        <w:ind w:left="0" w:firstLine="0"/>
        <w:jc w:val="left"/>
      </w:pPr>
      <w:r>
        <w:t xml:space="preserve"> </w:t>
      </w:r>
    </w:p>
    <w:p w:rsidR="00A42FD4" w:rsidRDefault="00116BAB">
      <w:pPr>
        <w:spacing w:after="0" w:line="240" w:lineRule="auto"/>
        <w:ind w:left="0" w:firstLine="0"/>
        <w:jc w:val="left"/>
      </w:pPr>
      <w:r>
        <w:t xml:space="preserve"> </w:t>
      </w:r>
    </w:p>
    <w:p w:rsidR="00A42FD4" w:rsidRDefault="00116BAB">
      <w:pPr>
        <w:spacing w:after="3" w:line="240" w:lineRule="auto"/>
        <w:ind w:left="10" w:right="-15" w:hanging="10"/>
        <w:jc w:val="center"/>
      </w:pPr>
      <w:r>
        <w:t xml:space="preserve">Per l’ente ……………………………. </w:t>
      </w:r>
    </w:p>
    <w:p w:rsidR="00A42FD4" w:rsidRDefault="00116BAB">
      <w:pPr>
        <w:spacing w:after="3" w:line="240" w:lineRule="auto"/>
        <w:ind w:left="10" w:right="-15" w:hanging="10"/>
        <w:jc w:val="center"/>
      </w:pPr>
      <w:r>
        <w:t>(</w:t>
      </w:r>
      <w:r w:rsidR="008F1A0E">
        <w:t>Comune di Crognaleto</w:t>
      </w:r>
      <w:r>
        <w:t xml:space="preserve">) </w:t>
      </w:r>
    </w:p>
    <w:p w:rsidR="00A42FD4" w:rsidRDefault="00116BAB">
      <w:pPr>
        <w:spacing w:after="3" w:line="240" w:lineRule="auto"/>
        <w:ind w:left="10" w:right="-15" w:hanging="10"/>
        <w:jc w:val="center"/>
      </w:pPr>
      <w:r>
        <w:t>…………………………………………………</w:t>
      </w:r>
    </w:p>
    <w:p w:rsidR="00A42FD4" w:rsidRDefault="00116BAB">
      <w:pPr>
        <w:spacing w:after="3" w:line="240" w:lineRule="auto"/>
        <w:ind w:left="10" w:right="-15" w:hanging="10"/>
        <w:jc w:val="center"/>
      </w:pPr>
      <w:r>
        <w:t xml:space="preserve">……………… </w:t>
      </w:r>
    </w:p>
    <w:p w:rsidR="00A42FD4" w:rsidRDefault="00116BAB">
      <w:pPr>
        <w:spacing w:after="136" w:line="240" w:lineRule="auto"/>
        <w:ind w:left="0" w:firstLine="0"/>
        <w:jc w:val="left"/>
      </w:pPr>
      <w:r>
        <w:t xml:space="preserve"> </w:t>
      </w:r>
    </w:p>
    <w:p w:rsidR="00A42FD4" w:rsidRDefault="00116BAB">
      <w:pPr>
        <w:ind w:left="5"/>
      </w:pPr>
      <w:r>
        <w:t xml:space="preserve"> </w:t>
      </w:r>
      <w:r>
        <w:rPr>
          <w:sz w:val="34"/>
          <w:vertAlign w:val="superscript"/>
        </w:rPr>
        <w:t xml:space="preserve"> </w:t>
      </w:r>
      <w:r>
        <w:t xml:space="preserve"> </w:t>
      </w:r>
      <w:r>
        <w:tab/>
        <w:t xml:space="preserve">Il legale rappresentante dell’operatore economico concorrente </w:t>
      </w:r>
    </w:p>
    <w:p w:rsidR="00A42FD4" w:rsidRDefault="00116BAB">
      <w:pPr>
        <w:ind w:left="5"/>
      </w:pPr>
      <w:r>
        <w:t xml:space="preserve"> </w:t>
      </w:r>
      <w:r>
        <w:tab/>
        <w:t>(…………………………………</w:t>
      </w:r>
    </w:p>
    <w:p w:rsidR="00A42FD4" w:rsidRDefault="00116BAB">
      <w:pPr>
        <w:ind w:left="5"/>
      </w:pPr>
      <w:r>
        <w:rPr>
          <w:sz w:val="34"/>
          <w:vertAlign w:val="superscript"/>
        </w:rPr>
        <w:t xml:space="preserve"> </w:t>
      </w:r>
      <w:r>
        <w:t xml:space="preserve"> </w:t>
      </w:r>
      <w:r>
        <w:tab/>
        <w:t xml:space="preserve">…………) </w:t>
      </w:r>
    </w:p>
    <w:p w:rsidR="00A42FD4" w:rsidRDefault="00116BAB">
      <w:r>
        <w:t xml:space="preserve">N.B. </w:t>
      </w:r>
      <w:r>
        <w:tab/>
        <w:t>…………………………………………………</w:t>
      </w:r>
    </w:p>
    <w:p w:rsidR="00A42FD4" w:rsidRDefault="00116BAB">
      <w:pPr>
        <w:spacing w:after="3" w:line="240" w:lineRule="auto"/>
        <w:ind w:left="10" w:right="-15" w:hanging="10"/>
        <w:jc w:val="center"/>
      </w:pPr>
      <w:r>
        <w:t xml:space="preserve">……………… </w:t>
      </w:r>
    </w:p>
    <w:p w:rsidR="00A42FD4" w:rsidRDefault="008F1A0E">
      <w:pPr>
        <w:spacing w:line="290" w:lineRule="auto"/>
      </w:pPr>
      <w:r>
        <w:t xml:space="preserve">Il </w:t>
      </w:r>
      <w:r w:rsidR="00116BAB">
        <w:t xml:space="preserve">presente patto d’integrità deve essere obbligatoriamente sottoscritto e presentato insieme all’offerta da ciascun partecipante alla gara. </w:t>
      </w:r>
    </w:p>
    <w:p w:rsidR="00926653" w:rsidRDefault="00116BAB" w:rsidP="00926653">
      <w:pPr>
        <w:spacing w:after="5107" w:line="287" w:lineRule="auto"/>
      </w:pPr>
      <w:r>
        <w:t xml:space="preserve">La mancanza del documento debitamente sottoscritto dal legale rappresentante del soggetto concorrente comporterà l’esclusione dalla gara. </w:t>
      </w:r>
      <w:bookmarkStart w:id="0" w:name="_GoBack"/>
      <w:bookmarkEnd w:id="0"/>
    </w:p>
    <w:sectPr w:rsidR="00926653">
      <w:headerReference w:type="default" r:id="rId7"/>
      <w:footerReference w:type="default" r:id="rId8"/>
      <w:pgSz w:w="11899" w:h="16841"/>
      <w:pgMar w:top="1113" w:right="1057" w:bottom="94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E0" w:rsidRDefault="003179E0" w:rsidP="008F1A0E">
      <w:pPr>
        <w:spacing w:after="0" w:line="240" w:lineRule="auto"/>
      </w:pPr>
      <w:r>
        <w:separator/>
      </w:r>
    </w:p>
  </w:endnote>
  <w:endnote w:type="continuationSeparator" w:id="0">
    <w:p w:rsidR="003179E0" w:rsidRDefault="003179E0" w:rsidP="008F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130788"/>
      <w:docPartObj>
        <w:docPartGallery w:val="Page Numbers (Bottom of Page)"/>
        <w:docPartUnique/>
      </w:docPartObj>
    </w:sdtPr>
    <w:sdtContent>
      <w:p w:rsidR="00926653" w:rsidRDefault="0092665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6653" w:rsidRDefault="009266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E0" w:rsidRDefault="003179E0" w:rsidP="008F1A0E">
      <w:pPr>
        <w:spacing w:after="0" w:line="240" w:lineRule="auto"/>
      </w:pPr>
      <w:r>
        <w:separator/>
      </w:r>
    </w:p>
  </w:footnote>
  <w:footnote w:type="continuationSeparator" w:id="0">
    <w:p w:rsidR="003179E0" w:rsidRDefault="003179E0" w:rsidP="008F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6" w:type="dxa"/>
      <w:jc w:val="center"/>
      <w:tblLook w:val="00A0" w:firstRow="1" w:lastRow="0" w:firstColumn="1" w:lastColumn="0" w:noHBand="0" w:noVBand="0"/>
    </w:tblPr>
    <w:tblGrid>
      <w:gridCol w:w="1251"/>
      <w:gridCol w:w="8705"/>
    </w:tblGrid>
    <w:tr w:rsidR="008F1A0E" w:rsidTr="001F0D31">
      <w:trPr>
        <w:cantSplit/>
        <w:jc w:val="center"/>
      </w:trPr>
      <w:tc>
        <w:tcPr>
          <w:tcW w:w="1251" w:type="dxa"/>
          <w:vMerge w:val="restart"/>
          <w:vAlign w:val="center"/>
        </w:tcPr>
        <w:p w:rsidR="008F1A0E" w:rsidRDefault="008F1A0E" w:rsidP="008F1A0E">
          <w:pPr>
            <w:pStyle w:val="Titolo1"/>
            <w:tabs>
              <w:tab w:val="left" w:pos="708"/>
            </w:tabs>
            <w:spacing w:before="40" w:after="40"/>
            <w:rPr>
              <w:b w:val="0"/>
              <w:color w:val="aut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665B434" wp14:editId="76BEF0E6">
                <wp:simplePos x="0" y="0"/>
                <wp:positionH relativeFrom="column">
                  <wp:posOffset>-87630</wp:posOffset>
                </wp:positionH>
                <wp:positionV relativeFrom="paragraph">
                  <wp:posOffset>138430</wp:posOffset>
                </wp:positionV>
                <wp:extent cx="569595" cy="965835"/>
                <wp:effectExtent l="0" t="0" r="1905" b="5715"/>
                <wp:wrapNone/>
                <wp:docPr id="1" name="Immagine 1" descr="Descrizione: Marchio-Crognaleto-ULTIMO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escrizione: Marchio-Crognaleto-ULTIMO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95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05" w:type="dxa"/>
          <w:tcBorders>
            <w:bottom w:val="single" w:sz="4" w:space="0" w:color="auto"/>
          </w:tcBorders>
          <w:vAlign w:val="center"/>
        </w:tcPr>
        <w:p w:rsidR="008F1A0E" w:rsidRDefault="008F1A0E" w:rsidP="008F1A0E">
          <w:pPr>
            <w:pStyle w:val="Titolo1"/>
            <w:spacing w:line="360" w:lineRule="auto"/>
            <w:jc w:val="center"/>
            <w:rPr>
              <w:color w:val="auto"/>
              <w:sz w:val="40"/>
            </w:rPr>
          </w:pPr>
          <w:r>
            <w:rPr>
              <w:color w:val="auto"/>
              <w:sz w:val="40"/>
            </w:rPr>
            <w:t>COMUNE   DI   CROGNALETO</w:t>
          </w:r>
        </w:p>
        <w:p w:rsidR="008F1A0E" w:rsidRDefault="008F1A0E" w:rsidP="008F1A0E">
          <w:pPr>
            <w:pStyle w:val="Titolo1"/>
            <w:spacing w:before="40" w:after="40"/>
            <w:jc w:val="center"/>
            <w:rPr>
              <w:rFonts w:ascii="Tahoma" w:hAnsi="Tahoma" w:cs="Tahoma"/>
              <w:b w:val="0"/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8"/>
            </w:rPr>
            <w:t>Provincia di Teramo</w:t>
          </w:r>
        </w:p>
      </w:tc>
    </w:tr>
    <w:tr w:rsidR="008F1A0E" w:rsidTr="001F0D31">
      <w:trPr>
        <w:cantSplit/>
        <w:jc w:val="center"/>
      </w:trPr>
      <w:tc>
        <w:tcPr>
          <w:tcW w:w="1251" w:type="dxa"/>
          <w:vMerge/>
          <w:vAlign w:val="center"/>
        </w:tcPr>
        <w:p w:rsidR="008F1A0E" w:rsidRDefault="008F1A0E" w:rsidP="008F1A0E">
          <w:pPr>
            <w:pStyle w:val="Titolo1"/>
            <w:tabs>
              <w:tab w:val="left" w:pos="708"/>
            </w:tabs>
            <w:spacing w:before="40" w:after="40"/>
            <w:rPr>
              <w:b w:val="0"/>
              <w:color w:val="auto"/>
            </w:rPr>
          </w:pPr>
        </w:p>
      </w:tc>
      <w:tc>
        <w:tcPr>
          <w:tcW w:w="870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8F1A0E" w:rsidRDefault="008F1A0E" w:rsidP="008F1A0E">
          <w:pPr>
            <w:pStyle w:val="Titolo1"/>
            <w:spacing w:before="40" w:after="40"/>
            <w:jc w:val="center"/>
            <w:rPr>
              <w:color w:val="auto"/>
              <w:szCs w:val="24"/>
            </w:rPr>
          </w:pPr>
          <w:r>
            <w:rPr>
              <w:color w:val="auto"/>
              <w:szCs w:val="24"/>
            </w:rPr>
            <w:t>(PROVINCIA DI TERAMO)</w:t>
          </w:r>
        </w:p>
        <w:p w:rsidR="008F1A0E" w:rsidRDefault="008F1A0E" w:rsidP="008F1A0E">
          <w:pPr>
            <w:pStyle w:val="Titolo1"/>
            <w:spacing w:before="40" w:after="40"/>
            <w:jc w:val="center"/>
            <w:rPr>
              <w:color w:val="auto"/>
              <w:szCs w:val="24"/>
            </w:rPr>
          </w:pPr>
          <w:r>
            <w:rPr>
              <w:color w:val="auto"/>
              <w:szCs w:val="24"/>
            </w:rPr>
            <w:t>AREA URBANISTICA EDILIZIA PRIVATA LAVORI PUBBLICI-</w:t>
          </w:r>
        </w:p>
        <w:p w:rsidR="008F1A0E" w:rsidRDefault="008F1A0E" w:rsidP="008F1A0E">
          <w:pPr>
            <w:pStyle w:val="Titolo1"/>
            <w:spacing w:before="40" w:after="40"/>
            <w:jc w:val="center"/>
            <w:rPr>
              <w:color w:val="auto"/>
              <w:szCs w:val="24"/>
            </w:rPr>
          </w:pPr>
          <w:r>
            <w:rPr>
              <w:color w:val="auto"/>
              <w:szCs w:val="24"/>
            </w:rPr>
            <w:t>Servizio LL.PP.</w:t>
          </w:r>
        </w:p>
        <w:p w:rsidR="008F1A0E" w:rsidRDefault="008F1A0E" w:rsidP="008F1A0E">
          <w:pPr>
            <w:pStyle w:val="Titolo1"/>
            <w:spacing w:before="40" w:after="40"/>
            <w:jc w:val="center"/>
            <w:rPr>
              <w:rFonts w:ascii="Tahoma" w:hAnsi="Tahoma" w:cs="Tahoma"/>
              <w:b w:val="0"/>
              <w:color w:val="auto"/>
              <w:sz w:val="16"/>
              <w:szCs w:val="16"/>
            </w:rPr>
          </w:pPr>
          <w:r>
            <w:rPr>
              <w:color w:val="auto"/>
              <w:sz w:val="16"/>
              <w:szCs w:val="16"/>
            </w:rPr>
            <w:t xml:space="preserve">Sede Municipale: Nerito di Crognaleto – Tel. 0861 – 950110 fax 0861 – 950288 </w:t>
          </w:r>
          <w:proofErr w:type="spellStart"/>
          <w:r>
            <w:rPr>
              <w:color w:val="auto"/>
              <w:sz w:val="16"/>
              <w:szCs w:val="16"/>
            </w:rPr>
            <w:t>P.Iva</w:t>
          </w:r>
          <w:proofErr w:type="spellEnd"/>
          <w:r>
            <w:rPr>
              <w:color w:val="auto"/>
              <w:sz w:val="16"/>
              <w:szCs w:val="16"/>
            </w:rPr>
            <w:t xml:space="preserve"> 00164870677 </w:t>
          </w:r>
          <w:proofErr w:type="spellStart"/>
          <w:r>
            <w:rPr>
              <w:color w:val="auto"/>
              <w:sz w:val="16"/>
              <w:szCs w:val="16"/>
            </w:rPr>
            <w:t>C.f.</w:t>
          </w:r>
          <w:proofErr w:type="spellEnd"/>
          <w:r>
            <w:rPr>
              <w:color w:val="auto"/>
              <w:sz w:val="16"/>
              <w:szCs w:val="16"/>
            </w:rPr>
            <w:t xml:space="preserve"> 80004590677</w:t>
          </w:r>
        </w:p>
      </w:tc>
    </w:tr>
  </w:tbl>
  <w:p w:rsidR="008F1A0E" w:rsidRDefault="008F1A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45356"/>
    <w:multiLevelType w:val="hybridMultilevel"/>
    <w:tmpl w:val="95242828"/>
    <w:lvl w:ilvl="0" w:tplc="13BEDCDA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6872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961A6C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4913C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A5A32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D8F7FA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CAEBC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A2D86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E8362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79066A"/>
    <w:multiLevelType w:val="hybridMultilevel"/>
    <w:tmpl w:val="5EF09574"/>
    <w:lvl w:ilvl="0" w:tplc="1B4A6514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CED98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22A554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8017A0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8C0B22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6F138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4BF62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3E3FE0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AE36E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D4"/>
    <w:rsid w:val="00011764"/>
    <w:rsid w:val="00116BAB"/>
    <w:rsid w:val="003179E0"/>
    <w:rsid w:val="00462C2E"/>
    <w:rsid w:val="008F1A0E"/>
    <w:rsid w:val="00926653"/>
    <w:rsid w:val="00A42FD4"/>
    <w:rsid w:val="00A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E9A0D-608F-4D1C-9F5D-AA81CD71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 w:line="232" w:lineRule="auto"/>
      <w:ind w:left="105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8F1A0E"/>
    <w:pPr>
      <w:keepNext/>
      <w:keepLines/>
      <w:spacing w:after="62" w:line="236" w:lineRule="auto"/>
      <w:ind w:left="11" w:hanging="10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1A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A0E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F1A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A0E"/>
    <w:rPr>
      <w:rFonts w:ascii="Times New Roman" w:eastAsia="Times New Roman" w:hAnsi="Times New Roman" w:cs="Times New Roman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1A0E"/>
    <w:rPr>
      <w:rFonts w:ascii="Times New Roman" w:eastAsia="Times New Roman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Utente Windows</cp:lastModifiedBy>
  <cp:revision>5</cp:revision>
  <dcterms:created xsi:type="dcterms:W3CDTF">2020-11-03T09:08:00Z</dcterms:created>
  <dcterms:modified xsi:type="dcterms:W3CDTF">2021-03-03T11:49:00Z</dcterms:modified>
</cp:coreProperties>
</file>