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D5CD" w14:textId="0C1F6B53" w:rsidR="00130699" w:rsidRPr="00DE6D19" w:rsidRDefault="00130699" w:rsidP="0013069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 w:cs="Arial"/>
          <w:b/>
          <w:bCs/>
          <w:color w:val="auto"/>
          <w:sz w:val="24"/>
          <w:szCs w:val="24"/>
        </w:rPr>
      </w:pPr>
      <w:r w:rsidRPr="00DE6D19">
        <w:rPr>
          <w:rFonts w:ascii="Arial Narrow" w:hAnsi="Arial Narrow" w:cs="Arial"/>
          <w:b/>
          <w:bCs/>
          <w:color w:val="auto"/>
          <w:sz w:val="24"/>
          <w:szCs w:val="24"/>
        </w:rPr>
        <w:t>IL RESPONSABILE DELL’AREA AMMINISTRATIVA</w:t>
      </w:r>
    </w:p>
    <w:p w14:paraId="25473675" w14:textId="7040EB32" w:rsidR="00130699" w:rsidRPr="00DE6D19" w:rsidRDefault="00130699" w:rsidP="00130699">
      <w:pPr>
        <w:pStyle w:val="Titolo1"/>
        <w:spacing w:line="240" w:lineRule="auto"/>
        <w:jc w:val="center"/>
        <w:rPr>
          <w:rFonts w:ascii="Arial Narrow" w:hAnsi="Arial Narrow" w:cs="Arial"/>
          <w:b/>
          <w:bCs/>
          <w:color w:val="auto"/>
          <w:sz w:val="24"/>
          <w:szCs w:val="24"/>
        </w:rPr>
      </w:pPr>
      <w:r w:rsidRPr="00DE6D19">
        <w:rPr>
          <w:rFonts w:ascii="Arial Narrow" w:hAnsi="Arial Narrow" w:cs="Arial"/>
          <w:b/>
          <w:bCs/>
          <w:color w:val="auto"/>
          <w:sz w:val="24"/>
          <w:szCs w:val="24"/>
        </w:rPr>
        <w:t>BANDO AVVISO</w:t>
      </w:r>
    </w:p>
    <w:p w14:paraId="1EB536BD" w14:textId="3F77A046" w:rsidR="00130699" w:rsidRDefault="00130699" w:rsidP="00130699">
      <w:pPr>
        <w:pStyle w:val="Titolo1"/>
        <w:spacing w:line="240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130699">
        <w:rPr>
          <w:rFonts w:ascii="Arial Narrow" w:hAnsi="Arial Narrow" w:cs="Arial"/>
          <w:color w:val="auto"/>
          <w:sz w:val="24"/>
          <w:szCs w:val="24"/>
        </w:rPr>
        <w:t xml:space="preserve"> PER INDIVIDUAZIONE DEGLI AVENTI DIRITTO A PRESENTARE ISTANZA DI ACCESSO ALLE BORSE DI STUDIO PER L’ANNO SCOLASTICO 2019/2020 ISCRITTI ALLE SCUOLE SECONDARIE DI SECONDO GRADO STATALI E/O PARITARIE. </w:t>
      </w:r>
    </w:p>
    <w:p w14:paraId="063C64EB" w14:textId="228ED85D" w:rsidR="00130699" w:rsidRPr="00DE6D19" w:rsidRDefault="00130699" w:rsidP="00130699">
      <w:pPr>
        <w:pStyle w:val="Titolo1"/>
        <w:spacing w:line="240" w:lineRule="auto"/>
        <w:jc w:val="center"/>
        <w:rPr>
          <w:rFonts w:ascii="Arial Narrow" w:hAnsi="Arial Narrow" w:cs="Arial"/>
          <w:b/>
          <w:bCs/>
          <w:color w:val="auto"/>
          <w:sz w:val="24"/>
          <w:szCs w:val="24"/>
          <w:u w:val="single"/>
        </w:rPr>
      </w:pPr>
      <w:r w:rsidRPr="00DE6D19">
        <w:rPr>
          <w:rFonts w:ascii="Arial Narrow" w:hAnsi="Arial Narrow" w:cs="Arial"/>
          <w:b/>
          <w:bCs/>
          <w:color w:val="auto"/>
          <w:sz w:val="24"/>
          <w:szCs w:val="24"/>
          <w:u w:val="single"/>
        </w:rPr>
        <w:t xml:space="preserve">SCADENZA PRESENTAZIONE DOMANDE </w:t>
      </w:r>
      <w:r w:rsidR="00AC4C77" w:rsidRPr="00DE6D19">
        <w:rPr>
          <w:rFonts w:ascii="Arial Narrow" w:hAnsi="Arial Narrow" w:cs="Arial"/>
          <w:b/>
          <w:bCs/>
          <w:color w:val="auto"/>
          <w:sz w:val="24"/>
          <w:szCs w:val="24"/>
          <w:u w:val="single"/>
        </w:rPr>
        <w:t>20</w:t>
      </w:r>
      <w:r w:rsidRPr="00DE6D19">
        <w:rPr>
          <w:rFonts w:ascii="Arial Narrow" w:hAnsi="Arial Narrow" w:cs="Arial"/>
          <w:b/>
          <w:bCs/>
          <w:color w:val="auto"/>
          <w:sz w:val="24"/>
          <w:szCs w:val="24"/>
          <w:u w:val="single"/>
        </w:rPr>
        <w:t xml:space="preserve"> MAGGIO 2020</w:t>
      </w:r>
    </w:p>
    <w:p w14:paraId="0382F946" w14:textId="77777777" w:rsidR="00130699" w:rsidRPr="00130699" w:rsidRDefault="00130699" w:rsidP="00130699"/>
    <w:p w14:paraId="55F846A3" w14:textId="360D908C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130699">
        <w:rPr>
          <w:rFonts w:ascii="Arial Narrow" w:hAnsi="Arial Narrow" w:cs="Arial"/>
          <w:b/>
          <w:bCs/>
        </w:rPr>
        <w:t>Vista</w:t>
      </w:r>
      <w:r w:rsidRPr="00130699">
        <w:rPr>
          <w:rFonts w:ascii="Arial Narrow" w:hAnsi="Arial Narrow" w:cs="Arial"/>
        </w:rPr>
        <w:t xml:space="preserve"> la nota della Regione Marche prot</w:t>
      </w:r>
      <w:r w:rsidRPr="00130699">
        <w:rPr>
          <w:rFonts w:ascii="Arial Narrow" w:hAnsi="Arial Narrow" w:cs="Arial"/>
          <w:b/>
          <w:bCs/>
        </w:rPr>
        <w:t xml:space="preserve">. </w:t>
      </w:r>
      <w:r w:rsidRPr="00130699">
        <w:rPr>
          <w:rFonts w:ascii="Arial Narrow" w:hAnsi="Arial Narrow" w:cs="Arial"/>
        </w:rPr>
        <w:t xml:space="preserve">N. 361471 del </w:t>
      </w:r>
      <w:r>
        <w:rPr>
          <w:rFonts w:ascii="Arial Narrow" w:hAnsi="Arial Narrow" w:cs="Arial"/>
        </w:rPr>
        <w:t>2 aprile 2020</w:t>
      </w:r>
      <w:r w:rsidRPr="00130699">
        <w:rPr>
          <w:rFonts w:ascii="Arial Narrow" w:hAnsi="Arial Narrow" w:cs="Arial"/>
          <w:b/>
          <w:bCs/>
        </w:rPr>
        <w:t xml:space="preserve"> </w:t>
      </w:r>
      <w:r w:rsidRPr="00130699">
        <w:rPr>
          <w:rFonts w:ascii="Arial Narrow" w:hAnsi="Arial Narrow" w:cs="Arial"/>
        </w:rPr>
        <w:t>acquisita</w:t>
      </w:r>
      <w:r w:rsidRPr="00B61890">
        <w:rPr>
          <w:rFonts w:ascii="Arial Narrow" w:hAnsi="Arial Narrow" w:cs="Arial"/>
        </w:rPr>
        <w:t xml:space="preserve"> al protocollo al n. </w:t>
      </w:r>
      <w:r>
        <w:rPr>
          <w:rFonts w:ascii="Arial Narrow" w:hAnsi="Arial Narrow" w:cs="Arial"/>
        </w:rPr>
        <w:t xml:space="preserve">1907 </w:t>
      </w:r>
      <w:r w:rsidRPr="00B61890">
        <w:rPr>
          <w:rFonts w:ascii="Arial Narrow" w:hAnsi="Arial Narrow" w:cs="Arial"/>
        </w:rPr>
        <w:t xml:space="preserve">in pari data avente ad oggetto: “D. Lgs n. 63/2017 e D.M. (MIUR) n. 1178/2019 - Individuazione degli aventi diritto a presentare istanza di accesso alle borse di studio per l’anno scolastico 2019/2020 nella Regione Marche”. </w:t>
      </w:r>
    </w:p>
    <w:p w14:paraId="30BACF0E" w14:textId="68438F21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130699">
        <w:rPr>
          <w:rFonts w:ascii="Arial Narrow" w:hAnsi="Arial Narrow" w:cs="Arial"/>
          <w:b/>
          <w:bCs/>
        </w:rPr>
        <w:t>Vista</w:t>
      </w:r>
      <w:r w:rsidRPr="00B61890">
        <w:rPr>
          <w:rFonts w:ascii="Arial Narrow" w:hAnsi="Arial Narrow" w:cs="Arial"/>
        </w:rPr>
        <w:t xml:space="preserve"> la DGR n. 366 del 23/03/2020, ad oggetto: “D. Lgs n. 63/2017 e D.M. (MIUR) n. 1178/2019 - Criteri e modalità per l’individuazione degli aventi diritto a presentare istanza di accesso alle borse di studio MIUR per l’anno scolastico 2019/2020 nella Regione Marche</w:t>
      </w:r>
      <w:r>
        <w:rPr>
          <w:rFonts w:ascii="Arial Narrow" w:hAnsi="Arial Narrow" w:cs="Arial"/>
        </w:rPr>
        <w:t>.</w:t>
      </w:r>
    </w:p>
    <w:p w14:paraId="09A61EE3" w14:textId="02D6C294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130699">
        <w:rPr>
          <w:rFonts w:ascii="Arial Narrow" w:hAnsi="Arial Narrow" w:cs="Arial"/>
          <w:b/>
          <w:bCs/>
        </w:rPr>
        <w:t>Dato atto</w:t>
      </w:r>
      <w:r w:rsidRPr="00B61890">
        <w:rPr>
          <w:rFonts w:ascii="Arial Narrow" w:hAnsi="Arial Narrow" w:cs="Arial"/>
        </w:rPr>
        <w:t xml:space="preserve"> che con la medesima DGR la Regione Marche ha determinato l'importo unitario delle borse di studio in €.</w:t>
      </w:r>
      <w:r>
        <w:rPr>
          <w:rFonts w:ascii="Arial Narrow" w:hAnsi="Arial Narrow" w:cs="Arial"/>
        </w:rPr>
        <w:t xml:space="preserve"> </w:t>
      </w:r>
      <w:r w:rsidRPr="00B61890">
        <w:rPr>
          <w:rFonts w:ascii="Arial Narrow" w:hAnsi="Arial Narrow" w:cs="Arial"/>
        </w:rPr>
        <w:t xml:space="preserve">200,00 e che la stessa Regione si riserva la possibilità di aumentare tale importo tenendo conto delle risorse complessivamente stanziate a proprio favore dal MIUR, in relazione al numero effettivo di aventi diritto al beneficio; </w:t>
      </w:r>
    </w:p>
    <w:p w14:paraId="44FB92ED" w14:textId="4B37C99F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130699">
        <w:rPr>
          <w:rFonts w:ascii="Arial Narrow" w:hAnsi="Arial Narrow" w:cs="Arial"/>
          <w:b/>
          <w:bCs/>
        </w:rPr>
        <w:t>Visto</w:t>
      </w:r>
      <w:r w:rsidRPr="00B61890">
        <w:rPr>
          <w:rFonts w:ascii="Arial Narrow" w:hAnsi="Arial Narrow" w:cs="Arial"/>
        </w:rPr>
        <w:t xml:space="preserve"> il decreto del dirigente della </w:t>
      </w:r>
      <w:r>
        <w:rPr>
          <w:rFonts w:ascii="Arial Narrow" w:hAnsi="Arial Narrow" w:cs="Arial"/>
        </w:rPr>
        <w:t>P</w:t>
      </w:r>
      <w:r w:rsidRPr="00B61890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F</w:t>
      </w:r>
      <w:r w:rsidRPr="00B61890">
        <w:rPr>
          <w:rFonts w:ascii="Arial Narrow" w:hAnsi="Arial Narrow" w:cs="Arial"/>
        </w:rPr>
        <w:t>. istruzione, formazione, orientamento e servizi territoriali per la formazione e servizi per ii mercato del lavoro (centri impiego) n. 262/IFD del 01/04/2020 ad oggetto: “DGR n. 366/2020 - Approvazione indirizzi operativi ai Comuni delle Marche per la formazione degli elenchi dei potenziali aventi diritto ad accedere alle borse di studio MIUR per l’a.</w:t>
      </w:r>
      <w:r>
        <w:rPr>
          <w:rFonts w:ascii="Arial Narrow" w:hAnsi="Arial Narrow" w:cs="Arial"/>
        </w:rPr>
        <w:t xml:space="preserve"> </w:t>
      </w:r>
      <w:r w:rsidRPr="00B61890">
        <w:rPr>
          <w:rFonts w:ascii="Arial Narrow" w:hAnsi="Arial Narrow" w:cs="Arial"/>
        </w:rPr>
        <w:t>s. 2019/2020” con il quale sono stati approvati gli indirizzi operativi ai Comuni delle Marche per la formazione degli elenchi potenziali aventi diritto ad accedere alle borse di studio</w:t>
      </w:r>
      <w:r>
        <w:rPr>
          <w:rFonts w:ascii="Arial Narrow" w:hAnsi="Arial Narrow" w:cs="Arial"/>
        </w:rPr>
        <w:t>;</w:t>
      </w:r>
      <w:r w:rsidRPr="00B61890">
        <w:rPr>
          <w:rFonts w:ascii="Arial Narrow" w:hAnsi="Arial Narrow" w:cs="Arial"/>
        </w:rPr>
        <w:t xml:space="preserve"> </w:t>
      </w:r>
    </w:p>
    <w:p w14:paraId="02406B3D" w14:textId="3DC855B8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130699">
        <w:rPr>
          <w:rFonts w:ascii="Arial Narrow" w:hAnsi="Arial Narrow" w:cs="Arial"/>
          <w:b/>
          <w:bCs/>
        </w:rPr>
        <w:t>Visto</w:t>
      </w:r>
      <w:r w:rsidRPr="00B61890">
        <w:rPr>
          <w:rFonts w:ascii="Arial Narrow" w:hAnsi="Arial Narrow" w:cs="Arial"/>
        </w:rPr>
        <w:t xml:space="preserve"> che con propria </w:t>
      </w:r>
      <w:r w:rsidRPr="00130699">
        <w:rPr>
          <w:rFonts w:ascii="Arial Narrow" w:hAnsi="Arial Narrow" w:cs="Arial"/>
        </w:rPr>
        <w:t xml:space="preserve">determinazione n. ____ </w:t>
      </w:r>
      <w:r>
        <w:rPr>
          <w:rFonts w:ascii="Arial Narrow" w:hAnsi="Arial Narrow" w:cs="Arial"/>
        </w:rPr>
        <w:t>d</w:t>
      </w:r>
      <w:r w:rsidRPr="00130699">
        <w:rPr>
          <w:rFonts w:ascii="Arial Narrow" w:hAnsi="Arial Narrow" w:cs="Arial"/>
        </w:rPr>
        <w:t xml:space="preserve">el </w:t>
      </w:r>
      <w:r>
        <w:rPr>
          <w:rFonts w:ascii="Arial Narrow" w:hAnsi="Arial Narrow" w:cs="Arial"/>
        </w:rPr>
        <w:t>_____</w:t>
      </w:r>
      <w:r w:rsidRPr="00B61890">
        <w:rPr>
          <w:rFonts w:ascii="Arial Narrow" w:hAnsi="Arial Narrow" w:cs="Arial"/>
        </w:rPr>
        <w:t xml:space="preserve"> è stato approvato lo schema del presente Bando-Avviso nonché fissato il termine per la presentazione delle domande </w:t>
      </w:r>
      <w:r w:rsidRPr="00AC4C77">
        <w:rPr>
          <w:rFonts w:ascii="Arial Narrow" w:hAnsi="Arial Narrow" w:cs="Arial"/>
          <w:b/>
          <w:bCs/>
          <w:u w:val="single"/>
        </w:rPr>
        <w:t xml:space="preserve">al </w:t>
      </w:r>
      <w:r w:rsidR="00AC4C77" w:rsidRPr="00AC4C77">
        <w:rPr>
          <w:rFonts w:ascii="Arial Narrow" w:hAnsi="Arial Narrow" w:cs="Arial"/>
          <w:b/>
          <w:bCs/>
          <w:u w:val="single"/>
        </w:rPr>
        <w:t>20</w:t>
      </w:r>
      <w:r w:rsidRPr="00AC4C77">
        <w:rPr>
          <w:rFonts w:ascii="Arial Narrow" w:hAnsi="Arial Narrow" w:cs="Arial"/>
          <w:b/>
          <w:bCs/>
          <w:u w:val="single"/>
        </w:rPr>
        <w:t xml:space="preserve"> maggio 2020;</w:t>
      </w:r>
    </w:p>
    <w:p w14:paraId="7C5EAE2A" w14:textId="63F61F0C" w:rsidR="00130699" w:rsidRPr="00130699" w:rsidRDefault="00130699" w:rsidP="00130699">
      <w:pPr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30699">
        <w:rPr>
          <w:rFonts w:ascii="Arial Narrow" w:hAnsi="Arial Narrow" w:cs="Arial"/>
          <w:b/>
          <w:bCs/>
          <w:sz w:val="24"/>
          <w:szCs w:val="24"/>
        </w:rPr>
        <w:t>AVVISA</w:t>
      </w:r>
    </w:p>
    <w:p w14:paraId="574C8B80" w14:textId="77777777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t xml:space="preserve">1) Il Comune di residenza degli aventi diritto, è l’Ente titolare a raccogliere le istanze di accesso alle borse di studio per l’anno scolastico 2019/2020, provenienti dalle studentesse e dagli studenti meno abbienti residenti sul proprio territorio, iscritti alle scuole secondarie di secondo grado, statali e/o paritarie, appartenenti al sistema nazionale di istruzione, in analogia a quanto già avviene per la richiesta di contributo per la fornitura gratuita o semigratuita dei libri di testo di cui alla L. 448/98 e </w:t>
      </w:r>
      <w:proofErr w:type="spellStart"/>
      <w:r w:rsidRPr="00B61890">
        <w:rPr>
          <w:rFonts w:ascii="Arial Narrow" w:hAnsi="Arial Narrow" w:cs="Arial"/>
        </w:rPr>
        <w:t>s.m.i.</w:t>
      </w:r>
      <w:proofErr w:type="spellEnd"/>
      <w:r w:rsidRPr="00B61890">
        <w:rPr>
          <w:rFonts w:ascii="Arial Narrow" w:hAnsi="Arial Narrow" w:cs="Arial"/>
        </w:rPr>
        <w:t xml:space="preserve">; </w:t>
      </w:r>
    </w:p>
    <w:p w14:paraId="2E90A337" w14:textId="77777777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t xml:space="preserve">2) sarà ammesso al beneficio il genitore o chi rappresenta il minore appartenente a famiglie il cui indicatore economico equivalente (ISEE), in corso di validità, </w:t>
      </w:r>
      <w:r w:rsidRPr="000C7903">
        <w:rPr>
          <w:rFonts w:ascii="Arial Narrow" w:hAnsi="Arial Narrow" w:cs="Arial"/>
          <w:b/>
          <w:bCs/>
          <w:u w:val="single"/>
        </w:rPr>
        <w:t>non sia superiore ad € 10.632,94</w:t>
      </w:r>
      <w:r w:rsidRPr="00B61890">
        <w:rPr>
          <w:rFonts w:ascii="Arial Narrow" w:hAnsi="Arial Narrow" w:cs="Arial"/>
        </w:rPr>
        <w:t xml:space="preserve"> al fine di uniformare il requisito di accesso a quello di altre forme di agevolazioni riguardanti il diritto allo studio ordinario nella Regione Marche; </w:t>
      </w:r>
    </w:p>
    <w:p w14:paraId="7DD2362A" w14:textId="77777777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t xml:space="preserve">3) per l’individuazione dell’Indicatore Economico Equivalente si applica quanto disposto dal Decreto Legislativo 5 dicembre 2013, n. 159 e quanto esplicitato dalla circolare INPS n. 171 del 18/12/2014, sulla base della DSU (dichiarazione sostitutiva unica), necessaria per l’ottenimento dell’attestazione ISEE in corso di validità; </w:t>
      </w:r>
    </w:p>
    <w:p w14:paraId="0474EA83" w14:textId="77777777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t xml:space="preserve">4) Il Comune è stato incaricato dalla Regione Marche ad accogliere le istanze di accesso alle borse di studio prodotte dai propri residenti, titolari di potestà genitoriale, sull’apposito modello di richiesta </w:t>
      </w:r>
      <w:r w:rsidRPr="00130699">
        <w:rPr>
          <w:rFonts w:ascii="Arial Narrow" w:hAnsi="Arial Narrow" w:cs="Arial"/>
          <w:b/>
          <w:bCs/>
        </w:rPr>
        <w:t>(Allegato A/1),</w:t>
      </w:r>
      <w:r w:rsidRPr="00B61890">
        <w:rPr>
          <w:rFonts w:ascii="Arial Narrow" w:hAnsi="Arial Narrow" w:cs="Arial"/>
        </w:rPr>
        <w:t xml:space="preserve"> sia per gli alunni frequentanti Istituti scolastici ricadenti nello stesso territorio comunale o in altri Comuni marchigiani, che per quelli frequentanti Istituti scolastici in Regioni limitrofe alle Marche e di valutare l’ammissibilità delle singole istanze sulla base dei requisiti previsti dalla DGR n. 366 del 23/03/2020, avvalendosi, a tale scopo, anche della collaborazione delle Scuole interessate; </w:t>
      </w:r>
    </w:p>
    <w:p w14:paraId="145563CE" w14:textId="77777777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lastRenderedPageBreak/>
        <w:t>5) il Comune è stato incaricato altresì, in collaborazione con le Scuole interessate, di promuovere l’accesso alle provvidenze di cui trattasi a favore delle studentesse e degli studenti di cui sopra sotto soglia ISEE prevista al punto 2, sulla base del requisito della residenza anagrafica, attraverso forme adeguate di pubblicità, fornendo informazioni ed assistenza all’utenza, indicando i nominativi e i relativi contatti locali a cui fare riferimento;</w:t>
      </w:r>
    </w:p>
    <w:p w14:paraId="2AE2A2DD" w14:textId="498D48BD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t xml:space="preserve"> 6) il Comune, una volta ultimata la fase di accoglimento e verifica dell’ammissibilità delle istanze, dovrà trasmettere alla Regione Marche la propria graduatoria parziale, da ultimare e validare entro il </w:t>
      </w:r>
      <w:r w:rsidRPr="00130699">
        <w:rPr>
          <w:rFonts w:ascii="Arial Narrow" w:hAnsi="Arial Narrow" w:cs="Arial"/>
        </w:rPr>
        <w:t>termine perentorio del 25</w:t>
      </w:r>
      <w:r w:rsidR="00AC4C77">
        <w:rPr>
          <w:rFonts w:ascii="Arial Narrow" w:hAnsi="Arial Narrow" w:cs="Arial"/>
        </w:rPr>
        <w:t xml:space="preserve"> </w:t>
      </w:r>
      <w:r w:rsidRPr="00130699">
        <w:rPr>
          <w:rFonts w:ascii="Arial Narrow" w:hAnsi="Arial Narrow" w:cs="Arial"/>
        </w:rPr>
        <w:t>maggio 2020,</w:t>
      </w:r>
      <w:r w:rsidRPr="00B61890">
        <w:rPr>
          <w:rFonts w:ascii="Arial Narrow" w:hAnsi="Arial Narrow" w:cs="Arial"/>
        </w:rPr>
        <w:t xml:space="preserve"> contenente il numero dei beneficiari per la scuola secondaria di secondo grado e tutti i dati necessari per permettere alla Posizione di Funzione regionale competente di strutturare un’unica graduatoria regionale che individui gli effettivi beneficiari in base alle risorse dedicate dal MIUR e di trasmettere a sua volta tale graduatoria al Ministero dell’Istruzione, dell’Università e della Ricerca</w:t>
      </w:r>
    </w:p>
    <w:p w14:paraId="538EC7A2" w14:textId="132051B9" w:rsidR="00130699" w:rsidRPr="00B61890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t xml:space="preserve">7) I moduli di domanda possono essere scaricati dal sito web del Comune di Smerillo www.comune.smerillo.fm.it; oppure sul sito web della Regione Marche, all’indirizzo www.regione.marche.it, “Istruzione, Formazione e diritto allo Studio”, “diritto allo studio”, “diritto allo studio scolastico”, “borse di studio”, “borse di studio MIUR 2019/2020”. </w:t>
      </w:r>
    </w:p>
    <w:p w14:paraId="39021E02" w14:textId="0C30CAA4" w:rsidR="00130699" w:rsidRDefault="00130699" w:rsidP="00130699">
      <w:pPr>
        <w:spacing w:line="240" w:lineRule="auto"/>
        <w:jc w:val="both"/>
        <w:rPr>
          <w:rFonts w:ascii="Arial Narrow" w:hAnsi="Arial Narrow" w:cs="Arial"/>
        </w:rPr>
      </w:pPr>
      <w:r w:rsidRPr="00B61890">
        <w:rPr>
          <w:rFonts w:ascii="Arial Narrow" w:hAnsi="Arial Narrow" w:cs="Arial"/>
        </w:rPr>
        <w:t xml:space="preserve"> 8) Le istanze dovranno pervenire al protocollo di questo Comune </w:t>
      </w:r>
      <w:r w:rsidRPr="00130699">
        <w:rPr>
          <w:rFonts w:ascii="Arial Narrow" w:hAnsi="Arial Narrow" w:cs="Arial"/>
          <w:b/>
          <w:bCs/>
          <w:u w:val="single"/>
        </w:rPr>
        <w:t xml:space="preserve">entro e non oltre il </w:t>
      </w:r>
      <w:r w:rsidR="00AC4C77">
        <w:rPr>
          <w:rFonts w:ascii="Arial Narrow" w:hAnsi="Arial Narrow" w:cs="Arial"/>
          <w:b/>
          <w:bCs/>
          <w:u w:val="single"/>
        </w:rPr>
        <w:t>20</w:t>
      </w:r>
      <w:r w:rsidRPr="00130699">
        <w:rPr>
          <w:rFonts w:ascii="Arial Narrow" w:hAnsi="Arial Narrow" w:cs="Arial"/>
          <w:b/>
          <w:bCs/>
          <w:u w:val="single"/>
        </w:rPr>
        <w:t xml:space="preserve"> maggio 2020</w:t>
      </w:r>
      <w:r w:rsidRPr="00130699">
        <w:rPr>
          <w:rFonts w:ascii="Arial Narrow" w:hAnsi="Arial Narrow" w:cs="Arial"/>
        </w:rPr>
        <w:t xml:space="preserve"> con</w:t>
      </w:r>
      <w:r w:rsidRPr="00B61890">
        <w:rPr>
          <w:rFonts w:ascii="Arial Narrow" w:hAnsi="Arial Narrow" w:cs="Arial"/>
        </w:rPr>
        <w:t xml:space="preserve"> una delle seguenti modalità:</w:t>
      </w:r>
    </w:p>
    <w:p w14:paraId="6F715940" w14:textId="7C684C91" w:rsidR="00130699" w:rsidRPr="00D65B76" w:rsidRDefault="00130699" w:rsidP="00D65B7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</w:rPr>
      </w:pPr>
      <w:r w:rsidRPr="00D65B76">
        <w:rPr>
          <w:rFonts w:ascii="Arial Narrow" w:hAnsi="Arial Narrow" w:cs="Arial"/>
        </w:rPr>
        <w:t xml:space="preserve">a mezzo posta elettronica al seguente indirizzo mail: </w:t>
      </w:r>
      <w:hyperlink r:id="rId7" w:history="1">
        <w:r w:rsidRPr="00D65B76">
          <w:rPr>
            <w:rStyle w:val="Collegamentoipertestuale"/>
            <w:rFonts w:ascii="Arial Narrow" w:hAnsi="Arial Narrow" w:cs="Arial"/>
          </w:rPr>
          <w:t>protocollo@comune.smerillo.fm.it</w:t>
        </w:r>
      </w:hyperlink>
      <w:r w:rsidRPr="00D65B76">
        <w:rPr>
          <w:rFonts w:ascii="Arial Narrow" w:hAnsi="Arial Narrow" w:cs="Arial"/>
        </w:rPr>
        <w:t xml:space="preserve"> </w:t>
      </w:r>
    </w:p>
    <w:p w14:paraId="394EB05C" w14:textId="63709A3F" w:rsidR="00D65B76" w:rsidRDefault="00130699" w:rsidP="00D65B7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</w:rPr>
      </w:pPr>
      <w:r w:rsidRPr="00D65B76">
        <w:rPr>
          <w:rFonts w:ascii="Arial Narrow" w:hAnsi="Arial Narrow" w:cs="Arial"/>
        </w:rPr>
        <w:t xml:space="preserve">a mezzo </w:t>
      </w:r>
      <w:proofErr w:type="spellStart"/>
      <w:r w:rsidRPr="00D65B76">
        <w:rPr>
          <w:rFonts w:ascii="Arial Narrow" w:hAnsi="Arial Narrow" w:cs="Arial"/>
        </w:rPr>
        <w:t>pec</w:t>
      </w:r>
      <w:proofErr w:type="spellEnd"/>
      <w:r w:rsidRPr="00D65B76">
        <w:rPr>
          <w:rFonts w:ascii="Arial Narrow" w:hAnsi="Arial Narrow" w:cs="Arial"/>
        </w:rPr>
        <w:t xml:space="preserve"> al seguente indirizzo: </w:t>
      </w:r>
      <w:hyperlink r:id="rId8" w:history="1">
        <w:r w:rsidR="00D65B76" w:rsidRPr="00086AA0">
          <w:rPr>
            <w:rStyle w:val="Collegamentoipertestuale"/>
            <w:rFonts w:ascii="Arial Narrow" w:hAnsi="Arial Narrow" w:cs="Arial"/>
          </w:rPr>
          <w:t>comune.smerillo@emarche.it</w:t>
        </w:r>
      </w:hyperlink>
    </w:p>
    <w:p w14:paraId="51890A54" w14:textId="40CD342E" w:rsidR="00130699" w:rsidRPr="00D65B76" w:rsidRDefault="00130699" w:rsidP="00D65B7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</w:rPr>
      </w:pPr>
      <w:r w:rsidRPr="00D65B76">
        <w:rPr>
          <w:rFonts w:ascii="Arial Narrow" w:hAnsi="Arial Narrow" w:cs="Arial"/>
        </w:rPr>
        <w:t xml:space="preserve">consegna a mano - da riservare a casi di assoluta impossibilità all’invio telematico - presso l’Ufficio Servizi Sociali dell’Ente, previo appuntamento telefonico (0734/79124). </w:t>
      </w:r>
    </w:p>
    <w:p w14:paraId="278D7967" w14:textId="115E1EA5" w:rsidR="00130699" w:rsidRPr="00D65B76" w:rsidRDefault="00130699" w:rsidP="00130699">
      <w:pPr>
        <w:spacing w:line="240" w:lineRule="auto"/>
        <w:jc w:val="both"/>
        <w:rPr>
          <w:rFonts w:ascii="Arial Narrow" w:hAnsi="Arial Narrow" w:cs="Arial"/>
          <w:b/>
          <w:bCs/>
          <w:u w:val="single"/>
        </w:rPr>
      </w:pPr>
      <w:r w:rsidRPr="00D65B76">
        <w:rPr>
          <w:rFonts w:ascii="Arial Narrow" w:hAnsi="Arial Narrow" w:cs="Arial"/>
          <w:b/>
          <w:bCs/>
          <w:u w:val="single"/>
        </w:rPr>
        <w:t>Si ricorda che è obbligatorio allegare l’attestazione ISEE in corso di validità completa di DSU.</w:t>
      </w:r>
    </w:p>
    <w:p w14:paraId="07D7C07E" w14:textId="77777777" w:rsidR="005942FF" w:rsidRDefault="005942FF" w:rsidP="005942FF">
      <w:pPr>
        <w:spacing w:line="240" w:lineRule="auto"/>
        <w:jc w:val="center"/>
        <w:rPr>
          <w:rFonts w:ascii="Arial Narrow" w:hAnsi="Arial Narrow" w:cs="Arial"/>
        </w:rPr>
      </w:pPr>
    </w:p>
    <w:p w14:paraId="62CA6985" w14:textId="41D36B5C" w:rsidR="00130699" w:rsidRDefault="00130699" w:rsidP="00C604FB">
      <w:pPr>
        <w:spacing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IL RESPONSABILE DELL’AREA AMMINISTRATIVA</w:t>
      </w:r>
    </w:p>
    <w:p w14:paraId="780CB279" w14:textId="0A4C00AF" w:rsidR="002E4E8C" w:rsidRPr="00C604FB" w:rsidRDefault="00C604FB" w:rsidP="00C604FB">
      <w:pPr>
        <w:spacing w:line="240" w:lineRule="auto"/>
        <w:jc w:val="center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6A4921C" wp14:editId="372617B5">
                <wp:simplePos x="0" y="0"/>
                <wp:positionH relativeFrom="page">
                  <wp:posOffset>2703830</wp:posOffset>
                </wp:positionH>
                <wp:positionV relativeFrom="paragraph">
                  <wp:posOffset>284480</wp:posOffset>
                </wp:positionV>
                <wp:extent cx="2153285" cy="673100"/>
                <wp:effectExtent l="0" t="0" r="0" b="0"/>
                <wp:wrapTopAndBottom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1C12C" w14:textId="258F4F05" w:rsidR="005942FF" w:rsidRPr="00C604FB" w:rsidRDefault="005942FF" w:rsidP="00C604F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</w:pPr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 xml:space="preserve">Documento informatico firmato digitalmente ai sensi del </w:t>
                            </w:r>
                            <w:proofErr w:type="spellStart"/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>D.Lgs</w:t>
                            </w:r>
                            <w:proofErr w:type="spellEnd"/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 xml:space="preserve"> n.82/2005, modificato </w:t>
                            </w:r>
                            <w:proofErr w:type="spellStart"/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>ed</w:t>
                            </w:r>
                            <w:proofErr w:type="spellEnd"/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 xml:space="preserve"> integrato dal </w:t>
                            </w:r>
                            <w:proofErr w:type="spellStart"/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>D.Lgs.</w:t>
                            </w:r>
                            <w:proofErr w:type="spellEnd"/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 xml:space="preserve"> n.235/2010 e dal D.P.R. n.445/2000 e norme collegate, il quale sostituisce il documento cartaceo</w:t>
                            </w:r>
                            <w:r w:rsidR="00C604FB"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 xml:space="preserve"> </w:t>
                            </w:r>
                            <w:r w:rsidRPr="00C604FB">
                              <w:rPr>
                                <w:rFonts w:ascii="ArialNarrow,Italic-OneByteIdent" w:hAnsi="ArialNarrow,Italic-OneByteIdent" w:cs="ArialNarrow,Italic-OneByteIdent"/>
                                <w:i/>
                                <w:iCs/>
                                <w:sz w:val="14"/>
                                <w:szCs w:val="14"/>
                                <w:lang w:eastAsia="it-IT"/>
                              </w:rPr>
                              <w:t>e la firma autografa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492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2.9pt;margin-top:22.4pt;width:169.55pt;height:53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" filled="f" stroked="f">
                <v:textbox>
                  <w:txbxContent>
                    <w:p w14:paraId="0761C12C" w14:textId="258F4F05" w:rsidR="005942FF" w:rsidRPr="00C604FB" w:rsidRDefault="005942FF" w:rsidP="00C604F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</w:pPr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 xml:space="preserve">Documento informatico firmato digitalmente ai sensi del </w:t>
                      </w:r>
                      <w:proofErr w:type="spellStart"/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>D.Lgs</w:t>
                      </w:r>
                      <w:proofErr w:type="spellEnd"/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 xml:space="preserve"> n.82/2005, modificato </w:t>
                      </w:r>
                      <w:proofErr w:type="spellStart"/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>ed</w:t>
                      </w:r>
                      <w:proofErr w:type="spellEnd"/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 xml:space="preserve"> integrato dal </w:t>
                      </w:r>
                      <w:proofErr w:type="spellStart"/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>D.Lgs.</w:t>
                      </w:r>
                      <w:proofErr w:type="spellEnd"/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 xml:space="preserve"> n.235/2010 e dal D.P.R. n.445/2000 e norme collegate, il quale sostituisce il documento cartaceo</w:t>
                      </w:r>
                      <w:r w:rsidR="00C604FB"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 xml:space="preserve"> </w:t>
                      </w:r>
                      <w:r w:rsidRPr="00C604FB">
                        <w:rPr>
                          <w:rFonts w:ascii="ArialNarrow,Italic-OneByteIdent" w:hAnsi="ArialNarrow,Italic-OneByteIdent" w:cs="ArialNarrow,Italic-OneByteIdent"/>
                          <w:i/>
                          <w:iCs/>
                          <w:sz w:val="14"/>
                          <w:szCs w:val="14"/>
                          <w:lang w:eastAsia="it-IT"/>
                        </w:rPr>
                        <w:t>e la firma autografa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65B76">
        <w:rPr>
          <w:rFonts w:ascii="Arial Narrow" w:hAnsi="Arial Narrow" w:cs="Arial"/>
        </w:rPr>
        <w:t>(</w:t>
      </w:r>
      <w:r w:rsidR="00130699">
        <w:rPr>
          <w:rFonts w:ascii="Arial Narrow" w:hAnsi="Arial Narrow" w:cs="Arial"/>
        </w:rPr>
        <w:t>Dott.</w:t>
      </w:r>
      <w:r w:rsidR="005942FF">
        <w:rPr>
          <w:rFonts w:ascii="Arial Narrow" w:hAnsi="Arial Narrow" w:cs="Arial"/>
        </w:rPr>
        <w:t xml:space="preserve"> </w:t>
      </w:r>
      <w:r w:rsidR="00130699">
        <w:rPr>
          <w:rFonts w:ascii="Arial Narrow" w:hAnsi="Arial Narrow" w:cs="Arial"/>
        </w:rPr>
        <w:t>Pierluigi Grell</w:t>
      </w:r>
      <w:r>
        <w:rPr>
          <w:rFonts w:ascii="Arial Narrow" w:hAnsi="Arial Narrow" w:cs="Arial"/>
        </w:rPr>
        <w:t>i</w:t>
      </w:r>
      <w:r w:rsidR="00D65B76">
        <w:rPr>
          <w:rFonts w:ascii="Arial Narrow" w:hAnsi="Arial Narrow" w:cs="Arial"/>
        </w:rPr>
        <w:t>)</w:t>
      </w:r>
    </w:p>
    <w:sectPr w:rsidR="002E4E8C" w:rsidRPr="00C604FB" w:rsidSect="00FC2BDF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3E5DE" w14:textId="77777777" w:rsidR="00EA7ED8" w:rsidRDefault="00EA7ED8" w:rsidP="00FC2BDF">
      <w:pPr>
        <w:spacing w:after="0" w:line="240" w:lineRule="auto"/>
      </w:pPr>
      <w:r>
        <w:separator/>
      </w:r>
    </w:p>
  </w:endnote>
  <w:endnote w:type="continuationSeparator" w:id="0">
    <w:p w14:paraId="123BBB6E" w14:textId="77777777" w:rsidR="00EA7ED8" w:rsidRDefault="00EA7ED8" w:rsidP="00FC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Italic-OneByteIden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592FB2" w14:paraId="1EDB80C1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FE99413" w14:textId="77777777" w:rsidR="00AA6B5B" w:rsidRPr="00592FB2" w:rsidRDefault="00AA6B5B" w:rsidP="00215207">
          <w:pPr>
            <w:spacing w:after="0"/>
            <w:ind w:left="-142"/>
            <w:jc w:val="center"/>
            <w:rPr>
              <w:rFonts w:cs="Calibri"/>
              <w:sz w:val="14"/>
              <w:szCs w:val="18"/>
              <w:lang w:val="en-US"/>
            </w:rPr>
          </w:pPr>
          <w:r w:rsidRPr="00592FB2">
            <w:rPr>
              <w:rFonts w:cs="Calibri"/>
              <w:sz w:val="14"/>
              <w:szCs w:val="18"/>
            </w:rPr>
            <w:t>Via Dante Alighieri, 14 - 63856 - Smerillo (FM) |</w:t>
          </w:r>
          <w:r w:rsidRPr="00592FB2">
            <w:rPr>
              <w:rFonts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0EE268CF" w14:textId="77777777" w:rsidR="00AA6B5B" w:rsidRPr="00592FB2" w:rsidRDefault="00AA6B5B" w:rsidP="002E4E8C">
          <w:pPr>
            <w:spacing w:after="0"/>
            <w:ind w:left="-142"/>
            <w:jc w:val="center"/>
            <w:rPr>
              <w:rFonts w:cs="Calibri"/>
              <w:sz w:val="14"/>
              <w:szCs w:val="18"/>
            </w:rPr>
          </w:pPr>
          <w:r w:rsidRPr="00592FB2">
            <w:rPr>
              <w:rFonts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592FB2">
              <w:rPr>
                <w:rStyle w:val="Collegamentoipertestuale"/>
                <w:rFonts w:cs="Calibri"/>
                <w:color w:val="000000"/>
                <w:sz w:val="14"/>
                <w:szCs w:val="18"/>
              </w:rPr>
              <w:t>comune.smerillo@emarche.it</w:t>
            </w:r>
          </w:hyperlink>
          <w:r w:rsidRPr="00592FB2">
            <w:rPr>
              <w:rFonts w:cs="Calibri"/>
              <w:color w:val="000000"/>
              <w:sz w:val="14"/>
              <w:szCs w:val="18"/>
            </w:rPr>
            <w:t xml:space="preserve"> | e-mail: </w:t>
          </w:r>
          <w:r w:rsidR="002E4E8C" w:rsidRPr="00592FB2">
            <w:rPr>
              <w:rFonts w:cs="Calibri"/>
              <w:sz w:val="14"/>
              <w:szCs w:val="18"/>
            </w:rPr>
            <w:t>protocollo@comune.smerillo.fm.it</w:t>
          </w:r>
          <w:r w:rsidRPr="00592FB2">
            <w:rPr>
              <w:color w:val="000000"/>
              <w:sz w:val="14"/>
              <w:szCs w:val="18"/>
            </w:rPr>
            <w:t xml:space="preserve"> </w:t>
          </w:r>
          <w:r w:rsidRPr="00592FB2">
            <w:rPr>
              <w:rFonts w:cs="Calibri"/>
              <w:color w:val="000000"/>
              <w:sz w:val="14"/>
              <w:szCs w:val="18"/>
            </w:rPr>
            <w:t>|</w:t>
          </w:r>
          <w:r w:rsidRPr="00592FB2">
            <w:rPr>
              <w:color w:val="000000"/>
              <w:sz w:val="14"/>
              <w:szCs w:val="18"/>
            </w:rPr>
            <w:t xml:space="preserve"> </w:t>
          </w:r>
          <w:r w:rsidRPr="00592FB2">
            <w:rPr>
              <w:rFonts w:cs="Calibri"/>
              <w:color w:val="000000"/>
              <w:sz w:val="14"/>
              <w:szCs w:val="18"/>
            </w:rPr>
            <w:t xml:space="preserve">sito web: </w:t>
          </w:r>
          <w:hyperlink r:id="rId2" w:history="1">
            <w:r w:rsidR="002E4E8C" w:rsidRPr="00592FB2">
              <w:rPr>
                <w:rStyle w:val="Collegamentoipertestuale"/>
                <w:rFonts w:cs="Calibri"/>
                <w:sz w:val="14"/>
                <w:szCs w:val="18"/>
              </w:rPr>
              <w:t>www.comune.smerillo.fm.it</w:t>
            </w:r>
          </w:hyperlink>
        </w:p>
      </w:tc>
    </w:tr>
  </w:tbl>
  <w:p w14:paraId="65E71E63" w14:textId="77777777" w:rsidR="00AA6B5B" w:rsidRDefault="00AA6B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DA15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592FB2" w14:paraId="26BDDC98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3AF54B2B" w14:textId="77777777" w:rsidR="00AA6B5B" w:rsidRPr="00592FB2" w:rsidRDefault="00AA6B5B" w:rsidP="005734D7">
          <w:pPr>
            <w:spacing w:after="0"/>
            <w:ind w:left="-142"/>
            <w:jc w:val="center"/>
            <w:rPr>
              <w:rFonts w:cs="Calibri"/>
              <w:sz w:val="14"/>
              <w:szCs w:val="18"/>
              <w:lang w:val="en-US"/>
            </w:rPr>
          </w:pPr>
          <w:r w:rsidRPr="00592FB2">
            <w:rPr>
              <w:rFonts w:cs="Calibri"/>
              <w:sz w:val="14"/>
              <w:szCs w:val="18"/>
            </w:rPr>
            <w:t>Via Dante Alighieri, 14 - 63856 - Smerillo (FM) |</w:t>
          </w:r>
          <w:r w:rsidRPr="00592FB2">
            <w:rPr>
              <w:rFonts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6F518DE7" w14:textId="77777777" w:rsidR="00AA6B5B" w:rsidRPr="00592FB2" w:rsidRDefault="00AA6B5B" w:rsidP="003F1240">
          <w:pPr>
            <w:spacing w:after="0"/>
            <w:ind w:left="-142"/>
            <w:jc w:val="center"/>
            <w:rPr>
              <w:b/>
              <w:noProof/>
              <w:spacing w:val="20"/>
            </w:rPr>
          </w:pPr>
          <w:r w:rsidRPr="00592FB2">
            <w:rPr>
              <w:rFonts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592FB2">
              <w:rPr>
                <w:rStyle w:val="Collegamentoipertestuale"/>
                <w:rFonts w:cs="Calibri"/>
                <w:color w:val="000000"/>
                <w:sz w:val="14"/>
                <w:szCs w:val="18"/>
              </w:rPr>
              <w:t>comune.smerillo@emarche.it</w:t>
            </w:r>
          </w:hyperlink>
          <w:r w:rsidRPr="00592FB2">
            <w:rPr>
              <w:rFonts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3F1240" w:rsidRPr="00592FB2">
              <w:rPr>
                <w:rStyle w:val="Collegamentoipertestuale"/>
                <w:rFonts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592FB2">
            <w:rPr>
              <w:sz w:val="14"/>
              <w:szCs w:val="18"/>
            </w:rPr>
            <w:t xml:space="preserve"> </w:t>
          </w:r>
          <w:r w:rsidRPr="00592FB2">
            <w:rPr>
              <w:rFonts w:cs="Calibri"/>
              <w:sz w:val="14"/>
              <w:szCs w:val="18"/>
            </w:rPr>
            <w:t>|</w:t>
          </w:r>
          <w:r w:rsidRPr="00592FB2">
            <w:rPr>
              <w:sz w:val="14"/>
              <w:szCs w:val="18"/>
            </w:rPr>
            <w:t xml:space="preserve"> </w:t>
          </w:r>
          <w:r w:rsidRPr="00592FB2">
            <w:rPr>
              <w:rFonts w:cs="Calibri"/>
              <w:sz w:val="14"/>
              <w:szCs w:val="18"/>
            </w:rPr>
            <w:t>sito</w:t>
          </w:r>
          <w:r w:rsidRPr="00592FB2">
            <w:rPr>
              <w:rFonts w:cs="Calibri"/>
              <w:color w:val="000000"/>
              <w:sz w:val="14"/>
              <w:szCs w:val="18"/>
            </w:rPr>
            <w:t xml:space="preserve"> web: </w:t>
          </w:r>
          <w:hyperlink r:id="rId3" w:history="1">
            <w:r w:rsidRPr="00592FB2">
              <w:rPr>
                <w:rStyle w:val="Collegamentoipertestuale"/>
                <w:rFonts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5CC4687E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78C7" w14:textId="77777777" w:rsidR="00EA7ED8" w:rsidRDefault="00EA7ED8" w:rsidP="00FC2BDF">
      <w:pPr>
        <w:spacing w:after="0" w:line="240" w:lineRule="auto"/>
      </w:pPr>
      <w:r>
        <w:separator/>
      </w:r>
    </w:p>
  </w:footnote>
  <w:footnote w:type="continuationSeparator" w:id="0">
    <w:p w14:paraId="36DDC345" w14:textId="77777777" w:rsidR="00EA7ED8" w:rsidRDefault="00EA7ED8" w:rsidP="00FC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77"/>
      <w:gridCol w:w="7487"/>
      <w:gridCol w:w="1074"/>
    </w:tblGrid>
    <w:tr w:rsidR="00AA6B5B" w:rsidRPr="00592FB2" w14:paraId="78831BB8" w14:textId="77777777" w:rsidTr="00077E1F">
      <w:trPr>
        <w:trHeight w:val="852"/>
      </w:trPr>
      <w:tc>
        <w:tcPr>
          <w:tcW w:w="559" w:type="pct"/>
          <w:vMerge w:val="restart"/>
          <w:vAlign w:val="center"/>
        </w:tcPr>
        <w:p w14:paraId="1AE1372F" w14:textId="33C17A88" w:rsidR="00AA6B5B" w:rsidRDefault="005942FF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noProof/>
              <w:spacing w:val="20"/>
              <w:sz w:val="24"/>
              <w:szCs w:val="24"/>
              <w:lang w:eastAsia="it-IT"/>
            </w:rPr>
          </w:pPr>
          <w:r w:rsidRPr="00592FB2">
            <w:rPr>
              <w:rFonts w:ascii="Times New Roman" w:eastAsia="Times New Roman" w:hAnsi="Times New Roman"/>
              <w:b/>
              <w:noProof/>
              <w:spacing w:val="20"/>
              <w:sz w:val="24"/>
              <w:szCs w:val="24"/>
              <w:lang w:eastAsia="it-IT"/>
            </w:rPr>
            <w:drawing>
              <wp:inline distT="0" distB="0" distL="0" distR="0" wp14:anchorId="621BD204" wp14:editId="026D3CC8">
                <wp:extent cx="678815" cy="678815"/>
                <wp:effectExtent l="0" t="0" r="0" b="0"/>
                <wp:docPr id="1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8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4D0ECE61" w14:textId="77777777" w:rsidR="00AA6B5B" w:rsidRPr="00FC2BDF" w:rsidRDefault="00AA6B5B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eastAsia="Times New Roman" w:cs="Calibri"/>
              <w:b/>
              <w:spacing w:val="20"/>
              <w:sz w:val="36"/>
              <w:szCs w:val="36"/>
              <w:lang w:eastAsia="it-IT"/>
            </w:rPr>
          </w:pPr>
          <w:r w:rsidRPr="00FC2BDF">
            <w:rPr>
              <w:rFonts w:eastAsia="Times New Roman" w:cs="Calibri"/>
              <w:b/>
              <w:spacing w:val="20"/>
              <w:sz w:val="36"/>
              <w:szCs w:val="36"/>
              <w:lang w:eastAsia="it-IT"/>
            </w:rPr>
            <w:t xml:space="preserve">COMUNE </w:t>
          </w:r>
          <w:r w:rsidR="00077E1F">
            <w:rPr>
              <w:rFonts w:eastAsia="Times New Roman" w:cs="Calibri"/>
              <w:b/>
              <w:spacing w:val="20"/>
              <w:sz w:val="36"/>
              <w:szCs w:val="36"/>
              <w:lang w:eastAsia="it-IT"/>
            </w:rPr>
            <w:t>di</w:t>
          </w:r>
          <w:r w:rsidRPr="00FC2BDF">
            <w:rPr>
              <w:rFonts w:eastAsia="Times New Roman" w:cs="Calibri"/>
              <w:b/>
              <w:spacing w:val="20"/>
              <w:sz w:val="36"/>
              <w:szCs w:val="36"/>
              <w:lang w:eastAsia="it-IT"/>
            </w:rPr>
            <w:t xml:space="preserve"> SMERILLO</w:t>
          </w:r>
        </w:p>
        <w:p w14:paraId="4C1043F1" w14:textId="2619AFBD" w:rsidR="00AA6B5B" w:rsidRPr="00FC2BDF" w:rsidRDefault="005942FF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eastAsia="Times New Roman" w:cs="Calibri"/>
              <w:spacing w:val="20"/>
              <w:sz w:val="20"/>
              <w:szCs w:val="28"/>
              <w:lang w:eastAsia="it-IT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054D4BE" wp14:editId="1068F8B3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0" t="0" r="0" b="0"/>
                <wp:wrapNone/>
                <wp:docPr id="2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6B5B" w:rsidRPr="00FC2BDF">
            <w:rPr>
              <w:rFonts w:eastAsia="Times New Roman" w:cs="Calibri"/>
              <w:spacing w:val="20"/>
              <w:sz w:val="20"/>
              <w:szCs w:val="28"/>
              <w:lang w:eastAsia="it-IT"/>
            </w:rPr>
            <w:t>PROVINCIA DI FERMO</w:t>
          </w:r>
        </w:p>
      </w:tc>
      <w:tc>
        <w:tcPr>
          <w:tcW w:w="558" w:type="pct"/>
        </w:tcPr>
        <w:p w14:paraId="270B5330" w14:textId="77777777" w:rsidR="00AA6B5B" w:rsidRPr="00FC2BDF" w:rsidRDefault="00AA6B5B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eastAsia="Times New Roman" w:cs="Calibri"/>
              <w:b/>
              <w:spacing w:val="20"/>
              <w:sz w:val="36"/>
              <w:szCs w:val="36"/>
              <w:lang w:eastAsia="it-IT"/>
            </w:rPr>
          </w:pPr>
        </w:p>
      </w:tc>
    </w:tr>
    <w:tr w:rsidR="00AA6B5B" w:rsidRPr="00592FB2" w14:paraId="5E0F4A19" w14:textId="77777777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58CB6664" w14:textId="77777777" w:rsidR="00AA6B5B" w:rsidRPr="00FC2BDF" w:rsidRDefault="00AA6B5B" w:rsidP="00AA6B5B">
          <w:pPr>
            <w:suppressAutoHyphens/>
            <w:autoSpaceDN w:val="0"/>
            <w:spacing w:after="0" w:line="240" w:lineRule="auto"/>
            <w:textAlignment w:val="baseline"/>
            <w:rPr>
              <w:rFonts w:eastAsia="Times New Roman" w:cs="Calibri"/>
              <w:sz w:val="14"/>
              <w:szCs w:val="18"/>
              <w:lang w:eastAsia="it-IT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0E23F09C" w14:textId="77777777" w:rsidR="00AA6B5B" w:rsidRPr="00FC2BDF" w:rsidRDefault="00AA6B5B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eastAsia="Times New Roman" w:cs="Calibri"/>
              <w:sz w:val="14"/>
              <w:szCs w:val="18"/>
              <w:lang w:val="en-US" w:eastAsia="it-IT"/>
            </w:rPr>
          </w:pPr>
          <w:r w:rsidRPr="00FC2BDF">
            <w:rPr>
              <w:rFonts w:eastAsia="Times New Roman" w:cs="Calibri"/>
              <w:sz w:val="14"/>
              <w:szCs w:val="18"/>
              <w:lang w:eastAsia="it-IT"/>
            </w:rPr>
            <w:t>Via Dante Alighieri, 14 - 63856 - Smerillo (FM) |</w:t>
          </w:r>
          <w:r w:rsidRPr="00FC2BDF">
            <w:rPr>
              <w:rFonts w:eastAsia="Times New Roman" w:cs="Calibri"/>
              <w:sz w:val="14"/>
              <w:szCs w:val="18"/>
              <w:lang w:val="en-US" w:eastAsia="it-IT"/>
            </w:rPr>
            <w:t>Tel.  0734/79124 | fax:  0734/79454 | C.F.: 80000970444 | P.IVA: 00428150445</w:t>
          </w:r>
        </w:p>
        <w:p w14:paraId="13D241D4" w14:textId="77777777" w:rsidR="00AA6B5B" w:rsidRPr="00FC2BDF" w:rsidRDefault="00AA6B5B" w:rsidP="003F1240">
          <w:pPr>
            <w:suppressAutoHyphens/>
            <w:autoSpaceDN w:val="0"/>
            <w:spacing w:after="24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noProof/>
              <w:spacing w:val="20"/>
              <w:sz w:val="24"/>
              <w:szCs w:val="24"/>
              <w:lang w:eastAsia="it-IT"/>
            </w:rPr>
          </w:pPr>
          <w:r w:rsidRPr="00FC2BDF">
            <w:rPr>
              <w:rFonts w:eastAsia="Times New Roman" w:cs="Calibri"/>
              <w:color w:val="000000"/>
              <w:sz w:val="14"/>
              <w:szCs w:val="18"/>
              <w:lang w:eastAsia="it-IT"/>
            </w:rPr>
            <w:t xml:space="preserve">PEC: </w:t>
          </w:r>
          <w:hyperlink r:id="rId3" w:history="1">
            <w:r w:rsidRPr="00FC2BDF">
              <w:rPr>
                <w:rFonts w:eastAsia="Times New Roman" w:cs="Calibri"/>
                <w:color w:val="000000"/>
                <w:sz w:val="14"/>
                <w:lang w:eastAsia="it-IT"/>
              </w:rPr>
              <w:t>comune.smerillo@emarche.it</w:t>
            </w:r>
          </w:hyperlink>
          <w:r w:rsidRPr="00FC2BDF">
            <w:rPr>
              <w:rFonts w:eastAsia="Times New Roman" w:cs="Calibri"/>
              <w:color w:val="000000"/>
              <w:sz w:val="14"/>
              <w:szCs w:val="18"/>
              <w:lang w:eastAsia="it-IT"/>
            </w:rPr>
            <w:t xml:space="preserve"> | e-mail: </w:t>
          </w:r>
          <w:hyperlink r:id="rId4" w:history="1">
            <w:r w:rsidR="003F1240" w:rsidRPr="003F1240">
              <w:rPr>
                <w:rStyle w:val="Collegamentoipertestuale"/>
                <w:rFonts w:eastAsia="Times New Roman" w:cs="Calibri"/>
                <w:color w:val="auto"/>
                <w:sz w:val="14"/>
                <w:lang w:eastAsia="it-IT"/>
              </w:rPr>
              <w:t>protocollo@comune.smerillo.fm.it</w:t>
            </w:r>
          </w:hyperlink>
          <w:r w:rsidR="003F1240" w:rsidRPr="003F1240">
            <w:rPr>
              <w:rFonts w:ascii="Times New Roman" w:eastAsia="Times New Roman" w:hAnsi="Times New Roman"/>
              <w:sz w:val="14"/>
              <w:szCs w:val="18"/>
              <w:lang w:eastAsia="it-IT"/>
            </w:rPr>
            <w:t xml:space="preserve"> </w:t>
          </w:r>
          <w:r w:rsidRPr="003F1240">
            <w:rPr>
              <w:rFonts w:ascii="Times New Roman" w:eastAsia="Times New Roman" w:hAnsi="Times New Roman"/>
              <w:sz w:val="14"/>
              <w:szCs w:val="18"/>
              <w:lang w:eastAsia="it-IT"/>
            </w:rPr>
            <w:t xml:space="preserve"> </w:t>
          </w:r>
          <w:r w:rsidRPr="003F1240">
            <w:rPr>
              <w:rFonts w:eastAsia="Times New Roman" w:cs="Calibri"/>
              <w:sz w:val="14"/>
              <w:szCs w:val="18"/>
              <w:lang w:eastAsia="it-IT"/>
            </w:rPr>
            <w:t>|</w:t>
          </w:r>
          <w:r w:rsidRPr="00FC2BDF">
            <w:rPr>
              <w:rFonts w:ascii="Times New Roman" w:eastAsia="Times New Roman" w:hAnsi="Times New Roman"/>
              <w:color w:val="000000"/>
              <w:sz w:val="14"/>
              <w:szCs w:val="18"/>
              <w:lang w:eastAsia="it-IT"/>
            </w:rPr>
            <w:t xml:space="preserve"> </w:t>
          </w:r>
          <w:r w:rsidRPr="00FC2BDF">
            <w:rPr>
              <w:rFonts w:eastAsia="Times New Roman" w:cs="Calibri"/>
              <w:color w:val="000000"/>
              <w:sz w:val="14"/>
              <w:szCs w:val="18"/>
              <w:lang w:eastAsia="it-IT"/>
            </w:rPr>
            <w:t xml:space="preserve">sito web: </w:t>
          </w:r>
          <w:hyperlink r:id="rId5" w:history="1">
            <w:r w:rsidRPr="00FC2BDF">
              <w:rPr>
                <w:rFonts w:eastAsia="Times New Roman" w:cs="Calibri"/>
                <w:color w:val="000000"/>
                <w:sz w:val="14"/>
                <w:lang w:eastAsia="it-IT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04341B7D" w14:textId="77777777" w:rsidR="00AA6B5B" w:rsidRPr="00FC2BDF" w:rsidRDefault="00AA6B5B" w:rsidP="00AA6B5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eastAsia="Times New Roman" w:cs="Calibri"/>
              <w:sz w:val="14"/>
              <w:szCs w:val="18"/>
              <w:lang w:eastAsia="it-IT"/>
            </w:rPr>
          </w:pPr>
        </w:p>
      </w:tc>
    </w:tr>
  </w:tbl>
  <w:p w14:paraId="0B9A8A0F" w14:textId="77777777"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F2A80"/>
    <w:multiLevelType w:val="hybridMultilevel"/>
    <w:tmpl w:val="4AD40B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9"/>
    <w:rsid w:val="00026A48"/>
    <w:rsid w:val="00056C4E"/>
    <w:rsid w:val="00077E1F"/>
    <w:rsid w:val="000C7903"/>
    <w:rsid w:val="00130699"/>
    <w:rsid w:val="00173C03"/>
    <w:rsid w:val="00215207"/>
    <w:rsid w:val="00267BEA"/>
    <w:rsid w:val="002E4E8C"/>
    <w:rsid w:val="003401D9"/>
    <w:rsid w:val="003A38A8"/>
    <w:rsid w:val="003C78A4"/>
    <w:rsid w:val="003F1240"/>
    <w:rsid w:val="004579D8"/>
    <w:rsid w:val="00496248"/>
    <w:rsid w:val="005734D7"/>
    <w:rsid w:val="00592FB2"/>
    <w:rsid w:val="005942FF"/>
    <w:rsid w:val="005C62EA"/>
    <w:rsid w:val="007E3D91"/>
    <w:rsid w:val="0082564B"/>
    <w:rsid w:val="00826AE2"/>
    <w:rsid w:val="00846D72"/>
    <w:rsid w:val="00886906"/>
    <w:rsid w:val="00A27D89"/>
    <w:rsid w:val="00AA58EE"/>
    <w:rsid w:val="00AA6B5B"/>
    <w:rsid w:val="00AC4C77"/>
    <w:rsid w:val="00C604FB"/>
    <w:rsid w:val="00D65B76"/>
    <w:rsid w:val="00D90875"/>
    <w:rsid w:val="00DE6D19"/>
    <w:rsid w:val="00E562B9"/>
    <w:rsid w:val="00E75912"/>
    <w:rsid w:val="00EA7ED8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38B"/>
  <w15:docId w15:val="{2C9982C1-70DF-4DA8-B6B7-305AB532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699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06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2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0699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merillo@emarch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smerillo.f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.Santon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9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Links>
    <vt:vector size="48" baseType="variant">
      <vt:variant>
        <vt:i4>4522006</vt:i4>
      </vt:variant>
      <vt:variant>
        <vt:i4>21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1507382</vt:i4>
      </vt:variant>
      <vt:variant>
        <vt:i4>18</vt:i4>
      </vt:variant>
      <vt:variant>
        <vt:i4>0</vt:i4>
      </vt:variant>
      <vt:variant>
        <vt:i4>5</vt:i4>
      </vt:variant>
      <vt:variant>
        <vt:lpwstr>mailto:protocollo@comune.smerillo.fm.it</vt:lpwstr>
      </vt:variant>
      <vt:variant>
        <vt:lpwstr/>
      </vt:variant>
      <vt:variant>
        <vt:i4>5963839</vt:i4>
      </vt:variant>
      <vt:variant>
        <vt:i4>15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  <vt:variant>
        <vt:i4>4522006</vt:i4>
      </vt:variant>
      <vt:variant>
        <vt:i4>12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1507382</vt:i4>
      </vt:variant>
      <vt:variant>
        <vt:i4>9</vt:i4>
      </vt:variant>
      <vt:variant>
        <vt:i4>0</vt:i4>
      </vt:variant>
      <vt:variant>
        <vt:i4>5</vt:i4>
      </vt:variant>
      <vt:variant>
        <vt:lpwstr>mailto:protocollo@comune.smerillo.fm.it</vt:lpwstr>
      </vt:variant>
      <vt:variant>
        <vt:lpwstr/>
      </vt:variant>
      <vt:variant>
        <vt:i4>5963839</vt:i4>
      </vt:variant>
      <vt:variant>
        <vt:i4>6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  <vt:variant>
        <vt:i4>4522006</vt:i4>
      </vt:variant>
      <vt:variant>
        <vt:i4>3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Giovanna.Santoni</dc:creator>
  <cp:keywords/>
  <cp:lastModifiedBy>Giovanna.Santoni</cp:lastModifiedBy>
  <cp:revision>9</cp:revision>
  <dcterms:created xsi:type="dcterms:W3CDTF">2020-04-28T08:39:00Z</dcterms:created>
  <dcterms:modified xsi:type="dcterms:W3CDTF">2020-04-28T12:56:00Z</dcterms:modified>
</cp:coreProperties>
</file>