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F0" w:rsidRPr="00CA0408" w:rsidRDefault="00463EF0" w:rsidP="00463EF0">
      <w:pPr>
        <w:pStyle w:val="sche3"/>
        <w:jc w:val="center"/>
        <w:rPr>
          <w:rFonts w:ascii="Calibri" w:hAnsi="Calibri"/>
          <w:sz w:val="18"/>
          <w:szCs w:val="18"/>
          <w:lang w:val="it-IT"/>
        </w:rPr>
      </w:pPr>
    </w:p>
    <w:p w:rsidR="008335FB" w:rsidRPr="00252D75" w:rsidRDefault="008335FB" w:rsidP="008335FB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252D75">
        <w:rPr>
          <w:rFonts w:asciiTheme="minorHAnsi" w:hAnsiTheme="minorHAnsi" w:cstheme="minorHAnsi"/>
          <w:bCs/>
          <w:iCs/>
        </w:rPr>
        <w:t>MODELLO allegato n.</w:t>
      </w:r>
      <w:r w:rsidR="006E45F7" w:rsidRPr="00252D75">
        <w:rPr>
          <w:rFonts w:asciiTheme="minorHAnsi" w:hAnsiTheme="minorHAnsi" w:cstheme="minorHAnsi"/>
          <w:bCs/>
          <w:iCs/>
        </w:rPr>
        <w:t xml:space="preserve"> “</w:t>
      </w:r>
      <w:r w:rsidR="008659EB" w:rsidRPr="00252D75">
        <w:rPr>
          <w:rFonts w:asciiTheme="minorHAnsi" w:hAnsiTheme="minorHAnsi" w:cstheme="minorHAnsi"/>
          <w:bCs/>
          <w:iCs/>
        </w:rPr>
        <w:t>5</w:t>
      </w:r>
      <w:r w:rsidR="006E45F7" w:rsidRPr="00252D75">
        <w:rPr>
          <w:rFonts w:asciiTheme="minorHAnsi" w:hAnsiTheme="minorHAnsi" w:cstheme="minorHAnsi"/>
          <w:bCs/>
          <w:iCs/>
        </w:rPr>
        <w:t>”</w:t>
      </w:r>
      <w:r w:rsidRPr="00252D75">
        <w:rPr>
          <w:rFonts w:asciiTheme="minorHAnsi" w:hAnsiTheme="minorHAnsi" w:cstheme="minorHAnsi"/>
          <w:bCs/>
          <w:iCs/>
        </w:rPr>
        <w:t xml:space="preserve"> </w:t>
      </w:r>
    </w:p>
    <w:p w:rsidR="008335FB" w:rsidRPr="00252D75" w:rsidRDefault="008335FB" w:rsidP="008335F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D2495" w:rsidRDefault="009D2495" w:rsidP="009D2495">
      <w:pPr>
        <w:jc w:val="right"/>
        <w:rPr>
          <w:rFonts w:ascii="Arial Narrow" w:hAnsi="Arial Narrow" w:cs="Arial"/>
          <w:b/>
          <w:bCs/>
          <w:caps/>
        </w:rPr>
      </w:pPr>
      <w:proofErr w:type="spellStart"/>
      <w:r>
        <w:rPr>
          <w:rFonts w:ascii="Arial Narrow" w:hAnsi="Arial Narrow" w:cs="Arial"/>
          <w:b/>
          <w:bCs/>
          <w:caps/>
        </w:rPr>
        <w:t>SPETT</w:t>
      </w:r>
      <w:proofErr w:type="spellEnd"/>
      <w:r>
        <w:rPr>
          <w:rFonts w:ascii="Arial Narrow" w:hAnsi="Arial Narrow" w:cs="Arial"/>
          <w:b/>
          <w:bCs/>
          <w:caps/>
        </w:rPr>
        <w:t xml:space="preserve">. comune </w:t>
      </w:r>
      <w:proofErr w:type="spellStart"/>
      <w:r>
        <w:rPr>
          <w:rFonts w:ascii="Arial Narrow" w:hAnsi="Arial Narrow" w:cs="Arial"/>
          <w:b/>
          <w:bCs/>
          <w:caps/>
        </w:rPr>
        <w:t>di</w:t>
      </w:r>
      <w:proofErr w:type="spellEnd"/>
      <w:r>
        <w:rPr>
          <w:rFonts w:ascii="Arial Narrow" w:hAnsi="Arial Narrow" w:cs="Arial"/>
          <w:b/>
          <w:bCs/>
          <w:caps/>
        </w:rPr>
        <w:t xml:space="preserve"> smerillo 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1772"/>
        <w:gridCol w:w="8082"/>
      </w:tblGrid>
      <w:tr w:rsidR="009D2495" w:rsidTr="005007B4">
        <w:tc>
          <w:tcPr>
            <w:tcW w:w="1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2495" w:rsidRDefault="009D2495" w:rsidP="005007B4">
            <w:pPr>
              <w:pStyle w:val="Corpodeltesto3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bookmarkStart w:id="0" w:name="_Hlk38095500"/>
            <w:r>
              <w:rPr>
                <w:rFonts w:ascii="Arial Narrow" w:hAnsi="Arial Narrow"/>
                <w:b/>
                <w:sz w:val="24"/>
                <w:szCs w:val="24"/>
              </w:rPr>
              <w:t>OGGETTO:</w:t>
            </w:r>
          </w:p>
        </w:tc>
        <w:tc>
          <w:tcPr>
            <w:tcW w:w="8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2495" w:rsidRDefault="009D2495" w:rsidP="005007B4">
            <w:pPr>
              <w:pStyle w:val="Corpodeltesto3"/>
              <w:spacing w:after="0"/>
              <w:jc w:val="both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R.D.O.</w:t>
            </w:r>
            <w:proofErr w:type="spellEnd"/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su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ME.PA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. per l’affidamento, ai sensi dell’art. 36, commi 2, lett. b) - 6 – 9bis del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D.Lgs.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18/04/2016 n.50 dei lavori di:</w:t>
            </w:r>
          </w:p>
          <w:p w:rsidR="009D2495" w:rsidRDefault="009D2495" w:rsidP="005007B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mbria,BoldItalic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Cambria,BoldItalic"/>
                <w:b/>
                <w:bCs/>
                <w:i/>
                <w:sz w:val="24"/>
                <w:szCs w:val="24"/>
              </w:rPr>
              <w:t xml:space="preserve">MESSA IN SICUREZZA PATRIMONIO COMUNALE ANNO 2020. </w:t>
            </w:r>
            <w:proofErr w:type="gramStart"/>
            <w:r>
              <w:rPr>
                <w:rFonts w:ascii="Arial Narrow" w:hAnsi="Arial Narrow" w:cs="Cambria,BoldItalic"/>
                <w:b/>
                <w:bCs/>
                <w:i/>
                <w:sz w:val="24"/>
                <w:szCs w:val="24"/>
              </w:rPr>
              <w:t>MANUTENZIONE DEL PIANO VIABILE DELLASTRADA DURANO-COLLE MOLINO</w:t>
            </w:r>
            <w:proofErr w:type="gramEnd"/>
          </w:p>
          <w:p w:rsidR="009D2495" w:rsidRDefault="009D2495" w:rsidP="005007B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Delibera Giunta Comunale approvazione progetto definitivo/esecutivo n. 30 del 23/05/</w:t>
            </w:r>
            <w:proofErr w:type="gramStart"/>
            <w:r>
              <w:rPr>
                <w:rFonts w:ascii="Arial Narrow" w:hAnsi="Arial Narrow" w:cs="Arial"/>
                <w:szCs w:val="20"/>
              </w:rPr>
              <w:t>2020</w:t>
            </w:r>
            <w:proofErr w:type="gramEnd"/>
          </w:p>
          <w:p w:rsidR="009D2495" w:rsidRDefault="009D2495" w:rsidP="005007B4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mbria,BoldItalic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Cs w:val="20"/>
              </w:rPr>
              <w:t xml:space="preserve">Determinazione a contrarre Area Tecnica n.71/88 </w:t>
            </w:r>
            <w:proofErr w:type="gramStart"/>
            <w:r>
              <w:rPr>
                <w:rFonts w:ascii="Arial Narrow" w:hAnsi="Arial Narrow" w:cs="Arial"/>
                <w:szCs w:val="20"/>
              </w:rPr>
              <w:t>del</w:t>
            </w:r>
            <w:proofErr w:type="gramEnd"/>
            <w:r>
              <w:rPr>
                <w:rFonts w:ascii="Arial Narrow" w:hAnsi="Arial Narrow" w:cs="Arial"/>
                <w:szCs w:val="20"/>
              </w:rPr>
              <w:t xml:space="preserve"> 05/06/2020</w:t>
            </w:r>
          </w:p>
        </w:tc>
      </w:tr>
      <w:tr w:rsidR="009D2495" w:rsidTr="005007B4">
        <w:trPr>
          <w:trHeight w:val="63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2495" w:rsidRDefault="009D2495" w:rsidP="005007B4">
            <w:pPr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</w:rPr>
              <w:t xml:space="preserve">Importo complessivo dell’appalto 114.491,80€ + IVA al 10%, di cui: 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</w:rPr>
              <w:t xml:space="preserve">• 111.212,66€ + IVA per lavorazioni soggette a ribasso; 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</w:rPr>
              <w:t>• 3.279,14€ + IVA per oneri di sicurezza non soggetti a ribasso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 xml:space="preserve">STAZIONE APPALTATANTE: Comune di Smerillo 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>R.U.P.</w:t>
            </w:r>
            <w:proofErr w:type="spellEnd"/>
            <w:proofErr w:type="gramEnd"/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 xml:space="preserve">: Tonino </w:t>
            </w:r>
            <w:proofErr w:type="spellStart"/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>Severini</w:t>
            </w:r>
            <w:proofErr w:type="spellEnd"/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>CATEGORIA PREVALENTE LAVORI: OG3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 xml:space="preserve">DURATA LAVORI: </w:t>
            </w:r>
            <w:proofErr w:type="gramStart"/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>60</w:t>
            </w:r>
            <w:proofErr w:type="gramEnd"/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 xml:space="preserve"> GIORNI DALLA CONSEGNA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 xml:space="preserve">Categoria Abilitazione Bando </w:t>
            </w:r>
            <w:proofErr w:type="spellStart"/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>Mepa</w:t>
            </w:r>
            <w:proofErr w:type="spellEnd"/>
            <w:r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Collegamentoipertestuale"/>
                  <w:rFonts w:ascii="Arial Narrow" w:hAnsi="Arial Narrow"/>
                  <w:bCs/>
                  <w:i/>
                  <w:iCs/>
                  <w:color w:val="auto"/>
                  <w:sz w:val="18"/>
                  <w:szCs w:val="18"/>
                </w:rPr>
                <w:t xml:space="preserve">LAVORI </w:t>
              </w:r>
              <w:proofErr w:type="spellStart"/>
              <w:r>
                <w:rPr>
                  <w:rStyle w:val="Collegamentoipertestuale"/>
                  <w:rFonts w:ascii="Arial Narrow" w:hAnsi="Arial Narrow"/>
                  <w:bCs/>
                  <w:i/>
                  <w:iCs/>
                  <w:color w:val="auto"/>
                  <w:sz w:val="18"/>
                  <w:szCs w:val="18"/>
                </w:rPr>
                <w:t>DI</w:t>
              </w:r>
              <w:proofErr w:type="spellEnd"/>
              <w:r>
                <w:rPr>
                  <w:rStyle w:val="Collegamentoipertestuale"/>
                  <w:rFonts w:ascii="Arial Narrow" w:hAnsi="Arial Narrow"/>
                  <w:bCs/>
                  <w:i/>
                  <w:iCs/>
                  <w:color w:val="auto"/>
                  <w:sz w:val="18"/>
                  <w:szCs w:val="18"/>
                </w:rPr>
                <w:t xml:space="preserve"> MANUTENZIONE - STRADALI, FERROVIARI ED AEREI - OG3</w:t>
              </w:r>
            </w:hyperlink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Criterio di aggiudicazione: minor prezzo ai sensi dell’art.</w:t>
            </w:r>
            <w:proofErr w:type="gramStart"/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36</w:t>
            </w:r>
            <w:proofErr w:type="gramEnd"/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 xml:space="preserve"> comma 9bis D.lgs.50/2016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CPV 45233141-9 Lavori di manutenzione stradale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</w:rPr>
              <w:t xml:space="preserve">SCADENZA OFFERTE: SABATO 13.06.2020 ore </w:t>
            </w:r>
            <w:proofErr w:type="gramStart"/>
            <w:r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</w:rPr>
              <w:t>10,00</w:t>
            </w:r>
            <w:proofErr w:type="gramEnd"/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uto"/>
                <w:sz w:val="20"/>
                <w:szCs w:val="20"/>
              </w:rPr>
              <w:t>FINANZIAMENTI</w:t>
            </w:r>
          </w:p>
          <w:p w:rsidR="009D2495" w:rsidRDefault="009D2495" w:rsidP="009D249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rPr>
                <w:rFonts w:ascii="Arial Narrow" w:hAnsi="Arial Narrow"/>
                <w:bCs/>
                <w:i/>
                <w:iCs/>
              </w:rPr>
            </w:pPr>
            <w:r>
              <w:rPr>
                <w:rFonts w:ascii="Arial Narrow" w:hAnsi="Arial Narrow"/>
                <w:bCs/>
                <w:i/>
                <w:iCs/>
              </w:rPr>
              <w:t xml:space="preserve">€ </w:t>
            </w:r>
            <w:proofErr w:type="gramStart"/>
            <w:r>
              <w:rPr>
                <w:rFonts w:ascii="Arial Narrow" w:hAnsi="Arial Narrow"/>
                <w:bCs/>
                <w:i/>
                <w:iCs/>
              </w:rPr>
              <w:t>76.000,00  contributo ministeriale</w:t>
            </w:r>
            <w:proofErr w:type="gramEnd"/>
            <w:r>
              <w:rPr>
                <w:rFonts w:ascii="Arial Narrow" w:hAnsi="Arial Narrow"/>
                <w:bCs/>
                <w:i/>
                <w:iCs/>
              </w:rPr>
              <w:t xml:space="preserve"> “Decreto Interministeriale del Capo del Dipartimento per gli affari interni e territoriali del ministero dell’Interno di concerto con il Capo del Dipartimento della Ragioneria generale dello Stato del Ministero dell’economia e delle finanze”, </w:t>
            </w:r>
          </w:p>
          <w:p w:rsidR="009D2495" w:rsidRDefault="009D2495" w:rsidP="009D249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contextualSpacing/>
              <w:rPr>
                <w:rFonts w:ascii="Arial Narrow" w:hAnsi="Arial Narrow"/>
                <w:bCs/>
                <w:i/>
                <w:iCs/>
              </w:rPr>
            </w:pPr>
            <w:r>
              <w:rPr>
                <w:rFonts w:ascii="Arial Narrow" w:hAnsi="Arial Narrow"/>
                <w:bCs/>
                <w:i/>
                <w:iCs/>
              </w:rPr>
              <w:t xml:space="preserve">€ </w:t>
            </w:r>
            <w:proofErr w:type="gramStart"/>
            <w:r>
              <w:rPr>
                <w:rFonts w:ascii="Arial Narrow" w:hAnsi="Arial Narrow"/>
                <w:bCs/>
                <w:i/>
                <w:iCs/>
              </w:rPr>
              <w:t>50.000,00  Decreto</w:t>
            </w:r>
            <w:proofErr w:type="gramEnd"/>
            <w:r>
              <w:rPr>
                <w:rFonts w:ascii="Arial Narrow" w:hAnsi="Arial Narrow"/>
                <w:bCs/>
                <w:i/>
                <w:iCs/>
              </w:rPr>
              <w:t xml:space="preserve"> del Capo del Dipartimento per gli Affari Interni e Territoriali del Ministero dell’Interno del 14 gennaio 2020</w:t>
            </w:r>
          </w:p>
          <w:p w:rsidR="009D2495" w:rsidRDefault="009D2495" w:rsidP="005007B4">
            <w:pPr>
              <w:pStyle w:val="Default"/>
              <w:jc w:val="both"/>
              <w:rPr>
                <w:rFonts w:ascii="Arial Narrow" w:hAnsi="Arial Narrow"/>
                <w:bCs/>
                <w:i/>
                <w:iCs/>
                <w:color w:val="auto"/>
              </w:rPr>
            </w:pPr>
            <w:proofErr w:type="gramStart"/>
            <w:r>
              <w:rPr>
                <w:rFonts w:ascii="Arial Narrow" w:hAnsi="Arial Narrow"/>
                <w:b/>
                <w:i/>
                <w:iCs/>
                <w:color w:val="auto"/>
              </w:rPr>
              <w:t>CIG: 8328206CFE - CUP: J33B18000140001</w:t>
            </w:r>
            <w:proofErr w:type="gramEnd"/>
          </w:p>
        </w:tc>
      </w:tr>
      <w:tr w:rsidR="009D2495" w:rsidTr="005007B4">
        <w:tc>
          <w:tcPr>
            <w:tcW w:w="9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hideMark/>
          </w:tcPr>
          <w:p w:rsidR="009D2495" w:rsidRPr="00A651F5" w:rsidRDefault="009D2495" w:rsidP="005007B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1F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DICHIARAZIONE SOSTITUTIVA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PLURISOGGETTIVITA’</w:t>
            </w:r>
          </w:p>
          <w:p w:rsidR="009D2495" w:rsidRDefault="009D2495" w:rsidP="005007B4">
            <w:pPr>
              <w:pStyle w:val="Rientrocorpodeltesto21"/>
              <w:spacing w:line="276" w:lineRule="auto"/>
              <w:ind w:left="56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:rsidR="00240BAA" w:rsidRPr="00252D75" w:rsidRDefault="00240BAA" w:rsidP="00463EF0">
      <w:pPr>
        <w:pStyle w:val="sche3"/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463EF0" w:rsidRPr="00252D75" w:rsidRDefault="00463EF0" w:rsidP="00463EF0">
      <w:pPr>
        <w:pStyle w:val="sche3"/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Il sottoscritto________________________________________________ nato il _____________________</w:t>
      </w:r>
    </w:p>
    <w:p w:rsidR="00463EF0" w:rsidRPr="00252D75" w:rsidRDefault="00463EF0" w:rsidP="00463EF0">
      <w:pPr>
        <w:pStyle w:val="sche3"/>
        <w:tabs>
          <w:tab w:val="left" w:pos="9214"/>
        </w:tabs>
        <w:spacing w:line="360" w:lineRule="auto"/>
        <w:rPr>
          <w:rFonts w:asciiTheme="minorHAnsi" w:hAnsiTheme="minorHAnsi" w:cstheme="minorHAnsi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a _______________________________________________ in qualità di </w:t>
      </w:r>
      <w:r w:rsidRPr="00252D75">
        <w:rPr>
          <w:rFonts w:asciiTheme="minorHAnsi" w:hAnsiTheme="minorHAnsi" w:cstheme="minorHAnsi"/>
          <w:b/>
          <w:bCs/>
          <w:lang w:val="it-IT"/>
        </w:rPr>
        <w:t>(barrare la casella che interessa)</w:t>
      </w:r>
    </w:p>
    <w:p w:rsidR="00252D75" w:rsidRDefault="00463EF0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Titolare o Legale rappresentante </w:t>
      </w:r>
    </w:p>
    <w:p w:rsidR="00463EF0" w:rsidRPr="00252D75" w:rsidRDefault="00463EF0" w:rsidP="00463EF0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Procuratore, come da procura generale/speciale in data ___/___/______ a rogito Notar</w:t>
      </w:r>
      <w:r w:rsidR="00AD0AFF">
        <w:rPr>
          <w:rFonts w:asciiTheme="minorHAnsi" w:hAnsiTheme="minorHAnsi" w:cstheme="minorHAnsi"/>
          <w:sz w:val="22"/>
          <w:szCs w:val="22"/>
          <w:lang w:val="it-IT"/>
        </w:rPr>
        <w:t>ile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</w:t>
      </w:r>
      <w:r w:rsidR="00C40A26"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__ Rep. n. ___________________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dell’impresa _____________________________________________Codice fiscale n.________________________ Partita IVA n _____________________________</w:t>
      </w:r>
    </w:p>
    <w:p w:rsidR="00463EF0" w:rsidRPr="00252D75" w:rsidRDefault="00463EF0" w:rsidP="00463EF0">
      <w:pPr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consapevole della responsabilità penale cui può andare incontro in caso di dichiarazioni mendaci, ai sensi dell’art. 76 del D.P.R. 445/00 e s.m.,</w:t>
      </w:r>
    </w:p>
    <w:p w:rsidR="002B4895" w:rsidRPr="00252D75" w:rsidRDefault="002B4895" w:rsidP="00463E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45D2" w:rsidRPr="00252D75" w:rsidRDefault="000645D2" w:rsidP="000645D2">
      <w:pPr>
        <w:pStyle w:val="sche3"/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che partecipa alla presente procedura in qualità di </w:t>
      </w:r>
      <w:r w:rsidRPr="00252D75">
        <w:rPr>
          <w:rFonts w:asciiTheme="minorHAnsi" w:hAnsiTheme="minorHAnsi" w:cstheme="minorHAnsi"/>
          <w:color w:val="FF0000"/>
          <w:sz w:val="22"/>
          <w:szCs w:val="22"/>
          <w:lang w:val="it-IT"/>
        </w:rPr>
        <w:t>(barrare la casella che interessa):</w:t>
      </w:r>
    </w:p>
    <w:p w:rsidR="00897D0B" w:rsidRPr="00252D75" w:rsidRDefault="00897D0B" w:rsidP="00897D0B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</w:p>
    <w:p w:rsid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CONSORZIO fra SOCIETA’ COOPERATIVE di PRODUZIONE e LAVORO (D.Lgs. 50/016, art.45, co.2, lett. b);</w:t>
      </w:r>
    </w:p>
    <w:p w:rsid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lastRenderedPageBreak/>
        <w:t>CONSORZIO tra IMPRESE ARTIGIANE (D.Lgs. 50/016, art. 45, co.2, lett. b);</w:t>
      </w:r>
    </w:p>
    <w:p w:rsidR="00897D0B" w:rsidRP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CONSORZIO STABILE (D.Lgs. 50/016, art. 45, co.2, lett. c);</w:t>
      </w:r>
    </w:p>
    <w:p w:rsidR="00897D0B" w:rsidRPr="00252D75" w:rsidRDefault="00897D0B" w:rsidP="00252D75">
      <w:pPr>
        <w:pStyle w:val="sche3"/>
        <w:tabs>
          <w:tab w:val="left" w:pos="9214"/>
        </w:tabs>
        <w:spacing w:after="240"/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ovvero</w:t>
      </w:r>
    </w:p>
    <w:p w:rsidR="00897D0B" w:rsidRP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CAPOGRUPPO/MANDATARIO    ovvero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 MANDANTE </w:t>
      </w:r>
    </w:p>
    <w:p w:rsidR="00252D75" w:rsidRDefault="00897D0B" w:rsidP="00897D0B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di un RAGGRUUPPAMENTO TEMPORANEO DI IMPRESE (D.Lgs. 50/016, art. 45, co.2, lett. d);</w:t>
      </w:r>
    </w:p>
    <w:p w:rsidR="00252D75" w:rsidRDefault="00897D0B" w:rsidP="00897D0B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di un CONSORZIO ORDINARIO (D.Lgs. 50/016, art. 45, co.2, lett. e);</w:t>
      </w:r>
    </w:p>
    <w:p w:rsidR="00897D0B" w:rsidRPr="00252D75" w:rsidRDefault="00897D0B" w:rsidP="00897D0B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>di un GEIE (D.Lgs. 50/016, art. 45, co.2, lett. g);</w:t>
      </w:r>
    </w:p>
    <w:p w:rsidR="00897D0B" w:rsidRPr="00252D75" w:rsidRDefault="00897D0B" w:rsidP="00897D0B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di tipo orizzontale 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o verticale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o misto </w:t>
      </w:r>
    </w:p>
    <w:p w:rsidR="00897D0B" w:rsidRPr="00252D75" w:rsidRDefault="00897D0B" w:rsidP="00897D0B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:rsidR="00897D0B" w:rsidRDefault="00897D0B" w:rsidP="00897D0B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22"/>
          <w:szCs w:val="22"/>
          <w:lang w:val="it-IT"/>
        </w:rPr>
      </w:pP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già costituito                       </w:t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sym w:font="Symbol" w:char="F0F0"/>
      </w:r>
      <w:r w:rsidR="00252D75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252D75">
        <w:rPr>
          <w:rFonts w:asciiTheme="minorHAnsi" w:hAnsiTheme="minorHAnsi" w:cstheme="minorHAnsi"/>
          <w:sz w:val="22"/>
          <w:szCs w:val="22"/>
          <w:lang w:val="it-IT"/>
        </w:rPr>
        <w:t xml:space="preserve"> o da costituirsi</w:t>
      </w:r>
    </w:p>
    <w:p w:rsidR="00252D75" w:rsidRPr="00252D75" w:rsidRDefault="00252D75" w:rsidP="00897D0B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545"/>
      </w:tblGrid>
      <w:tr w:rsidR="00897D0B" w:rsidRPr="00252D75" w:rsidTr="00252D75">
        <w:trPr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RTI/Consorzio/GEIE formato da: 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% di servizio eseguito </w:t>
            </w:r>
          </w:p>
        </w:tc>
      </w:tr>
      <w:tr w:rsidR="00897D0B" w:rsidRPr="00252D75" w:rsidTr="00252D75">
        <w:trPr>
          <w:trHeight w:val="404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(Capogruppo) 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97D0B" w:rsidRPr="00252D75" w:rsidTr="00252D75">
        <w:trPr>
          <w:trHeight w:val="410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97D0B" w:rsidRPr="00252D75" w:rsidTr="00252D75">
        <w:trPr>
          <w:trHeight w:val="415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97D0B" w:rsidRPr="00252D75" w:rsidTr="00252D75">
        <w:trPr>
          <w:trHeight w:val="421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</w:p>
        </w:tc>
      </w:tr>
      <w:tr w:rsidR="00897D0B" w:rsidRPr="00252D75" w:rsidTr="00252D75">
        <w:trPr>
          <w:trHeight w:val="413"/>
          <w:jc w:val="center"/>
        </w:trPr>
        <w:tc>
          <w:tcPr>
            <w:tcW w:w="7083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  <w:t>(Mandante) ______________________________________________</w:t>
            </w:r>
          </w:p>
        </w:tc>
        <w:tc>
          <w:tcPr>
            <w:tcW w:w="2545" w:type="dxa"/>
            <w:shd w:val="clear" w:color="auto" w:fill="auto"/>
          </w:tcPr>
          <w:p w:rsidR="00897D0B" w:rsidRPr="00252D75" w:rsidRDefault="00897D0B" w:rsidP="009E0ABD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 w:eastAsia="ar-SA"/>
              </w:rPr>
            </w:pPr>
          </w:p>
        </w:tc>
      </w:tr>
    </w:tbl>
    <w:p w:rsidR="00897D0B" w:rsidRPr="00252D75" w:rsidRDefault="00897D0B" w:rsidP="00897D0B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>ovvero</w:t>
      </w:r>
    </w:p>
    <w:p w:rsidR="00897D0B" w:rsidRPr="00252D75" w:rsidRDefault="00897D0B" w:rsidP="00897D0B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 w:eastAsia="ar-SA"/>
        </w:rPr>
      </w:pPr>
    </w:p>
    <w:p w:rsidR="00897D0B" w:rsidRPr="00252D75" w:rsidRDefault="00897D0B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>Aggregazione di imprese di rete (D.Lgs. 50/2016, art. 45, co.2, lett. f);</w:t>
      </w:r>
    </w:p>
    <w:p w:rsidR="00897D0B" w:rsidRPr="00252D75" w:rsidRDefault="00897D0B" w:rsidP="00897D0B">
      <w:pPr>
        <w:pStyle w:val="sche3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 xml:space="preserve">          </w:t>
      </w:r>
    </w:p>
    <w:p w:rsidR="00252D75" w:rsidRDefault="00897D0B" w:rsidP="00252D75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r w:rsidRPr="00252D75">
        <w:rPr>
          <w:rFonts w:asciiTheme="minorHAnsi" w:hAnsiTheme="minorHAnsi" w:cstheme="minorHAnsi"/>
          <w:sz w:val="22"/>
          <w:szCs w:val="22"/>
          <w:lang w:val="it-IT" w:eastAsia="ar-SA"/>
        </w:rPr>
        <w:t>dotata di un organo comune con potere di rappresentanza e di soggettività giuridica;</w:t>
      </w:r>
    </w:p>
    <w:p w:rsidR="00252D75" w:rsidRPr="00252D75" w:rsidRDefault="00897D0B" w:rsidP="00252D75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proofErr w:type="gramStart"/>
      <w:r w:rsidRPr="009D2495">
        <w:rPr>
          <w:rFonts w:asciiTheme="minorHAnsi" w:hAnsiTheme="minorHAnsi" w:cstheme="minorHAnsi"/>
          <w:sz w:val="22"/>
          <w:szCs w:val="22"/>
          <w:lang w:val="it-IT" w:eastAsia="ar-SA"/>
        </w:rPr>
        <w:t>dotata</w:t>
      </w:r>
      <w:proofErr w:type="gramEnd"/>
      <w:r w:rsidRPr="009D2495">
        <w:rPr>
          <w:rFonts w:asciiTheme="minorHAnsi" w:hAnsiTheme="minorHAnsi" w:cstheme="minorHAnsi"/>
          <w:sz w:val="22"/>
          <w:szCs w:val="22"/>
          <w:lang w:val="it-IT" w:eastAsia="ar-SA"/>
        </w:rPr>
        <w:t xml:space="preserve"> di un organo comune con potere di rappresentanza ma priva di soggettività giuridica; </w:t>
      </w:r>
    </w:p>
    <w:p w:rsidR="00897D0B" w:rsidRPr="00252D75" w:rsidRDefault="00897D0B" w:rsidP="00252D75">
      <w:pPr>
        <w:pStyle w:val="sche3"/>
        <w:numPr>
          <w:ilvl w:val="1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 w:eastAsia="ar-SA"/>
        </w:rPr>
      </w:pPr>
      <w:proofErr w:type="gramStart"/>
      <w:r w:rsidRPr="009D2495">
        <w:rPr>
          <w:rFonts w:asciiTheme="minorHAnsi" w:hAnsiTheme="minorHAnsi" w:cstheme="minorHAnsi"/>
          <w:sz w:val="22"/>
          <w:szCs w:val="22"/>
          <w:lang w:val="it-IT" w:eastAsia="ar-SA"/>
        </w:rPr>
        <w:t>dotata</w:t>
      </w:r>
      <w:proofErr w:type="gramEnd"/>
      <w:r w:rsidRPr="009D2495">
        <w:rPr>
          <w:rFonts w:asciiTheme="minorHAnsi" w:hAnsiTheme="minorHAnsi" w:cstheme="minorHAnsi"/>
          <w:sz w:val="22"/>
          <w:szCs w:val="22"/>
          <w:lang w:val="it-IT" w:eastAsia="ar-SA"/>
        </w:rPr>
        <w:t xml:space="preserve"> di un organo comune privo del potere di rappresentanza o di rete sprovvista di organo comune, ovvero, dotata di organo comune privo dei requisiti di qualificazione richiesti per assumere la veste di mandataria; </w:t>
      </w:r>
    </w:p>
    <w:p w:rsidR="001E6FE8" w:rsidRPr="00252D75" w:rsidRDefault="001E6FE8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252D75">
        <w:rPr>
          <w:rFonts w:asciiTheme="minorHAnsi" w:hAnsiTheme="minorHAnsi" w:cstheme="minorHAnsi"/>
          <w:sz w:val="22"/>
          <w:szCs w:val="22"/>
          <w:lang w:eastAsia="ar-SA"/>
        </w:rPr>
        <w:t>Altro</w:t>
      </w:r>
      <w:proofErr w:type="spellEnd"/>
      <w:r w:rsidRPr="00252D75">
        <w:rPr>
          <w:rFonts w:asciiTheme="minorHAnsi" w:hAnsiTheme="minorHAnsi" w:cstheme="minorHAnsi"/>
          <w:sz w:val="22"/>
          <w:szCs w:val="22"/>
          <w:lang w:eastAsia="ar-SA"/>
        </w:rPr>
        <w:t xml:space="preserve"> _____________________________________________________________________________</w:t>
      </w:r>
    </w:p>
    <w:p w:rsidR="00463EF0" w:rsidRPr="00252D75" w:rsidRDefault="00463EF0" w:rsidP="00252D75">
      <w:pPr>
        <w:pStyle w:val="Titolo5"/>
        <w:spacing w:before="240" w:after="240"/>
        <w:rPr>
          <w:rFonts w:asciiTheme="minorHAnsi" w:hAnsiTheme="minorHAnsi" w:cstheme="minorHAnsi"/>
        </w:rPr>
      </w:pPr>
      <w:r w:rsidRPr="00252D75">
        <w:rPr>
          <w:rFonts w:asciiTheme="minorHAnsi" w:hAnsiTheme="minorHAnsi" w:cstheme="minorHAnsi"/>
        </w:rPr>
        <w:t>DICHIARA</w:t>
      </w:r>
    </w:p>
    <w:p w:rsidR="00897D0B" w:rsidRPr="00252D75" w:rsidRDefault="00897D0B" w:rsidP="00897D0B">
      <w:pPr>
        <w:pStyle w:val="Rientrocorpodeltesto"/>
        <w:numPr>
          <w:ilvl w:val="0"/>
          <w:numId w:val="1"/>
        </w:numPr>
        <w:tabs>
          <w:tab w:val="clear" w:pos="720"/>
          <w:tab w:val="left" w:pos="0"/>
          <w:tab w:val="left" w:pos="9214"/>
        </w:tabs>
        <w:spacing w:after="0"/>
        <w:ind w:left="0" w:hanging="567"/>
        <w:jc w:val="both"/>
        <w:rPr>
          <w:rFonts w:asciiTheme="minorHAnsi" w:hAnsiTheme="minorHAnsi" w:cstheme="minorHAnsi"/>
          <w:b/>
        </w:rPr>
      </w:pPr>
      <w:r w:rsidRPr="00252D75">
        <w:rPr>
          <w:rFonts w:asciiTheme="minorHAnsi" w:hAnsiTheme="minorHAnsi" w:cstheme="minorHAnsi"/>
          <w:b/>
        </w:rPr>
        <w:t>(per i consorzi stabili, consorzi di cooperative e di imprese artigiane):</w:t>
      </w:r>
    </w:p>
    <w:p w:rsidR="00781951" w:rsidRPr="00252D75" w:rsidRDefault="00781951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52D75">
        <w:rPr>
          <w:rFonts w:asciiTheme="minorHAnsi" w:hAnsiTheme="minorHAnsi" w:cstheme="minorHAnsi"/>
          <w:i/>
          <w:sz w:val="22"/>
          <w:szCs w:val="22"/>
        </w:rPr>
        <w:t>(</w:t>
      </w:r>
      <w:r w:rsidRPr="00252D75">
        <w:rPr>
          <w:rFonts w:asciiTheme="minorHAnsi" w:hAnsiTheme="minorHAnsi" w:cstheme="minorHAnsi"/>
          <w:b/>
          <w:i/>
          <w:color w:val="FF0000"/>
          <w:sz w:val="20"/>
          <w:szCs w:val="20"/>
        </w:rPr>
        <w:t>barrare la casella che interessa e completare nel caso di consorzi stabili, consorzi di cooperative e di consorzi di imprese artigiane</w:t>
      </w:r>
      <w:r w:rsidRPr="00252D75">
        <w:rPr>
          <w:rFonts w:asciiTheme="minorHAnsi" w:hAnsiTheme="minorHAnsi" w:cstheme="minorHAnsi"/>
          <w:i/>
          <w:sz w:val="22"/>
          <w:szCs w:val="22"/>
        </w:rPr>
        <w:t>):</w:t>
      </w:r>
    </w:p>
    <w:p w:rsidR="000645D2" w:rsidRPr="00252D75" w:rsidRDefault="000645D2" w:rsidP="000645D2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2D75" w:rsidRDefault="00781951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52D75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252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52D75">
        <w:rPr>
          <w:rFonts w:asciiTheme="minorHAnsi" w:hAnsiTheme="minorHAnsi" w:cstheme="minorHAnsi"/>
          <w:sz w:val="22"/>
          <w:szCs w:val="22"/>
        </w:rPr>
        <w:t>partecipare</w:t>
      </w:r>
      <w:proofErr w:type="spellEnd"/>
      <w:r w:rsidRPr="00252D7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52D75">
        <w:rPr>
          <w:rFonts w:asciiTheme="minorHAnsi" w:hAnsiTheme="minorHAnsi" w:cstheme="minorHAnsi"/>
          <w:sz w:val="22"/>
          <w:szCs w:val="22"/>
        </w:rPr>
        <w:t>proprio</w:t>
      </w:r>
      <w:proofErr w:type="spellEnd"/>
      <w:r w:rsidRPr="00252D7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81951" w:rsidRPr="009D2495" w:rsidRDefault="00781951" w:rsidP="00252D75">
      <w:pPr>
        <w:pStyle w:val="sche3"/>
        <w:numPr>
          <w:ilvl w:val="0"/>
          <w:numId w:val="11"/>
        </w:numPr>
        <w:tabs>
          <w:tab w:val="left" w:pos="9214"/>
        </w:tabs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9D2495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9D2495">
        <w:rPr>
          <w:rFonts w:asciiTheme="minorHAnsi" w:hAnsiTheme="minorHAnsi" w:cstheme="minorHAnsi"/>
          <w:sz w:val="22"/>
          <w:szCs w:val="22"/>
          <w:lang w:val="it-IT"/>
        </w:rPr>
        <w:t xml:space="preserve"> il consorzio concorre per i seguenti consorziati (indicare la ragione sociale, la forma giuridica e la sede legale di ciascun consorziato):</w:t>
      </w:r>
    </w:p>
    <w:p w:rsidR="00781951" w:rsidRPr="00252D75" w:rsidRDefault="00781951" w:rsidP="00781951">
      <w:pPr>
        <w:pStyle w:val="Rientrocorpodeltesto"/>
        <w:widowControl w:val="0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81951" w:rsidRPr="00252D75" w:rsidTr="00252D75">
        <w:trPr>
          <w:trHeight w:val="699"/>
        </w:trPr>
        <w:tc>
          <w:tcPr>
            <w:tcW w:w="5000" w:type="pct"/>
          </w:tcPr>
          <w:p w:rsidR="00781951" w:rsidRPr="00252D75" w:rsidRDefault="00781951" w:rsidP="009E0ABD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Ragione sociale                                  Forma giuridica                                       Sede legale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_______________________________________________________________________________</w:t>
            </w:r>
          </w:p>
          <w:p w:rsidR="00781951" w:rsidRPr="00252D75" w:rsidRDefault="00781951" w:rsidP="00781951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</w:t>
            </w:r>
          </w:p>
        </w:tc>
      </w:tr>
    </w:tbl>
    <w:p w:rsidR="00781951" w:rsidRPr="00252D75" w:rsidRDefault="00781951" w:rsidP="00252D75">
      <w:pPr>
        <w:pStyle w:val="Rientrocorpodeltesto"/>
        <w:widowControl w:val="0"/>
        <w:tabs>
          <w:tab w:val="left" w:pos="1276"/>
          <w:tab w:val="left" w:pos="9214"/>
        </w:tabs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52D75">
        <w:rPr>
          <w:rFonts w:asciiTheme="minorHAnsi" w:hAnsiTheme="minorHAnsi" w:cstheme="minorHAnsi"/>
          <w:i/>
          <w:sz w:val="16"/>
          <w:szCs w:val="16"/>
        </w:rPr>
        <w:lastRenderedPageBreak/>
        <w:t>(</w:t>
      </w:r>
      <w:r w:rsidRPr="00252D75">
        <w:rPr>
          <w:rFonts w:asciiTheme="minorHAnsi" w:hAnsiTheme="minorHAnsi" w:cstheme="minorHAnsi"/>
          <w:i/>
          <w:sz w:val="18"/>
          <w:szCs w:val="18"/>
        </w:rPr>
        <w:t>relativamente a questi consorziati, opera il divieto di partecipare alla gara in qualsiasi altra forma; in caso di violazione sono esclusi dalla gara sia il consorzio sia il consorziato; in caso di aggiudicazione, i soggetti assegnatari dell’esecuzione dei lavori non possono essere diversi da quelli indicati);</w:t>
      </w:r>
    </w:p>
    <w:p w:rsidR="00463EF0" w:rsidRPr="00252D75" w:rsidRDefault="00463EF0" w:rsidP="00463EF0">
      <w:pPr>
        <w:pStyle w:val="Titolo5"/>
        <w:rPr>
          <w:rFonts w:asciiTheme="minorHAnsi" w:hAnsiTheme="minorHAnsi" w:cstheme="minorHAnsi"/>
        </w:rPr>
      </w:pPr>
      <w:r w:rsidRPr="00252D75">
        <w:rPr>
          <w:rFonts w:asciiTheme="minorHAnsi" w:hAnsiTheme="minorHAnsi" w:cstheme="minorHAnsi"/>
        </w:rPr>
        <w:t>ALLEGA</w:t>
      </w:r>
    </w:p>
    <w:p w:rsidR="00463EF0" w:rsidRPr="00252D75" w:rsidRDefault="00463EF0" w:rsidP="00463EF0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781951" w:rsidRPr="00252D75" w:rsidRDefault="00463EF0" w:rsidP="00781951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atto costitutivo e statuto del consorzio, in copia autentica o in copia conforme,</w:t>
      </w:r>
      <w:r w:rsidR="00781951"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con indicazione delle imprese consorziate.</w:t>
      </w:r>
    </w:p>
    <w:p w:rsidR="00781951" w:rsidRPr="00252D75" w:rsidRDefault="00781951" w:rsidP="00252D75">
      <w:pPr>
        <w:pStyle w:val="Titolo5"/>
        <w:jc w:val="left"/>
        <w:rPr>
          <w:rFonts w:asciiTheme="minorHAnsi" w:hAnsiTheme="minorHAnsi" w:cstheme="minorHAnsi"/>
        </w:rPr>
      </w:pPr>
    </w:p>
    <w:p w:rsidR="00463EF0" w:rsidRPr="00252D75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Theme="minorHAnsi" w:hAnsiTheme="minorHAnsi" w:cstheme="minorHAnsi"/>
          <w:b/>
        </w:rPr>
      </w:pPr>
      <w:r w:rsidRPr="00252D75">
        <w:rPr>
          <w:rFonts w:asciiTheme="minorHAnsi" w:hAnsiTheme="minorHAnsi" w:cstheme="minorHAnsi"/>
          <w:b/>
        </w:rPr>
        <w:t>(nel caso di raggruppamento temporaneo già costituito):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p w:rsidR="00463EF0" w:rsidRPr="00252D75" w:rsidRDefault="00463EF0" w:rsidP="00463EF0">
      <w:pPr>
        <w:pStyle w:val="Titolo5"/>
        <w:rPr>
          <w:rFonts w:asciiTheme="minorHAnsi" w:hAnsiTheme="minorHAnsi" w:cstheme="minorHAnsi"/>
        </w:rPr>
      </w:pPr>
      <w:r w:rsidRPr="00252D75">
        <w:rPr>
          <w:rFonts w:asciiTheme="minorHAnsi" w:hAnsiTheme="minorHAnsi" w:cstheme="minorHAnsi"/>
        </w:rPr>
        <w:t>DICHIARA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63EF0" w:rsidRPr="00252D75" w:rsidRDefault="00463EF0" w:rsidP="00463EF0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i componenti del costituito RTI partecipano alla presente gara con le seguenti quote ed eseguiranno i servizi nella percentuale corrispondente:</w:t>
      </w:r>
    </w:p>
    <w:p w:rsidR="00463EF0" w:rsidRPr="00252D75" w:rsidRDefault="00463EF0" w:rsidP="00463EF0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63EF0" w:rsidRPr="00252D75" w:rsidTr="00252D75">
        <w:trPr>
          <w:trHeight w:val="701"/>
        </w:trPr>
        <w:tc>
          <w:tcPr>
            <w:tcW w:w="5000" w:type="pct"/>
          </w:tcPr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DENOMINAZIONE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SERVIZIO 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  <w:t>QUOTA %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Mandatario_____________________________________________________________________________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EF0" w:rsidRPr="00252D75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che nessun soggetto indicato per l’esecuzione partecipa alla gara medesima in altra forma neppure individuale;</w:t>
      </w:r>
    </w:p>
    <w:p w:rsidR="00463EF0" w:rsidRPr="00252D75" w:rsidRDefault="00463EF0" w:rsidP="00463EF0">
      <w:pPr>
        <w:pStyle w:val="Titolo5"/>
        <w:rPr>
          <w:rFonts w:asciiTheme="minorHAnsi" w:eastAsia="Calibri" w:hAnsiTheme="minorHAnsi" w:cstheme="minorHAnsi"/>
          <w:bCs w:val="0"/>
          <w:color w:val="000000"/>
          <w:lang w:eastAsia="en-US"/>
        </w:rPr>
      </w:pPr>
      <w:r w:rsidRPr="00252D75">
        <w:rPr>
          <w:rFonts w:asciiTheme="minorHAnsi" w:eastAsia="Calibri" w:hAnsiTheme="minorHAnsi" w:cstheme="minorHAnsi"/>
          <w:bCs w:val="0"/>
          <w:color w:val="000000"/>
          <w:lang w:eastAsia="en-US"/>
        </w:rPr>
        <w:t>ALLEGA</w:t>
      </w:r>
    </w:p>
    <w:p w:rsidR="00463EF0" w:rsidRPr="00252D75" w:rsidRDefault="00463EF0" w:rsidP="00463EF0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mandato collettivo irrevocabile con rappresentanza, conferito alla mandataria per atto pubblico o con scrittura privata autenticata, in copia autentica o in copia conforme ai sensi D.P.R. n. 445/2000, con indicazione del soggetto designato quale mandatario;</w:t>
      </w:r>
    </w:p>
    <w:p w:rsidR="001E6FE8" w:rsidRPr="00252D75" w:rsidRDefault="001E6FE8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63EF0" w:rsidRPr="00252D75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(nel caso di consorzio ordinario di concorrenti o GEIE costituiti):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63EF0" w:rsidRPr="00252D75" w:rsidRDefault="00463EF0" w:rsidP="00252D75">
      <w:pPr>
        <w:pStyle w:val="Rientrocorpodeltesto"/>
        <w:tabs>
          <w:tab w:val="left" w:pos="1276"/>
          <w:tab w:val="left" w:pos="9214"/>
        </w:tabs>
        <w:ind w:left="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DICHIARA</w:t>
      </w:r>
    </w:p>
    <w:p w:rsidR="00463EF0" w:rsidRPr="00252D75" w:rsidRDefault="00463EF0" w:rsidP="00463EF0">
      <w:pPr>
        <w:pStyle w:val="Default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i componenti del costituito CONSORZIO/GEIE partecipano alla presente gara con le seguenti quote ed eseguiranno i servizi nella percentuale corrispondente:</w:t>
      </w:r>
    </w:p>
    <w:p w:rsidR="00463EF0" w:rsidRPr="00252D75" w:rsidRDefault="00463EF0" w:rsidP="00463EF0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2"/>
      </w:tblGrid>
      <w:tr w:rsidR="00463EF0" w:rsidRPr="00252D75" w:rsidTr="006468C3">
        <w:trPr>
          <w:trHeight w:val="701"/>
        </w:trPr>
        <w:tc>
          <w:tcPr>
            <w:tcW w:w="9872" w:type="dxa"/>
          </w:tcPr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DENOMINAZIONE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SERVIZIO </w:t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ab/>
              <w:t>QUOTA %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Mandatario_____________________________________________________________________________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63EF0" w:rsidRPr="00252D75" w:rsidRDefault="00463EF0" w:rsidP="00252D7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52D7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che nessun soggetto indicato per l’esecuzione partecipa alla gara medesima in altra forma neppure individuale;</w:t>
      </w:r>
    </w:p>
    <w:p w:rsidR="00463EF0" w:rsidRPr="00252D75" w:rsidRDefault="00463EF0" w:rsidP="00463EF0">
      <w:pPr>
        <w:pStyle w:val="Titolo5"/>
        <w:rPr>
          <w:rFonts w:asciiTheme="minorHAnsi" w:eastAsia="Calibri" w:hAnsiTheme="minorHAnsi" w:cstheme="minorHAnsi"/>
          <w:bCs w:val="0"/>
          <w:color w:val="000000"/>
          <w:lang w:eastAsia="en-US"/>
        </w:rPr>
      </w:pPr>
      <w:r w:rsidRPr="00252D75">
        <w:rPr>
          <w:rFonts w:asciiTheme="minorHAnsi" w:eastAsia="Calibri" w:hAnsiTheme="minorHAnsi" w:cstheme="minorHAnsi"/>
          <w:bCs w:val="0"/>
          <w:color w:val="000000"/>
          <w:lang w:eastAsia="en-US"/>
        </w:rPr>
        <w:t>ALLEGA</w:t>
      </w:r>
    </w:p>
    <w:p w:rsidR="00463EF0" w:rsidRPr="00252D75" w:rsidRDefault="00463EF0" w:rsidP="00463EF0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lastRenderedPageBreak/>
        <w:t>atto costitutivo e statuto del consorzio, in copia autentica o in copia conforme ai sensi D.P.R. n. 445/2000;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pStyle w:val="Rientrocorpodeltesto"/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9214"/>
        </w:tabs>
        <w:spacing w:after="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(nel caso di raggruppamento temporaneo o consorzio ordinario di concorrenti o GEIE non ancora costituiti):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pStyle w:val="Rientrocorpodeltesto"/>
        <w:widowControl w:val="0"/>
        <w:numPr>
          <w:ilvl w:val="0"/>
          <w:numId w:val="3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che, in caso di aggiudicazione, sarà conferito mandato collettivo speciale con rappresentanza o funzioni di capogruppo all’impresa ____________________________________________________ con sede in _______________________________________________________________ e si impegna ad uniformarsi alla disciplina vigente in materia, con riguardo ai raggruppamenti temporanei o consorzi ordinari di concorrenti o GEIE;</w:t>
      </w:r>
    </w:p>
    <w:p w:rsidR="00463EF0" w:rsidRPr="00252D75" w:rsidRDefault="00463EF0" w:rsidP="00463EF0">
      <w:pPr>
        <w:pStyle w:val="Default"/>
        <w:ind w:left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</w:p>
    <w:p w:rsidR="00463EF0" w:rsidRPr="00252D75" w:rsidRDefault="00463EF0" w:rsidP="00463EF0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  <w:r w:rsidRPr="00252D75"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  <w:t>che i soggetti componenti il costituendo RTI/CONSORZIO/GEIE partecipano alla presente gara con le seguenti quote ed eseguiranno i servizi nella percentuale corrispondente:</w:t>
      </w:r>
    </w:p>
    <w:p w:rsidR="00C40A26" w:rsidRPr="00252D75" w:rsidRDefault="00C40A26" w:rsidP="00463EF0">
      <w:pPr>
        <w:pStyle w:val="Default"/>
        <w:ind w:left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463EF0" w:rsidRPr="00252D75" w:rsidTr="00252D75">
        <w:trPr>
          <w:trHeight w:val="699"/>
        </w:trPr>
        <w:tc>
          <w:tcPr>
            <w:tcW w:w="9921" w:type="dxa"/>
          </w:tcPr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 xml:space="preserve">                     DENOMINAZIONE</w:t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  <w:t xml:space="preserve">SERVIZIO </w:t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</w: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ab/>
              <w:t>QUOTA %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>Mandatario______________________________________________________________________________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  <w:p w:rsidR="00463EF0" w:rsidRPr="00252D75" w:rsidRDefault="00463EF0" w:rsidP="006468C3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  <w:r w:rsidRPr="00252D7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  <w:t>Mandante_______________________________________________________________________________</w:t>
            </w:r>
          </w:p>
          <w:p w:rsidR="00463EF0" w:rsidRPr="00252D75" w:rsidRDefault="00463EF0" w:rsidP="00252D75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463EF0" w:rsidRPr="00252D75" w:rsidRDefault="00463EF0" w:rsidP="00463EF0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nessun soggetto indicato per l’esecuzione della prestazione partecipa alla gara medesima in altra forma neppure individuale;</w:t>
      </w:r>
    </w:p>
    <w:p w:rsidR="00463EF0" w:rsidRPr="00252D75" w:rsidRDefault="00463EF0" w:rsidP="00463EF0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Per le aggregazioni di imprese aderenti al contratto di rete: se la rete è dotata di un organo comune con potere di rappresentanza e soggettività giuridica</w:t>
      </w:r>
    </w:p>
    <w:p w:rsidR="00ED28AC" w:rsidRPr="00252D75" w:rsidRDefault="00ED28AC" w:rsidP="00ED28AC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252D75" w:rsidRPr="00252D75" w:rsidRDefault="00ED28AC" w:rsidP="00ED28AC">
      <w:pPr>
        <w:pStyle w:val="Rientrocorpodeltesto"/>
        <w:widowControl w:val="0"/>
        <w:tabs>
          <w:tab w:val="left" w:pos="921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la rete concorre per le seguenti imprese: (indicare la ragione sociale, la forma giuridica e la sede legale di ciascun concorrente):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ED28AC" w:rsidRPr="00252D75" w:rsidTr="00D604FB">
        <w:trPr>
          <w:trHeight w:val="699"/>
        </w:trPr>
        <w:tc>
          <w:tcPr>
            <w:tcW w:w="9463" w:type="dxa"/>
          </w:tcPr>
          <w:p w:rsidR="00ED28AC" w:rsidRPr="00252D75" w:rsidRDefault="00ED28AC" w:rsidP="00D604FB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 xml:space="preserve">        Ragione sociale                                  Forma giuridica                                       Sede legale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ED28AC" w:rsidRPr="00252D75" w:rsidRDefault="00ED28AC" w:rsidP="00D604FB">
            <w:pPr>
              <w:pStyle w:val="Rientrocorpodeltesto"/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252D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</w:t>
            </w:r>
          </w:p>
        </w:tc>
      </w:tr>
    </w:tbl>
    <w:p w:rsidR="00ED28AC" w:rsidRPr="00252D75" w:rsidRDefault="00ED28AC" w:rsidP="0009604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Che le quote di partecipazione all’aggregazione e le quote di esecuzione che verranno assunte dalle imprese di rete sono le seguenti:</w:t>
      </w: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bookmarkStart w:id="1" w:name="_GoBack"/>
      <w:bookmarkEnd w:id="1"/>
    </w:p>
    <w:p w:rsidR="00ED28AC" w:rsidRPr="00252D75" w:rsidRDefault="00ED28AC" w:rsidP="00ED28AC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ALLEGA</w:t>
      </w:r>
    </w:p>
    <w:p w:rsidR="00ED28AC" w:rsidRPr="00252D75" w:rsidRDefault="00ED28AC" w:rsidP="00096041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copia autentica o copia conforme 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ED28AC" w:rsidRPr="00252D75" w:rsidRDefault="00ED28AC" w:rsidP="00ED28AC">
      <w:pPr>
        <w:spacing w:before="60" w:after="60"/>
        <w:rPr>
          <w:rFonts w:asciiTheme="minorHAnsi" w:hAnsiTheme="minorHAnsi" w:cstheme="minorHAnsi"/>
          <w:sz w:val="22"/>
        </w:rPr>
      </w:pPr>
    </w:p>
    <w:p w:rsidR="00ED28AC" w:rsidRPr="00252D75" w:rsidRDefault="00ED28AC" w:rsidP="00ED28AC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Per le aggregazioni di imprese aderenti al contratto di rete: se la rete è dotata di un organo comune con potere di rappresentanza ma è priva di soggettività giuridica</w:t>
      </w:r>
    </w:p>
    <w:p w:rsidR="00ED28AC" w:rsidRPr="00252D75" w:rsidRDefault="00ED28AC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 xml:space="preserve">copia autentica del contratto di rete, redatto per atto pubblico o scrittura privata autenticata, ovvero per atto firmato digitalmente a norma dell’art. 25 del d.lgs. 82/2005, recante il mandato collettivo irrevocabile </w:t>
      </w:r>
      <w:r w:rsidRPr="00252D75">
        <w:rPr>
          <w:rFonts w:asciiTheme="minorHAnsi" w:hAnsiTheme="minorHAnsi" w:cstheme="minorHAnsi"/>
          <w:sz w:val="22"/>
        </w:rPr>
        <w:lastRenderedPageBreak/>
        <w:t>con rappresentanza conferito alla impresa mandataria; 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82/2005;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</w:p>
    <w:p w:rsidR="00ED28AC" w:rsidRPr="00252D75" w:rsidRDefault="00ED28AC" w:rsidP="00C32D1E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D75">
        <w:rPr>
          <w:rFonts w:asciiTheme="minorHAnsi" w:hAnsiTheme="minorHAnsi" w:cstheme="minorHAnsi"/>
          <w:b/>
          <w:sz w:val="22"/>
          <w:szCs w:val="22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costituendo:</w:t>
      </w:r>
    </w:p>
    <w:p w:rsidR="00C32D1E" w:rsidRPr="00252D75" w:rsidRDefault="00C32D1E" w:rsidP="00C32D1E">
      <w:pPr>
        <w:spacing w:before="60" w:after="60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b/>
          <w:sz w:val="22"/>
        </w:rPr>
        <w:t>in caso di RTI costituito</w:t>
      </w:r>
      <w:r w:rsidRPr="00252D75">
        <w:rPr>
          <w:rFonts w:asciiTheme="minorHAnsi" w:hAnsiTheme="minorHAnsi" w:cstheme="minorHAnsi"/>
          <w:sz w:val="22"/>
        </w:rPr>
        <w:t xml:space="preserve">: </w:t>
      </w:r>
    </w:p>
    <w:p w:rsidR="00C32D1E" w:rsidRPr="00252D75" w:rsidRDefault="00C32D1E" w:rsidP="00096041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rete; 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b/>
          <w:sz w:val="22"/>
        </w:rPr>
      </w:pPr>
      <w:r w:rsidRPr="00252D75">
        <w:rPr>
          <w:rFonts w:asciiTheme="minorHAnsi" w:hAnsiTheme="minorHAnsi" w:cstheme="minorHAnsi"/>
          <w:b/>
          <w:sz w:val="22"/>
        </w:rPr>
        <w:t>in caso di RTI costituendo: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copia autentica del contratto di rete, redatto per atto pubblico o scrittura privata autenticata, ovvero per atto firmato digitalmente a norma dell’art. 25 del d.lgs. 82/2005, con allegate le dichiarazioni, rese da ciascun concorrente aderente al contratto di rete, attestanti:</w:t>
      </w:r>
    </w:p>
    <w:p w:rsidR="00C32D1E" w:rsidRPr="00252D75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quale concorrente, in caso di aggiudicazione, sarà conferito mandato speciale con rappresentanza o funzioni di capogruppo;</w:t>
      </w:r>
    </w:p>
    <w:p w:rsidR="00C32D1E" w:rsidRPr="00252D75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l’impegno, in caso di aggiudicazione, ad uniformarsi alla disciplina vigente in materia di raggruppamenti temporanei;</w:t>
      </w:r>
    </w:p>
    <w:p w:rsidR="00C32D1E" w:rsidRPr="00252D75" w:rsidRDefault="00C32D1E" w:rsidP="00C32D1E">
      <w:pPr>
        <w:numPr>
          <w:ilvl w:val="3"/>
          <w:numId w:val="10"/>
        </w:numPr>
        <w:spacing w:before="60" w:after="60" w:line="276" w:lineRule="auto"/>
        <w:ind w:left="1134" w:hanging="284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le parti del servizio o della fornitura, ovvero la percentuale in caso di servizio/forniture indivisibili, che saranno eseguite dai singoli operatori economici aggregati in rete.</w:t>
      </w:r>
    </w:p>
    <w:p w:rsidR="00C32D1E" w:rsidRPr="00252D75" w:rsidRDefault="00C32D1E" w:rsidP="00C32D1E">
      <w:pPr>
        <w:spacing w:before="60" w:after="60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C32D1E" w:rsidRPr="00252D75" w:rsidRDefault="00C32D1E" w:rsidP="00C32D1E">
      <w:pPr>
        <w:spacing w:before="60" w:after="60"/>
        <w:jc w:val="both"/>
        <w:rPr>
          <w:rFonts w:asciiTheme="minorHAnsi" w:hAnsiTheme="minorHAnsi" w:cstheme="minorHAnsi"/>
          <w:sz w:val="22"/>
        </w:rPr>
      </w:pPr>
      <w:r w:rsidRPr="00252D75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:rsidR="00BD522B" w:rsidRPr="00252D75" w:rsidRDefault="00BD522B" w:rsidP="00BD522B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BD522B">
      <w:pPr>
        <w:pStyle w:val="Titolo1"/>
        <w:jc w:val="left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Luogo e data </w:t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="00BD522B" w:rsidRPr="00252D75">
        <w:rPr>
          <w:rFonts w:asciiTheme="minorHAnsi" w:hAnsiTheme="minorHAnsi" w:cstheme="minorHAnsi"/>
          <w:sz w:val="22"/>
          <w:szCs w:val="22"/>
        </w:rPr>
        <w:tab/>
      </w:r>
      <w:r w:rsidR="00BD522B"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  <w:t>IL DICHIARANTE</w:t>
      </w:r>
    </w:p>
    <w:p w:rsidR="00463EF0" w:rsidRPr="00252D75" w:rsidRDefault="00463EF0" w:rsidP="00463EF0">
      <w:pPr>
        <w:rPr>
          <w:rFonts w:asciiTheme="minorHAnsi" w:hAnsiTheme="minorHAnsi" w:cstheme="minorHAnsi"/>
          <w:sz w:val="22"/>
          <w:szCs w:val="22"/>
        </w:rPr>
      </w:pPr>
    </w:p>
    <w:p w:rsidR="00463EF0" w:rsidRPr="00252D75" w:rsidRDefault="00463EF0" w:rsidP="00463EF0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</w:r>
      <w:r w:rsidRPr="00252D75">
        <w:rPr>
          <w:rFonts w:asciiTheme="minorHAnsi" w:hAnsiTheme="minorHAnsi" w:cstheme="minorHAnsi"/>
          <w:sz w:val="22"/>
          <w:szCs w:val="22"/>
        </w:rPr>
        <w:tab/>
        <w:t xml:space="preserve">  ______</w:t>
      </w:r>
      <w:r w:rsidR="00252D75">
        <w:rPr>
          <w:rFonts w:asciiTheme="minorHAnsi" w:hAnsiTheme="minorHAnsi" w:cstheme="minorHAnsi"/>
          <w:sz w:val="22"/>
          <w:szCs w:val="22"/>
        </w:rPr>
        <w:t>___</w:t>
      </w:r>
      <w:r w:rsidRPr="00252D75">
        <w:rPr>
          <w:rFonts w:asciiTheme="minorHAnsi" w:hAnsiTheme="minorHAnsi" w:cstheme="minorHAnsi"/>
          <w:sz w:val="22"/>
          <w:szCs w:val="22"/>
        </w:rPr>
        <w:t>__________________</w:t>
      </w:r>
    </w:p>
    <w:p w:rsidR="00463EF0" w:rsidRPr="00252D75" w:rsidRDefault="00463EF0" w:rsidP="00463EF0">
      <w:pPr>
        <w:adjustRightInd w:val="0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     (timbro e firma)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 xml:space="preserve">La presente deve essere firmata da tutte le imprese 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firma _____________________________ per l’Impresa _________________________________________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(timbro e firma leggibile)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firma _____________________________ per l’Impresa _________________________________________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(timbro e firma leggibile)</w:t>
      </w:r>
    </w:p>
    <w:p w:rsidR="00463EF0" w:rsidRPr="00252D75" w:rsidRDefault="00463EF0" w:rsidP="00463E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firma _____________________________ per l’Impresa _________________________________________</w:t>
      </w:r>
    </w:p>
    <w:p w:rsidR="00463EF0" w:rsidRPr="00252D75" w:rsidRDefault="00463EF0" w:rsidP="009D249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D75">
        <w:rPr>
          <w:rFonts w:asciiTheme="minorHAnsi" w:hAnsiTheme="minorHAnsi" w:cstheme="minorHAnsi"/>
          <w:sz w:val="22"/>
          <w:szCs w:val="22"/>
        </w:rPr>
        <w:t>(timbro e firma leggibile)</w:t>
      </w:r>
    </w:p>
    <w:sectPr w:rsidR="00463EF0" w:rsidRPr="00252D75" w:rsidSect="00FC1C2D">
      <w:pgSz w:w="11906" w:h="16838"/>
      <w:pgMar w:top="71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087C7A"/>
    <w:multiLevelType w:val="hybridMultilevel"/>
    <w:tmpl w:val="A89E2582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74D1"/>
    <w:multiLevelType w:val="hybridMultilevel"/>
    <w:tmpl w:val="3F7E56A6"/>
    <w:lvl w:ilvl="0" w:tplc="7AF8E0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B180F0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D30D1"/>
    <w:multiLevelType w:val="multilevel"/>
    <w:tmpl w:val="9B6AB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7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400BA"/>
    <w:multiLevelType w:val="hybridMultilevel"/>
    <w:tmpl w:val="C69E1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95E7C"/>
    <w:multiLevelType w:val="hybridMultilevel"/>
    <w:tmpl w:val="522CEC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82E9A"/>
    <w:multiLevelType w:val="hybridMultilevel"/>
    <w:tmpl w:val="FB5CA8E2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523DD"/>
    <w:rsid w:val="000332AB"/>
    <w:rsid w:val="000645D2"/>
    <w:rsid w:val="00096041"/>
    <w:rsid w:val="00106113"/>
    <w:rsid w:val="001523DD"/>
    <w:rsid w:val="00171CB1"/>
    <w:rsid w:val="00193EC2"/>
    <w:rsid w:val="001E6FE8"/>
    <w:rsid w:val="00240BAA"/>
    <w:rsid w:val="00252D75"/>
    <w:rsid w:val="002B4895"/>
    <w:rsid w:val="0032080A"/>
    <w:rsid w:val="00322F7E"/>
    <w:rsid w:val="00463EF0"/>
    <w:rsid w:val="005C7869"/>
    <w:rsid w:val="005D088D"/>
    <w:rsid w:val="006556EB"/>
    <w:rsid w:val="006E45F7"/>
    <w:rsid w:val="00781951"/>
    <w:rsid w:val="007F03E5"/>
    <w:rsid w:val="008335FB"/>
    <w:rsid w:val="00855DB4"/>
    <w:rsid w:val="008659EB"/>
    <w:rsid w:val="00897D0B"/>
    <w:rsid w:val="008B59BD"/>
    <w:rsid w:val="009D2495"/>
    <w:rsid w:val="00A25FA5"/>
    <w:rsid w:val="00AD0AFF"/>
    <w:rsid w:val="00BD522B"/>
    <w:rsid w:val="00C32D1E"/>
    <w:rsid w:val="00C40A26"/>
    <w:rsid w:val="00C81674"/>
    <w:rsid w:val="00ED28AC"/>
    <w:rsid w:val="00FB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3EF0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463E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EF0"/>
    <w:rPr>
      <w:rFonts w:ascii="Tahoma" w:eastAsia="Times New Roman" w:hAnsi="Tahoma" w:cs="Tahoma"/>
      <w:sz w:val="30"/>
      <w:szCs w:val="3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63EF0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sche3">
    <w:name w:val="sche_3"/>
    <w:rsid w:val="00463E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463EF0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EF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EF0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F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F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D28AC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paragraph" w:customStyle="1" w:styleId="titolo4">
    <w:name w:val="titolo4"/>
    <w:basedOn w:val="Titolo2"/>
    <w:rsid w:val="00240BAA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B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9D24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D249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D2495"/>
    <w:rPr>
      <w:rFonts w:ascii="Calibri" w:eastAsia="Calibri" w:hAnsi="Calibri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D2495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9D2495"/>
    <w:rPr>
      <w:rFonts w:ascii="Garamond" w:eastAsia="Calibri" w:hAnsi="Garamond" w:cs="Times New Roman"/>
      <w:sz w:val="24"/>
      <w:lang w:eastAsia="it-IT"/>
    </w:rPr>
  </w:style>
  <w:style w:type="paragraph" w:customStyle="1" w:styleId="Rientrocorpodeltesto21">
    <w:name w:val="Rientro corpo del testo 21"/>
    <w:basedOn w:val="Normale"/>
    <w:rsid w:val="009D2495"/>
    <w:pPr>
      <w:suppressAutoHyphens/>
      <w:autoSpaceDN w:val="0"/>
      <w:ind w:left="72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quistinretepa.it/opencms/opencms/scheda_iniziativa.html?idIniziativa=2a48622b102344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Utente</cp:lastModifiedBy>
  <cp:revision>16</cp:revision>
  <dcterms:created xsi:type="dcterms:W3CDTF">2019-04-17T15:11:00Z</dcterms:created>
  <dcterms:modified xsi:type="dcterms:W3CDTF">2020-06-05T16:08:00Z</dcterms:modified>
</cp:coreProperties>
</file>