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7F9" w:rsidRPr="00063C9C" w:rsidRDefault="008F00F1" w:rsidP="008F00F1">
      <w:pPr>
        <w:shd w:val="clear" w:color="auto" w:fill="FFFFFF"/>
        <w:jc w:val="right"/>
        <w:rPr>
          <w:rFonts w:ascii="Arial Narrow" w:hAnsi="Arial Narrow"/>
          <w:b/>
          <w:sz w:val="24"/>
          <w:szCs w:val="24"/>
        </w:rPr>
      </w:pPr>
      <w:r w:rsidRPr="00063C9C">
        <w:rPr>
          <w:rFonts w:ascii="Arial Narrow" w:hAnsi="Arial Narrow"/>
          <w:sz w:val="24"/>
          <w:szCs w:val="24"/>
        </w:rPr>
        <w:t>Spett.</w:t>
      </w:r>
      <w:r w:rsidRPr="00063C9C">
        <w:rPr>
          <w:rFonts w:ascii="Arial Narrow" w:hAnsi="Arial Narrow"/>
          <w:b/>
          <w:sz w:val="24"/>
          <w:szCs w:val="24"/>
        </w:rPr>
        <w:t xml:space="preserve"> </w:t>
      </w:r>
      <w:r w:rsidR="00AB67F9" w:rsidRPr="00063C9C">
        <w:rPr>
          <w:rFonts w:ascii="Arial Narrow" w:hAnsi="Arial Narrow"/>
          <w:b/>
          <w:sz w:val="24"/>
          <w:szCs w:val="24"/>
        </w:rPr>
        <w:t>Comune</w:t>
      </w:r>
      <w:r w:rsidR="00063C9C" w:rsidRPr="00063C9C">
        <w:rPr>
          <w:rFonts w:ascii="Arial Narrow" w:hAnsi="Arial Narrow"/>
          <w:b/>
          <w:sz w:val="24"/>
          <w:szCs w:val="24"/>
        </w:rPr>
        <w:t xml:space="preserve"> </w:t>
      </w:r>
      <w:r w:rsidR="00AB67F9" w:rsidRPr="00063C9C">
        <w:rPr>
          <w:rFonts w:ascii="Arial Narrow" w:hAnsi="Arial Narrow"/>
          <w:b/>
          <w:sz w:val="24"/>
          <w:szCs w:val="24"/>
        </w:rPr>
        <w:t xml:space="preserve">di </w:t>
      </w:r>
      <w:r w:rsidR="00AD32DA" w:rsidRPr="00063C9C">
        <w:rPr>
          <w:rFonts w:ascii="Arial Narrow" w:hAnsi="Arial Narrow"/>
          <w:b/>
          <w:sz w:val="24"/>
          <w:szCs w:val="24"/>
        </w:rPr>
        <w:t>Smerillo</w:t>
      </w:r>
      <w:r w:rsidR="00AB67F9" w:rsidRPr="00063C9C">
        <w:rPr>
          <w:rFonts w:ascii="Arial Narrow" w:hAnsi="Arial Narrow"/>
          <w:b/>
          <w:sz w:val="24"/>
          <w:szCs w:val="24"/>
        </w:rPr>
        <w:t xml:space="preserve"> </w:t>
      </w:r>
    </w:p>
    <w:p w:rsidR="00063C9C" w:rsidRDefault="00063C9C" w:rsidP="004537E9">
      <w:pPr>
        <w:shd w:val="clear" w:color="auto" w:fill="FFFFFF"/>
        <w:rPr>
          <w:rFonts w:ascii="Arial Narrow" w:hAnsi="Arial Narrow"/>
          <w:b/>
          <w:sz w:val="24"/>
          <w:szCs w:val="24"/>
        </w:rPr>
      </w:pPr>
    </w:p>
    <w:tbl>
      <w:tblPr>
        <w:tblStyle w:val="Grigliatabella"/>
        <w:tblW w:w="5000" w:type="pct"/>
        <w:tblBorders>
          <w:insideH w:val="none" w:sz="0" w:space="0" w:color="auto"/>
          <w:insideV w:val="none" w:sz="0" w:space="0" w:color="auto"/>
        </w:tblBorders>
        <w:tblCellMar>
          <w:top w:w="113" w:type="dxa"/>
          <w:bottom w:w="113" w:type="dxa"/>
        </w:tblCellMar>
        <w:tblLook w:val="04A0"/>
      </w:tblPr>
      <w:tblGrid>
        <w:gridCol w:w="1301"/>
        <w:gridCol w:w="8553"/>
      </w:tblGrid>
      <w:tr w:rsidR="00063C9C" w:rsidRPr="00CF3E01" w:rsidTr="00063C9C">
        <w:trPr>
          <w:trHeight w:val="601"/>
        </w:trPr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9C" w:rsidRPr="00CF3E01" w:rsidRDefault="00063C9C" w:rsidP="00577054">
            <w:pPr>
              <w:pStyle w:val="Smerillo1"/>
              <w:spacing w:line="276" w:lineRule="auto"/>
              <w:jc w:val="left"/>
              <w:rPr>
                <w:b/>
                <w:bCs/>
              </w:rPr>
            </w:pPr>
            <w:r w:rsidRPr="00CF3E01">
              <w:rPr>
                <w:b/>
                <w:bCs/>
              </w:rPr>
              <w:t>OGGETTO:</w:t>
            </w:r>
          </w:p>
        </w:tc>
        <w:tc>
          <w:tcPr>
            <w:tcW w:w="8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3C9C" w:rsidRDefault="00063C9C" w:rsidP="00577054">
            <w:pPr>
              <w:pStyle w:val="Smerillo1"/>
              <w:spacing w:line="276" w:lineRule="auto"/>
              <w:rPr>
                <w:rFonts w:ascii="Arial" w:hAnsi="Arial"/>
                <w:sz w:val="20"/>
                <w:szCs w:val="20"/>
              </w:rPr>
            </w:pPr>
            <w:r w:rsidRPr="0020020F">
              <w:rPr>
                <w:rFonts w:ascii="Arial" w:hAnsi="Arial"/>
                <w:sz w:val="20"/>
                <w:szCs w:val="20"/>
              </w:rPr>
              <w:t xml:space="preserve">INTERVENTI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DI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MESSA IN SICUREZZA VERSANTE </w:t>
            </w:r>
            <w:r w:rsidRPr="005B2F6E">
              <w:rPr>
                <w:rFonts w:ascii="Arial" w:hAnsi="Arial"/>
                <w:b/>
                <w:sz w:val="20"/>
                <w:szCs w:val="20"/>
              </w:rPr>
              <w:t xml:space="preserve">STRADA </w:t>
            </w:r>
            <w:r>
              <w:rPr>
                <w:rFonts w:ascii="Arial" w:hAnsi="Arial"/>
                <w:b/>
                <w:sz w:val="20"/>
                <w:szCs w:val="20"/>
              </w:rPr>
              <w:t>CORTIGLIANO</w:t>
            </w:r>
            <w:r w:rsidRPr="0020020F">
              <w:rPr>
                <w:rFonts w:ascii="Arial" w:hAnsi="Arial"/>
                <w:sz w:val="20"/>
                <w:szCs w:val="20"/>
              </w:rPr>
              <w:t xml:space="preserve"> </w:t>
            </w:r>
          </w:p>
          <w:p w:rsidR="00063C9C" w:rsidRPr="004F7827" w:rsidRDefault="00063C9C" w:rsidP="00577054">
            <w:pPr>
              <w:autoSpaceDE w:val="0"/>
              <w:adjustRightInd w:val="0"/>
              <w:spacing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AFFIDAMENTO </w:t>
            </w:r>
            <w:r w:rsidRPr="0020020F">
              <w:rPr>
                <w:rFonts w:ascii="Arial" w:hAnsi="Arial"/>
              </w:rPr>
              <w:t>PROGETTAZIONE DEFINITIVA/ESECUTIVA</w:t>
            </w:r>
          </w:p>
        </w:tc>
      </w:tr>
      <w:tr w:rsidR="00063C9C" w:rsidRPr="00CF3E01" w:rsidTr="00577054">
        <w:trPr>
          <w:trHeight w:val="1110"/>
        </w:trPr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9C" w:rsidRPr="00CF3E01" w:rsidRDefault="00063C9C" w:rsidP="00577054">
            <w:pPr>
              <w:pStyle w:val="Smerillo1"/>
              <w:jc w:val="left"/>
              <w:rPr>
                <w:b/>
                <w:bCs/>
              </w:rPr>
            </w:pPr>
          </w:p>
        </w:tc>
        <w:tc>
          <w:tcPr>
            <w:tcW w:w="8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3C9C" w:rsidRPr="00EA58BF" w:rsidRDefault="00063C9C" w:rsidP="00577054">
            <w:pPr>
              <w:autoSpaceDE w:val="0"/>
              <w:adjustRightInd w:val="0"/>
              <w:spacing w:line="276" w:lineRule="auto"/>
              <w:jc w:val="both"/>
              <w:rPr>
                <w:rFonts w:ascii="Arial Narrow" w:hAnsi="Arial Narrow" w:cs="Arial"/>
                <w:sz w:val="24"/>
                <w:szCs w:val="24"/>
                <w:lang w:eastAsia="en-US"/>
              </w:rPr>
            </w:pPr>
            <w:r w:rsidRPr="00EA58BF">
              <w:rPr>
                <w:rFonts w:ascii="Arial Narrow" w:hAnsi="Arial Narrow" w:cs="Arial"/>
                <w:sz w:val="24"/>
                <w:szCs w:val="24"/>
                <w:lang w:eastAsia="en-US"/>
              </w:rPr>
              <w:t xml:space="preserve">Delibera Giunta Comunale approvazione progetto </w:t>
            </w:r>
            <w:r>
              <w:rPr>
                <w:rFonts w:ascii="Arial Narrow" w:hAnsi="Arial Narrow" w:cs="Arial"/>
                <w:sz w:val="24"/>
                <w:szCs w:val="24"/>
                <w:lang w:eastAsia="en-US"/>
              </w:rPr>
              <w:t xml:space="preserve">preliminare </w:t>
            </w:r>
            <w:r w:rsidRPr="00EA58BF">
              <w:rPr>
                <w:rFonts w:ascii="Arial Narrow" w:hAnsi="Arial Narrow" w:cs="Arial"/>
                <w:sz w:val="24"/>
                <w:szCs w:val="24"/>
                <w:lang w:eastAsia="en-US"/>
              </w:rPr>
              <w:t>n.</w:t>
            </w:r>
            <w:r>
              <w:rPr>
                <w:rFonts w:ascii="Arial Narrow" w:hAnsi="Arial Narrow" w:cs="Arial"/>
                <w:sz w:val="24"/>
                <w:szCs w:val="24"/>
                <w:lang w:eastAsia="en-US"/>
              </w:rPr>
              <w:t>78 del 30.12.2020</w:t>
            </w:r>
          </w:p>
          <w:p w:rsidR="00063C9C" w:rsidRPr="00EA58BF" w:rsidRDefault="00063C9C" w:rsidP="00577054">
            <w:pPr>
              <w:autoSpaceDE w:val="0"/>
              <w:adjustRightInd w:val="0"/>
              <w:spacing w:line="276" w:lineRule="auto"/>
              <w:jc w:val="both"/>
              <w:rPr>
                <w:rFonts w:ascii="Arial Narrow" w:hAnsi="Arial Narrow" w:cs="Arial"/>
                <w:sz w:val="24"/>
                <w:szCs w:val="24"/>
                <w:lang w:eastAsia="en-US"/>
              </w:rPr>
            </w:pPr>
            <w:r w:rsidRPr="00EA58BF">
              <w:rPr>
                <w:rFonts w:ascii="Arial Narrow" w:hAnsi="Arial Narrow" w:cs="Arial"/>
                <w:sz w:val="24"/>
                <w:szCs w:val="24"/>
                <w:lang w:eastAsia="en-US"/>
              </w:rPr>
              <w:t>Determina</w:t>
            </w:r>
            <w:r>
              <w:rPr>
                <w:rFonts w:ascii="Arial Narrow" w:hAnsi="Arial Narrow" w:cs="Arial"/>
                <w:sz w:val="24"/>
                <w:szCs w:val="24"/>
                <w:lang w:eastAsia="en-US"/>
              </w:rPr>
              <w:t xml:space="preserve">zione avvio trattativa diretta </w:t>
            </w:r>
            <w:r w:rsidRPr="00EA58BF">
              <w:rPr>
                <w:rFonts w:ascii="Arial Narrow" w:hAnsi="Arial Narrow" w:cs="Arial"/>
                <w:sz w:val="24"/>
                <w:szCs w:val="24"/>
                <w:lang w:eastAsia="en-US"/>
              </w:rPr>
              <w:t>n</w:t>
            </w:r>
            <w:r>
              <w:rPr>
                <w:rFonts w:ascii="Arial Narrow" w:hAnsi="Arial Narrow" w:cs="Arial"/>
                <w:sz w:val="24"/>
                <w:szCs w:val="24"/>
                <w:lang w:eastAsia="en-US"/>
              </w:rPr>
              <w:t>.19 del 02.03.2021</w:t>
            </w:r>
          </w:p>
          <w:p w:rsidR="00063C9C" w:rsidRDefault="00063C9C" w:rsidP="00577054">
            <w:pPr>
              <w:pStyle w:val="Default"/>
              <w:spacing w:line="276" w:lineRule="auto"/>
              <w:jc w:val="both"/>
              <w:rPr>
                <w:rFonts w:ascii="Verdana" w:hAnsi="Verdana"/>
                <w:b/>
                <w:bCs/>
                <w:color w:val="A02213"/>
                <w:sz w:val="19"/>
                <w:szCs w:val="19"/>
                <w:shd w:val="clear" w:color="auto" w:fill="FFFFFF"/>
              </w:rPr>
            </w:pPr>
            <w:r>
              <w:rPr>
                <w:rFonts w:ascii="Arial Narrow" w:hAnsi="Arial Narrow" w:cs="Cambria,BoldItalic"/>
                <w:bCs/>
                <w:lang w:eastAsia="en-US"/>
              </w:rPr>
              <w:t xml:space="preserve">TD </w:t>
            </w:r>
            <w:proofErr w:type="spellStart"/>
            <w:r>
              <w:rPr>
                <w:rFonts w:ascii="Arial Narrow" w:hAnsi="Arial Narrow" w:cs="Cambria,BoldItalic"/>
                <w:bCs/>
                <w:lang w:eastAsia="en-US"/>
              </w:rPr>
              <w:t>MePA</w:t>
            </w:r>
            <w:proofErr w:type="spellEnd"/>
            <w:r>
              <w:rPr>
                <w:rFonts w:ascii="Verdana" w:hAnsi="Verdana"/>
                <w:b/>
                <w:bCs/>
                <w:color w:val="A02213"/>
                <w:sz w:val="19"/>
                <w:szCs w:val="19"/>
                <w:shd w:val="clear" w:color="auto" w:fill="FFFFFF"/>
              </w:rPr>
              <w:t xml:space="preserve"> n. 1623070</w:t>
            </w:r>
          </w:p>
          <w:p w:rsidR="00063C9C" w:rsidRDefault="00063C9C" w:rsidP="00577054">
            <w:pPr>
              <w:pStyle w:val="Default"/>
              <w:spacing w:line="276" w:lineRule="auto"/>
              <w:jc w:val="both"/>
              <w:rPr>
                <w:rFonts w:ascii="Titillium Web Regular" w:hAnsi="Titillium Web Regular"/>
                <w:color w:val="333333"/>
                <w:sz w:val="21"/>
                <w:szCs w:val="21"/>
                <w:shd w:val="clear" w:color="auto" w:fill="FFFFFF"/>
              </w:rPr>
            </w:pPr>
            <w:r w:rsidRPr="003949BF">
              <w:rPr>
                <w:rFonts w:ascii="Arial Narrow" w:hAnsi="Arial Narrow"/>
                <w:bCs/>
                <w:i/>
                <w:iCs/>
                <w:color w:val="auto"/>
                <w:sz w:val="20"/>
                <w:szCs w:val="20"/>
                <w:lang w:eastAsia="en-US"/>
              </w:rPr>
              <w:t xml:space="preserve">Categoria Abilitazione Bando </w:t>
            </w:r>
            <w:proofErr w:type="spellStart"/>
            <w:r w:rsidRPr="003949BF">
              <w:rPr>
                <w:rFonts w:ascii="Arial Narrow" w:hAnsi="Arial Narrow"/>
                <w:bCs/>
                <w:i/>
                <w:iCs/>
                <w:color w:val="auto"/>
                <w:sz w:val="20"/>
                <w:szCs w:val="20"/>
                <w:lang w:eastAsia="en-US"/>
              </w:rPr>
              <w:t>MePA</w:t>
            </w:r>
            <w:proofErr w:type="spellEnd"/>
            <w:r w:rsidRPr="003949BF">
              <w:rPr>
                <w:rFonts w:ascii="Arial Narrow" w:hAnsi="Arial Narrow"/>
                <w:bCs/>
                <w:i/>
                <w:iCs/>
                <w:color w:val="auto"/>
                <w:sz w:val="20"/>
                <w:szCs w:val="20"/>
                <w:lang w:eastAsia="en-US"/>
              </w:rPr>
              <w:t xml:space="preserve">: </w:t>
            </w:r>
            <w:r>
              <w:rPr>
                <w:rFonts w:ascii="Titillium Web Regular" w:hAnsi="Titillium Web Regular"/>
                <w:color w:val="333333"/>
                <w:sz w:val="21"/>
                <w:szCs w:val="21"/>
                <w:shd w:val="clear" w:color="auto" w:fill="FFFFFF"/>
              </w:rPr>
              <w:t>S</w:t>
            </w:r>
            <w:r w:rsidRPr="00167BF6">
              <w:rPr>
                <w:rFonts w:ascii="Arial Narrow" w:hAnsi="Arial Narrow"/>
                <w:bCs/>
                <w:i/>
                <w:iCs/>
                <w:color w:val="auto"/>
                <w:sz w:val="20"/>
                <w:szCs w:val="20"/>
                <w:lang w:eastAsia="en-US"/>
              </w:rPr>
              <w:t>ervizi architettonici, di costruzione, ingegneria, ispezione e di anagrafica tecnica per la costituzione del catasto stradale e della segnaletica </w:t>
            </w:r>
          </w:p>
          <w:p w:rsidR="00063C9C" w:rsidRPr="0020020F" w:rsidRDefault="00063C9C" w:rsidP="00577054">
            <w:pPr>
              <w:pStyle w:val="Smerillo1"/>
              <w:rPr>
                <w:rFonts w:ascii="Arial" w:hAnsi="Arial"/>
                <w:sz w:val="20"/>
                <w:szCs w:val="20"/>
              </w:rPr>
            </w:pPr>
            <w:r w:rsidRPr="00ED3AE6">
              <w:rPr>
                <w:bCs/>
                <w:i/>
                <w:iCs/>
                <w:sz w:val="20"/>
                <w:szCs w:val="20"/>
                <w:lang w:eastAsia="en-US"/>
              </w:rPr>
              <w:t xml:space="preserve">Criterio di aggiudicazione: Affidamento diretto (art. 36, c.2, </w:t>
            </w:r>
            <w:proofErr w:type="spellStart"/>
            <w:r w:rsidRPr="00ED3AE6">
              <w:rPr>
                <w:bCs/>
                <w:i/>
                <w:iCs/>
                <w:sz w:val="20"/>
                <w:szCs w:val="20"/>
                <w:lang w:eastAsia="en-US"/>
              </w:rPr>
              <w:t>lett.A</w:t>
            </w:r>
            <w:proofErr w:type="spellEnd"/>
            <w:r w:rsidRPr="00ED3AE6">
              <w:rPr>
                <w:bCs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ED3AE6">
              <w:rPr>
                <w:bCs/>
                <w:i/>
                <w:iCs/>
                <w:sz w:val="20"/>
                <w:szCs w:val="20"/>
                <w:lang w:eastAsia="en-US"/>
              </w:rPr>
              <w:t>D.Lgs.</w:t>
            </w:r>
            <w:proofErr w:type="spellEnd"/>
            <w:r w:rsidRPr="00ED3AE6">
              <w:rPr>
                <w:bCs/>
                <w:i/>
                <w:iCs/>
                <w:sz w:val="20"/>
                <w:szCs w:val="20"/>
                <w:lang w:eastAsia="en-US"/>
              </w:rPr>
              <w:t xml:space="preserve"> 50/2016</w:t>
            </w:r>
            <w:r>
              <w:rPr>
                <w:bCs/>
                <w:i/>
                <w:iCs/>
                <w:sz w:val="20"/>
                <w:szCs w:val="20"/>
                <w:lang w:eastAsia="en-US"/>
              </w:rPr>
              <w:t xml:space="preserve"> – Art.1 c.2 </w:t>
            </w:r>
            <w:proofErr w:type="spellStart"/>
            <w:r>
              <w:rPr>
                <w:bCs/>
                <w:i/>
                <w:iCs/>
                <w:sz w:val="20"/>
                <w:szCs w:val="20"/>
                <w:lang w:eastAsia="en-US"/>
              </w:rPr>
              <w:t>lett.a</w:t>
            </w:r>
            <w:proofErr w:type="spellEnd"/>
            <w:r w:rsidRPr="00ED3AE6">
              <w:rPr>
                <w:bCs/>
                <w:i/>
                <w:iCs/>
                <w:sz w:val="20"/>
                <w:szCs w:val="20"/>
                <w:lang w:eastAsia="en-US"/>
              </w:rPr>
              <w:t>)</w:t>
            </w:r>
            <w:r>
              <w:rPr>
                <w:bCs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Cs/>
                <w:i/>
                <w:iCs/>
                <w:sz w:val="20"/>
                <w:szCs w:val="20"/>
                <w:lang w:eastAsia="en-US"/>
              </w:rPr>
              <w:t>DL</w:t>
            </w:r>
            <w:proofErr w:type="spellEnd"/>
            <w:r>
              <w:rPr>
                <w:bCs/>
                <w:i/>
                <w:iCs/>
                <w:sz w:val="20"/>
                <w:szCs w:val="20"/>
                <w:lang w:eastAsia="en-US"/>
              </w:rPr>
              <w:t xml:space="preserve"> 76/2020</w:t>
            </w:r>
          </w:p>
        </w:tc>
      </w:tr>
      <w:tr w:rsidR="00063C9C" w:rsidRPr="00CF3E01" w:rsidTr="00577054">
        <w:trPr>
          <w:trHeight w:val="193"/>
        </w:trPr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9C" w:rsidRPr="00CF3E01" w:rsidRDefault="00063C9C" w:rsidP="00577054">
            <w:pPr>
              <w:pStyle w:val="Smerillo1"/>
              <w:spacing w:line="276" w:lineRule="auto"/>
              <w:rPr>
                <w:b/>
                <w:bCs/>
              </w:rPr>
            </w:pPr>
            <w:r w:rsidRPr="00CF3E01">
              <w:rPr>
                <w:b/>
                <w:bCs/>
              </w:rPr>
              <w:t>IMPORTO:</w:t>
            </w:r>
          </w:p>
        </w:tc>
        <w:tc>
          <w:tcPr>
            <w:tcW w:w="8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3C9C" w:rsidRPr="00CF3E01" w:rsidRDefault="00063C9C" w:rsidP="00577054">
            <w:pPr>
              <w:pStyle w:val="Smerillo1"/>
              <w:spacing w:line="276" w:lineRule="auto"/>
            </w:pPr>
            <w:r w:rsidRPr="000F60F7">
              <w:rPr>
                <w:rFonts w:ascii="Verdana" w:hAnsi="Verdana"/>
                <w:b/>
                <w:bCs/>
                <w:i/>
                <w:color w:val="A02213"/>
                <w:sz w:val="19"/>
                <w:szCs w:val="19"/>
                <w:shd w:val="clear" w:color="auto" w:fill="FFFFFF"/>
              </w:rPr>
              <w:t xml:space="preserve">€ </w:t>
            </w:r>
            <w:r w:rsidRPr="00DB252A">
              <w:rPr>
                <w:rFonts w:ascii="Verdana" w:hAnsi="Verdana"/>
                <w:b/>
                <w:bCs/>
                <w:i/>
                <w:color w:val="A02213"/>
                <w:sz w:val="19"/>
                <w:szCs w:val="19"/>
                <w:shd w:val="clear" w:color="auto" w:fill="FFFFFF"/>
              </w:rPr>
              <w:t xml:space="preserve">70.872,53 </w:t>
            </w:r>
            <w:r w:rsidRPr="005049CE">
              <w:rPr>
                <w:bCs/>
                <w:i/>
                <w:iCs/>
                <w:lang w:eastAsia="en-US"/>
              </w:rPr>
              <w:t>(</w:t>
            </w:r>
            <w:r>
              <w:rPr>
                <w:bCs/>
                <w:i/>
                <w:iCs/>
                <w:lang w:eastAsia="en-US"/>
              </w:rPr>
              <w:t>contributi esclusi</w:t>
            </w:r>
            <w:r w:rsidRPr="00994A91">
              <w:rPr>
                <w:bCs/>
                <w:i/>
                <w:iCs/>
                <w:lang w:eastAsia="en-US"/>
              </w:rPr>
              <w:t xml:space="preserve"> - iva ai sensi di legge esclusa)</w:t>
            </w:r>
          </w:p>
        </w:tc>
      </w:tr>
      <w:tr w:rsidR="00063C9C" w:rsidRPr="00CF3E01" w:rsidTr="00577054">
        <w:trPr>
          <w:trHeight w:val="15"/>
        </w:trPr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9C" w:rsidRPr="00CF3E01" w:rsidRDefault="00063C9C" w:rsidP="00577054">
            <w:pPr>
              <w:pStyle w:val="Smerillo1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CUP:</w:t>
            </w:r>
          </w:p>
        </w:tc>
        <w:tc>
          <w:tcPr>
            <w:tcW w:w="8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3C9C" w:rsidRPr="003A2807" w:rsidRDefault="00063C9C" w:rsidP="00577054">
            <w:pPr>
              <w:pStyle w:val="Smerillo1"/>
              <w:spacing w:line="276" w:lineRule="auto"/>
              <w:rPr>
                <w:b/>
                <w:bCs/>
              </w:rPr>
            </w:pPr>
            <w:r w:rsidRPr="00DB252A">
              <w:rPr>
                <w:rFonts w:ascii="Verdana" w:hAnsi="Verdana"/>
                <w:b/>
                <w:bCs/>
                <w:i/>
                <w:color w:val="A02213"/>
                <w:sz w:val="19"/>
                <w:szCs w:val="19"/>
                <w:shd w:val="clear" w:color="auto" w:fill="FFFFFF"/>
              </w:rPr>
              <w:t>J37H20000080004</w:t>
            </w:r>
          </w:p>
        </w:tc>
      </w:tr>
      <w:tr w:rsidR="00063C9C" w:rsidRPr="00CF3E01" w:rsidTr="00577054">
        <w:trPr>
          <w:trHeight w:val="15"/>
        </w:trPr>
        <w:tc>
          <w:tcPr>
            <w:tcW w:w="1301" w:type="dxa"/>
            <w:tcBorders>
              <w:top w:val="single" w:sz="4" w:space="0" w:color="auto"/>
              <w:right w:val="single" w:sz="4" w:space="0" w:color="auto"/>
            </w:tcBorders>
          </w:tcPr>
          <w:p w:rsidR="00063C9C" w:rsidRPr="00CF3E01" w:rsidRDefault="00063C9C" w:rsidP="00577054">
            <w:pPr>
              <w:pStyle w:val="Smerillo1"/>
              <w:spacing w:line="276" w:lineRule="auto"/>
              <w:rPr>
                <w:b/>
                <w:bCs/>
              </w:rPr>
            </w:pPr>
            <w:r w:rsidRPr="00CF3E01">
              <w:rPr>
                <w:b/>
                <w:bCs/>
              </w:rPr>
              <w:t>CIG:</w:t>
            </w:r>
          </w:p>
        </w:tc>
        <w:tc>
          <w:tcPr>
            <w:tcW w:w="8553" w:type="dxa"/>
            <w:tcBorders>
              <w:top w:val="single" w:sz="4" w:space="0" w:color="auto"/>
              <w:left w:val="single" w:sz="4" w:space="0" w:color="auto"/>
            </w:tcBorders>
          </w:tcPr>
          <w:p w:rsidR="00063C9C" w:rsidRPr="005B2F6E" w:rsidRDefault="00063C9C" w:rsidP="00577054">
            <w:pPr>
              <w:pStyle w:val="Smerillo1"/>
              <w:spacing w:line="276" w:lineRule="auto"/>
              <w:rPr>
                <w:rFonts w:ascii="Verdana" w:hAnsi="Verdana"/>
                <w:b/>
                <w:bCs/>
                <w:i/>
                <w:color w:val="A02213"/>
                <w:sz w:val="19"/>
                <w:szCs w:val="19"/>
                <w:shd w:val="clear" w:color="auto" w:fill="FFFFFF"/>
              </w:rPr>
            </w:pPr>
            <w:r w:rsidRPr="00DB252A">
              <w:rPr>
                <w:rFonts w:ascii="Verdana" w:hAnsi="Verdana"/>
                <w:b/>
                <w:bCs/>
                <w:i/>
                <w:color w:val="A02213"/>
                <w:sz w:val="19"/>
                <w:szCs w:val="19"/>
                <w:shd w:val="clear" w:color="auto" w:fill="FFFFFF"/>
              </w:rPr>
              <w:t>865431028A</w:t>
            </w:r>
          </w:p>
        </w:tc>
      </w:tr>
    </w:tbl>
    <w:p w:rsidR="00063C9C" w:rsidRDefault="00063C9C" w:rsidP="004537E9">
      <w:pPr>
        <w:shd w:val="clear" w:color="auto" w:fill="FFFFFF"/>
        <w:rPr>
          <w:rFonts w:ascii="Arial Narrow" w:hAnsi="Arial Narrow"/>
          <w:b/>
          <w:sz w:val="24"/>
          <w:szCs w:val="24"/>
        </w:rPr>
      </w:pPr>
    </w:p>
    <w:tbl>
      <w:tblPr>
        <w:tblStyle w:val="Grigliatabell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top w:w="113" w:type="dxa"/>
          <w:bottom w:w="113" w:type="dxa"/>
        </w:tblCellMar>
        <w:tblLook w:val="04A0"/>
      </w:tblPr>
      <w:tblGrid>
        <w:gridCol w:w="9854"/>
      </w:tblGrid>
      <w:tr w:rsidR="00167BF6" w:rsidRPr="00994A91" w:rsidTr="004537E9"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hideMark/>
          </w:tcPr>
          <w:p w:rsidR="00167BF6" w:rsidRPr="00E1602A" w:rsidRDefault="004537E9" w:rsidP="00CC159F">
            <w:pPr>
              <w:pStyle w:val="Rientrocorpodeltesto21"/>
              <w:spacing w:line="276" w:lineRule="auto"/>
              <w:ind w:left="567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bookmarkStart w:id="0" w:name="_Hlk38095500"/>
            <w:r>
              <w:rPr>
                <w:rFonts w:ascii="Arial Narrow" w:hAnsi="Arial Narrow" w:cs="Arial"/>
                <w:b/>
                <w:bCs/>
                <w:sz w:val="28"/>
                <w:szCs w:val="28"/>
              </w:rPr>
              <w:t>OFFERTA TECNICA</w:t>
            </w:r>
          </w:p>
        </w:tc>
      </w:tr>
      <w:bookmarkEnd w:id="0"/>
    </w:tbl>
    <w:p w:rsidR="00167BF6" w:rsidRDefault="00167BF6" w:rsidP="00167BF6">
      <w:pPr>
        <w:jc w:val="both"/>
        <w:rPr>
          <w:rFonts w:cstheme="minorHAnsi"/>
        </w:rPr>
      </w:pPr>
    </w:p>
    <w:p w:rsidR="004537E9" w:rsidRDefault="004537E9" w:rsidP="004537E9">
      <w:pPr>
        <w:shd w:val="clear" w:color="auto" w:fill="FFFFFF"/>
        <w:ind w:right="-143"/>
        <w:jc w:val="both"/>
        <w:rPr>
          <w:rFonts w:ascii="Arial Narrow" w:hAnsi="Arial Narrow" w:cs="Arial"/>
          <w:i/>
          <w:color w:val="222222"/>
          <w:sz w:val="24"/>
          <w:szCs w:val="24"/>
        </w:rPr>
      </w:pPr>
      <w:r>
        <w:rPr>
          <w:rFonts w:ascii="Arial Narrow" w:hAnsi="Arial Narrow" w:cs="Arial"/>
          <w:i/>
          <w:color w:val="222222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4537E9" w:rsidRDefault="004537E9" w:rsidP="004537E9">
      <w:pPr>
        <w:shd w:val="clear" w:color="auto" w:fill="FFFFFF"/>
        <w:ind w:right="-143"/>
        <w:jc w:val="both"/>
        <w:rPr>
          <w:rFonts w:ascii="Arial Narrow" w:hAnsi="Arial Narrow" w:cs="Arial"/>
          <w:i/>
          <w:color w:val="222222"/>
          <w:sz w:val="24"/>
          <w:szCs w:val="24"/>
        </w:rPr>
      </w:pPr>
      <w:r>
        <w:rPr>
          <w:rFonts w:ascii="Arial Narrow" w:hAnsi="Arial Narrow" w:cs="Arial"/>
          <w:i/>
          <w:color w:val="222222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4537E9" w:rsidRDefault="004537E9" w:rsidP="004537E9">
      <w:pPr>
        <w:shd w:val="clear" w:color="auto" w:fill="FFFFFF"/>
        <w:ind w:right="-143"/>
        <w:jc w:val="both"/>
        <w:rPr>
          <w:rFonts w:ascii="Arial Narrow" w:hAnsi="Arial Narrow" w:cs="Arial"/>
          <w:i/>
          <w:color w:val="222222"/>
          <w:sz w:val="24"/>
          <w:szCs w:val="24"/>
        </w:rPr>
      </w:pPr>
      <w:r>
        <w:rPr>
          <w:rFonts w:ascii="Arial Narrow" w:hAnsi="Arial Narrow" w:cs="Arial"/>
          <w:i/>
          <w:color w:val="222222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4537E9" w:rsidRDefault="004537E9" w:rsidP="004537E9">
      <w:pPr>
        <w:shd w:val="clear" w:color="auto" w:fill="FFFFFF"/>
        <w:ind w:right="-143"/>
        <w:jc w:val="both"/>
        <w:rPr>
          <w:rFonts w:ascii="Arial Narrow" w:hAnsi="Arial Narrow" w:cs="Arial"/>
          <w:i/>
          <w:color w:val="222222"/>
          <w:sz w:val="24"/>
          <w:szCs w:val="24"/>
        </w:rPr>
      </w:pPr>
      <w:r>
        <w:rPr>
          <w:rFonts w:ascii="Arial Narrow" w:hAnsi="Arial Narrow" w:cs="Arial"/>
          <w:i/>
          <w:color w:val="222222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4537E9" w:rsidRDefault="004537E9" w:rsidP="004537E9">
      <w:pPr>
        <w:shd w:val="clear" w:color="auto" w:fill="FFFFFF"/>
        <w:ind w:right="-143"/>
        <w:jc w:val="both"/>
        <w:rPr>
          <w:rFonts w:ascii="Arial Narrow" w:hAnsi="Arial Narrow" w:cs="Arial"/>
          <w:i/>
          <w:color w:val="222222"/>
          <w:sz w:val="24"/>
          <w:szCs w:val="24"/>
        </w:rPr>
      </w:pPr>
      <w:r>
        <w:rPr>
          <w:rFonts w:ascii="Arial Narrow" w:hAnsi="Arial Narrow" w:cs="Arial"/>
          <w:i/>
          <w:color w:val="222222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4537E9" w:rsidRDefault="004537E9" w:rsidP="004537E9">
      <w:pPr>
        <w:shd w:val="clear" w:color="auto" w:fill="FFFFFF"/>
        <w:ind w:right="-143"/>
        <w:jc w:val="both"/>
        <w:rPr>
          <w:rFonts w:ascii="Arial Narrow" w:hAnsi="Arial Narrow" w:cs="Arial"/>
          <w:i/>
          <w:color w:val="222222"/>
          <w:sz w:val="24"/>
          <w:szCs w:val="24"/>
        </w:rPr>
      </w:pPr>
      <w:r>
        <w:rPr>
          <w:rFonts w:ascii="Arial Narrow" w:hAnsi="Arial Narrow" w:cs="Arial"/>
          <w:i/>
          <w:color w:val="222222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4537E9" w:rsidRDefault="004537E9" w:rsidP="004537E9">
      <w:pPr>
        <w:shd w:val="clear" w:color="auto" w:fill="FFFFFF"/>
        <w:ind w:right="-143"/>
        <w:jc w:val="both"/>
        <w:rPr>
          <w:rFonts w:ascii="Arial Narrow" w:hAnsi="Arial Narrow" w:cs="Arial"/>
          <w:i/>
          <w:color w:val="222222"/>
          <w:sz w:val="24"/>
          <w:szCs w:val="24"/>
        </w:rPr>
      </w:pPr>
      <w:r>
        <w:rPr>
          <w:rFonts w:ascii="Arial Narrow" w:hAnsi="Arial Narrow" w:cs="Arial"/>
          <w:i/>
          <w:color w:val="222222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4537E9" w:rsidRDefault="004537E9" w:rsidP="004537E9">
      <w:pPr>
        <w:shd w:val="clear" w:color="auto" w:fill="FFFFFF"/>
        <w:ind w:right="-143"/>
        <w:jc w:val="both"/>
        <w:rPr>
          <w:rFonts w:ascii="Arial Narrow" w:hAnsi="Arial Narrow" w:cs="Arial"/>
          <w:i/>
          <w:color w:val="222222"/>
          <w:sz w:val="24"/>
          <w:szCs w:val="24"/>
        </w:rPr>
      </w:pPr>
      <w:r>
        <w:rPr>
          <w:rFonts w:ascii="Arial Narrow" w:hAnsi="Arial Narrow" w:cs="Arial"/>
          <w:i/>
          <w:color w:val="222222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4537E9" w:rsidRDefault="004537E9" w:rsidP="004537E9">
      <w:pPr>
        <w:shd w:val="clear" w:color="auto" w:fill="FFFFFF"/>
        <w:ind w:right="-143"/>
        <w:jc w:val="both"/>
        <w:rPr>
          <w:rFonts w:ascii="Arial Narrow" w:hAnsi="Arial Narrow" w:cs="Arial"/>
          <w:i/>
          <w:color w:val="222222"/>
          <w:sz w:val="24"/>
          <w:szCs w:val="24"/>
        </w:rPr>
      </w:pPr>
      <w:r>
        <w:rPr>
          <w:rFonts w:ascii="Arial Narrow" w:hAnsi="Arial Narrow" w:cs="Arial"/>
          <w:i/>
          <w:color w:val="222222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4537E9" w:rsidRDefault="004537E9" w:rsidP="004537E9">
      <w:pPr>
        <w:shd w:val="clear" w:color="auto" w:fill="FFFFFF"/>
        <w:ind w:right="-143"/>
        <w:jc w:val="both"/>
        <w:rPr>
          <w:rFonts w:ascii="Arial Narrow" w:hAnsi="Arial Narrow" w:cs="Arial"/>
          <w:i/>
          <w:color w:val="222222"/>
          <w:sz w:val="24"/>
          <w:szCs w:val="24"/>
        </w:rPr>
      </w:pPr>
      <w:r>
        <w:rPr>
          <w:rFonts w:ascii="Arial Narrow" w:hAnsi="Arial Narrow" w:cs="Arial"/>
          <w:i/>
          <w:color w:val="222222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4537E9" w:rsidRDefault="004537E9" w:rsidP="004537E9">
      <w:pPr>
        <w:shd w:val="clear" w:color="auto" w:fill="FFFFFF"/>
        <w:ind w:right="-143"/>
        <w:jc w:val="both"/>
        <w:rPr>
          <w:rFonts w:ascii="Arial Narrow" w:hAnsi="Arial Narrow" w:cs="Arial"/>
          <w:i/>
          <w:color w:val="222222"/>
          <w:sz w:val="24"/>
          <w:szCs w:val="24"/>
        </w:rPr>
      </w:pPr>
      <w:r>
        <w:rPr>
          <w:rFonts w:ascii="Arial Narrow" w:hAnsi="Arial Narrow" w:cs="Arial"/>
          <w:i/>
          <w:color w:val="222222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4537E9" w:rsidRDefault="004537E9" w:rsidP="004537E9">
      <w:pPr>
        <w:shd w:val="clear" w:color="auto" w:fill="FFFFFF"/>
        <w:ind w:right="-143"/>
        <w:jc w:val="both"/>
        <w:rPr>
          <w:rFonts w:ascii="Arial Narrow" w:hAnsi="Arial Narrow" w:cs="Arial"/>
          <w:i/>
          <w:color w:val="222222"/>
          <w:sz w:val="24"/>
          <w:szCs w:val="24"/>
        </w:rPr>
      </w:pPr>
      <w:r>
        <w:rPr>
          <w:rFonts w:ascii="Arial Narrow" w:hAnsi="Arial Narrow" w:cs="Arial"/>
          <w:i/>
          <w:color w:val="222222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4537E9" w:rsidRDefault="004537E9" w:rsidP="004537E9">
      <w:pPr>
        <w:shd w:val="clear" w:color="auto" w:fill="FFFFFF"/>
        <w:ind w:right="-143"/>
        <w:jc w:val="both"/>
        <w:rPr>
          <w:rFonts w:ascii="Arial Narrow" w:hAnsi="Arial Narrow" w:cs="Arial"/>
          <w:i/>
          <w:color w:val="222222"/>
          <w:sz w:val="24"/>
          <w:szCs w:val="24"/>
        </w:rPr>
      </w:pPr>
      <w:r>
        <w:rPr>
          <w:rFonts w:ascii="Arial Narrow" w:hAnsi="Arial Narrow" w:cs="Arial"/>
          <w:i/>
          <w:color w:val="222222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D64B05" w:rsidRPr="0076705E" w:rsidRDefault="00D64B05" w:rsidP="00D64B05">
      <w:pPr>
        <w:shd w:val="clear" w:color="auto" w:fill="FFFFFF"/>
        <w:jc w:val="both"/>
        <w:rPr>
          <w:rFonts w:ascii="Arial Narrow" w:hAnsi="Arial Narrow" w:cs="Arial"/>
          <w:i/>
          <w:color w:val="222222"/>
          <w:sz w:val="24"/>
          <w:szCs w:val="24"/>
        </w:rPr>
      </w:pPr>
    </w:p>
    <w:sectPr w:rsidR="00D64B05" w:rsidRPr="0076705E" w:rsidSect="00AD32DA">
      <w:headerReference w:type="default" r:id="rId8"/>
      <w:footerReference w:type="default" r:id="rId9"/>
      <w:pgSz w:w="11906" w:h="16838" w:code="9"/>
      <w:pgMar w:top="1418" w:right="1134" w:bottom="1134" w:left="1134" w:header="426" w:footer="2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10CA" w:rsidRDefault="00F310CA">
      <w:r>
        <w:separator/>
      </w:r>
    </w:p>
  </w:endnote>
  <w:endnote w:type="continuationSeparator" w:id="0">
    <w:p w:rsidR="00F310CA" w:rsidRDefault="00F310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,BoldItalic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tillium Web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0CA" w:rsidRDefault="00F310CA">
    <w:pPr>
      <w:pStyle w:val="Pidipagina"/>
      <w:jc w:val="center"/>
      <w:rPr>
        <w:b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10CA" w:rsidRDefault="00F310CA">
      <w:r>
        <w:separator/>
      </w:r>
    </w:p>
  </w:footnote>
  <w:footnote w:type="continuationSeparator" w:id="0">
    <w:p w:rsidR="00F310CA" w:rsidRDefault="00F310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Look w:val="04A0"/>
    </w:tblPr>
    <w:tblGrid>
      <w:gridCol w:w="1101"/>
      <w:gridCol w:w="7655"/>
      <w:gridCol w:w="1098"/>
    </w:tblGrid>
    <w:tr w:rsidR="00AD32DA" w:rsidRPr="00FC2BDF" w:rsidTr="00CA0594">
      <w:trPr>
        <w:trHeight w:val="852"/>
      </w:trPr>
      <w:tc>
        <w:tcPr>
          <w:tcW w:w="559" w:type="pct"/>
          <w:vMerge w:val="restart"/>
          <w:vAlign w:val="center"/>
        </w:tcPr>
        <w:p w:rsidR="00AD32DA" w:rsidRDefault="00AD32DA" w:rsidP="00AD32DA">
          <w:pPr>
            <w:jc w:val="center"/>
            <w:rPr>
              <w:b/>
              <w:noProof/>
              <w:spacing w:val="20"/>
            </w:rPr>
          </w:pPr>
          <w:r>
            <w:rPr>
              <w:b/>
              <w:noProof/>
              <w:spacing w:val="20"/>
            </w:rPr>
            <w:drawing>
              <wp:inline distT="0" distB="0" distL="0" distR="0">
                <wp:extent cx="681566" cy="681566"/>
                <wp:effectExtent l="19050" t="0" r="4234" b="0"/>
                <wp:docPr id="5" name="Immagine 3" descr="LOGO SMERILLO-01-sfondo bian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SMERILLO-01-sfondo bian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1566" cy="68156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84" w:type="pct"/>
          <w:shd w:val="clear" w:color="auto" w:fill="auto"/>
          <w:vAlign w:val="center"/>
        </w:tcPr>
        <w:p w:rsidR="00AD32DA" w:rsidRPr="00FC2BDF" w:rsidRDefault="00AD32DA" w:rsidP="00AD32DA">
          <w:pPr>
            <w:jc w:val="center"/>
            <w:rPr>
              <w:rFonts w:ascii="Calibri" w:hAnsi="Calibri" w:cs="Calibri"/>
              <w:b/>
              <w:spacing w:val="20"/>
              <w:sz w:val="36"/>
              <w:szCs w:val="36"/>
            </w:rPr>
          </w:pPr>
          <w:r w:rsidRPr="00FC2BDF">
            <w:rPr>
              <w:rFonts w:ascii="Calibri" w:hAnsi="Calibri" w:cs="Calibri"/>
              <w:b/>
              <w:spacing w:val="20"/>
              <w:sz w:val="36"/>
              <w:szCs w:val="36"/>
            </w:rPr>
            <w:t xml:space="preserve">COMUNE </w:t>
          </w:r>
          <w:r>
            <w:rPr>
              <w:rFonts w:ascii="Calibri" w:hAnsi="Calibri" w:cs="Calibri"/>
              <w:b/>
              <w:spacing w:val="20"/>
              <w:sz w:val="36"/>
              <w:szCs w:val="36"/>
            </w:rPr>
            <w:t>di</w:t>
          </w:r>
          <w:r w:rsidRPr="00FC2BDF">
            <w:rPr>
              <w:rFonts w:ascii="Calibri" w:hAnsi="Calibri" w:cs="Calibri"/>
              <w:b/>
              <w:spacing w:val="20"/>
              <w:sz w:val="36"/>
              <w:szCs w:val="36"/>
            </w:rPr>
            <w:t xml:space="preserve"> SMERILLO</w:t>
          </w:r>
        </w:p>
        <w:p w:rsidR="00AD32DA" w:rsidRPr="00FC2BDF" w:rsidRDefault="00AD32DA" w:rsidP="00AD32DA">
          <w:pPr>
            <w:jc w:val="center"/>
            <w:rPr>
              <w:rFonts w:ascii="Calibri" w:hAnsi="Calibri" w:cs="Calibri"/>
              <w:spacing w:val="20"/>
              <w:szCs w:val="28"/>
            </w:rPr>
          </w:pPr>
          <w:r>
            <w:rPr>
              <w:rFonts w:ascii="Calibri" w:hAnsi="Calibri" w:cs="Calibri"/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7686675</wp:posOffset>
                </wp:positionH>
                <wp:positionV relativeFrom="paragraph">
                  <wp:posOffset>-5715</wp:posOffset>
                </wp:positionV>
                <wp:extent cx="1279525" cy="389890"/>
                <wp:effectExtent l="19050" t="0" r="0" b="0"/>
                <wp:wrapNone/>
                <wp:docPr id="6" name="Immagine 5" descr="ISO14001-2004_col_englis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 descr="ISO14001-2004_col_englis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9525" cy="389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FC2BDF">
            <w:rPr>
              <w:rFonts w:ascii="Calibri" w:hAnsi="Calibri" w:cs="Calibri"/>
              <w:spacing w:val="20"/>
              <w:szCs w:val="28"/>
            </w:rPr>
            <w:t>PROVINCIA DI FERMO</w:t>
          </w:r>
        </w:p>
      </w:tc>
      <w:tc>
        <w:tcPr>
          <w:tcW w:w="558" w:type="pct"/>
        </w:tcPr>
        <w:p w:rsidR="00AD32DA" w:rsidRPr="00FC2BDF" w:rsidRDefault="00AD32DA" w:rsidP="00AD32DA">
          <w:pPr>
            <w:jc w:val="center"/>
            <w:rPr>
              <w:rFonts w:ascii="Calibri" w:hAnsi="Calibri" w:cs="Calibri"/>
              <w:b/>
              <w:spacing w:val="20"/>
              <w:sz w:val="36"/>
              <w:szCs w:val="36"/>
            </w:rPr>
          </w:pPr>
        </w:p>
      </w:tc>
    </w:tr>
    <w:tr w:rsidR="00AD32DA" w:rsidRPr="00FC2BDF" w:rsidTr="00CA0594">
      <w:trPr>
        <w:trHeight w:val="423"/>
      </w:trPr>
      <w:tc>
        <w:tcPr>
          <w:tcW w:w="559" w:type="pct"/>
          <w:vMerge/>
          <w:tcBorders>
            <w:bottom w:val="single" w:sz="18" w:space="0" w:color="767171"/>
          </w:tcBorders>
        </w:tcPr>
        <w:p w:rsidR="00AD32DA" w:rsidRPr="00FC2BDF" w:rsidRDefault="00AD32DA" w:rsidP="00AD32DA">
          <w:pPr>
            <w:rPr>
              <w:rFonts w:ascii="Calibri" w:hAnsi="Calibri" w:cs="Calibri"/>
              <w:sz w:val="14"/>
              <w:szCs w:val="18"/>
            </w:rPr>
          </w:pPr>
        </w:p>
      </w:tc>
      <w:tc>
        <w:tcPr>
          <w:tcW w:w="3884" w:type="pct"/>
          <w:tcBorders>
            <w:bottom w:val="single" w:sz="18" w:space="0" w:color="767171"/>
          </w:tcBorders>
          <w:shd w:val="clear" w:color="auto" w:fill="auto"/>
          <w:vAlign w:val="center"/>
        </w:tcPr>
        <w:p w:rsidR="00AD32DA" w:rsidRPr="00FC2BDF" w:rsidRDefault="00AD32DA" w:rsidP="00AD32DA">
          <w:pPr>
            <w:jc w:val="center"/>
            <w:rPr>
              <w:rFonts w:ascii="Calibri" w:hAnsi="Calibri" w:cs="Calibri"/>
              <w:sz w:val="14"/>
              <w:szCs w:val="18"/>
              <w:lang w:val="en-US"/>
            </w:rPr>
          </w:pPr>
          <w:r w:rsidRPr="00FC2BDF">
            <w:rPr>
              <w:rFonts w:ascii="Calibri" w:hAnsi="Calibri" w:cs="Calibri"/>
              <w:sz w:val="14"/>
              <w:szCs w:val="18"/>
            </w:rPr>
            <w:t>Via Dante Alighieri, 14 - 63856 - Smerillo (FM) |</w:t>
          </w:r>
          <w:r w:rsidRPr="00FC2BDF">
            <w:rPr>
              <w:rFonts w:ascii="Calibri" w:hAnsi="Calibri" w:cs="Calibri"/>
              <w:sz w:val="14"/>
              <w:szCs w:val="18"/>
              <w:lang w:val="en-US"/>
            </w:rPr>
            <w:t>Tel.  0734/79124 | fax:  0734/79454 | C.F.: 80000970444 | P.IVA: 00428150445</w:t>
          </w:r>
        </w:p>
        <w:p w:rsidR="00AD32DA" w:rsidRPr="00FC2BDF" w:rsidRDefault="00AD32DA" w:rsidP="00AD32DA">
          <w:pPr>
            <w:spacing w:after="240"/>
            <w:jc w:val="center"/>
            <w:rPr>
              <w:b/>
              <w:noProof/>
              <w:spacing w:val="20"/>
            </w:rPr>
          </w:pPr>
          <w:r w:rsidRPr="00FC2BDF">
            <w:rPr>
              <w:rFonts w:ascii="Calibri" w:hAnsi="Calibri" w:cs="Calibri"/>
              <w:color w:val="000000"/>
              <w:sz w:val="14"/>
              <w:szCs w:val="18"/>
            </w:rPr>
            <w:t xml:space="preserve">PEC: </w:t>
          </w:r>
          <w:hyperlink r:id="rId3" w:history="1">
            <w:r w:rsidRPr="00FC2BDF">
              <w:rPr>
                <w:rFonts w:ascii="Calibri" w:hAnsi="Calibri" w:cs="Calibri"/>
                <w:color w:val="000000"/>
                <w:sz w:val="14"/>
              </w:rPr>
              <w:t>comune.smerillo@emarche.it</w:t>
            </w:r>
          </w:hyperlink>
          <w:r w:rsidRPr="00FC2BDF">
            <w:rPr>
              <w:rFonts w:ascii="Calibri" w:hAnsi="Calibri" w:cs="Calibri"/>
              <w:color w:val="000000"/>
              <w:sz w:val="14"/>
              <w:szCs w:val="18"/>
            </w:rPr>
            <w:t xml:space="preserve"> | e-mail: </w:t>
          </w:r>
          <w:hyperlink r:id="rId4" w:history="1">
            <w:r w:rsidRPr="003F1240">
              <w:rPr>
                <w:rStyle w:val="Collegamentoipertestuale"/>
                <w:rFonts w:ascii="Calibri" w:hAnsi="Calibri" w:cs="Calibri"/>
                <w:sz w:val="14"/>
              </w:rPr>
              <w:t>protocollo@comune.smerillo.fm.it</w:t>
            </w:r>
          </w:hyperlink>
          <w:r w:rsidRPr="003F1240">
            <w:rPr>
              <w:sz w:val="14"/>
              <w:szCs w:val="18"/>
            </w:rPr>
            <w:t xml:space="preserve">  </w:t>
          </w:r>
          <w:r w:rsidRPr="003F1240">
            <w:rPr>
              <w:rFonts w:ascii="Calibri" w:hAnsi="Calibri" w:cs="Calibri"/>
              <w:sz w:val="14"/>
              <w:szCs w:val="18"/>
            </w:rPr>
            <w:t>|</w:t>
          </w:r>
          <w:r w:rsidRPr="00FC2BDF">
            <w:rPr>
              <w:color w:val="000000"/>
              <w:sz w:val="14"/>
              <w:szCs w:val="18"/>
            </w:rPr>
            <w:t xml:space="preserve"> </w:t>
          </w:r>
          <w:r w:rsidRPr="00FC2BDF">
            <w:rPr>
              <w:rFonts w:ascii="Calibri" w:hAnsi="Calibri" w:cs="Calibri"/>
              <w:color w:val="000000"/>
              <w:sz w:val="14"/>
              <w:szCs w:val="18"/>
            </w:rPr>
            <w:t xml:space="preserve">sito web: </w:t>
          </w:r>
          <w:hyperlink r:id="rId5" w:history="1">
            <w:r w:rsidRPr="00FC2BDF">
              <w:rPr>
                <w:rFonts w:ascii="Calibri" w:hAnsi="Calibri" w:cs="Calibri"/>
                <w:color w:val="000000"/>
                <w:sz w:val="14"/>
              </w:rPr>
              <w:t>www.comune.smerillo.fm.it</w:t>
            </w:r>
          </w:hyperlink>
        </w:p>
      </w:tc>
      <w:tc>
        <w:tcPr>
          <w:tcW w:w="558" w:type="pct"/>
          <w:tcBorders>
            <w:bottom w:val="single" w:sz="18" w:space="0" w:color="767171"/>
          </w:tcBorders>
        </w:tcPr>
        <w:p w:rsidR="00AD32DA" w:rsidRPr="00FC2BDF" w:rsidRDefault="00AD32DA" w:rsidP="00AD32DA">
          <w:pPr>
            <w:jc w:val="center"/>
            <w:rPr>
              <w:rFonts w:ascii="Calibri" w:hAnsi="Calibri" w:cs="Calibri"/>
              <w:sz w:val="14"/>
              <w:szCs w:val="18"/>
            </w:rPr>
          </w:pPr>
        </w:p>
      </w:tc>
    </w:tr>
  </w:tbl>
  <w:p w:rsidR="00AD32DA" w:rsidRDefault="00AD32D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62DBA"/>
    <w:multiLevelType w:val="hybridMultilevel"/>
    <w:tmpl w:val="09F8BE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186765"/>
    <w:multiLevelType w:val="hybridMultilevel"/>
    <w:tmpl w:val="B354258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0B5063"/>
    <w:multiLevelType w:val="hybridMultilevel"/>
    <w:tmpl w:val="52FAA3E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D34071"/>
    <w:multiLevelType w:val="hybridMultilevel"/>
    <w:tmpl w:val="A07C364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DB6A3C"/>
    <w:multiLevelType w:val="hybridMultilevel"/>
    <w:tmpl w:val="9F806DA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9072611"/>
    <w:multiLevelType w:val="hybridMultilevel"/>
    <w:tmpl w:val="1748A876"/>
    <w:lvl w:ilvl="0" w:tplc="24BA4C06">
      <w:start w:val="1"/>
      <w:numFmt w:val="lowerLetter"/>
      <w:lvlText w:val="%1)"/>
      <w:lvlJc w:val="left"/>
      <w:pPr>
        <w:ind w:left="1440" w:hanging="360"/>
      </w:pPr>
      <w:rPr>
        <w:rFonts w:cs="Times New Roman"/>
        <w:b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EA82C55"/>
    <w:multiLevelType w:val="hybridMultilevel"/>
    <w:tmpl w:val="D0DAEFB0"/>
    <w:lvl w:ilvl="0" w:tplc="96F23ED4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39A6A21"/>
    <w:multiLevelType w:val="hybridMultilevel"/>
    <w:tmpl w:val="ACE0AF7E"/>
    <w:lvl w:ilvl="0" w:tplc="8C7ACFF2">
      <w:numFmt w:val="bullet"/>
      <w:lvlText w:val="•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AE11194"/>
    <w:multiLevelType w:val="hybridMultilevel"/>
    <w:tmpl w:val="656A1D1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CB7989"/>
    <w:multiLevelType w:val="hybridMultilevel"/>
    <w:tmpl w:val="45E4B6A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F5053D"/>
    <w:multiLevelType w:val="hybridMultilevel"/>
    <w:tmpl w:val="AD18186C"/>
    <w:lvl w:ilvl="0" w:tplc="6FD0E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9E35F0">
      <w:numFmt w:val="bullet"/>
      <w:lvlText w:val="-"/>
      <w:lvlJc w:val="left"/>
      <w:pPr>
        <w:ind w:left="1440" w:hanging="360"/>
      </w:pPr>
      <w:rPr>
        <w:rFonts w:ascii="Arial Narrow" w:eastAsia="Times New Roman" w:hAnsi="Arial Narro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694BD5"/>
    <w:multiLevelType w:val="hybridMultilevel"/>
    <w:tmpl w:val="BEB835A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1C0239"/>
    <w:multiLevelType w:val="hybridMultilevel"/>
    <w:tmpl w:val="05ACECC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D47552"/>
    <w:multiLevelType w:val="hybridMultilevel"/>
    <w:tmpl w:val="56509A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B639E5"/>
    <w:multiLevelType w:val="hybridMultilevel"/>
    <w:tmpl w:val="68027C68"/>
    <w:lvl w:ilvl="0" w:tplc="DE2603C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0F3295"/>
    <w:multiLevelType w:val="hybridMultilevel"/>
    <w:tmpl w:val="9054581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8434F8"/>
    <w:multiLevelType w:val="hybridMultilevel"/>
    <w:tmpl w:val="8342E68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FA438FB"/>
    <w:multiLevelType w:val="hybridMultilevel"/>
    <w:tmpl w:val="2AE26F14"/>
    <w:lvl w:ilvl="0" w:tplc="DBC6B4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9669C6"/>
    <w:multiLevelType w:val="hybridMultilevel"/>
    <w:tmpl w:val="3C760E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12"/>
  </w:num>
  <w:num w:numId="4">
    <w:abstractNumId w:val="3"/>
  </w:num>
  <w:num w:numId="5">
    <w:abstractNumId w:val="15"/>
  </w:num>
  <w:num w:numId="6">
    <w:abstractNumId w:val="9"/>
  </w:num>
  <w:num w:numId="7">
    <w:abstractNumId w:val="8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3"/>
  </w:num>
  <w:num w:numId="11">
    <w:abstractNumId w:val="18"/>
  </w:num>
  <w:num w:numId="12">
    <w:abstractNumId w:val="7"/>
  </w:num>
  <w:num w:numId="13">
    <w:abstractNumId w:val="16"/>
  </w:num>
  <w:num w:numId="14">
    <w:abstractNumId w:val="10"/>
  </w:num>
  <w:num w:numId="15">
    <w:abstractNumId w:val="6"/>
  </w:num>
  <w:num w:numId="16">
    <w:abstractNumId w:val="0"/>
  </w:num>
  <w:num w:numId="17">
    <w:abstractNumId w:val="1"/>
  </w:num>
  <w:num w:numId="18">
    <w:abstractNumId w:val="2"/>
  </w:num>
  <w:num w:numId="19">
    <w:abstractNumId w:val="1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/>
  <w:rsids>
    <w:rsidRoot w:val="00B739E6"/>
    <w:rsid w:val="000232F0"/>
    <w:rsid w:val="000357D0"/>
    <w:rsid w:val="00043564"/>
    <w:rsid w:val="00063C9C"/>
    <w:rsid w:val="000674D3"/>
    <w:rsid w:val="000719FE"/>
    <w:rsid w:val="00080EF7"/>
    <w:rsid w:val="00093337"/>
    <w:rsid w:val="000A34DD"/>
    <w:rsid w:val="000E31D8"/>
    <w:rsid w:val="000E7A4A"/>
    <w:rsid w:val="000F5D78"/>
    <w:rsid w:val="000F5E24"/>
    <w:rsid w:val="001002AA"/>
    <w:rsid w:val="00103B38"/>
    <w:rsid w:val="00107939"/>
    <w:rsid w:val="00122772"/>
    <w:rsid w:val="00130D55"/>
    <w:rsid w:val="00132C84"/>
    <w:rsid w:val="001414C3"/>
    <w:rsid w:val="00141BFD"/>
    <w:rsid w:val="0014669C"/>
    <w:rsid w:val="00150227"/>
    <w:rsid w:val="00165EB4"/>
    <w:rsid w:val="001662F2"/>
    <w:rsid w:val="00167BF4"/>
    <w:rsid w:val="00167BF6"/>
    <w:rsid w:val="00180B3D"/>
    <w:rsid w:val="00192F12"/>
    <w:rsid w:val="001A4DA6"/>
    <w:rsid w:val="001B751C"/>
    <w:rsid w:val="001C01D4"/>
    <w:rsid w:val="001C5AAC"/>
    <w:rsid w:val="001D209B"/>
    <w:rsid w:val="001E1EE1"/>
    <w:rsid w:val="00200C12"/>
    <w:rsid w:val="00221E73"/>
    <w:rsid w:val="002332E9"/>
    <w:rsid w:val="00237044"/>
    <w:rsid w:val="002407EF"/>
    <w:rsid w:val="00255F9E"/>
    <w:rsid w:val="002601A7"/>
    <w:rsid w:val="002659C4"/>
    <w:rsid w:val="00271BEE"/>
    <w:rsid w:val="00273868"/>
    <w:rsid w:val="00284ED9"/>
    <w:rsid w:val="00286F56"/>
    <w:rsid w:val="002B2FA1"/>
    <w:rsid w:val="002B3715"/>
    <w:rsid w:val="002C012C"/>
    <w:rsid w:val="002C5C47"/>
    <w:rsid w:val="002D0985"/>
    <w:rsid w:val="002D239E"/>
    <w:rsid w:val="002D7885"/>
    <w:rsid w:val="002E04E1"/>
    <w:rsid w:val="002F6185"/>
    <w:rsid w:val="002F70FC"/>
    <w:rsid w:val="003101DE"/>
    <w:rsid w:val="00331A84"/>
    <w:rsid w:val="00331C7B"/>
    <w:rsid w:val="00333B8B"/>
    <w:rsid w:val="003425BF"/>
    <w:rsid w:val="00342F08"/>
    <w:rsid w:val="003526A0"/>
    <w:rsid w:val="00365A67"/>
    <w:rsid w:val="00372C96"/>
    <w:rsid w:val="00382CAF"/>
    <w:rsid w:val="00387163"/>
    <w:rsid w:val="003A47FB"/>
    <w:rsid w:val="003B4070"/>
    <w:rsid w:val="003B487D"/>
    <w:rsid w:val="003B6039"/>
    <w:rsid w:val="003C7A41"/>
    <w:rsid w:val="003D5CA2"/>
    <w:rsid w:val="003E67A1"/>
    <w:rsid w:val="003F0E9A"/>
    <w:rsid w:val="003F204B"/>
    <w:rsid w:val="003F2320"/>
    <w:rsid w:val="003F7652"/>
    <w:rsid w:val="00402002"/>
    <w:rsid w:val="00416CD1"/>
    <w:rsid w:val="00426904"/>
    <w:rsid w:val="00426A84"/>
    <w:rsid w:val="00434E3D"/>
    <w:rsid w:val="004460FB"/>
    <w:rsid w:val="004531A8"/>
    <w:rsid w:val="004537E9"/>
    <w:rsid w:val="00471872"/>
    <w:rsid w:val="0047780C"/>
    <w:rsid w:val="00493A61"/>
    <w:rsid w:val="004A0F72"/>
    <w:rsid w:val="004B1C7A"/>
    <w:rsid w:val="004B3AEE"/>
    <w:rsid w:val="004B6196"/>
    <w:rsid w:val="004D0B9D"/>
    <w:rsid w:val="004D0F3E"/>
    <w:rsid w:val="004D3048"/>
    <w:rsid w:val="004E7947"/>
    <w:rsid w:val="004F788A"/>
    <w:rsid w:val="0050269B"/>
    <w:rsid w:val="005053B6"/>
    <w:rsid w:val="00513A0B"/>
    <w:rsid w:val="00521127"/>
    <w:rsid w:val="00523ABE"/>
    <w:rsid w:val="0052633D"/>
    <w:rsid w:val="005439F8"/>
    <w:rsid w:val="00550FD5"/>
    <w:rsid w:val="00561406"/>
    <w:rsid w:val="00561BD3"/>
    <w:rsid w:val="00571A1D"/>
    <w:rsid w:val="005771EF"/>
    <w:rsid w:val="00582FC5"/>
    <w:rsid w:val="00585CCC"/>
    <w:rsid w:val="00592B74"/>
    <w:rsid w:val="005A3998"/>
    <w:rsid w:val="005A3DDB"/>
    <w:rsid w:val="005A489F"/>
    <w:rsid w:val="005D3DBC"/>
    <w:rsid w:val="005E6659"/>
    <w:rsid w:val="005E6A1E"/>
    <w:rsid w:val="00621AC6"/>
    <w:rsid w:val="00622134"/>
    <w:rsid w:val="00627C05"/>
    <w:rsid w:val="00631AF8"/>
    <w:rsid w:val="00656079"/>
    <w:rsid w:val="0066056C"/>
    <w:rsid w:val="00661CC4"/>
    <w:rsid w:val="00662C83"/>
    <w:rsid w:val="00670E36"/>
    <w:rsid w:val="00693390"/>
    <w:rsid w:val="006A6B83"/>
    <w:rsid w:val="006A6F8C"/>
    <w:rsid w:val="006C3CA9"/>
    <w:rsid w:val="006C4527"/>
    <w:rsid w:val="006D22A8"/>
    <w:rsid w:val="0070354A"/>
    <w:rsid w:val="007046B5"/>
    <w:rsid w:val="00712EB9"/>
    <w:rsid w:val="007178E1"/>
    <w:rsid w:val="00730C20"/>
    <w:rsid w:val="00745B66"/>
    <w:rsid w:val="0074625A"/>
    <w:rsid w:val="007512BF"/>
    <w:rsid w:val="00764772"/>
    <w:rsid w:val="0076619A"/>
    <w:rsid w:val="0076705E"/>
    <w:rsid w:val="00780BA4"/>
    <w:rsid w:val="0078235F"/>
    <w:rsid w:val="00786E94"/>
    <w:rsid w:val="007D2AD9"/>
    <w:rsid w:val="007F488A"/>
    <w:rsid w:val="007F57EA"/>
    <w:rsid w:val="008152A7"/>
    <w:rsid w:val="00815BE7"/>
    <w:rsid w:val="00817973"/>
    <w:rsid w:val="008245AA"/>
    <w:rsid w:val="00835B24"/>
    <w:rsid w:val="008420B1"/>
    <w:rsid w:val="008462DA"/>
    <w:rsid w:val="008506DA"/>
    <w:rsid w:val="00852031"/>
    <w:rsid w:val="00854845"/>
    <w:rsid w:val="00892A79"/>
    <w:rsid w:val="0089526D"/>
    <w:rsid w:val="008962A5"/>
    <w:rsid w:val="008A29D4"/>
    <w:rsid w:val="008C700B"/>
    <w:rsid w:val="008C7B6A"/>
    <w:rsid w:val="008D4A76"/>
    <w:rsid w:val="008E6675"/>
    <w:rsid w:val="008F00F1"/>
    <w:rsid w:val="008F1CD9"/>
    <w:rsid w:val="008F2C2F"/>
    <w:rsid w:val="008F4A5D"/>
    <w:rsid w:val="008F782D"/>
    <w:rsid w:val="00904A33"/>
    <w:rsid w:val="00916556"/>
    <w:rsid w:val="009367EE"/>
    <w:rsid w:val="009375D8"/>
    <w:rsid w:val="00945BF4"/>
    <w:rsid w:val="009467C2"/>
    <w:rsid w:val="00947CB0"/>
    <w:rsid w:val="009567B4"/>
    <w:rsid w:val="00956E3A"/>
    <w:rsid w:val="00957737"/>
    <w:rsid w:val="00960412"/>
    <w:rsid w:val="009650D6"/>
    <w:rsid w:val="00967923"/>
    <w:rsid w:val="00970BEA"/>
    <w:rsid w:val="00980D35"/>
    <w:rsid w:val="00994854"/>
    <w:rsid w:val="009A1CD4"/>
    <w:rsid w:val="009A35A4"/>
    <w:rsid w:val="009C6FCD"/>
    <w:rsid w:val="009C79AD"/>
    <w:rsid w:val="009D1D24"/>
    <w:rsid w:val="009D4581"/>
    <w:rsid w:val="009E1B5C"/>
    <w:rsid w:val="009E6FF6"/>
    <w:rsid w:val="009F0868"/>
    <w:rsid w:val="009F287C"/>
    <w:rsid w:val="009F617E"/>
    <w:rsid w:val="00A00BDA"/>
    <w:rsid w:val="00A060F5"/>
    <w:rsid w:val="00A24884"/>
    <w:rsid w:val="00A34415"/>
    <w:rsid w:val="00A36C29"/>
    <w:rsid w:val="00A5113F"/>
    <w:rsid w:val="00A51271"/>
    <w:rsid w:val="00A517C3"/>
    <w:rsid w:val="00A62E94"/>
    <w:rsid w:val="00A6618D"/>
    <w:rsid w:val="00A6705C"/>
    <w:rsid w:val="00A91DEE"/>
    <w:rsid w:val="00A92B23"/>
    <w:rsid w:val="00AA61FD"/>
    <w:rsid w:val="00AB67F9"/>
    <w:rsid w:val="00AC0D21"/>
    <w:rsid w:val="00AC6C9D"/>
    <w:rsid w:val="00AD32DA"/>
    <w:rsid w:val="00AD546F"/>
    <w:rsid w:val="00AE29C0"/>
    <w:rsid w:val="00AE67B2"/>
    <w:rsid w:val="00AF339D"/>
    <w:rsid w:val="00B0418F"/>
    <w:rsid w:val="00B06C09"/>
    <w:rsid w:val="00B102EA"/>
    <w:rsid w:val="00B116E2"/>
    <w:rsid w:val="00B15A1A"/>
    <w:rsid w:val="00B20ED2"/>
    <w:rsid w:val="00B3588D"/>
    <w:rsid w:val="00B37868"/>
    <w:rsid w:val="00B512E4"/>
    <w:rsid w:val="00B551B2"/>
    <w:rsid w:val="00B647A6"/>
    <w:rsid w:val="00B72F2F"/>
    <w:rsid w:val="00B739E6"/>
    <w:rsid w:val="00BA2287"/>
    <w:rsid w:val="00BC1036"/>
    <w:rsid w:val="00BC1190"/>
    <w:rsid w:val="00BE13A4"/>
    <w:rsid w:val="00BE1C70"/>
    <w:rsid w:val="00BF53EE"/>
    <w:rsid w:val="00C10F6A"/>
    <w:rsid w:val="00C15A35"/>
    <w:rsid w:val="00C23800"/>
    <w:rsid w:val="00C35AF8"/>
    <w:rsid w:val="00C402A2"/>
    <w:rsid w:val="00C4272E"/>
    <w:rsid w:val="00C44129"/>
    <w:rsid w:val="00C45AAE"/>
    <w:rsid w:val="00C51186"/>
    <w:rsid w:val="00C76F7D"/>
    <w:rsid w:val="00C827AF"/>
    <w:rsid w:val="00C87639"/>
    <w:rsid w:val="00C90FA1"/>
    <w:rsid w:val="00C91ABD"/>
    <w:rsid w:val="00C94185"/>
    <w:rsid w:val="00CB094A"/>
    <w:rsid w:val="00CB7B5B"/>
    <w:rsid w:val="00CC646D"/>
    <w:rsid w:val="00CD40B5"/>
    <w:rsid w:val="00CE3165"/>
    <w:rsid w:val="00CE6B5C"/>
    <w:rsid w:val="00CF0855"/>
    <w:rsid w:val="00CF1B69"/>
    <w:rsid w:val="00CF2C75"/>
    <w:rsid w:val="00CF4F12"/>
    <w:rsid w:val="00D0159B"/>
    <w:rsid w:val="00D06BDD"/>
    <w:rsid w:val="00D116E1"/>
    <w:rsid w:val="00D2474C"/>
    <w:rsid w:val="00D3066B"/>
    <w:rsid w:val="00D357A1"/>
    <w:rsid w:val="00D3654C"/>
    <w:rsid w:val="00D372C8"/>
    <w:rsid w:val="00D64B05"/>
    <w:rsid w:val="00D71BD9"/>
    <w:rsid w:val="00D72497"/>
    <w:rsid w:val="00D828DE"/>
    <w:rsid w:val="00D95349"/>
    <w:rsid w:val="00D97D33"/>
    <w:rsid w:val="00DC00E3"/>
    <w:rsid w:val="00DE51FD"/>
    <w:rsid w:val="00DE654C"/>
    <w:rsid w:val="00DF5396"/>
    <w:rsid w:val="00E07C38"/>
    <w:rsid w:val="00E22D8D"/>
    <w:rsid w:val="00E277F4"/>
    <w:rsid w:val="00E508F0"/>
    <w:rsid w:val="00E570A4"/>
    <w:rsid w:val="00E61F2E"/>
    <w:rsid w:val="00E661FD"/>
    <w:rsid w:val="00E7293C"/>
    <w:rsid w:val="00E73353"/>
    <w:rsid w:val="00E74F86"/>
    <w:rsid w:val="00E95846"/>
    <w:rsid w:val="00EA16CE"/>
    <w:rsid w:val="00EA224D"/>
    <w:rsid w:val="00EB6333"/>
    <w:rsid w:val="00ED6DEC"/>
    <w:rsid w:val="00EF6F45"/>
    <w:rsid w:val="00F045B6"/>
    <w:rsid w:val="00F21FA9"/>
    <w:rsid w:val="00F23520"/>
    <w:rsid w:val="00F310CA"/>
    <w:rsid w:val="00F350C6"/>
    <w:rsid w:val="00F353FE"/>
    <w:rsid w:val="00F367A5"/>
    <w:rsid w:val="00F40100"/>
    <w:rsid w:val="00F435D1"/>
    <w:rsid w:val="00F54B22"/>
    <w:rsid w:val="00F64E4C"/>
    <w:rsid w:val="00F64FA9"/>
    <w:rsid w:val="00F73B9B"/>
    <w:rsid w:val="00F759E4"/>
    <w:rsid w:val="00F91FE3"/>
    <w:rsid w:val="00F92472"/>
    <w:rsid w:val="00FA0B5F"/>
    <w:rsid w:val="00FA457A"/>
    <w:rsid w:val="00FB16F4"/>
    <w:rsid w:val="00FB517B"/>
    <w:rsid w:val="00FB5663"/>
    <w:rsid w:val="00FC13FE"/>
    <w:rsid w:val="00FC32CF"/>
    <w:rsid w:val="00FC5EC8"/>
    <w:rsid w:val="00FD2996"/>
    <w:rsid w:val="00FD3A31"/>
    <w:rsid w:val="00FD74A8"/>
    <w:rsid w:val="00FD76F4"/>
    <w:rsid w:val="00FE7A6A"/>
    <w:rsid w:val="00FF1391"/>
    <w:rsid w:val="00FF1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1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Body Text" w:uiPriority="1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Body Text 3" w:uiPriority="99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72C96"/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3C7A4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7">
    <w:name w:val="heading 7"/>
    <w:basedOn w:val="Normale"/>
    <w:link w:val="Titolo7Carattere"/>
    <w:uiPriority w:val="1"/>
    <w:qFormat/>
    <w:rsid w:val="003C7A41"/>
    <w:pPr>
      <w:widowControl w:val="0"/>
      <w:autoSpaceDE w:val="0"/>
      <w:autoSpaceDN w:val="0"/>
      <w:ind w:left="1891"/>
      <w:outlineLvl w:val="6"/>
    </w:pPr>
    <w:rPr>
      <w:rFonts w:ascii="Arial" w:eastAsia="Arial" w:hAnsi="Arial" w:cs="Arial"/>
      <w:b/>
      <w:bCs/>
      <w:sz w:val="21"/>
      <w:szCs w:val="21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F4010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F40100"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rsid w:val="00F40100"/>
    <w:rPr>
      <w:color w:val="0000FF"/>
      <w:u w:val="single"/>
    </w:rPr>
  </w:style>
  <w:style w:type="paragraph" w:styleId="Testofumetto">
    <w:name w:val="Balloon Text"/>
    <w:basedOn w:val="Normale"/>
    <w:semiHidden/>
    <w:rsid w:val="00561406"/>
    <w:rPr>
      <w:rFonts w:ascii="Tahoma" w:hAnsi="Tahoma" w:cs="Tahoma"/>
      <w:sz w:val="16"/>
      <w:szCs w:val="16"/>
    </w:rPr>
  </w:style>
  <w:style w:type="paragraph" w:customStyle="1" w:styleId="menu">
    <w:name w:val="menu"/>
    <w:basedOn w:val="Normale"/>
    <w:rsid w:val="00A92B23"/>
    <w:rPr>
      <w:rFonts w:ascii="Verdana" w:hAnsi="Verdana"/>
      <w:color w:val="000000"/>
      <w:sz w:val="16"/>
      <w:szCs w:val="16"/>
    </w:rPr>
  </w:style>
  <w:style w:type="paragraph" w:styleId="Corpodeltesto">
    <w:name w:val="Body Text"/>
    <w:basedOn w:val="Normale"/>
    <w:link w:val="CorpodeltestoCarattere"/>
    <w:uiPriority w:val="1"/>
    <w:qFormat/>
    <w:rsid w:val="00EA16CE"/>
    <w:pPr>
      <w:widowControl w:val="0"/>
      <w:autoSpaceDE w:val="0"/>
      <w:autoSpaceDN w:val="0"/>
    </w:pPr>
    <w:rPr>
      <w:rFonts w:ascii="Arial" w:eastAsia="Arial" w:hAnsi="Arial" w:cs="Arial"/>
      <w:sz w:val="21"/>
      <w:szCs w:val="21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EA16CE"/>
    <w:rPr>
      <w:rFonts w:ascii="Arial" w:eastAsia="Arial" w:hAnsi="Arial" w:cs="Arial"/>
      <w:sz w:val="21"/>
      <w:szCs w:val="21"/>
      <w:lang w:eastAsia="en-US"/>
    </w:rPr>
  </w:style>
  <w:style w:type="character" w:customStyle="1" w:styleId="Titolo7Carattere">
    <w:name w:val="Titolo 7 Carattere"/>
    <w:basedOn w:val="Carpredefinitoparagrafo"/>
    <w:link w:val="Titolo7"/>
    <w:uiPriority w:val="1"/>
    <w:rsid w:val="003C7A41"/>
    <w:rPr>
      <w:rFonts w:ascii="Arial" w:eastAsia="Arial" w:hAnsi="Arial" w:cs="Arial"/>
      <w:b/>
      <w:bCs/>
      <w:sz w:val="21"/>
      <w:szCs w:val="21"/>
      <w:lang w:eastAsia="en-US"/>
    </w:rPr>
  </w:style>
  <w:style w:type="paragraph" w:styleId="Paragrafoelenco">
    <w:name w:val="List Paragraph"/>
    <w:basedOn w:val="Normale"/>
    <w:link w:val="ParagrafoelencoCarattere"/>
    <w:uiPriority w:val="34"/>
    <w:qFormat/>
    <w:rsid w:val="003C7A41"/>
    <w:pPr>
      <w:widowControl w:val="0"/>
      <w:autoSpaceDE w:val="0"/>
      <w:autoSpaceDN w:val="0"/>
      <w:ind w:left="214" w:firstLine="5"/>
      <w:jc w:val="both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Titolo4Carattere">
    <w:name w:val="Titolo 4 Carattere"/>
    <w:basedOn w:val="Carpredefinitoparagrafo"/>
    <w:link w:val="Titolo4"/>
    <w:semiHidden/>
    <w:rsid w:val="003C7A4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F5D78"/>
    <w:rPr>
      <w:color w:val="605E5C"/>
      <w:shd w:val="clear" w:color="auto" w:fill="E1DFDD"/>
    </w:rPr>
  </w:style>
  <w:style w:type="paragraph" w:styleId="PreformattatoHTML">
    <w:name w:val="HTML Preformatted"/>
    <w:basedOn w:val="Normale"/>
    <w:link w:val="PreformattatoHTMLCarattere"/>
    <w:unhideWhenUsed/>
    <w:rsid w:val="00EA224D"/>
    <w:rPr>
      <w:rFonts w:ascii="Consolas" w:hAnsi="Consolas"/>
    </w:rPr>
  </w:style>
  <w:style w:type="character" w:customStyle="1" w:styleId="PreformattatoHTMLCarattere">
    <w:name w:val="Preformattato HTML Carattere"/>
    <w:basedOn w:val="Carpredefinitoparagrafo"/>
    <w:link w:val="PreformattatoHTML"/>
    <w:rsid w:val="00EA224D"/>
    <w:rPr>
      <w:rFonts w:ascii="Consolas" w:hAnsi="Consolas"/>
    </w:rPr>
  </w:style>
  <w:style w:type="paragraph" w:styleId="Nessunaspaziatura">
    <w:name w:val="No Spacing"/>
    <w:uiPriority w:val="1"/>
    <w:qFormat/>
    <w:rsid w:val="00904A33"/>
    <w:rPr>
      <w:sz w:val="24"/>
      <w:szCs w:val="24"/>
    </w:rPr>
  </w:style>
  <w:style w:type="table" w:styleId="Grigliatabella">
    <w:name w:val="Table Grid"/>
    <w:basedOn w:val="Tabellanormale"/>
    <w:uiPriority w:val="59"/>
    <w:rsid w:val="00342F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foelencoCarattere">
    <w:name w:val="Paragrafo elenco Carattere"/>
    <w:link w:val="Paragrafoelenco"/>
    <w:uiPriority w:val="34"/>
    <w:locked/>
    <w:rsid w:val="00167BF6"/>
    <w:rPr>
      <w:rFonts w:ascii="Arial" w:eastAsia="Arial" w:hAnsi="Arial" w:cs="Arial"/>
      <w:sz w:val="22"/>
      <w:szCs w:val="22"/>
      <w:lang w:eastAsia="en-US"/>
    </w:rPr>
  </w:style>
  <w:style w:type="paragraph" w:customStyle="1" w:styleId="Default">
    <w:name w:val="Default"/>
    <w:rsid w:val="00167BF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unhideWhenUsed/>
    <w:rsid w:val="00167BF6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167BF6"/>
    <w:rPr>
      <w:sz w:val="16"/>
      <w:szCs w:val="16"/>
    </w:rPr>
  </w:style>
  <w:style w:type="paragraph" w:customStyle="1" w:styleId="Rientrocorpodeltesto21">
    <w:name w:val="Rientro corpo del testo 21"/>
    <w:basedOn w:val="Normale"/>
    <w:rsid w:val="00167BF6"/>
    <w:pPr>
      <w:suppressAutoHyphens/>
      <w:autoSpaceDN w:val="0"/>
      <w:ind w:left="720"/>
      <w:jc w:val="both"/>
      <w:textAlignment w:val="baseline"/>
    </w:pPr>
    <w:rPr>
      <w:sz w:val="24"/>
      <w:szCs w:val="24"/>
      <w:lang w:eastAsia="ar-SA"/>
    </w:rPr>
  </w:style>
  <w:style w:type="paragraph" w:customStyle="1" w:styleId="Smerillo1">
    <w:name w:val="Smerillo_1"/>
    <w:basedOn w:val="Normale"/>
    <w:link w:val="Smerillo1Carattere"/>
    <w:qFormat/>
    <w:rsid w:val="00167BF6"/>
    <w:pPr>
      <w:jc w:val="both"/>
    </w:pPr>
    <w:rPr>
      <w:rFonts w:ascii="Arial Narrow" w:hAnsi="Arial Narrow" w:cs="Arial"/>
      <w:sz w:val="24"/>
      <w:szCs w:val="24"/>
    </w:rPr>
  </w:style>
  <w:style w:type="character" w:customStyle="1" w:styleId="Smerillo1Carattere">
    <w:name w:val="Smerillo_1 Carattere"/>
    <w:basedOn w:val="Carpredefinitoparagrafo"/>
    <w:link w:val="Smerillo1"/>
    <w:rsid w:val="00167BF6"/>
    <w:rPr>
      <w:rFonts w:ascii="Arial Narrow" w:hAnsi="Arial Narrow" w:cs="Arial"/>
      <w:sz w:val="24"/>
      <w:szCs w:val="24"/>
    </w:rPr>
  </w:style>
  <w:style w:type="paragraph" w:customStyle="1" w:styleId="Normal">
    <w:name w:val="[Normal]"/>
    <w:uiPriority w:val="99"/>
    <w:rsid w:val="00167BF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Normale0">
    <w:name w:val="[Normale]"/>
    <w:uiPriority w:val="99"/>
    <w:rsid w:val="00167BF6"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47780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5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une.smerillo@emarch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http://www.comune.smerillo.fm.it" TargetMode="External"/><Relationship Id="rId4" Type="http://schemas.openxmlformats.org/officeDocument/2006/relationships/hyperlink" Target="mailto:protocollo@comune.smerillo.fm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rnellan\Documents\Modelli%20di%20Office%20personalizzati\carta%20intestata%20Ornell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C6BDB-FF98-498F-9AC1-69AC6E646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Ornella.dotx</Template>
  <TotalTime>5</TotalTime>
  <Pages>1</Pages>
  <Words>106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J,n,</vt:lpstr>
    </vt:vector>
  </TitlesOfParts>
  <Company>Comune di Offida</Company>
  <LinksUpToDate>false</LinksUpToDate>
  <CharactersWithSpaces>1389</CharactersWithSpaces>
  <SharedDoc>false</SharedDoc>
  <HLinks>
    <vt:vector size="12" baseType="variant">
      <vt:variant>
        <vt:i4>4128778</vt:i4>
      </vt:variant>
      <vt:variant>
        <vt:i4>3</vt:i4>
      </vt:variant>
      <vt:variant>
        <vt:i4>0</vt:i4>
      </vt:variant>
      <vt:variant>
        <vt:i4>5</vt:i4>
      </vt:variant>
      <vt:variant>
        <vt:lpwstr>mailto:info@comune.offida</vt:lpwstr>
      </vt:variant>
      <vt:variant>
        <vt:lpwstr/>
      </vt:variant>
      <vt:variant>
        <vt:i4>3145845</vt:i4>
      </vt:variant>
      <vt:variant>
        <vt:i4>0</vt:i4>
      </vt:variant>
      <vt:variant>
        <vt:i4>0</vt:i4>
      </vt:variant>
      <vt:variant>
        <vt:i4>5</vt:i4>
      </vt:variant>
      <vt:variant>
        <vt:lpwstr>http://www.comune.offida.ap.it/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J,n,</dc:title>
  <dc:creator>ornellan</dc:creator>
  <cp:lastModifiedBy>Tecnico2</cp:lastModifiedBy>
  <cp:revision>9</cp:revision>
  <cp:lastPrinted>2020-11-09T16:53:00Z</cp:lastPrinted>
  <dcterms:created xsi:type="dcterms:W3CDTF">2020-11-18T15:45:00Z</dcterms:created>
  <dcterms:modified xsi:type="dcterms:W3CDTF">2021-03-02T16:55:00Z</dcterms:modified>
</cp:coreProperties>
</file>