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F" w:rsidRDefault="008C22AF">
      <w:pPr>
        <w:spacing w:line="212" w:lineRule="exact"/>
        <w:rPr>
          <w:rFonts w:ascii="Arial" w:hAnsi="Arial" w:cs="Arial"/>
        </w:rPr>
      </w:pPr>
      <w:bookmarkStart w:id="0" w:name="_GoBack"/>
      <w:bookmarkEnd w:id="0"/>
    </w:p>
    <w:p w:rsidR="006F4C7B" w:rsidRPr="00E47B53" w:rsidRDefault="006F4C7B">
      <w:pPr>
        <w:spacing w:line="212" w:lineRule="exact"/>
        <w:rPr>
          <w:rFonts w:ascii="Arial" w:hAnsi="Arial" w:cs="Arial"/>
        </w:rPr>
      </w:pPr>
    </w:p>
    <w:p w:rsidR="008C22AF" w:rsidRPr="00E47B53" w:rsidRDefault="00E95919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 xml:space="preserve">COMUNE DI </w:t>
      </w:r>
    </w:p>
    <w:p w:rsidR="008C22AF" w:rsidRPr="00E47B53" w:rsidRDefault="008C22AF">
      <w:pPr>
        <w:spacing w:line="301" w:lineRule="exact"/>
        <w:rPr>
          <w:rFonts w:ascii="Arial" w:hAnsi="Arial" w:cs="Arial"/>
        </w:rPr>
      </w:pPr>
    </w:p>
    <w:p w:rsidR="008C22AF" w:rsidRPr="00E47B53" w:rsidRDefault="00F23903" w:rsidP="00F23903">
      <w:pPr>
        <w:spacing w:line="200" w:lineRule="exact"/>
        <w:jc w:val="center"/>
        <w:rPr>
          <w:rFonts w:ascii="Arial" w:hAnsi="Arial" w:cs="Arial"/>
        </w:rPr>
      </w:pPr>
      <w:r w:rsidRPr="00E47B53">
        <w:rPr>
          <w:rFonts w:ascii="Arial" w:eastAsia="Arial" w:hAnsi="Arial" w:cs="Arial"/>
          <w:b/>
          <w:bCs/>
        </w:rPr>
        <w:t>------------------------------</w:t>
      </w:r>
    </w:p>
    <w:p w:rsidR="008C22AF" w:rsidRPr="00E47B53" w:rsidRDefault="008C22AF">
      <w:pPr>
        <w:spacing w:line="375" w:lineRule="exact"/>
        <w:rPr>
          <w:rFonts w:ascii="Arial" w:hAnsi="Arial" w:cs="Arial"/>
        </w:rPr>
      </w:pPr>
    </w:p>
    <w:p w:rsidR="008C22AF" w:rsidRPr="00E47B53" w:rsidRDefault="00863C61" w:rsidP="00E71C2F">
      <w:pPr>
        <w:jc w:val="center"/>
        <w:rPr>
          <w:rFonts w:ascii="Arial" w:hAnsi="Arial" w:cs="Arial"/>
        </w:rPr>
      </w:pPr>
      <w:r w:rsidRPr="00E47B53">
        <w:rPr>
          <w:rFonts w:ascii="Arial" w:eastAsia="Arial" w:hAnsi="Arial" w:cs="Arial"/>
          <w:b/>
          <w:bCs/>
          <w:i/>
          <w:iCs/>
        </w:rPr>
        <w:t xml:space="preserve">DELIBERA DEL </w:t>
      </w:r>
      <w:r w:rsidR="00F23903" w:rsidRPr="00E47B53">
        <w:rPr>
          <w:rFonts w:ascii="Arial" w:eastAsia="Arial" w:hAnsi="Arial" w:cs="Arial"/>
          <w:b/>
          <w:bCs/>
          <w:i/>
          <w:iCs/>
        </w:rPr>
        <w:t>………………………..</w:t>
      </w:r>
    </w:p>
    <w:p w:rsidR="008C22AF" w:rsidRPr="00E47B53" w:rsidRDefault="008C22AF">
      <w:pPr>
        <w:spacing w:line="200" w:lineRule="exact"/>
        <w:rPr>
          <w:rFonts w:ascii="Arial" w:hAnsi="Arial" w:cs="Arial"/>
        </w:rPr>
      </w:pPr>
    </w:p>
    <w:p w:rsidR="008C22AF" w:rsidRPr="00E47B53" w:rsidRDefault="008C22AF">
      <w:pPr>
        <w:spacing w:line="344" w:lineRule="exact"/>
        <w:rPr>
          <w:rFonts w:ascii="Arial" w:hAnsi="Arial" w:cs="Arial"/>
        </w:rPr>
      </w:pPr>
    </w:p>
    <w:p w:rsidR="00F23903" w:rsidRPr="00E47B53" w:rsidRDefault="00863C61" w:rsidP="00F23903">
      <w:pPr>
        <w:contextualSpacing/>
        <w:rPr>
          <w:rFonts w:ascii="Arial" w:hAnsi="Arial" w:cs="Arial"/>
          <w:b/>
        </w:rPr>
      </w:pPr>
      <w:r w:rsidRPr="00E47B53">
        <w:rPr>
          <w:rFonts w:ascii="Arial" w:eastAsia="Courier New" w:hAnsi="Arial" w:cs="Arial"/>
          <w:b/>
          <w:bCs/>
        </w:rPr>
        <w:t>OGGETTO:</w:t>
      </w:r>
      <w:r w:rsidRPr="00E47B53">
        <w:rPr>
          <w:rFonts w:ascii="Arial" w:eastAsia="Courier New" w:hAnsi="Arial" w:cs="Arial"/>
          <w:b/>
          <w:bCs/>
        </w:rPr>
        <w:tab/>
        <w:t>Adesione</w:t>
      </w:r>
      <w:r w:rsidRPr="00E47B53">
        <w:rPr>
          <w:rFonts w:ascii="Arial" w:hAnsi="Arial" w:cs="Arial"/>
        </w:rPr>
        <w:t xml:space="preserve"> </w:t>
      </w:r>
      <w:r w:rsidRPr="00E47B53">
        <w:rPr>
          <w:rFonts w:ascii="Arial" w:eastAsia="Courier New" w:hAnsi="Arial" w:cs="Arial"/>
          <w:b/>
          <w:bCs/>
        </w:rPr>
        <w:t>alla candidatura MaB (Man and Biosfere) UNESCO</w:t>
      </w:r>
      <w:r w:rsidR="00F23903" w:rsidRPr="00E47B53">
        <w:rPr>
          <w:rFonts w:ascii="Arial" w:eastAsia="Courier New" w:hAnsi="Arial" w:cs="Arial"/>
          <w:b/>
          <w:bCs/>
        </w:rPr>
        <w:t>:</w:t>
      </w:r>
      <w:r w:rsidRPr="00E47B53">
        <w:rPr>
          <w:rFonts w:ascii="Arial" w:eastAsia="Courier New" w:hAnsi="Arial" w:cs="Arial"/>
          <w:b/>
          <w:bCs/>
        </w:rPr>
        <w:t xml:space="preserve"> </w:t>
      </w:r>
      <w:r w:rsidR="00F23903" w:rsidRPr="00E47B53">
        <w:rPr>
          <w:rFonts w:ascii="Arial" w:hAnsi="Arial" w:cs="Arial"/>
          <w:b/>
          <w:color w:val="FFFFFF" w:themeColor="background1"/>
        </w:rPr>
        <w:t>M</w:t>
      </w:r>
    </w:p>
    <w:p w:rsidR="00F23903" w:rsidRPr="00E47B53" w:rsidRDefault="00E95919" w:rsidP="006F4C7B">
      <w:pPr>
        <w:ind w:left="720" w:firstLine="720"/>
        <w:contextualSpacing/>
        <w:rPr>
          <w:rFonts w:ascii="Arial" w:hAnsi="Arial" w:cs="Arial"/>
          <w:b/>
        </w:rPr>
      </w:pPr>
      <w:r w:rsidRPr="00E47B53">
        <w:rPr>
          <w:rFonts w:ascii="Arial" w:hAnsi="Arial" w:cs="Arial"/>
          <w:b/>
        </w:rPr>
        <w:t>“</w:t>
      </w:r>
      <w:r w:rsidRPr="00E95919">
        <w:rPr>
          <w:rFonts w:ascii="Arial" w:hAnsi="Arial" w:cs="Arial"/>
          <w:b/>
        </w:rPr>
        <w:t>MONTI SIBILLINI E FASCIA APPENNINICA MARCHIGIANA</w:t>
      </w:r>
      <w:r w:rsidR="00F23903" w:rsidRPr="00E47B53">
        <w:rPr>
          <w:rFonts w:ascii="Arial" w:hAnsi="Arial" w:cs="Arial"/>
          <w:b/>
        </w:rPr>
        <w:t>”</w:t>
      </w:r>
    </w:p>
    <w:p w:rsidR="008C22AF" w:rsidRPr="00E47B53" w:rsidRDefault="008C22AF" w:rsidP="00F23903">
      <w:pPr>
        <w:tabs>
          <w:tab w:val="left" w:pos="1260"/>
        </w:tabs>
        <w:spacing w:line="233" w:lineRule="auto"/>
        <w:ind w:left="1280" w:right="1460" w:hanging="1279"/>
        <w:rPr>
          <w:rFonts w:ascii="Arial" w:hAnsi="Arial" w:cs="Arial"/>
        </w:rPr>
      </w:pPr>
    </w:p>
    <w:p w:rsidR="008C22AF" w:rsidRPr="00E47B53" w:rsidRDefault="008C22AF">
      <w:pPr>
        <w:spacing w:line="377" w:lineRule="exact"/>
        <w:rPr>
          <w:rFonts w:ascii="Arial" w:hAnsi="Arial" w:cs="Arial"/>
        </w:rPr>
      </w:pPr>
    </w:p>
    <w:p w:rsidR="008C22AF" w:rsidRPr="00E47B53" w:rsidRDefault="00F23903">
      <w:pPr>
        <w:spacing w:line="236" w:lineRule="auto"/>
        <w:ind w:firstLine="720"/>
        <w:jc w:val="both"/>
        <w:rPr>
          <w:rFonts w:ascii="Arial" w:eastAsia="Times New Roman" w:hAnsi="Arial" w:cs="Arial"/>
        </w:rPr>
      </w:pPr>
      <w:r w:rsidRPr="00E47B53">
        <w:rPr>
          <w:rFonts w:ascii="Arial" w:eastAsia="Times New Roman" w:hAnsi="Arial" w:cs="Arial"/>
        </w:rPr>
        <w:t>L’anno…………… del</w:t>
      </w:r>
      <w:r w:rsidR="00863C61" w:rsidRPr="00E47B53">
        <w:rPr>
          <w:rFonts w:ascii="Arial" w:eastAsia="Times New Roman" w:hAnsi="Arial" w:cs="Arial"/>
        </w:rPr>
        <w:t xml:space="preserve"> giorno </w:t>
      </w:r>
      <w:r w:rsidRPr="00E47B53">
        <w:rPr>
          <w:rFonts w:ascii="Arial" w:eastAsia="Times New Roman" w:hAnsi="Arial" w:cs="Arial"/>
        </w:rPr>
        <w:t>…..</w:t>
      </w:r>
      <w:r w:rsidR="00863C61" w:rsidRPr="00E47B53">
        <w:rPr>
          <w:rFonts w:ascii="Arial" w:eastAsia="Times New Roman" w:hAnsi="Arial" w:cs="Arial"/>
        </w:rPr>
        <w:t xml:space="preserve"> del mese di</w:t>
      </w:r>
      <w:r w:rsidRPr="00E47B53">
        <w:rPr>
          <w:rFonts w:ascii="Arial" w:eastAsia="Times New Roman" w:hAnsi="Arial" w:cs="Arial"/>
        </w:rPr>
        <w:t xml:space="preserve"> ……..a</w:t>
      </w:r>
      <w:r w:rsidR="00863C61" w:rsidRPr="00E47B53">
        <w:rPr>
          <w:rFonts w:ascii="Arial" w:eastAsia="Times New Roman" w:hAnsi="Arial" w:cs="Arial"/>
        </w:rPr>
        <w:t>lle ore</w:t>
      </w:r>
      <w:r w:rsidR="006F4C7B">
        <w:rPr>
          <w:rFonts w:ascii="Arial" w:eastAsia="Times New Roman" w:hAnsi="Arial" w:cs="Arial"/>
        </w:rPr>
        <w:t xml:space="preserve"> …..nei locali del …………….</w:t>
      </w:r>
      <w:r w:rsidRPr="00E47B53">
        <w:rPr>
          <w:rFonts w:ascii="Arial" w:eastAsia="Times New Roman" w:hAnsi="Arial" w:cs="Arial"/>
        </w:rPr>
        <w:t xml:space="preserve">, a seguito della convocazione </w:t>
      </w:r>
      <w:r w:rsidR="00863C61" w:rsidRPr="00E47B53">
        <w:rPr>
          <w:rFonts w:ascii="Arial" w:eastAsia="Times New Roman" w:hAnsi="Arial" w:cs="Arial"/>
        </w:rPr>
        <w:t>d</w:t>
      </w:r>
      <w:r w:rsidRPr="00E47B53">
        <w:rPr>
          <w:rFonts w:ascii="Arial" w:eastAsia="Times New Roman" w:hAnsi="Arial" w:cs="Arial"/>
        </w:rPr>
        <w:t>el ………….</w:t>
      </w:r>
      <w:r w:rsidR="00863C61" w:rsidRPr="00E47B53">
        <w:rPr>
          <w:rFonts w:ascii="Arial" w:eastAsia="Times New Roman" w:hAnsi="Arial" w:cs="Arial"/>
        </w:rPr>
        <w:t xml:space="preserve"> si è riunito il </w:t>
      </w:r>
      <w:r w:rsidRPr="00E47B53">
        <w:rPr>
          <w:rFonts w:ascii="Arial" w:eastAsia="Times New Roman" w:hAnsi="Arial" w:cs="Arial"/>
        </w:rPr>
        <w:t>………</w:t>
      </w:r>
      <w:r w:rsidR="00863C61" w:rsidRPr="00E47B53">
        <w:rPr>
          <w:rFonts w:ascii="Arial" w:eastAsia="Times New Roman" w:hAnsi="Arial" w:cs="Arial"/>
        </w:rPr>
        <w:t xml:space="preserve"> in sessione ordinaria/straordinaria.</w:t>
      </w:r>
    </w:p>
    <w:p w:rsidR="00863C61" w:rsidRPr="00E47B53" w:rsidRDefault="00863C61">
      <w:pPr>
        <w:spacing w:line="236" w:lineRule="auto"/>
        <w:ind w:firstLine="720"/>
        <w:jc w:val="both"/>
        <w:rPr>
          <w:rFonts w:ascii="Arial" w:hAnsi="Arial" w:cs="Arial"/>
        </w:rPr>
      </w:pPr>
    </w:p>
    <w:p w:rsidR="008C22AF" w:rsidRPr="00E47B53" w:rsidRDefault="008C22AF">
      <w:pPr>
        <w:spacing w:line="14" w:lineRule="exact"/>
        <w:rPr>
          <w:rFonts w:ascii="Arial" w:hAnsi="Arial" w:cs="Arial"/>
        </w:rPr>
      </w:pPr>
    </w:p>
    <w:p w:rsidR="008C22AF" w:rsidRPr="00E47B53" w:rsidRDefault="00863C61" w:rsidP="00863C61">
      <w:pPr>
        <w:spacing w:line="236" w:lineRule="auto"/>
        <w:rPr>
          <w:rFonts w:ascii="Arial" w:eastAsia="Times New Roman" w:hAnsi="Arial" w:cs="Arial"/>
        </w:rPr>
      </w:pPr>
      <w:r w:rsidRPr="00E47B53">
        <w:rPr>
          <w:rFonts w:ascii="Arial" w:eastAsia="Times New Roman" w:hAnsi="Arial" w:cs="Arial"/>
        </w:rPr>
        <w:t>Presiede la seduta ……., partecipa con funzioni di verbalizzante il ………</w:t>
      </w:r>
    </w:p>
    <w:p w:rsidR="00863C61" w:rsidRPr="00E47B53" w:rsidRDefault="00863C61" w:rsidP="00863C61">
      <w:pPr>
        <w:spacing w:line="236" w:lineRule="auto"/>
        <w:rPr>
          <w:rFonts w:ascii="Arial" w:hAnsi="Arial" w:cs="Arial"/>
        </w:rPr>
      </w:pPr>
    </w:p>
    <w:p w:rsidR="008C22AF" w:rsidRPr="00E47B53" w:rsidRDefault="008C22AF" w:rsidP="00863C61">
      <w:pPr>
        <w:spacing w:line="2" w:lineRule="exact"/>
        <w:rPr>
          <w:rFonts w:ascii="Arial" w:hAnsi="Arial" w:cs="Arial"/>
        </w:rPr>
      </w:pPr>
    </w:p>
    <w:p w:rsidR="008C22AF" w:rsidRPr="00E47B53" w:rsidRDefault="00863C61" w:rsidP="00863C61">
      <w:pPr>
        <w:tabs>
          <w:tab w:val="left" w:pos="4920"/>
          <w:tab w:val="left" w:pos="8220"/>
        </w:tabs>
        <w:rPr>
          <w:rFonts w:ascii="Arial" w:hAnsi="Arial" w:cs="Arial"/>
        </w:rPr>
      </w:pPr>
      <w:r w:rsidRPr="00E47B53">
        <w:rPr>
          <w:rFonts w:ascii="Arial" w:eastAsia="Times New Roman" w:hAnsi="Arial" w:cs="Arial"/>
        </w:rPr>
        <w:t>sono presenti :</w:t>
      </w:r>
    </w:p>
    <w:p w:rsidR="008C22AF" w:rsidRPr="00E47B53" w:rsidRDefault="008C22AF" w:rsidP="00863C61">
      <w:pPr>
        <w:spacing w:line="200" w:lineRule="exact"/>
        <w:rPr>
          <w:rFonts w:ascii="Arial" w:hAnsi="Arial" w:cs="Arial"/>
        </w:rPr>
      </w:pPr>
    </w:p>
    <w:p w:rsidR="008C22AF" w:rsidRPr="00E47B53" w:rsidRDefault="00686236" w:rsidP="00863C61">
      <w:pPr>
        <w:pStyle w:val="Paragrafoelenco"/>
        <w:numPr>
          <w:ilvl w:val="0"/>
          <w:numId w:val="27"/>
        </w:numPr>
        <w:spacing w:line="352" w:lineRule="exact"/>
        <w:rPr>
          <w:rFonts w:ascii="Arial" w:hAnsi="Arial" w:cs="Arial"/>
        </w:rPr>
      </w:pPr>
      <w:r>
        <w:rPr>
          <w:rFonts w:ascii="Arial" w:hAnsi="Arial" w:cs="Arial"/>
        </w:rPr>
        <w:t>Tizio</w:t>
      </w:r>
    </w:p>
    <w:p w:rsidR="00863C61" w:rsidRPr="00E47B53" w:rsidRDefault="00686236" w:rsidP="00863C61">
      <w:pPr>
        <w:pStyle w:val="Paragrafoelenco"/>
        <w:numPr>
          <w:ilvl w:val="0"/>
          <w:numId w:val="27"/>
        </w:numPr>
        <w:spacing w:line="352" w:lineRule="exact"/>
        <w:rPr>
          <w:rFonts w:ascii="Arial" w:hAnsi="Arial" w:cs="Arial"/>
        </w:rPr>
      </w:pPr>
      <w:r>
        <w:rPr>
          <w:rFonts w:ascii="Arial" w:hAnsi="Arial" w:cs="Arial"/>
        </w:rPr>
        <w:t>Caio</w:t>
      </w:r>
    </w:p>
    <w:p w:rsidR="00863C61" w:rsidRPr="00E47B53" w:rsidRDefault="00686236" w:rsidP="00863C61">
      <w:pPr>
        <w:pStyle w:val="Paragrafoelenco"/>
        <w:numPr>
          <w:ilvl w:val="0"/>
          <w:numId w:val="27"/>
        </w:numPr>
        <w:spacing w:line="352" w:lineRule="exact"/>
        <w:rPr>
          <w:rFonts w:ascii="Arial" w:hAnsi="Arial" w:cs="Arial"/>
        </w:rPr>
      </w:pPr>
      <w:r>
        <w:rPr>
          <w:rFonts w:ascii="Arial" w:hAnsi="Arial" w:cs="Arial"/>
        </w:rPr>
        <w:t>Sempronio</w:t>
      </w:r>
    </w:p>
    <w:p w:rsidR="00863C61" w:rsidRPr="00E47B53" w:rsidRDefault="00863C61" w:rsidP="00863C61">
      <w:pPr>
        <w:pStyle w:val="Paragrafoelenco"/>
        <w:numPr>
          <w:ilvl w:val="0"/>
          <w:numId w:val="27"/>
        </w:numPr>
        <w:spacing w:line="352" w:lineRule="exact"/>
        <w:rPr>
          <w:rFonts w:ascii="Arial" w:hAnsi="Arial" w:cs="Arial"/>
        </w:rPr>
      </w:pPr>
    </w:p>
    <w:p w:rsidR="008C22AF" w:rsidRPr="00E47B53" w:rsidRDefault="008C22AF">
      <w:pPr>
        <w:spacing w:line="352" w:lineRule="exact"/>
        <w:rPr>
          <w:rFonts w:ascii="Arial" w:hAnsi="Arial" w:cs="Arial"/>
        </w:rPr>
      </w:pPr>
    </w:p>
    <w:p w:rsidR="008C22AF" w:rsidRPr="00E47B53" w:rsidRDefault="008C22AF">
      <w:pPr>
        <w:spacing w:line="12" w:lineRule="exact"/>
        <w:rPr>
          <w:rFonts w:ascii="Arial" w:hAnsi="Arial" w:cs="Arial"/>
        </w:rPr>
      </w:pPr>
    </w:p>
    <w:p w:rsidR="008C22AF" w:rsidRPr="00E47B53" w:rsidRDefault="00863C61">
      <w:pPr>
        <w:spacing w:line="234" w:lineRule="auto"/>
        <w:ind w:left="360"/>
        <w:rPr>
          <w:rFonts w:ascii="Arial" w:hAnsi="Arial" w:cs="Arial"/>
        </w:rPr>
      </w:pPr>
      <w:r w:rsidRPr="00E47B53">
        <w:rPr>
          <w:rFonts w:ascii="Arial" w:eastAsia="Times New Roman" w:hAnsi="Arial" w:cs="Arial"/>
        </w:rPr>
        <w:t>Il Presidente, constatato che gli intervenuti sono in numero legale, dichiara aperta la riunione e invita i convocati a deliberare sull’oggetto sopraindicato.</w:t>
      </w:r>
    </w:p>
    <w:p w:rsidR="008C22AF" w:rsidRDefault="008C22AF">
      <w:pPr>
        <w:spacing w:line="278" w:lineRule="exact"/>
        <w:rPr>
          <w:rFonts w:ascii="Arial" w:hAnsi="Arial" w:cs="Arial"/>
        </w:rPr>
      </w:pPr>
    </w:p>
    <w:p w:rsidR="007E302A" w:rsidRPr="00E47B53" w:rsidRDefault="007E302A">
      <w:pPr>
        <w:spacing w:line="278" w:lineRule="exact"/>
        <w:rPr>
          <w:rFonts w:ascii="Arial" w:hAnsi="Arial" w:cs="Arial"/>
        </w:rPr>
      </w:pPr>
    </w:p>
    <w:p w:rsidR="008C22AF" w:rsidRPr="00E47B53" w:rsidRDefault="00863C61">
      <w:pPr>
        <w:jc w:val="center"/>
        <w:rPr>
          <w:rFonts w:ascii="Arial" w:hAnsi="Arial" w:cs="Arial"/>
        </w:rPr>
      </w:pPr>
      <w:bookmarkStart w:id="1" w:name="page2"/>
      <w:bookmarkEnd w:id="1"/>
      <w:r w:rsidRPr="00E47B53">
        <w:rPr>
          <w:rFonts w:ascii="Arial" w:eastAsia="Times New Roman" w:hAnsi="Arial" w:cs="Arial"/>
          <w:b/>
          <w:bCs/>
        </w:rPr>
        <w:t>Il CONSIGLIO</w:t>
      </w:r>
      <w:r w:rsidR="00E71C2F">
        <w:rPr>
          <w:rFonts w:ascii="Arial" w:eastAsia="Times New Roman" w:hAnsi="Arial" w:cs="Arial"/>
          <w:b/>
          <w:bCs/>
        </w:rPr>
        <w:t xml:space="preserve"> DIRETTIVO</w:t>
      </w:r>
    </w:p>
    <w:p w:rsidR="008C22AF" w:rsidRPr="00E47B53" w:rsidRDefault="008C22AF">
      <w:pPr>
        <w:spacing w:line="204" w:lineRule="exact"/>
        <w:rPr>
          <w:rFonts w:ascii="Arial" w:hAnsi="Arial" w:cs="Arial"/>
        </w:rPr>
      </w:pPr>
    </w:p>
    <w:p w:rsidR="008C22AF" w:rsidRDefault="00863C61" w:rsidP="00171A6A">
      <w:pPr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  <w:b/>
          <w:bCs/>
        </w:rPr>
        <w:t>PREMESSO che:</w:t>
      </w:r>
    </w:p>
    <w:p w:rsidR="00E71C2F" w:rsidRPr="00E47B53" w:rsidRDefault="00E71C2F" w:rsidP="00171A6A">
      <w:pPr>
        <w:jc w:val="both"/>
        <w:rPr>
          <w:rFonts w:ascii="Arial" w:hAnsi="Arial" w:cs="Arial"/>
        </w:rPr>
      </w:pPr>
    </w:p>
    <w:p w:rsidR="008C22AF" w:rsidRPr="00E47B53" w:rsidRDefault="008C22AF" w:rsidP="00171A6A">
      <w:pPr>
        <w:spacing w:line="23" w:lineRule="exact"/>
        <w:jc w:val="both"/>
        <w:rPr>
          <w:rFonts w:ascii="Arial" w:hAnsi="Arial" w:cs="Arial"/>
        </w:rPr>
      </w:pPr>
    </w:p>
    <w:p w:rsidR="008C22AF" w:rsidRPr="00E47B53" w:rsidRDefault="00863C61" w:rsidP="00171A6A">
      <w:pPr>
        <w:numPr>
          <w:ilvl w:val="0"/>
          <w:numId w:val="2"/>
        </w:numPr>
        <w:tabs>
          <w:tab w:val="left" w:pos="720"/>
        </w:tabs>
        <w:spacing w:line="270" w:lineRule="auto"/>
        <w:ind w:left="720" w:hanging="367"/>
        <w:jc w:val="both"/>
        <w:rPr>
          <w:rFonts w:ascii="Arial" w:eastAsia="Symbol" w:hAnsi="Arial" w:cs="Arial"/>
        </w:rPr>
      </w:pPr>
      <w:r w:rsidRPr="00E47B53">
        <w:rPr>
          <w:rFonts w:ascii="Arial" w:eastAsia="Times New Roman" w:hAnsi="Arial" w:cs="Arial"/>
        </w:rPr>
        <w:t xml:space="preserve">l'UNESCO promuove il programma MaB (Man and the Biosphere) allo scopo di individuare e certificare nel mondo i territori più idonei alla sperimentazione e realizzazione di nuove idee per lo sviluppo sostenibile. Il programma ha portato al riconoscimento, da parte dell’UNESCO, delle aree MaB, aree marine e/o terrestri che gli Stati membri s’impegnano a gestire nell’ottica della conservazione delle risorse e dello sviluppo sostenibile, nel pieno coinvolgimento delle popolazioni locali. Ad oggi la rete realizzata conta </w:t>
      </w:r>
      <w:r w:rsidRPr="007A427C">
        <w:rPr>
          <w:rFonts w:ascii="Arial" w:eastAsia="Times New Roman" w:hAnsi="Arial" w:cs="Arial"/>
        </w:rPr>
        <w:t>6</w:t>
      </w:r>
      <w:r w:rsidR="007A427C" w:rsidRPr="007A427C">
        <w:rPr>
          <w:rFonts w:ascii="Arial" w:eastAsia="Times New Roman" w:hAnsi="Arial" w:cs="Arial"/>
        </w:rPr>
        <w:t>86 Riserve della Biosfera in 122</w:t>
      </w:r>
      <w:r w:rsidRPr="00E47B53">
        <w:rPr>
          <w:rFonts w:ascii="Arial" w:eastAsia="Times New Roman" w:hAnsi="Arial" w:cs="Arial"/>
        </w:rPr>
        <w:t xml:space="preserve"> paesi nel mondo</w:t>
      </w:r>
      <w:r w:rsidR="007A427C">
        <w:rPr>
          <w:rFonts w:ascii="Arial" w:eastAsia="Times New Roman" w:hAnsi="Arial" w:cs="Arial"/>
        </w:rPr>
        <w:t xml:space="preserve"> </w:t>
      </w:r>
      <w:r w:rsidR="007A427C" w:rsidRPr="007A427C">
        <w:rPr>
          <w:rFonts w:ascii="Arial" w:eastAsia="Times New Roman" w:hAnsi="Arial" w:cs="Arial"/>
        </w:rPr>
        <w:t>inclusi 20 siti transfrontalieri</w:t>
      </w:r>
      <w:r w:rsidRPr="00E47B53">
        <w:rPr>
          <w:rFonts w:ascii="Arial" w:eastAsia="Times New Roman" w:hAnsi="Arial" w:cs="Arial"/>
        </w:rPr>
        <w:t>;</w:t>
      </w:r>
      <w:r w:rsidR="007A427C">
        <w:rPr>
          <w:rFonts w:ascii="Arial" w:eastAsia="Times New Roman" w:hAnsi="Arial" w:cs="Arial"/>
        </w:rPr>
        <w:t xml:space="preserve"> </w:t>
      </w:r>
    </w:p>
    <w:p w:rsidR="008C22AF" w:rsidRPr="00E47B53" w:rsidRDefault="008C22AF" w:rsidP="00171A6A">
      <w:pPr>
        <w:spacing w:line="233" w:lineRule="exact"/>
        <w:jc w:val="both"/>
        <w:rPr>
          <w:rFonts w:ascii="Arial" w:eastAsia="Symbol" w:hAnsi="Arial" w:cs="Arial"/>
        </w:rPr>
      </w:pPr>
    </w:p>
    <w:p w:rsidR="008C22AF" w:rsidRPr="00E71C2F" w:rsidRDefault="00C02E26" w:rsidP="00171A6A">
      <w:pPr>
        <w:numPr>
          <w:ilvl w:val="0"/>
          <w:numId w:val="2"/>
        </w:numPr>
        <w:tabs>
          <w:tab w:val="left" w:pos="720"/>
        </w:tabs>
        <w:spacing w:line="271" w:lineRule="auto"/>
        <w:ind w:left="720" w:hanging="367"/>
        <w:jc w:val="both"/>
        <w:rPr>
          <w:rFonts w:ascii="Arial" w:eastAsia="Symbol" w:hAnsi="Arial" w:cs="Arial"/>
        </w:rPr>
      </w:pPr>
      <w:r>
        <w:rPr>
          <w:rFonts w:ascii="Arial" w:eastAsia="Times New Roman" w:hAnsi="Arial" w:cs="Arial"/>
        </w:rPr>
        <w:t>il Programma MaB è stato designato</w:t>
      </w:r>
      <w:r w:rsidR="00863C61" w:rsidRPr="00E47B53">
        <w:rPr>
          <w:rFonts w:ascii="Arial" w:eastAsia="Times New Roman" w:hAnsi="Arial" w:cs="Arial"/>
        </w:rPr>
        <w:t xml:space="preserve"> per favorire l’integrazione tra comunità locali e l’ambiente per raggiungere obiettivi di sviluppo sostenibile attraverso il dialogo partecipativo, lo scambio di conoscenze, il miglioramento delle condizioni di vita, il rispetto dei valori culturali e della capacità di adattamento delle società. In quest’ottica, la Rete rappresenta uno dei principali strumenti internazionali per sviluppare e attuare strategie di sostenibilità nel novero dei numerosi fini perseguiti nell’agenda ambientale globale, con uno spettro di azione che investe collaborazioni di natura bilaterale e regionale attraverso accordi di gemellaggio tra siti di diversi Paesi o la creazione di partnership tematiche e di reti sub-regionali;</w:t>
      </w:r>
    </w:p>
    <w:p w:rsidR="00E71C2F" w:rsidRDefault="00E71C2F" w:rsidP="00171A6A">
      <w:pPr>
        <w:pStyle w:val="Paragrafoelenco"/>
        <w:jc w:val="both"/>
        <w:rPr>
          <w:rFonts w:ascii="Arial" w:eastAsia="Symbol" w:hAnsi="Arial" w:cs="Arial"/>
        </w:rPr>
      </w:pPr>
    </w:p>
    <w:p w:rsidR="00E71C2F" w:rsidRPr="00E47B53" w:rsidRDefault="00E71C2F" w:rsidP="00171A6A">
      <w:pPr>
        <w:spacing w:line="271" w:lineRule="auto"/>
        <w:jc w:val="both"/>
        <w:rPr>
          <w:rFonts w:ascii="Arial" w:eastAsia="Symbol" w:hAnsi="Arial" w:cs="Arial"/>
        </w:rPr>
      </w:pPr>
    </w:p>
    <w:p w:rsidR="008C22AF" w:rsidRPr="00E47B53" w:rsidRDefault="008C22AF" w:rsidP="00171A6A">
      <w:pPr>
        <w:spacing w:line="203" w:lineRule="exact"/>
        <w:jc w:val="both"/>
        <w:rPr>
          <w:rFonts w:ascii="Arial" w:eastAsia="Symbol" w:hAnsi="Arial" w:cs="Arial"/>
        </w:rPr>
      </w:pPr>
    </w:p>
    <w:p w:rsidR="008C22AF" w:rsidRPr="00E47B53" w:rsidRDefault="00863C61" w:rsidP="00171A6A">
      <w:pPr>
        <w:numPr>
          <w:ilvl w:val="0"/>
          <w:numId w:val="2"/>
        </w:numPr>
        <w:tabs>
          <w:tab w:val="left" w:pos="720"/>
        </w:tabs>
        <w:ind w:left="720" w:hanging="367"/>
        <w:jc w:val="both"/>
        <w:rPr>
          <w:rFonts w:ascii="Arial" w:eastAsia="Symbol" w:hAnsi="Arial" w:cs="Arial"/>
        </w:rPr>
      </w:pPr>
      <w:r w:rsidRPr="00E47B53">
        <w:rPr>
          <w:rFonts w:ascii="Arial" w:eastAsia="Times New Roman" w:hAnsi="Arial" w:cs="Arial"/>
        </w:rPr>
        <w:lastRenderedPageBreak/>
        <w:t>le Riserve della Biosfera (MaB):</w:t>
      </w:r>
    </w:p>
    <w:p w:rsidR="008C22AF" w:rsidRPr="00E47B53" w:rsidRDefault="008C22AF" w:rsidP="00171A6A">
      <w:pPr>
        <w:spacing w:line="247" w:lineRule="exact"/>
        <w:jc w:val="both"/>
        <w:rPr>
          <w:rFonts w:ascii="Arial" w:hAnsi="Arial" w:cs="Arial"/>
        </w:rPr>
      </w:pP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60" w:lineRule="auto"/>
        <w:jc w:val="both"/>
        <w:rPr>
          <w:rFonts w:ascii="Arial" w:eastAsia="Courier New" w:hAnsi="Arial" w:cs="Arial"/>
        </w:rPr>
      </w:pPr>
      <w:r w:rsidRPr="00891EF0">
        <w:rPr>
          <w:rFonts w:ascii="Arial" w:eastAsia="Times New Roman" w:hAnsi="Arial" w:cs="Arial"/>
        </w:rPr>
        <w:t>sono una “cassaforte” di risorse umane e naturali da proteggere perché costituiscono una fonte di ricchezza, che può garantire lo sviluppo sostenibile delle comunità residenti sul territorio e rappresentano un modello di indirizzo per i territori adiacenti;</w:t>
      </w: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41" w:lineRule="exact"/>
        <w:jc w:val="both"/>
        <w:rPr>
          <w:rFonts w:ascii="Arial" w:hAnsi="Arial" w:cs="Arial"/>
        </w:rPr>
      </w:pPr>
      <w:r w:rsidRPr="00891EF0">
        <w:rPr>
          <w:rFonts w:ascii="Arial" w:eastAsia="Times New Roman" w:hAnsi="Arial" w:cs="Arial"/>
        </w:rPr>
        <w:t>sono capaci di armonizzare la conservazione della diversità biologica e culturale con lo sviluppo socio-economico, grazie a una vera alleanza tra uomo e natura;</w:t>
      </w: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39" w:lineRule="exact"/>
        <w:jc w:val="both"/>
        <w:rPr>
          <w:rFonts w:ascii="Arial" w:hAnsi="Arial" w:cs="Arial"/>
        </w:rPr>
      </w:pPr>
      <w:r w:rsidRPr="00891EF0">
        <w:rPr>
          <w:rFonts w:ascii="Arial" w:eastAsia="Times New Roman" w:hAnsi="Arial" w:cs="Arial"/>
        </w:rPr>
        <w:t>non sono luoghi chiusi, immutabili e inaccessibili all’uomo e alle sue attività; il termine “Riserva” è inteso nella sua accezione anglosassone, più qualificante, di “patrimonio”, “presidio”, “capitale”;</w:t>
      </w: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26" w:lineRule="exact"/>
        <w:jc w:val="both"/>
        <w:rPr>
          <w:rFonts w:ascii="Arial" w:hAnsi="Arial" w:cs="Arial"/>
        </w:rPr>
      </w:pPr>
      <w:r w:rsidRPr="00891EF0">
        <w:rPr>
          <w:rFonts w:ascii="Arial" w:eastAsia="Times New Roman" w:hAnsi="Arial" w:cs="Arial"/>
        </w:rPr>
        <w:t xml:space="preserve">rappresentano il riconoscimento di qualità e regole in quanto già esistenti e documentate e </w:t>
      </w:r>
      <w:r w:rsidRPr="00891EF0">
        <w:rPr>
          <w:rFonts w:ascii="Arial" w:eastAsia="Times New Roman" w:hAnsi="Arial" w:cs="Arial"/>
          <w:bCs/>
        </w:rPr>
        <w:t>non comportano</w:t>
      </w:r>
      <w:r w:rsidRPr="00891EF0">
        <w:rPr>
          <w:rFonts w:ascii="Arial" w:eastAsia="Times New Roman" w:hAnsi="Arial" w:cs="Arial"/>
        </w:rPr>
        <w:t xml:space="preserve"> </w:t>
      </w:r>
      <w:r w:rsidRPr="00891EF0">
        <w:rPr>
          <w:rFonts w:ascii="Arial" w:eastAsia="Times New Roman" w:hAnsi="Arial" w:cs="Arial"/>
          <w:bCs/>
        </w:rPr>
        <w:t>l'imposizione di alcun vincolo ambientale o di altro genere</w:t>
      </w:r>
      <w:r w:rsidRPr="00891EF0">
        <w:rPr>
          <w:rFonts w:ascii="Arial" w:eastAsia="Times New Roman" w:hAnsi="Arial" w:cs="Arial"/>
          <w:b/>
          <w:bCs/>
        </w:rPr>
        <w:t xml:space="preserve"> </w:t>
      </w:r>
      <w:r w:rsidRPr="00891EF0">
        <w:rPr>
          <w:rFonts w:ascii="Arial" w:eastAsia="Times New Roman" w:hAnsi="Arial" w:cs="Arial"/>
        </w:rPr>
        <w:t>oltre quelli che siano già disciplinati e gestiti</w:t>
      </w:r>
      <w:r w:rsidRPr="00891EF0">
        <w:rPr>
          <w:rFonts w:ascii="Arial" w:eastAsia="Times New Roman" w:hAnsi="Arial" w:cs="Arial"/>
          <w:b/>
          <w:bCs/>
        </w:rPr>
        <w:t xml:space="preserve"> </w:t>
      </w:r>
      <w:r w:rsidRPr="00891EF0">
        <w:rPr>
          <w:rFonts w:ascii="Arial" w:eastAsia="Times New Roman" w:hAnsi="Arial" w:cs="Arial"/>
        </w:rPr>
        <w:t>dalle leggi nazionali e dalle amministrazioni locali;</w:t>
      </w: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41" w:lineRule="exact"/>
        <w:jc w:val="both"/>
        <w:rPr>
          <w:rFonts w:ascii="Arial" w:hAnsi="Arial" w:cs="Arial"/>
        </w:rPr>
      </w:pPr>
      <w:r w:rsidRPr="00891EF0">
        <w:rPr>
          <w:rFonts w:ascii="Arial" w:eastAsia="Times New Roman" w:hAnsi="Arial" w:cs="Arial"/>
        </w:rPr>
        <w:t>danno una grande opportunità di visibilità, di confronto e apertura a nuove ricche relazioni culturali, sociali ed economiche in ambito europeo e mondiale;</w:t>
      </w:r>
    </w:p>
    <w:p w:rsidR="008C22AF" w:rsidRPr="00891EF0" w:rsidRDefault="00863C61" w:rsidP="00891EF0">
      <w:pPr>
        <w:pStyle w:val="Paragrafoelenco"/>
        <w:numPr>
          <w:ilvl w:val="0"/>
          <w:numId w:val="29"/>
        </w:numPr>
        <w:tabs>
          <w:tab w:val="left" w:pos="1120"/>
        </w:tabs>
        <w:spacing w:line="260" w:lineRule="auto"/>
        <w:jc w:val="both"/>
        <w:rPr>
          <w:rFonts w:ascii="Arial" w:eastAsia="Courier New" w:hAnsi="Arial" w:cs="Arial"/>
        </w:rPr>
      </w:pPr>
      <w:r w:rsidRPr="00891EF0">
        <w:rPr>
          <w:rFonts w:ascii="Arial" w:eastAsia="Times New Roman" w:hAnsi="Arial" w:cs="Arial"/>
        </w:rPr>
        <w:t>rimarcano e promuovono le eccellenze e i valori specifici di ciascuna area, creando nuovi ambiti di volontaria coesione, collaborazione, competitività e qualità territoriale che possono rafforzare la presenza dell' Italia nel contesto internazionale globale;</w:t>
      </w:r>
    </w:p>
    <w:p w:rsidR="008C22AF" w:rsidRPr="00E47B53" w:rsidRDefault="008C22AF" w:rsidP="00171A6A">
      <w:pPr>
        <w:spacing w:line="220" w:lineRule="exact"/>
        <w:jc w:val="both"/>
        <w:rPr>
          <w:rFonts w:ascii="Arial" w:hAnsi="Arial" w:cs="Arial"/>
        </w:rPr>
      </w:pPr>
    </w:p>
    <w:p w:rsidR="008C22AF" w:rsidRDefault="00863C61" w:rsidP="00171A6A">
      <w:pPr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  <w:b/>
          <w:bCs/>
        </w:rPr>
        <w:t>CONSTATATO che</w:t>
      </w:r>
      <w:r w:rsidR="00E47B53" w:rsidRPr="00E47B53">
        <w:rPr>
          <w:rFonts w:ascii="Arial" w:eastAsia="Times New Roman" w:hAnsi="Arial" w:cs="Arial"/>
          <w:b/>
          <w:bCs/>
        </w:rPr>
        <w:t xml:space="preserve"> il </w:t>
      </w:r>
      <w:r w:rsidR="00FF6BE3" w:rsidRPr="00E47B53">
        <w:rPr>
          <w:rFonts w:ascii="Arial" w:eastAsia="Times New Roman" w:hAnsi="Arial" w:cs="Arial"/>
          <w:b/>
          <w:bCs/>
        </w:rPr>
        <w:t>programma</w:t>
      </w:r>
      <w:r w:rsidR="00E47B53" w:rsidRPr="00E47B53">
        <w:rPr>
          <w:rFonts w:ascii="Arial" w:eastAsia="Times New Roman" w:hAnsi="Arial" w:cs="Arial"/>
          <w:b/>
          <w:bCs/>
        </w:rPr>
        <w:t xml:space="preserve"> MaB</w:t>
      </w:r>
      <w:r w:rsidR="00FF6BE3">
        <w:rPr>
          <w:rFonts w:ascii="Arial" w:eastAsia="Times New Roman" w:hAnsi="Arial" w:cs="Arial"/>
          <w:b/>
          <w:bCs/>
        </w:rPr>
        <w:t xml:space="preserve"> </w:t>
      </w:r>
      <w:r w:rsidR="00E47B53" w:rsidRPr="00E47B53">
        <w:rPr>
          <w:rFonts w:ascii="Arial" w:eastAsia="Times New Roman" w:hAnsi="Arial" w:cs="Arial"/>
          <w:b/>
          <w:bCs/>
        </w:rPr>
        <w:t>- U</w:t>
      </w:r>
      <w:r w:rsidR="00FF6BE3">
        <w:rPr>
          <w:rFonts w:ascii="Arial" w:eastAsia="Times New Roman" w:hAnsi="Arial" w:cs="Arial"/>
          <w:b/>
          <w:bCs/>
        </w:rPr>
        <w:t>NESCO</w:t>
      </w:r>
      <w:r w:rsidR="00E47B53" w:rsidRPr="00E47B53">
        <w:rPr>
          <w:rFonts w:ascii="Arial" w:eastAsia="Times New Roman" w:hAnsi="Arial" w:cs="Arial"/>
          <w:b/>
          <w:bCs/>
        </w:rPr>
        <w:t xml:space="preserve"> </w:t>
      </w:r>
    </w:p>
    <w:p w:rsidR="00FF6BE3" w:rsidRPr="00E47B53" w:rsidRDefault="00FF6BE3" w:rsidP="00171A6A">
      <w:pPr>
        <w:jc w:val="both"/>
        <w:rPr>
          <w:rFonts w:ascii="Arial" w:eastAsia="Times New Roman" w:hAnsi="Arial" w:cs="Arial"/>
          <w:b/>
          <w:bCs/>
        </w:rPr>
      </w:pPr>
    </w:p>
    <w:p w:rsidR="008C22AF" w:rsidRPr="00E47B53" w:rsidRDefault="00863C61" w:rsidP="00171A6A">
      <w:pPr>
        <w:numPr>
          <w:ilvl w:val="0"/>
          <w:numId w:val="10"/>
        </w:numPr>
        <w:tabs>
          <w:tab w:val="left" w:pos="980"/>
        </w:tabs>
        <w:spacing w:line="261" w:lineRule="auto"/>
        <w:ind w:left="980" w:hanging="279"/>
        <w:jc w:val="both"/>
        <w:rPr>
          <w:rFonts w:ascii="Arial" w:eastAsia="Courier New" w:hAnsi="Arial" w:cs="Arial"/>
        </w:rPr>
      </w:pPr>
      <w:bookmarkStart w:id="2" w:name="page3"/>
      <w:bookmarkEnd w:id="2"/>
      <w:r w:rsidRPr="00E47B53">
        <w:rPr>
          <w:rFonts w:ascii="Arial" w:eastAsia="Times New Roman" w:hAnsi="Arial" w:cs="Arial"/>
        </w:rPr>
        <w:t>mira a favorire la crescita e il coordinamento di una rete di territori di qualità –come laboratori di apprendimento finalizzati a mantenere e sviluppare le diversità ecologiche e culturali e a garantire i servizi eco-sistemici per il benessere umano;</w:t>
      </w:r>
    </w:p>
    <w:p w:rsidR="008C22AF" w:rsidRPr="00E47B53" w:rsidRDefault="008C22AF" w:rsidP="00171A6A">
      <w:pPr>
        <w:spacing w:line="225" w:lineRule="exact"/>
        <w:jc w:val="both"/>
        <w:rPr>
          <w:rFonts w:ascii="Arial" w:hAnsi="Arial" w:cs="Arial"/>
        </w:rPr>
      </w:pPr>
    </w:p>
    <w:p w:rsidR="008C22AF" w:rsidRPr="00E47B53" w:rsidRDefault="00863C61" w:rsidP="00171A6A">
      <w:pPr>
        <w:numPr>
          <w:ilvl w:val="0"/>
          <w:numId w:val="11"/>
        </w:numPr>
        <w:tabs>
          <w:tab w:val="left" w:pos="980"/>
        </w:tabs>
        <w:spacing w:line="246" w:lineRule="auto"/>
        <w:ind w:left="980" w:hanging="279"/>
        <w:jc w:val="both"/>
        <w:rPr>
          <w:rFonts w:ascii="Arial" w:eastAsia="Courier New" w:hAnsi="Arial" w:cs="Arial"/>
        </w:rPr>
      </w:pPr>
      <w:r w:rsidRPr="00E47B53">
        <w:rPr>
          <w:rFonts w:ascii="Arial" w:eastAsia="Times New Roman" w:hAnsi="Arial" w:cs="Arial"/>
        </w:rPr>
        <w:t>sostiene il potenziamento delle capacità di gestione di complessi sistemi socio-ecologici, con il costante dialogo tra scienza e politica, educazione ambientale e multimediale, con la partecipazione attiva della comunità;</w:t>
      </w:r>
    </w:p>
    <w:p w:rsidR="008C22AF" w:rsidRPr="00E47B53" w:rsidRDefault="008C22AF" w:rsidP="00171A6A">
      <w:pPr>
        <w:spacing w:line="241" w:lineRule="exact"/>
        <w:jc w:val="both"/>
        <w:rPr>
          <w:rFonts w:ascii="Arial" w:hAnsi="Arial" w:cs="Arial"/>
        </w:rPr>
      </w:pPr>
    </w:p>
    <w:p w:rsidR="008C22AF" w:rsidRPr="00E47B53" w:rsidRDefault="00863C61" w:rsidP="00171A6A">
      <w:pPr>
        <w:numPr>
          <w:ilvl w:val="0"/>
          <w:numId w:val="12"/>
        </w:numPr>
        <w:tabs>
          <w:tab w:val="left" w:pos="980"/>
        </w:tabs>
        <w:spacing w:line="260" w:lineRule="auto"/>
        <w:ind w:left="980" w:hanging="279"/>
        <w:jc w:val="both"/>
        <w:rPr>
          <w:rFonts w:ascii="Arial" w:eastAsia="Courier New" w:hAnsi="Arial" w:cs="Arial"/>
        </w:rPr>
      </w:pPr>
      <w:r w:rsidRPr="00E47B53">
        <w:rPr>
          <w:rFonts w:ascii="Arial" w:eastAsia="Times New Roman" w:hAnsi="Arial" w:cs="Arial"/>
        </w:rPr>
        <w:t>è una grande opportunità di promozione internazionale, ma ancor di più un’occasione di crescita umana e di innovazione culturale ed economica, in particolare per le attività che caratterizzano il mandato e le funzioni specifiche dell’UNESCO, organizzazione per l’educazione, la scienza e la cultura delle Nazioni Unite.</w:t>
      </w:r>
    </w:p>
    <w:p w:rsidR="008C22AF" w:rsidRPr="00E47B53" w:rsidRDefault="008C22AF" w:rsidP="00171A6A">
      <w:pPr>
        <w:spacing w:line="220" w:lineRule="exact"/>
        <w:jc w:val="both"/>
        <w:rPr>
          <w:rFonts w:ascii="Arial" w:hAnsi="Arial" w:cs="Arial"/>
        </w:rPr>
      </w:pPr>
    </w:p>
    <w:p w:rsidR="008C22AF" w:rsidRDefault="00E47B53" w:rsidP="00171A6A">
      <w:pPr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  <w:b/>
          <w:bCs/>
        </w:rPr>
        <w:t>VISTA</w:t>
      </w:r>
      <w:r w:rsidR="00863C61" w:rsidRPr="00E47B53">
        <w:rPr>
          <w:rFonts w:ascii="Arial" w:eastAsia="Times New Roman" w:hAnsi="Arial" w:cs="Arial"/>
          <w:b/>
          <w:bCs/>
        </w:rPr>
        <w:t>:</w:t>
      </w:r>
    </w:p>
    <w:p w:rsidR="00FF6BE3" w:rsidRPr="00E47B53" w:rsidRDefault="00FF6BE3" w:rsidP="00171A6A">
      <w:pPr>
        <w:jc w:val="both"/>
        <w:rPr>
          <w:rFonts w:ascii="Arial" w:hAnsi="Arial" w:cs="Arial"/>
        </w:rPr>
      </w:pPr>
    </w:p>
    <w:p w:rsidR="008C22AF" w:rsidRPr="002368D5" w:rsidRDefault="00863C61" w:rsidP="00171A6A">
      <w:pPr>
        <w:numPr>
          <w:ilvl w:val="0"/>
          <w:numId w:val="15"/>
        </w:numPr>
        <w:tabs>
          <w:tab w:val="left" w:pos="0"/>
        </w:tabs>
        <w:spacing w:line="248" w:lineRule="auto"/>
        <w:ind w:left="720" w:hanging="367"/>
        <w:jc w:val="both"/>
        <w:rPr>
          <w:rFonts w:ascii="Arial" w:eastAsia="Symbol" w:hAnsi="Arial" w:cs="Arial"/>
        </w:rPr>
      </w:pPr>
      <w:r w:rsidRPr="002368D5">
        <w:rPr>
          <w:rFonts w:ascii="Arial" w:eastAsia="Times New Roman" w:hAnsi="Arial" w:cs="Arial"/>
        </w:rPr>
        <w:t xml:space="preserve">la proposta </w:t>
      </w:r>
      <w:r w:rsidR="002368D5" w:rsidRPr="002368D5">
        <w:rPr>
          <w:rFonts w:ascii="Arial" w:eastAsia="Times New Roman" w:hAnsi="Arial" w:cs="Arial"/>
        </w:rPr>
        <w:t xml:space="preserve">preliminare </w:t>
      </w:r>
      <w:r w:rsidRPr="002368D5">
        <w:rPr>
          <w:rFonts w:ascii="Arial" w:eastAsia="Times New Roman" w:hAnsi="Arial" w:cs="Arial"/>
        </w:rPr>
        <w:t xml:space="preserve">di perimetrazione della Riserva MaB UNESCO </w:t>
      </w:r>
      <w:r w:rsidR="00E47B53" w:rsidRPr="002368D5">
        <w:rPr>
          <w:rFonts w:ascii="Arial" w:eastAsia="Times New Roman" w:hAnsi="Arial" w:cs="Arial"/>
        </w:rPr>
        <w:t>coincidente con il perimetro delle Unioni Montane delle Marche nel loro insieme</w:t>
      </w:r>
      <w:r w:rsidRPr="002368D5">
        <w:rPr>
          <w:rFonts w:ascii="Arial" w:eastAsia="Times New Roman" w:hAnsi="Arial" w:cs="Arial"/>
        </w:rPr>
        <w:t xml:space="preserve"> suddivide l’area della Riserva MaB UNESCO in:</w:t>
      </w:r>
    </w:p>
    <w:p w:rsidR="008C22AF" w:rsidRPr="002368D5" w:rsidRDefault="008C22AF" w:rsidP="00171A6A">
      <w:pPr>
        <w:spacing w:line="246" w:lineRule="exact"/>
        <w:jc w:val="both"/>
        <w:rPr>
          <w:rFonts w:ascii="Arial" w:hAnsi="Arial" w:cs="Arial"/>
        </w:rPr>
      </w:pPr>
    </w:p>
    <w:p w:rsidR="008C22AF" w:rsidRPr="002368D5" w:rsidRDefault="00863C61" w:rsidP="00171A6A">
      <w:pPr>
        <w:numPr>
          <w:ilvl w:val="0"/>
          <w:numId w:val="16"/>
        </w:numPr>
        <w:tabs>
          <w:tab w:val="left" w:pos="1440"/>
        </w:tabs>
        <w:spacing w:line="260" w:lineRule="auto"/>
        <w:ind w:left="1440" w:hanging="367"/>
        <w:jc w:val="both"/>
        <w:rPr>
          <w:rFonts w:ascii="Arial" w:eastAsia="Courier New" w:hAnsi="Arial" w:cs="Arial"/>
        </w:rPr>
      </w:pPr>
      <w:r w:rsidRPr="002368D5">
        <w:rPr>
          <w:rFonts w:ascii="Arial" w:eastAsia="Times New Roman" w:hAnsi="Arial" w:cs="Arial"/>
          <w:bCs/>
        </w:rPr>
        <w:t>Aree Core – o area centrale – legalmente costituita, destinata ad una protezione di lungo termine, rispondente agli obiettivi di conservazione delle riserve di biosfera di grandezza sufficiente per poter soddisfare tali obiettivi.</w:t>
      </w:r>
    </w:p>
    <w:p w:rsidR="008C22AF" w:rsidRPr="002368D5" w:rsidRDefault="008C22AF" w:rsidP="00171A6A">
      <w:pPr>
        <w:spacing w:line="144" w:lineRule="exact"/>
        <w:jc w:val="both"/>
        <w:rPr>
          <w:rFonts w:ascii="Arial" w:hAnsi="Arial" w:cs="Arial"/>
        </w:rPr>
      </w:pPr>
    </w:p>
    <w:p w:rsidR="008C22AF" w:rsidRPr="002368D5" w:rsidRDefault="00863C61" w:rsidP="00171A6A">
      <w:pPr>
        <w:numPr>
          <w:ilvl w:val="0"/>
          <w:numId w:val="17"/>
        </w:numPr>
        <w:tabs>
          <w:tab w:val="left" w:pos="1420"/>
        </w:tabs>
        <w:spacing w:line="226" w:lineRule="auto"/>
        <w:ind w:left="1420" w:hanging="349"/>
        <w:jc w:val="both"/>
        <w:rPr>
          <w:rFonts w:ascii="Arial" w:eastAsia="Courier New" w:hAnsi="Arial" w:cs="Arial"/>
        </w:rPr>
      </w:pPr>
      <w:r w:rsidRPr="002368D5">
        <w:rPr>
          <w:rFonts w:ascii="Arial" w:eastAsia="Times New Roman" w:hAnsi="Arial" w:cs="Arial"/>
          <w:bCs/>
        </w:rPr>
        <w:t>Aree Buffer – o area cuscinetto – contigua all’area centrale dove si sperimentano metodi di gestione delle risorse rispettosi dei processi naturali, compatibili con gli obiettivi di conservazione.</w:t>
      </w:r>
    </w:p>
    <w:p w:rsidR="008C22AF" w:rsidRPr="00E47B53" w:rsidRDefault="008C22AF" w:rsidP="00171A6A">
      <w:pPr>
        <w:spacing w:line="4" w:lineRule="exact"/>
        <w:jc w:val="both"/>
        <w:rPr>
          <w:rFonts w:ascii="Arial" w:eastAsia="Courier New" w:hAnsi="Arial" w:cs="Arial"/>
        </w:rPr>
      </w:pPr>
    </w:p>
    <w:p w:rsidR="008C22AF" w:rsidRDefault="00863C61" w:rsidP="00171A6A">
      <w:pPr>
        <w:spacing w:line="236" w:lineRule="auto"/>
        <w:ind w:left="1440"/>
        <w:jc w:val="both"/>
        <w:rPr>
          <w:rFonts w:ascii="Arial" w:eastAsia="Times New Roman" w:hAnsi="Arial" w:cs="Arial"/>
        </w:rPr>
      </w:pPr>
      <w:r w:rsidRPr="00E47B53">
        <w:rPr>
          <w:rFonts w:ascii="Arial" w:eastAsia="Times New Roman" w:hAnsi="Arial" w:cs="Arial"/>
        </w:rPr>
        <w:t>L’Area Buffer, circonda tutte le aree core, fungendo così non solo da “cuscinetto difensivo,” ma anche da corridoio ecologico tra queste. L’area buffer è stata delineata individuando zone già soggette a gradi di tutela quali quelle del Parco Nazionale, dei Parchi</w:t>
      </w:r>
      <w:r w:rsidR="00E47B53" w:rsidRPr="00E47B53">
        <w:rPr>
          <w:rFonts w:ascii="Arial" w:eastAsia="Times New Roman" w:hAnsi="Arial" w:cs="Arial"/>
        </w:rPr>
        <w:t xml:space="preserve"> regionali </w:t>
      </w:r>
      <w:r w:rsidR="007E302A">
        <w:rPr>
          <w:rFonts w:ascii="Arial" w:eastAsia="Times New Roman" w:hAnsi="Arial" w:cs="Arial"/>
        </w:rPr>
        <w:t xml:space="preserve">e delle aree comprese nella </w:t>
      </w:r>
      <w:r w:rsidR="007E302A" w:rsidRPr="007E302A">
        <w:rPr>
          <w:rFonts w:ascii="Arial" w:eastAsia="Times New Roman" w:hAnsi="Arial" w:cs="Arial"/>
        </w:rPr>
        <w:t xml:space="preserve">Rete Ecologica delle Marche </w:t>
      </w:r>
      <w:r w:rsidR="007E302A">
        <w:rPr>
          <w:rFonts w:ascii="Arial" w:eastAsia="Times New Roman" w:hAnsi="Arial" w:cs="Arial"/>
        </w:rPr>
        <w:t>(REM)</w:t>
      </w:r>
      <w:r w:rsidRPr="00E47B53">
        <w:rPr>
          <w:rFonts w:ascii="Arial" w:eastAsia="Times New Roman" w:hAnsi="Arial" w:cs="Arial"/>
        </w:rPr>
        <w:t>, di SIC e ZPS, della legge Galasso (decreto Urbani e s.m.i), dei PTCP provinciali.</w:t>
      </w:r>
    </w:p>
    <w:p w:rsidR="008C22AF" w:rsidRPr="00E47B53" w:rsidRDefault="008C22AF" w:rsidP="00171A6A">
      <w:pPr>
        <w:spacing w:line="142" w:lineRule="exact"/>
        <w:jc w:val="both"/>
        <w:rPr>
          <w:rFonts w:ascii="Arial" w:hAnsi="Arial" w:cs="Arial"/>
        </w:rPr>
      </w:pPr>
    </w:p>
    <w:p w:rsidR="008C22AF" w:rsidRPr="002368D5" w:rsidRDefault="00863C61" w:rsidP="00171A6A">
      <w:pPr>
        <w:numPr>
          <w:ilvl w:val="0"/>
          <w:numId w:val="18"/>
        </w:numPr>
        <w:tabs>
          <w:tab w:val="left" w:pos="1420"/>
        </w:tabs>
        <w:spacing w:line="226" w:lineRule="auto"/>
        <w:ind w:left="1420" w:hanging="349"/>
        <w:jc w:val="both"/>
        <w:rPr>
          <w:rFonts w:ascii="Arial" w:eastAsia="Courier New" w:hAnsi="Arial" w:cs="Arial"/>
        </w:rPr>
      </w:pPr>
      <w:r w:rsidRPr="002368D5">
        <w:rPr>
          <w:rFonts w:ascii="Arial" w:eastAsia="Times New Roman" w:hAnsi="Arial" w:cs="Arial"/>
          <w:bCs/>
        </w:rPr>
        <w:t>Aree Transition – o area di transizione – in cui promuovere e sviluppare politiche di gestione sostenibile delle risorse.</w:t>
      </w:r>
    </w:p>
    <w:p w:rsidR="008C22AF" w:rsidRPr="00E47B53" w:rsidRDefault="008C22AF" w:rsidP="00171A6A">
      <w:pPr>
        <w:spacing w:line="142" w:lineRule="exact"/>
        <w:jc w:val="both"/>
        <w:rPr>
          <w:rFonts w:ascii="Arial" w:hAnsi="Arial" w:cs="Arial"/>
        </w:rPr>
      </w:pPr>
    </w:p>
    <w:p w:rsidR="008C22AF" w:rsidRPr="00E47B53" w:rsidRDefault="008C22AF" w:rsidP="00171A6A">
      <w:pPr>
        <w:spacing w:line="215" w:lineRule="exact"/>
        <w:jc w:val="both"/>
        <w:rPr>
          <w:rFonts w:ascii="Arial" w:hAnsi="Arial" w:cs="Arial"/>
        </w:rPr>
      </w:pPr>
      <w:bookmarkStart w:id="3" w:name="page4"/>
      <w:bookmarkStart w:id="4" w:name="page6"/>
      <w:bookmarkEnd w:id="3"/>
      <w:bookmarkEnd w:id="4"/>
    </w:p>
    <w:p w:rsidR="008C22AF" w:rsidRDefault="00863C61" w:rsidP="00171A6A">
      <w:pPr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  <w:b/>
          <w:bCs/>
        </w:rPr>
        <w:lastRenderedPageBreak/>
        <w:t>PRESO ATTO</w:t>
      </w:r>
      <w:r w:rsidR="00891EF0">
        <w:rPr>
          <w:rFonts w:ascii="Arial" w:eastAsia="Times New Roman" w:hAnsi="Arial" w:cs="Arial"/>
          <w:b/>
          <w:bCs/>
        </w:rPr>
        <w:t xml:space="preserve"> </w:t>
      </w:r>
    </w:p>
    <w:p w:rsidR="00F30387" w:rsidRPr="00E47B53" w:rsidRDefault="00F30387" w:rsidP="00171A6A">
      <w:pPr>
        <w:jc w:val="both"/>
        <w:rPr>
          <w:rFonts w:ascii="Arial" w:hAnsi="Arial" w:cs="Arial"/>
        </w:rPr>
      </w:pPr>
    </w:p>
    <w:p w:rsidR="008C22AF" w:rsidRPr="00E47B53" w:rsidRDefault="008C22AF" w:rsidP="00171A6A">
      <w:pPr>
        <w:spacing w:line="23" w:lineRule="exact"/>
        <w:jc w:val="both"/>
        <w:rPr>
          <w:rFonts w:ascii="Arial" w:hAnsi="Arial" w:cs="Arial"/>
        </w:rPr>
      </w:pPr>
    </w:p>
    <w:p w:rsidR="00E95919" w:rsidRPr="00E95919" w:rsidRDefault="0027068C" w:rsidP="00171A6A">
      <w:pPr>
        <w:numPr>
          <w:ilvl w:val="0"/>
          <w:numId w:val="22"/>
        </w:numPr>
        <w:tabs>
          <w:tab w:val="left" w:pos="720"/>
        </w:tabs>
        <w:spacing w:line="248" w:lineRule="auto"/>
        <w:ind w:left="720" w:hanging="367"/>
        <w:jc w:val="both"/>
        <w:rPr>
          <w:rFonts w:ascii="Arial" w:eastAsia="Symbol" w:hAnsi="Arial" w:cs="Arial"/>
        </w:rPr>
      </w:pPr>
      <w:r>
        <w:rPr>
          <w:rFonts w:ascii="Arial" w:eastAsia="Times New Roman" w:hAnsi="Arial" w:cs="Arial"/>
        </w:rPr>
        <w:t xml:space="preserve">Che la </w:t>
      </w:r>
      <w:r w:rsidR="00891EF0">
        <w:rPr>
          <w:rFonts w:ascii="Arial" w:eastAsia="Times New Roman" w:hAnsi="Arial" w:cs="Arial"/>
        </w:rPr>
        <w:t>Regione Marche</w:t>
      </w:r>
      <w:r w:rsidR="00E959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ha trasmesso</w:t>
      </w:r>
      <w:r w:rsidR="00E95919">
        <w:rPr>
          <w:rFonts w:ascii="Arial" w:eastAsia="Times New Roman" w:hAnsi="Arial" w:cs="Arial"/>
        </w:rPr>
        <w:t xml:space="preserve"> lo </w:t>
      </w:r>
      <w:r w:rsidR="00E95919" w:rsidRPr="00E95919">
        <w:rPr>
          <w:rFonts w:ascii="Arial" w:eastAsia="Times New Roman" w:hAnsi="Arial" w:cs="Arial"/>
        </w:rPr>
        <w:t>scorso 27/09/2019 la Dichiarazione di Intenti al Comitato Tecnico nazionale del Programma MaB dando il via al processo di candidatura a Riserva della Biosfera di un’ampia zona di territorio ricedente nell’area dei “Monti Sibillini e Fascia Appenninica Marchigiana”.</w:t>
      </w:r>
    </w:p>
    <w:p w:rsidR="008C22AF" w:rsidRPr="00E47B53" w:rsidRDefault="008C22AF" w:rsidP="00171A6A">
      <w:pPr>
        <w:spacing w:line="253" w:lineRule="exact"/>
        <w:jc w:val="both"/>
        <w:rPr>
          <w:rFonts w:ascii="Arial" w:eastAsia="Symbol" w:hAnsi="Arial" w:cs="Arial"/>
        </w:rPr>
      </w:pPr>
    </w:p>
    <w:p w:rsidR="00E47B53" w:rsidRPr="0075346F" w:rsidRDefault="00CA5E68" w:rsidP="0075346F">
      <w:pPr>
        <w:numPr>
          <w:ilvl w:val="0"/>
          <w:numId w:val="22"/>
        </w:numPr>
        <w:tabs>
          <w:tab w:val="left" w:pos="720"/>
        </w:tabs>
        <w:spacing w:line="261" w:lineRule="auto"/>
        <w:ind w:left="720" w:hanging="3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della volontà dell’Ente Parco </w:t>
      </w:r>
      <w:r w:rsidR="00863C61" w:rsidRPr="00E47B53">
        <w:rPr>
          <w:rFonts w:ascii="Arial" w:eastAsia="Times New Roman" w:hAnsi="Arial" w:cs="Arial"/>
        </w:rPr>
        <w:t xml:space="preserve">di sostenere la </w:t>
      </w:r>
      <w:r w:rsidR="00E47B53" w:rsidRPr="00E47B53">
        <w:rPr>
          <w:rFonts w:ascii="Arial" w:eastAsia="Times New Roman" w:hAnsi="Arial" w:cs="Arial"/>
        </w:rPr>
        <w:t xml:space="preserve">candidatura del territorio dei </w:t>
      </w:r>
      <w:r>
        <w:rPr>
          <w:rFonts w:ascii="Arial" w:eastAsia="Times New Roman" w:hAnsi="Arial" w:cs="Arial"/>
        </w:rPr>
        <w:t xml:space="preserve">Monti </w:t>
      </w:r>
      <w:r w:rsidR="00E47B53" w:rsidRPr="00E47B53">
        <w:rPr>
          <w:rFonts w:ascii="Arial" w:eastAsia="Times New Roman" w:hAnsi="Arial" w:cs="Arial"/>
        </w:rPr>
        <w:t>Sibillini e dell’Appennino Umbro- Marchigiano per il loro inserimento</w:t>
      </w:r>
      <w:r w:rsidR="00863C61" w:rsidRPr="00E47B53">
        <w:rPr>
          <w:rFonts w:ascii="Arial" w:eastAsia="Times New Roman" w:hAnsi="Arial" w:cs="Arial"/>
        </w:rPr>
        <w:t xml:space="preserve"> nella Rete Globale delle Riserve della Biosfera </w:t>
      </w:r>
      <w:r w:rsidR="0075346F">
        <w:rPr>
          <w:rFonts w:ascii="Arial" w:eastAsia="Times New Roman" w:hAnsi="Arial" w:cs="Arial"/>
        </w:rPr>
        <w:t>;</w:t>
      </w:r>
      <w:r w:rsidR="00F30387" w:rsidRPr="0075346F">
        <w:rPr>
          <w:rFonts w:ascii="Arial" w:eastAsia="Times New Roman" w:hAnsi="Arial" w:cs="Arial"/>
        </w:rPr>
        <w:tab/>
      </w:r>
    </w:p>
    <w:p w:rsidR="008C22AF" w:rsidRPr="00E47B53" w:rsidRDefault="008C22AF" w:rsidP="00171A6A">
      <w:pPr>
        <w:spacing w:line="23" w:lineRule="exact"/>
        <w:jc w:val="both"/>
        <w:rPr>
          <w:rFonts w:ascii="Arial" w:hAnsi="Arial" w:cs="Arial"/>
        </w:rPr>
      </w:pPr>
    </w:p>
    <w:p w:rsidR="008C22AF" w:rsidRPr="00E47B53" w:rsidRDefault="008C22AF" w:rsidP="00171A6A">
      <w:pPr>
        <w:spacing w:line="214" w:lineRule="exact"/>
        <w:jc w:val="both"/>
        <w:rPr>
          <w:rFonts w:ascii="Arial" w:hAnsi="Arial" w:cs="Arial"/>
        </w:rPr>
      </w:pPr>
    </w:p>
    <w:p w:rsidR="008C22AF" w:rsidRDefault="00863C61" w:rsidP="00171A6A">
      <w:pPr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  <w:b/>
          <w:bCs/>
        </w:rPr>
        <w:t>RILEVATO che</w:t>
      </w:r>
    </w:p>
    <w:p w:rsidR="00F30387" w:rsidRPr="00E47B53" w:rsidRDefault="00F30387" w:rsidP="00171A6A">
      <w:pPr>
        <w:jc w:val="both"/>
        <w:rPr>
          <w:rFonts w:ascii="Arial" w:hAnsi="Arial" w:cs="Arial"/>
        </w:rPr>
      </w:pPr>
    </w:p>
    <w:p w:rsidR="008C22AF" w:rsidRPr="00E47B53" w:rsidRDefault="008C22AF" w:rsidP="00171A6A">
      <w:pPr>
        <w:spacing w:line="23" w:lineRule="exact"/>
        <w:jc w:val="both"/>
        <w:rPr>
          <w:rFonts w:ascii="Arial" w:hAnsi="Arial" w:cs="Arial"/>
        </w:rPr>
      </w:pPr>
    </w:p>
    <w:p w:rsidR="008C22AF" w:rsidRPr="00E47B53" w:rsidRDefault="00863C61" w:rsidP="00171A6A">
      <w:pPr>
        <w:numPr>
          <w:ilvl w:val="0"/>
          <w:numId w:val="24"/>
        </w:numPr>
        <w:tabs>
          <w:tab w:val="left" w:pos="720"/>
        </w:tabs>
        <w:spacing w:line="262" w:lineRule="auto"/>
        <w:ind w:left="720" w:hanging="367"/>
        <w:jc w:val="both"/>
        <w:rPr>
          <w:rFonts w:ascii="Arial" w:eastAsia="Symbol" w:hAnsi="Arial" w:cs="Arial"/>
        </w:rPr>
      </w:pPr>
      <w:r w:rsidRPr="00E47B53">
        <w:rPr>
          <w:rFonts w:ascii="Arial" w:eastAsia="Times New Roman" w:hAnsi="Arial" w:cs="Arial"/>
        </w:rPr>
        <w:t xml:space="preserve">come richiesto dallo </w:t>
      </w:r>
      <w:r w:rsidRPr="00F30387">
        <w:rPr>
          <w:rFonts w:ascii="Arial" w:eastAsia="Times New Roman" w:hAnsi="Arial" w:cs="Arial"/>
          <w:i/>
        </w:rPr>
        <w:t>Statutory Framework of the World Network</w:t>
      </w:r>
      <w:r w:rsidRPr="00E47B53">
        <w:rPr>
          <w:rFonts w:ascii="Arial" w:eastAsia="Times New Roman" w:hAnsi="Arial" w:cs="Arial"/>
        </w:rPr>
        <w:t xml:space="preserve"> del Programma UNESCO/MAB, la condivisione di tale processo richiede il consenso da parte di tutti gli Enti territoriali, da manifestarsi per iscritto e da allegare in originale al dossier di candidatura;</w:t>
      </w:r>
    </w:p>
    <w:p w:rsidR="008C22AF" w:rsidRPr="00E47B53" w:rsidRDefault="008C22AF" w:rsidP="00171A6A">
      <w:pPr>
        <w:spacing w:line="238" w:lineRule="exact"/>
        <w:jc w:val="both"/>
        <w:rPr>
          <w:rFonts w:ascii="Arial" w:eastAsia="Symbol" w:hAnsi="Arial" w:cs="Arial"/>
        </w:rPr>
      </w:pPr>
    </w:p>
    <w:p w:rsidR="008C22AF" w:rsidRPr="00E47B53" w:rsidRDefault="00863C61" w:rsidP="00171A6A">
      <w:pPr>
        <w:numPr>
          <w:ilvl w:val="0"/>
          <w:numId w:val="24"/>
        </w:numPr>
        <w:tabs>
          <w:tab w:val="left" w:pos="720"/>
        </w:tabs>
        <w:spacing w:line="248" w:lineRule="auto"/>
        <w:ind w:left="720" w:hanging="367"/>
        <w:jc w:val="both"/>
        <w:rPr>
          <w:rFonts w:ascii="Arial" w:eastAsia="Symbol" w:hAnsi="Arial" w:cs="Arial"/>
        </w:rPr>
      </w:pPr>
      <w:r w:rsidRPr="00E47B53">
        <w:rPr>
          <w:rFonts w:ascii="Arial" w:eastAsia="Times New Roman" w:hAnsi="Arial" w:cs="Arial"/>
        </w:rPr>
        <w:t>è necessario “certificare” l’</w:t>
      </w:r>
      <w:r w:rsidRPr="00F30387">
        <w:rPr>
          <w:rFonts w:ascii="Arial" w:eastAsia="Times New Roman" w:hAnsi="Arial" w:cs="Arial"/>
          <w:i/>
        </w:rPr>
        <w:t>endorsment</w:t>
      </w:r>
      <w:r w:rsidRPr="00E47B53">
        <w:rPr>
          <w:rFonts w:ascii="Arial" w:eastAsia="Times New Roman" w:hAnsi="Arial" w:cs="Arial"/>
        </w:rPr>
        <w:t xml:space="preserve"> delle autorità locali nel processo di candidatura, come richiesto nella sezione 5;</w:t>
      </w:r>
    </w:p>
    <w:p w:rsidR="008C22AF" w:rsidRPr="00E47B53" w:rsidRDefault="008C22AF" w:rsidP="00171A6A">
      <w:pPr>
        <w:spacing w:line="155" w:lineRule="exact"/>
        <w:jc w:val="both"/>
        <w:rPr>
          <w:rFonts w:ascii="Arial" w:hAnsi="Arial" w:cs="Arial"/>
        </w:rPr>
      </w:pPr>
    </w:p>
    <w:p w:rsidR="008C22AF" w:rsidRPr="00E47B53" w:rsidRDefault="00863C61" w:rsidP="00171A6A">
      <w:pPr>
        <w:ind w:left="4460"/>
        <w:jc w:val="both"/>
        <w:rPr>
          <w:rFonts w:ascii="Arial" w:hAnsi="Arial" w:cs="Arial"/>
        </w:rPr>
      </w:pPr>
      <w:r w:rsidRPr="00E47B53">
        <w:rPr>
          <w:rFonts w:ascii="Arial" w:eastAsia="Times New Roman" w:hAnsi="Arial" w:cs="Arial"/>
          <w:b/>
          <w:bCs/>
        </w:rPr>
        <w:t>DELIBERA</w:t>
      </w:r>
    </w:p>
    <w:p w:rsidR="008C22AF" w:rsidRPr="00E47B53" w:rsidRDefault="008C22AF" w:rsidP="00171A6A">
      <w:pPr>
        <w:spacing w:line="165" w:lineRule="exact"/>
        <w:jc w:val="both"/>
        <w:rPr>
          <w:rFonts w:ascii="Arial" w:hAnsi="Arial" w:cs="Arial"/>
        </w:rPr>
      </w:pPr>
    </w:p>
    <w:p w:rsidR="00F30387" w:rsidRPr="00F30387" w:rsidRDefault="00863C61" w:rsidP="00171A6A">
      <w:pPr>
        <w:numPr>
          <w:ilvl w:val="0"/>
          <w:numId w:val="25"/>
        </w:numPr>
        <w:tabs>
          <w:tab w:val="left" w:pos="720"/>
        </w:tabs>
        <w:spacing w:line="245" w:lineRule="auto"/>
        <w:ind w:left="720" w:hanging="367"/>
        <w:jc w:val="both"/>
        <w:rPr>
          <w:rFonts w:ascii="Arial" w:eastAsia="Times New Roman" w:hAnsi="Arial" w:cs="Arial"/>
          <w:b/>
          <w:bCs/>
        </w:rPr>
      </w:pPr>
      <w:r w:rsidRPr="00CA5E68">
        <w:rPr>
          <w:rFonts w:ascii="Arial" w:eastAsia="Times New Roman" w:hAnsi="Arial" w:cs="Arial"/>
          <w:bCs/>
        </w:rPr>
        <w:t xml:space="preserve">Di approvare </w:t>
      </w:r>
      <w:r w:rsidRPr="00E47B53">
        <w:rPr>
          <w:rFonts w:ascii="Arial" w:eastAsia="Times New Roman" w:hAnsi="Arial" w:cs="Arial"/>
        </w:rPr>
        <w:t xml:space="preserve">che </w:t>
      </w:r>
      <w:r w:rsidR="0027068C">
        <w:rPr>
          <w:rFonts w:ascii="Arial" w:eastAsia="Times New Roman" w:hAnsi="Arial" w:cs="Arial"/>
        </w:rPr>
        <w:t xml:space="preserve">il territorio del Comune di </w:t>
      </w:r>
      <w:r w:rsidR="00E47B53" w:rsidRPr="00E47B53">
        <w:rPr>
          <w:rFonts w:ascii="Arial" w:eastAsia="Times New Roman" w:hAnsi="Arial" w:cs="Arial"/>
        </w:rPr>
        <w:t xml:space="preserve"> …………..</w:t>
      </w:r>
      <w:r w:rsidR="0027068C">
        <w:rPr>
          <w:rFonts w:ascii="Arial" w:eastAsia="Times New Roman" w:hAnsi="Arial" w:cs="Arial"/>
        </w:rPr>
        <w:t xml:space="preserve"> entri</w:t>
      </w:r>
      <w:r w:rsidRPr="00E47B53">
        <w:rPr>
          <w:rFonts w:ascii="Arial" w:eastAsia="Times New Roman" w:hAnsi="Arial" w:cs="Arial"/>
        </w:rPr>
        <w:t xml:space="preserve"> a far parte</w:t>
      </w:r>
      <w:r w:rsidR="00E47B53" w:rsidRPr="00E47B53">
        <w:rPr>
          <w:rFonts w:ascii="Arial" w:eastAsia="Times New Roman" w:hAnsi="Arial" w:cs="Arial"/>
        </w:rPr>
        <w:t xml:space="preserve"> della proposta Riserva MaB dei</w:t>
      </w:r>
      <w:r w:rsidRPr="00E47B53">
        <w:rPr>
          <w:rFonts w:ascii="Arial" w:eastAsia="Times New Roman" w:hAnsi="Arial" w:cs="Arial"/>
          <w:b/>
          <w:bCs/>
        </w:rPr>
        <w:t xml:space="preserve"> </w:t>
      </w:r>
      <w:r w:rsidRPr="00E47B53">
        <w:rPr>
          <w:rFonts w:ascii="Arial" w:eastAsia="Times New Roman" w:hAnsi="Arial" w:cs="Arial"/>
        </w:rPr>
        <w:t>“</w:t>
      </w:r>
      <w:r w:rsidR="00F30387">
        <w:rPr>
          <w:rFonts w:ascii="Arial" w:eastAsia="Times New Roman" w:hAnsi="Arial" w:cs="Arial"/>
        </w:rPr>
        <w:t xml:space="preserve">Monti Sibillini e </w:t>
      </w:r>
      <w:r w:rsidRPr="00E47B53">
        <w:rPr>
          <w:rFonts w:ascii="Arial" w:eastAsia="Times New Roman" w:hAnsi="Arial" w:cs="Arial"/>
        </w:rPr>
        <w:t>Appennino</w:t>
      </w:r>
      <w:r w:rsidR="00E47B53" w:rsidRPr="00E47B53">
        <w:rPr>
          <w:rFonts w:ascii="Arial" w:eastAsia="Times New Roman" w:hAnsi="Arial" w:cs="Arial"/>
        </w:rPr>
        <w:t xml:space="preserve"> Umbro</w:t>
      </w:r>
      <w:r w:rsidR="00F30387">
        <w:rPr>
          <w:rFonts w:ascii="Arial" w:eastAsia="Times New Roman" w:hAnsi="Arial" w:cs="Arial"/>
        </w:rPr>
        <w:t>-</w:t>
      </w:r>
      <w:r w:rsidR="00E47B53" w:rsidRPr="00E47B53">
        <w:rPr>
          <w:rFonts w:ascii="Arial" w:eastAsia="Times New Roman" w:hAnsi="Arial" w:cs="Arial"/>
        </w:rPr>
        <w:t>Marchigiano</w:t>
      </w:r>
      <w:r w:rsidR="00F30387">
        <w:rPr>
          <w:rFonts w:ascii="Arial" w:eastAsia="Times New Roman" w:hAnsi="Arial" w:cs="Arial"/>
        </w:rPr>
        <w:t>”;</w:t>
      </w:r>
    </w:p>
    <w:p w:rsidR="00E47B53" w:rsidRPr="00E47B53" w:rsidRDefault="00863C61" w:rsidP="00171A6A">
      <w:pPr>
        <w:tabs>
          <w:tab w:val="left" w:pos="720"/>
        </w:tabs>
        <w:spacing w:line="245" w:lineRule="auto"/>
        <w:ind w:left="720"/>
        <w:jc w:val="both"/>
        <w:rPr>
          <w:rFonts w:ascii="Arial" w:eastAsia="Times New Roman" w:hAnsi="Arial" w:cs="Arial"/>
          <w:b/>
          <w:bCs/>
        </w:rPr>
      </w:pPr>
      <w:r w:rsidRPr="00E47B53">
        <w:rPr>
          <w:rFonts w:ascii="Arial" w:eastAsia="Times New Roman" w:hAnsi="Arial" w:cs="Arial"/>
        </w:rPr>
        <w:t xml:space="preserve"> </w:t>
      </w:r>
      <w:bookmarkStart w:id="5" w:name="page7"/>
      <w:bookmarkEnd w:id="5"/>
    </w:p>
    <w:p w:rsidR="00171A6A" w:rsidRPr="00171A6A" w:rsidRDefault="00863C61" w:rsidP="00171A6A">
      <w:pPr>
        <w:numPr>
          <w:ilvl w:val="0"/>
          <w:numId w:val="25"/>
        </w:numPr>
        <w:tabs>
          <w:tab w:val="left" w:pos="720"/>
        </w:tabs>
        <w:spacing w:line="245" w:lineRule="auto"/>
        <w:ind w:left="720" w:hanging="367"/>
        <w:jc w:val="both"/>
        <w:rPr>
          <w:rFonts w:ascii="Arial" w:eastAsia="Times New Roman" w:hAnsi="Arial" w:cs="Arial"/>
          <w:b/>
          <w:bCs/>
        </w:rPr>
      </w:pPr>
      <w:r w:rsidRPr="00CA5E68">
        <w:rPr>
          <w:rFonts w:ascii="Arial" w:eastAsia="Times New Roman" w:hAnsi="Arial" w:cs="Arial"/>
          <w:bCs/>
        </w:rPr>
        <w:t>Di condividere</w:t>
      </w:r>
      <w:r w:rsidR="00CA5E68" w:rsidRPr="00CA5E68">
        <w:rPr>
          <w:rFonts w:ascii="Arial" w:eastAsia="Times New Roman" w:hAnsi="Arial" w:cs="Arial"/>
          <w:bCs/>
        </w:rPr>
        <w:t xml:space="preserve"> il</w:t>
      </w:r>
      <w:r w:rsidR="00CA5E68">
        <w:rPr>
          <w:rFonts w:ascii="Arial" w:eastAsia="Times New Roman" w:hAnsi="Arial" w:cs="Arial"/>
          <w:b/>
          <w:bCs/>
        </w:rPr>
        <w:t xml:space="preserve"> </w:t>
      </w:r>
      <w:r w:rsidRPr="00E47B53">
        <w:rPr>
          <w:rFonts w:ascii="Arial" w:eastAsia="Times New Roman" w:hAnsi="Arial" w:cs="Arial"/>
        </w:rPr>
        <w:t xml:space="preserve">processo di candidatura </w:t>
      </w:r>
      <w:r w:rsidR="00CA5E68">
        <w:rPr>
          <w:rFonts w:ascii="Arial" w:eastAsia="Times New Roman" w:hAnsi="Arial" w:cs="Arial"/>
        </w:rPr>
        <w:t>al Programma</w:t>
      </w:r>
      <w:r w:rsidRPr="00E47B53">
        <w:rPr>
          <w:rFonts w:ascii="Arial" w:eastAsia="Times New Roman" w:hAnsi="Arial" w:cs="Arial"/>
        </w:rPr>
        <w:t xml:space="preserve"> MaB</w:t>
      </w:r>
      <w:r w:rsidR="00171A6A">
        <w:rPr>
          <w:rFonts w:ascii="Arial" w:eastAsia="Times New Roman" w:hAnsi="Arial" w:cs="Arial"/>
        </w:rPr>
        <w:t xml:space="preserve"> </w:t>
      </w:r>
      <w:r w:rsidR="00CA5E68">
        <w:rPr>
          <w:rFonts w:ascii="Arial" w:eastAsia="Times New Roman" w:hAnsi="Arial" w:cs="Arial"/>
        </w:rPr>
        <w:t xml:space="preserve">del territorio dei </w:t>
      </w:r>
      <w:r w:rsidR="00171A6A" w:rsidRPr="00E47B53">
        <w:rPr>
          <w:rFonts w:ascii="Arial" w:eastAsia="Times New Roman" w:hAnsi="Arial" w:cs="Arial"/>
        </w:rPr>
        <w:t>“</w:t>
      </w:r>
      <w:r w:rsidR="00171A6A">
        <w:rPr>
          <w:rFonts w:ascii="Arial" w:eastAsia="Times New Roman" w:hAnsi="Arial" w:cs="Arial"/>
        </w:rPr>
        <w:t xml:space="preserve">Monti Sibillini e </w:t>
      </w:r>
      <w:r w:rsidR="00171A6A" w:rsidRPr="00E47B53">
        <w:rPr>
          <w:rFonts w:ascii="Arial" w:eastAsia="Times New Roman" w:hAnsi="Arial" w:cs="Arial"/>
        </w:rPr>
        <w:t>Appennino Umbro</w:t>
      </w:r>
      <w:r w:rsidR="00171A6A">
        <w:rPr>
          <w:rFonts w:ascii="Arial" w:eastAsia="Times New Roman" w:hAnsi="Arial" w:cs="Arial"/>
        </w:rPr>
        <w:t>-</w:t>
      </w:r>
      <w:r w:rsidR="00171A6A" w:rsidRPr="00E47B53">
        <w:rPr>
          <w:rFonts w:ascii="Arial" w:eastAsia="Times New Roman" w:hAnsi="Arial" w:cs="Arial"/>
        </w:rPr>
        <w:t>Marchigiano</w:t>
      </w:r>
      <w:r w:rsidR="00171A6A">
        <w:rPr>
          <w:rFonts w:ascii="Arial" w:eastAsia="Times New Roman" w:hAnsi="Arial" w:cs="Arial"/>
        </w:rPr>
        <w:t>”</w:t>
      </w:r>
      <w:r w:rsidRPr="00E47B53">
        <w:rPr>
          <w:rFonts w:ascii="Arial" w:eastAsia="Times New Roman" w:hAnsi="Arial" w:cs="Arial"/>
        </w:rPr>
        <w:t xml:space="preserve"> e </w:t>
      </w:r>
      <w:r w:rsidR="00E27B82">
        <w:rPr>
          <w:rFonts w:ascii="Arial" w:eastAsia="Times New Roman" w:hAnsi="Arial" w:cs="Arial"/>
        </w:rPr>
        <w:t>impegnarsi per il raggiungimento del</w:t>
      </w:r>
      <w:r w:rsidRPr="00E47B53">
        <w:rPr>
          <w:rFonts w:ascii="Arial" w:eastAsia="Times New Roman" w:hAnsi="Arial" w:cs="Arial"/>
        </w:rPr>
        <w:t xml:space="preserve">la </w:t>
      </w:r>
      <w:r w:rsidRPr="00CA5E68">
        <w:rPr>
          <w:rFonts w:ascii="Arial" w:eastAsia="Times New Roman" w:hAnsi="Arial" w:cs="Arial"/>
          <w:i/>
        </w:rPr>
        <w:t xml:space="preserve">mission </w:t>
      </w:r>
      <w:r w:rsidRPr="00E47B53">
        <w:rPr>
          <w:rFonts w:ascii="Arial" w:eastAsia="Times New Roman" w:hAnsi="Arial" w:cs="Arial"/>
        </w:rPr>
        <w:t xml:space="preserve">esplicitata per le funzioni di conservazione, sviluppo e supporto logistico </w:t>
      </w:r>
      <w:r w:rsidR="00E27B82">
        <w:rPr>
          <w:rFonts w:ascii="Arial" w:eastAsia="Times New Roman" w:hAnsi="Arial" w:cs="Arial"/>
        </w:rPr>
        <w:t>nonché</w:t>
      </w:r>
      <w:r w:rsidRPr="00E47B53">
        <w:rPr>
          <w:rFonts w:ascii="Arial" w:eastAsia="Times New Roman" w:hAnsi="Arial" w:cs="Arial"/>
        </w:rPr>
        <w:t xml:space="preserve"> </w:t>
      </w:r>
      <w:r w:rsidR="00CA5E68">
        <w:rPr>
          <w:rFonts w:ascii="Arial" w:eastAsia="Times New Roman" w:hAnsi="Arial" w:cs="Arial"/>
        </w:rPr>
        <w:t>allinearsi alla proposta</w:t>
      </w:r>
      <w:r w:rsidRPr="00E47B53">
        <w:rPr>
          <w:rFonts w:ascii="Arial" w:eastAsia="Times New Roman" w:hAnsi="Arial" w:cs="Arial"/>
        </w:rPr>
        <w:t xml:space="preserve"> di </w:t>
      </w:r>
      <w:r w:rsidRPr="00171A6A">
        <w:rPr>
          <w:rFonts w:ascii="Arial" w:eastAsia="Times New Roman" w:hAnsi="Arial" w:cs="Arial"/>
          <w:i/>
        </w:rPr>
        <w:t>governance</w:t>
      </w:r>
      <w:r w:rsidRPr="00E47B53">
        <w:rPr>
          <w:rFonts w:ascii="Arial" w:eastAsia="Times New Roman" w:hAnsi="Arial" w:cs="Arial"/>
        </w:rPr>
        <w:t>;</w:t>
      </w:r>
    </w:p>
    <w:p w:rsidR="00171A6A" w:rsidRDefault="00171A6A" w:rsidP="00171A6A">
      <w:pPr>
        <w:tabs>
          <w:tab w:val="left" w:pos="720"/>
        </w:tabs>
        <w:spacing w:line="245" w:lineRule="auto"/>
        <w:ind w:left="720"/>
        <w:jc w:val="both"/>
        <w:rPr>
          <w:rFonts w:ascii="Arial" w:eastAsia="Times New Roman" w:hAnsi="Arial" w:cs="Arial"/>
          <w:b/>
          <w:bCs/>
        </w:rPr>
      </w:pPr>
    </w:p>
    <w:p w:rsidR="008C22AF" w:rsidRPr="00171A6A" w:rsidRDefault="00863C61" w:rsidP="00171A6A">
      <w:pPr>
        <w:numPr>
          <w:ilvl w:val="0"/>
          <w:numId w:val="25"/>
        </w:numPr>
        <w:tabs>
          <w:tab w:val="left" w:pos="720"/>
        </w:tabs>
        <w:spacing w:line="245" w:lineRule="auto"/>
        <w:ind w:left="720" w:hanging="367"/>
        <w:jc w:val="both"/>
        <w:rPr>
          <w:rFonts w:ascii="Arial" w:eastAsia="Times New Roman" w:hAnsi="Arial" w:cs="Arial"/>
          <w:b/>
          <w:bCs/>
        </w:rPr>
      </w:pPr>
      <w:r w:rsidRPr="00E27B82">
        <w:rPr>
          <w:rFonts w:ascii="Arial" w:eastAsia="Times New Roman" w:hAnsi="Arial" w:cs="Arial"/>
          <w:bCs/>
        </w:rPr>
        <w:t>Di impegnarsi</w:t>
      </w:r>
      <w:r w:rsidRPr="00171A6A">
        <w:rPr>
          <w:rFonts w:ascii="Arial" w:eastAsia="Times New Roman" w:hAnsi="Arial" w:cs="Arial"/>
          <w:b/>
          <w:bCs/>
        </w:rPr>
        <w:t xml:space="preserve"> </w:t>
      </w:r>
      <w:r w:rsidR="00E27B82">
        <w:rPr>
          <w:rFonts w:ascii="Arial" w:eastAsia="Times New Roman" w:hAnsi="Arial" w:cs="Arial"/>
        </w:rPr>
        <w:t>ad</w:t>
      </w:r>
      <w:r w:rsidRPr="00171A6A">
        <w:rPr>
          <w:rFonts w:ascii="Arial" w:eastAsia="Times New Roman" w:hAnsi="Arial" w:cs="Arial"/>
        </w:rPr>
        <w:t xml:space="preserve"> assicurare il dovuto sostegno per la conservazione e lo sviluppo del comprensorio individuato</w:t>
      </w:r>
      <w:r w:rsidRPr="00171A6A">
        <w:rPr>
          <w:rFonts w:ascii="Arial" w:eastAsia="Times New Roman" w:hAnsi="Arial" w:cs="Arial"/>
          <w:b/>
          <w:bCs/>
        </w:rPr>
        <w:t xml:space="preserve"> </w:t>
      </w:r>
      <w:r w:rsidR="00E27B82">
        <w:rPr>
          <w:rFonts w:ascii="Arial" w:eastAsia="Times New Roman" w:hAnsi="Arial" w:cs="Arial"/>
        </w:rPr>
        <w:t>quale area Ma</w:t>
      </w:r>
      <w:r w:rsidRPr="00171A6A">
        <w:rPr>
          <w:rFonts w:ascii="Arial" w:eastAsia="Times New Roman" w:hAnsi="Arial" w:cs="Arial"/>
        </w:rPr>
        <w:t>B per cogliere le opportunità e gli impegni derivanti dalla partecipazione al Programma</w:t>
      </w:r>
      <w:r w:rsidR="00E27B82">
        <w:rPr>
          <w:rFonts w:ascii="Arial" w:eastAsia="Times New Roman" w:hAnsi="Arial" w:cs="Arial"/>
        </w:rPr>
        <w:t xml:space="preserve"> </w:t>
      </w:r>
      <w:r w:rsidR="00171A6A" w:rsidRPr="00171A6A">
        <w:rPr>
          <w:rFonts w:ascii="Arial" w:eastAsia="Times New Roman" w:hAnsi="Arial" w:cs="Arial"/>
        </w:rPr>
        <w:t>UNESCO;</w:t>
      </w:r>
    </w:p>
    <w:p w:rsidR="00171A6A" w:rsidRPr="00171A6A" w:rsidRDefault="00171A6A" w:rsidP="00171A6A">
      <w:pPr>
        <w:ind w:left="420"/>
        <w:jc w:val="both"/>
        <w:rPr>
          <w:rFonts w:ascii="Arial" w:eastAsia="Times New Roman" w:hAnsi="Arial" w:cs="Arial"/>
        </w:rPr>
      </w:pPr>
    </w:p>
    <w:p w:rsidR="008C22AF" w:rsidRPr="00E47B53" w:rsidRDefault="008C22AF">
      <w:pPr>
        <w:spacing w:line="34" w:lineRule="exact"/>
        <w:rPr>
          <w:rFonts w:ascii="Arial" w:eastAsia="Times New Roman" w:hAnsi="Arial" w:cs="Arial"/>
        </w:rPr>
      </w:pPr>
    </w:p>
    <w:p w:rsidR="00E47B53" w:rsidRPr="00E47B53" w:rsidRDefault="00E47B53" w:rsidP="00E47B53">
      <w:pPr>
        <w:rPr>
          <w:rFonts w:ascii="Arial" w:hAnsi="Arial" w:cs="Arial"/>
        </w:rPr>
      </w:pPr>
      <w:r w:rsidRPr="00E47B53">
        <w:rPr>
          <w:rFonts w:ascii="Arial" w:eastAsia="Times New Roman" w:hAnsi="Arial" w:cs="Arial"/>
        </w:rPr>
        <w:t>Letto, approvato e sottoscritto come segue:</w:t>
      </w:r>
    </w:p>
    <w:p w:rsidR="00E47B53" w:rsidRPr="00E47B53" w:rsidRDefault="00E47B53" w:rsidP="00E47B53">
      <w:pPr>
        <w:spacing w:line="344" w:lineRule="exact"/>
        <w:rPr>
          <w:rFonts w:ascii="Arial" w:hAnsi="Arial" w:cs="Arial"/>
        </w:rPr>
      </w:pPr>
    </w:p>
    <w:p w:rsidR="00E47B53" w:rsidRPr="00E47B53" w:rsidRDefault="00E47B53" w:rsidP="00E47B53">
      <w:pPr>
        <w:rPr>
          <w:rFonts w:ascii="Arial" w:hAnsi="Arial" w:cs="Arial"/>
        </w:rPr>
      </w:pPr>
      <w:r w:rsidRPr="00E47B53">
        <w:rPr>
          <w:rFonts w:ascii="Arial" w:eastAsia="Times New Roman" w:hAnsi="Arial" w:cs="Arial"/>
        </w:rPr>
        <w:t>F.to</w:t>
      </w:r>
    </w:p>
    <w:p w:rsidR="00E47B53" w:rsidRPr="00E47B53" w:rsidRDefault="00E47B53" w:rsidP="00E47B53">
      <w:pPr>
        <w:rPr>
          <w:rFonts w:ascii="Arial" w:hAnsi="Arial" w:cs="Arial"/>
        </w:rPr>
      </w:pPr>
    </w:p>
    <w:p w:rsidR="00E47B53" w:rsidRPr="00E47B53" w:rsidRDefault="00E47B53" w:rsidP="00E47B53">
      <w:pPr>
        <w:spacing w:line="276" w:lineRule="exact"/>
        <w:rPr>
          <w:rFonts w:ascii="Arial" w:hAnsi="Arial" w:cs="Arial"/>
        </w:rPr>
      </w:pPr>
    </w:p>
    <w:p w:rsidR="008C22AF" w:rsidRPr="00E47B53" w:rsidRDefault="00E47B53" w:rsidP="0084469C">
      <w:pPr>
        <w:ind w:left="500"/>
        <w:jc w:val="center"/>
        <w:rPr>
          <w:rFonts w:ascii="Arial" w:hAnsi="Arial" w:cs="Arial"/>
        </w:rPr>
      </w:pPr>
      <w:r w:rsidRPr="00E47B53">
        <w:rPr>
          <w:rFonts w:ascii="Arial" w:eastAsia="Times New Roman" w:hAnsi="Arial" w:cs="Arial"/>
        </w:rPr>
        <w:t>IL PRESIDENTE                       IL SEGRETARIO</w:t>
      </w:r>
      <w:bookmarkStart w:id="6" w:name="page8"/>
      <w:bookmarkEnd w:id="6"/>
    </w:p>
    <w:sectPr w:rsidR="008C22AF" w:rsidRPr="00E47B53" w:rsidSect="00E47B53">
      <w:pgSz w:w="12240" w:h="15840"/>
      <w:pgMar w:top="1119" w:right="1140" w:bottom="389" w:left="114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BDAB"/>
    <w:multiLevelType w:val="hybridMultilevel"/>
    <w:tmpl w:val="B02E42E2"/>
    <w:lvl w:ilvl="0" w:tplc="632633F2">
      <w:start w:val="1"/>
      <w:numFmt w:val="bullet"/>
      <w:lvlText w:val=""/>
      <w:lvlJc w:val="left"/>
    </w:lvl>
    <w:lvl w:ilvl="1" w:tplc="4A1A5498">
      <w:numFmt w:val="decimal"/>
      <w:lvlText w:val=""/>
      <w:lvlJc w:val="left"/>
    </w:lvl>
    <w:lvl w:ilvl="2" w:tplc="B86E0D1C">
      <w:numFmt w:val="decimal"/>
      <w:lvlText w:val=""/>
      <w:lvlJc w:val="left"/>
    </w:lvl>
    <w:lvl w:ilvl="3" w:tplc="6D84F15C">
      <w:numFmt w:val="decimal"/>
      <w:lvlText w:val=""/>
      <w:lvlJc w:val="left"/>
    </w:lvl>
    <w:lvl w:ilvl="4" w:tplc="19EA8490">
      <w:numFmt w:val="decimal"/>
      <w:lvlText w:val=""/>
      <w:lvlJc w:val="left"/>
    </w:lvl>
    <w:lvl w:ilvl="5" w:tplc="EF7E7558">
      <w:numFmt w:val="decimal"/>
      <w:lvlText w:val=""/>
      <w:lvlJc w:val="left"/>
    </w:lvl>
    <w:lvl w:ilvl="6" w:tplc="2DAC8DE2">
      <w:numFmt w:val="decimal"/>
      <w:lvlText w:val=""/>
      <w:lvlJc w:val="left"/>
    </w:lvl>
    <w:lvl w:ilvl="7" w:tplc="AF248F06">
      <w:numFmt w:val="decimal"/>
      <w:lvlText w:val=""/>
      <w:lvlJc w:val="left"/>
    </w:lvl>
    <w:lvl w:ilvl="8" w:tplc="5106C842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C06EC6BC"/>
    <w:lvl w:ilvl="0" w:tplc="BA18D5A4">
      <w:start w:val="2"/>
      <w:numFmt w:val="decimal"/>
      <w:lvlText w:val="%1."/>
      <w:lvlJc w:val="left"/>
    </w:lvl>
    <w:lvl w:ilvl="1" w:tplc="B07C14E4">
      <w:numFmt w:val="decimal"/>
      <w:lvlText w:val=""/>
      <w:lvlJc w:val="left"/>
    </w:lvl>
    <w:lvl w:ilvl="2" w:tplc="EF88D7EE">
      <w:numFmt w:val="decimal"/>
      <w:lvlText w:val=""/>
      <w:lvlJc w:val="left"/>
    </w:lvl>
    <w:lvl w:ilvl="3" w:tplc="5B3A3CCE">
      <w:numFmt w:val="decimal"/>
      <w:lvlText w:val=""/>
      <w:lvlJc w:val="left"/>
    </w:lvl>
    <w:lvl w:ilvl="4" w:tplc="04581AB8">
      <w:numFmt w:val="decimal"/>
      <w:lvlText w:val=""/>
      <w:lvlJc w:val="left"/>
    </w:lvl>
    <w:lvl w:ilvl="5" w:tplc="53B49EF4">
      <w:numFmt w:val="decimal"/>
      <w:lvlText w:val=""/>
      <w:lvlJc w:val="left"/>
    </w:lvl>
    <w:lvl w:ilvl="6" w:tplc="A13AC4E6">
      <w:numFmt w:val="decimal"/>
      <w:lvlText w:val=""/>
      <w:lvlJc w:val="left"/>
    </w:lvl>
    <w:lvl w:ilvl="7" w:tplc="229E4F08">
      <w:numFmt w:val="decimal"/>
      <w:lvlText w:val=""/>
      <w:lvlJc w:val="left"/>
    </w:lvl>
    <w:lvl w:ilvl="8" w:tplc="345CFB08">
      <w:numFmt w:val="decimal"/>
      <w:lvlText w:val=""/>
      <w:lvlJc w:val="left"/>
    </w:lvl>
  </w:abstractNum>
  <w:abstractNum w:abstractNumId="2" w15:restartNumberingAfterBreak="0">
    <w:nsid w:val="0DED7263"/>
    <w:multiLevelType w:val="hybridMultilevel"/>
    <w:tmpl w:val="864A5774"/>
    <w:lvl w:ilvl="0" w:tplc="97DC79B4">
      <w:start w:val="1"/>
      <w:numFmt w:val="bullet"/>
      <w:lvlText w:val=""/>
      <w:lvlJc w:val="left"/>
    </w:lvl>
    <w:lvl w:ilvl="1" w:tplc="533CBD28">
      <w:numFmt w:val="decimal"/>
      <w:lvlText w:val=""/>
      <w:lvlJc w:val="left"/>
    </w:lvl>
    <w:lvl w:ilvl="2" w:tplc="35AA0710">
      <w:numFmt w:val="decimal"/>
      <w:lvlText w:val=""/>
      <w:lvlJc w:val="left"/>
    </w:lvl>
    <w:lvl w:ilvl="3" w:tplc="5E627238">
      <w:numFmt w:val="decimal"/>
      <w:lvlText w:val=""/>
      <w:lvlJc w:val="left"/>
    </w:lvl>
    <w:lvl w:ilvl="4" w:tplc="339EBA5E">
      <w:numFmt w:val="decimal"/>
      <w:lvlText w:val=""/>
      <w:lvlJc w:val="left"/>
    </w:lvl>
    <w:lvl w:ilvl="5" w:tplc="21DEC3D2">
      <w:numFmt w:val="decimal"/>
      <w:lvlText w:val=""/>
      <w:lvlJc w:val="left"/>
    </w:lvl>
    <w:lvl w:ilvl="6" w:tplc="C1C437A8">
      <w:numFmt w:val="decimal"/>
      <w:lvlText w:val=""/>
      <w:lvlJc w:val="left"/>
    </w:lvl>
    <w:lvl w:ilvl="7" w:tplc="710449CC">
      <w:numFmt w:val="decimal"/>
      <w:lvlText w:val=""/>
      <w:lvlJc w:val="left"/>
    </w:lvl>
    <w:lvl w:ilvl="8" w:tplc="64347B96">
      <w:numFmt w:val="decimal"/>
      <w:lvlText w:val=""/>
      <w:lvlJc w:val="left"/>
    </w:lvl>
  </w:abstractNum>
  <w:abstractNum w:abstractNumId="3" w15:restartNumberingAfterBreak="0">
    <w:nsid w:val="109CF92E"/>
    <w:multiLevelType w:val="hybridMultilevel"/>
    <w:tmpl w:val="16F88260"/>
    <w:lvl w:ilvl="0" w:tplc="32F68028">
      <w:start w:val="1"/>
      <w:numFmt w:val="bullet"/>
      <w:lvlText w:val=""/>
      <w:lvlJc w:val="left"/>
    </w:lvl>
    <w:lvl w:ilvl="1" w:tplc="E7321C42">
      <w:numFmt w:val="decimal"/>
      <w:lvlText w:val=""/>
      <w:lvlJc w:val="left"/>
    </w:lvl>
    <w:lvl w:ilvl="2" w:tplc="956E0352">
      <w:numFmt w:val="decimal"/>
      <w:lvlText w:val=""/>
      <w:lvlJc w:val="left"/>
    </w:lvl>
    <w:lvl w:ilvl="3" w:tplc="9E023D92">
      <w:numFmt w:val="decimal"/>
      <w:lvlText w:val=""/>
      <w:lvlJc w:val="left"/>
    </w:lvl>
    <w:lvl w:ilvl="4" w:tplc="6C3CA342">
      <w:numFmt w:val="decimal"/>
      <w:lvlText w:val=""/>
      <w:lvlJc w:val="left"/>
    </w:lvl>
    <w:lvl w:ilvl="5" w:tplc="8F9617B2">
      <w:numFmt w:val="decimal"/>
      <w:lvlText w:val=""/>
      <w:lvlJc w:val="left"/>
    </w:lvl>
    <w:lvl w:ilvl="6" w:tplc="85B01EEE">
      <w:numFmt w:val="decimal"/>
      <w:lvlText w:val=""/>
      <w:lvlJc w:val="left"/>
    </w:lvl>
    <w:lvl w:ilvl="7" w:tplc="D7427F3E">
      <w:numFmt w:val="decimal"/>
      <w:lvlText w:val=""/>
      <w:lvlJc w:val="left"/>
    </w:lvl>
    <w:lvl w:ilvl="8" w:tplc="D2FED742">
      <w:numFmt w:val="decimal"/>
      <w:lvlText w:val=""/>
      <w:lvlJc w:val="left"/>
    </w:lvl>
  </w:abstractNum>
  <w:abstractNum w:abstractNumId="4" w15:restartNumberingAfterBreak="0">
    <w:nsid w:val="1BEFD79F"/>
    <w:multiLevelType w:val="hybridMultilevel"/>
    <w:tmpl w:val="2D7EC48A"/>
    <w:lvl w:ilvl="0" w:tplc="55A4CB18">
      <w:start w:val="15"/>
      <w:numFmt w:val="lowerLetter"/>
      <w:lvlText w:val="%1"/>
      <w:lvlJc w:val="left"/>
    </w:lvl>
    <w:lvl w:ilvl="1" w:tplc="05888672">
      <w:numFmt w:val="decimal"/>
      <w:lvlText w:val=""/>
      <w:lvlJc w:val="left"/>
    </w:lvl>
    <w:lvl w:ilvl="2" w:tplc="5A6A0786">
      <w:numFmt w:val="decimal"/>
      <w:lvlText w:val=""/>
      <w:lvlJc w:val="left"/>
    </w:lvl>
    <w:lvl w:ilvl="3" w:tplc="EDC073D6">
      <w:numFmt w:val="decimal"/>
      <w:lvlText w:val=""/>
      <w:lvlJc w:val="left"/>
    </w:lvl>
    <w:lvl w:ilvl="4" w:tplc="3502F220">
      <w:numFmt w:val="decimal"/>
      <w:lvlText w:val=""/>
      <w:lvlJc w:val="left"/>
    </w:lvl>
    <w:lvl w:ilvl="5" w:tplc="3EE68976">
      <w:numFmt w:val="decimal"/>
      <w:lvlText w:val=""/>
      <w:lvlJc w:val="left"/>
    </w:lvl>
    <w:lvl w:ilvl="6" w:tplc="1C067D42">
      <w:numFmt w:val="decimal"/>
      <w:lvlText w:val=""/>
      <w:lvlJc w:val="left"/>
    </w:lvl>
    <w:lvl w:ilvl="7" w:tplc="A8B47444">
      <w:numFmt w:val="decimal"/>
      <w:lvlText w:val=""/>
      <w:lvlJc w:val="left"/>
    </w:lvl>
    <w:lvl w:ilvl="8" w:tplc="AF6AF9FC">
      <w:numFmt w:val="decimal"/>
      <w:lvlText w:val=""/>
      <w:lvlJc w:val="left"/>
    </w:lvl>
  </w:abstractNum>
  <w:abstractNum w:abstractNumId="5" w15:restartNumberingAfterBreak="0">
    <w:nsid w:val="2443A858"/>
    <w:multiLevelType w:val="hybridMultilevel"/>
    <w:tmpl w:val="3C3ACB1E"/>
    <w:lvl w:ilvl="0" w:tplc="BBEE5186">
      <w:start w:val="1"/>
      <w:numFmt w:val="bullet"/>
      <w:lvlText w:val=""/>
      <w:lvlJc w:val="left"/>
    </w:lvl>
    <w:lvl w:ilvl="1" w:tplc="DA5473E0">
      <w:start w:val="1"/>
      <w:numFmt w:val="upperLetter"/>
      <w:lvlText w:val="%2."/>
      <w:lvlJc w:val="left"/>
    </w:lvl>
    <w:lvl w:ilvl="2" w:tplc="F7DC4182">
      <w:numFmt w:val="decimal"/>
      <w:lvlText w:val=""/>
      <w:lvlJc w:val="left"/>
    </w:lvl>
    <w:lvl w:ilvl="3" w:tplc="A832102E">
      <w:numFmt w:val="decimal"/>
      <w:lvlText w:val=""/>
      <w:lvlJc w:val="left"/>
    </w:lvl>
    <w:lvl w:ilvl="4" w:tplc="18EC61B0">
      <w:numFmt w:val="decimal"/>
      <w:lvlText w:val=""/>
      <w:lvlJc w:val="left"/>
    </w:lvl>
    <w:lvl w:ilvl="5" w:tplc="235A95B2">
      <w:numFmt w:val="decimal"/>
      <w:lvlText w:val=""/>
      <w:lvlJc w:val="left"/>
    </w:lvl>
    <w:lvl w:ilvl="6" w:tplc="484E4DFA">
      <w:numFmt w:val="decimal"/>
      <w:lvlText w:val=""/>
      <w:lvlJc w:val="left"/>
    </w:lvl>
    <w:lvl w:ilvl="7" w:tplc="07DAA6FA">
      <w:numFmt w:val="decimal"/>
      <w:lvlText w:val=""/>
      <w:lvlJc w:val="left"/>
    </w:lvl>
    <w:lvl w:ilvl="8" w:tplc="432671B4">
      <w:numFmt w:val="decimal"/>
      <w:lvlText w:val=""/>
      <w:lvlJc w:val="left"/>
    </w:lvl>
  </w:abstractNum>
  <w:abstractNum w:abstractNumId="6" w15:restartNumberingAfterBreak="0">
    <w:nsid w:val="25626C67"/>
    <w:multiLevelType w:val="hybridMultilevel"/>
    <w:tmpl w:val="D2EAD3A0"/>
    <w:lvl w:ilvl="0" w:tplc="0410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7" w15:restartNumberingAfterBreak="0">
    <w:nsid w:val="257130A3"/>
    <w:multiLevelType w:val="hybridMultilevel"/>
    <w:tmpl w:val="E52E9F50"/>
    <w:lvl w:ilvl="0" w:tplc="6C881790">
      <w:start w:val="1"/>
      <w:numFmt w:val="bullet"/>
      <w:lvlText w:val=""/>
      <w:lvlJc w:val="left"/>
    </w:lvl>
    <w:lvl w:ilvl="1" w:tplc="7430CA7C">
      <w:numFmt w:val="decimal"/>
      <w:lvlText w:val=""/>
      <w:lvlJc w:val="left"/>
    </w:lvl>
    <w:lvl w:ilvl="2" w:tplc="8BF82CB8">
      <w:numFmt w:val="decimal"/>
      <w:lvlText w:val=""/>
      <w:lvlJc w:val="left"/>
    </w:lvl>
    <w:lvl w:ilvl="3" w:tplc="E884B062">
      <w:numFmt w:val="decimal"/>
      <w:lvlText w:val=""/>
      <w:lvlJc w:val="left"/>
    </w:lvl>
    <w:lvl w:ilvl="4" w:tplc="49DE2C20">
      <w:numFmt w:val="decimal"/>
      <w:lvlText w:val=""/>
      <w:lvlJc w:val="left"/>
    </w:lvl>
    <w:lvl w:ilvl="5" w:tplc="13FE5A24">
      <w:numFmt w:val="decimal"/>
      <w:lvlText w:val=""/>
      <w:lvlJc w:val="left"/>
    </w:lvl>
    <w:lvl w:ilvl="6" w:tplc="882EDF6E">
      <w:numFmt w:val="decimal"/>
      <w:lvlText w:val=""/>
      <w:lvlJc w:val="left"/>
    </w:lvl>
    <w:lvl w:ilvl="7" w:tplc="4020631A">
      <w:numFmt w:val="decimal"/>
      <w:lvlText w:val=""/>
      <w:lvlJc w:val="left"/>
    </w:lvl>
    <w:lvl w:ilvl="8" w:tplc="5742F77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5BB0C3F6"/>
    <w:lvl w:ilvl="0" w:tplc="49DA815A">
      <w:start w:val="15"/>
      <w:numFmt w:val="lowerLetter"/>
      <w:lvlText w:val="%1"/>
      <w:lvlJc w:val="left"/>
    </w:lvl>
    <w:lvl w:ilvl="1" w:tplc="CF44F4F4">
      <w:numFmt w:val="decimal"/>
      <w:lvlText w:val=""/>
      <w:lvlJc w:val="left"/>
    </w:lvl>
    <w:lvl w:ilvl="2" w:tplc="F6DA976A">
      <w:numFmt w:val="decimal"/>
      <w:lvlText w:val=""/>
      <w:lvlJc w:val="left"/>
    </w:lvl>
    <w:lvl w:ilvl="3" w:tplc="2402BEF6">
      <w:numFmt w:val="decimal"/>
      <w:lvlText w:val=""/>
      <w:lvlJc w:val="left"/>
    </w:lvl>
    <w:lvl w:ilvl="4" w:tplc="7326EAEE">
      <w:numFmt w:val="decimal"/>
      <w:lvlText w:val=""/>
      <w:lvlJc w:val="left"/>
    </w:lvl>
    <w:lvl w:ilvl="5" w:tplc="473C4408">
      <w:numFmt w:val="decimal"/>
      <w:lvlText w:val=""/>
      <w:lvlJc w:val="left"/>
    </w:lvl>
    <w:lvl w:ilvl="6" w:tplc="3A565AF2">
      <w:numFmt w:val="decimal"/>
      <w:lvlText w:val=""/>
      <w:lvlJc w:val="left"/>
    </w:lvl>
    <w:lvl w:ilvl="7" w:tplc="67E64108">
      <w:numFmt w:val="decimal"/>
      <w:lvlText w:val=""/>
      <w:lvlJc w:val="left"/>
    </w:lvl>
    <w:lvl w:ilvl="8" w:tplc="1EFAC182">
      <w:numFmt w:val="decimal"/>
      <w:lvlText w:val=""/>
      <w:lvlJc w:val="left"/>
    </w:lvl>
  </w:abstractNum>
  <w:abstractNum w:abstractNumId="9" w15:restartNumberingAfterBreak="0">
    <w:nsid w:val="2D1D5AE9"/>
    <w:multiLevelType w:val="hybridMultilevel"/>
    <w:tmpl w:val="A762E9D2"/>
    <w:lvl w:ilvl="0" w:tplc="A32EC5FA">
      <w:start w:val="3"/>
      <w:numFmt w:val="upperLetter"/>
      <w:lvlText w:val="%1."/>
      <w:lvlJc w:val="left"/>
    </w:lvl>
    <w:lvl w:ilvl="1" w:tplc="BD3EAA10">
      <w:numFmt w:val="decimal"/>
      <w:lvlText w:val=""/>
      <w:lvlJc w:val="left"/>
    </w:lvl>
    <w:lvl w:ilvl="2" w:tplc="D50A68D2">
      <w:numFmt w:val="decimal"/>
      <w:lvlText w:val=""/>
      <w:lvlJc w:val="left"/>
    </w:lvl>
    <w:lvl w:ilvl="3" w:tplc="BC8E29B6">
      <w:numFmt w:val="decimal"/>
      <w:lvlText w:val=""/>
      <w:lvlJc w:val="left"/>
    </w:lvl>
    <w:lvl w:ilvl="4" w:tplc="6DC81DD0">
      <w:numFmt w:val="decimal"/>
      <w:lvlText w:val=""/>
      <w:lvlJc w:val="left"/>
    </w:lvl>
    <w:lvl w:ilvl="5" w:tplc="2FD20BB4">
      <w:numFmt w:val="decimal"/>
      <w:lvlText w:val=""/>
      <w:lvlJc w:val="left"/>
    </w:lvl>
    <w:lvl w:ilvl="6" w:tplc="6C4AD9EE">
      <w:numFmt w:val="decimal"/>
      <w:lvlText w:val=""/>
      <w:lvlJc w:val="left"/>
    </w:lvl>
    <w:lvl w:ilvl="7" w:tplc="18D4E08E">
      <w:numFmt w:val="decimal"/>
      <w:lvlText w:val=""/>
      <w:lvlJc w:val="left"/>
    </w:lvl>
    <w:lvl w:ilvl="8" w:tplc="280A680A">
      <w:numFmt w:val="decimal"/>
      <w:lvlText w:val=""/>
      <w:lvlJc w:val="left"/>
    </w:lvl>
  </w:abstractNum>
  <w:abstractNum w:abstractNumId="10" w15:restartNumberingAfterBreak="0">
    <w:nsid w:val="333AB105"/>
    <w:multiLevelType w:val="hybridMultilevel"/>
    <w:tmpl w:val="01AEE5E4"/>
    <w:lvl w:ilvl="0" w:tplc="E42E575A">
      <w:start w:val="15"/>
      <w:numFmt w:val="lowerLetter"/>
      <w:lvlText w:val="%1"/>
      <w:lvlJc w:val="left"/>
    </w:lvl>
    <w:lvl w:ilvl="1" w:tplc="6CAEB542">
      <w:numFmt w:val="decimal"/>
      <w:lvlText w:val=""/>
      <w:lvlJc w:val="left"/>
    </w:lvl>
    <w:lvl w:ilvl="2" w:tplc="4860150C">
      <w:numFmt w:val="decimal"/>
      <w:lvlText w:val=""/>
      <w:lvlJc w:val="left"/>
    </w:lvl>
    <w:lvl w:ilvl="3" w:tplc="CD6E933E">
      <w:numFmt w:val="decimal"/>
      <w:lvlText w:val=""/>
      <w:lvlJc w:val="left"/>
    </w:lvl>
    <w:lvl w:ilvl="4" w:tplc="58949930">
      <w:numFmt w:val="decimal"/>
      <w:lvlText w:val=""/>
      <w:lvlJc w:val="left"/>
    </w:lvl>
    <w:lvl w:ilvl="5" w:tplc="3962C380">
      <w:numFmt w:val="decimal"/>
      <w:lvlText w:val=""/>
      <w:lvlJc w:val="left"/>
    </w:lvl>
    <w:lvl w:ilvl="6" w:tplc="A68020BA">
      <w:numFmt w:val="decimal"/>
      <w:lvlText w:val=""/>
      <w:lvlJc w:val="left"/>
    </w:lvl>
    <w:lvl w:ilvl="7" w:tplc="F63AC42E">
      <w:numFmt w:val="decimal"/>
      <w:lvlText w:val=""/>
      <w:lvlJc w:val="left"/>
    </w:lvl>
    <w:lvl w:ilvl="8" w:tplc="A3B01F54">
      <w:numFmt w:val="decimal"/>
      <w:lvlText w:val=""/>
      <w:lvlJc w:val="left"/>
    </w:lvl>
  </w:abstractNum>
  <w:abstractNum w:abstractNumId="11" w15:restartNumberingAfterBreak="0">
    <w:nsid w:val="3F2DBA31"/>
    <w:multiLevelType w:val="hybridMultilevel"/>
    <w:tmpl w:val="31B66A40"/>
    <w:lvl w:ilvl="0" w:tplc="9DEE335C">
      <w:start w:val="15"/>
      <w:numFmt w:val="lowerLetter"/>
      <w:lvlText w:val="%1"/>
      <w:lvlJc w:val="left"/>
    </w:lvl>
    <w:lvl w:ilvl="1" w:tplc="B7C21A26">
      <w:numFmt w:val="decimal"/>
      <w:lvlText w:val=""/>
      <w:lvlJc w:val="left"/>
    </w:lvl>
    <w:lvl w:ilvl="2" w:tplc="A23C75F8">
      <w:numFmt w:val="decimal"/>
      <w:lvlText w:val=""/>
      <w:lvlJc w:val="left"/>
    </w:lvl>
    <w:lvl w:ilvl="3" w:tplc="41A233A4">
      <w:numFmt w:val="decimal"/>
      <w:lvlText w:val=""/>
      <w:lvlJc w:val="left"/>
    </w:lvl>
    <w:lvl w:ilvl="4" w:tplc="6B700900">
      <w:numFmt w:val="decimal"/>
      <w:lvlText w:val=""/>
      <w:lvlJc w:val="left"/>
    </w:lvl>
    <w:lvl w:ilvl="5" w:tplc="BCD49610">
      <w:numFmt w:val="decimal"/>
      <w:lvlText w:val=""/>
      <w:lvlJc w:val="left"/>
    </w:lvl>
    <w:lvl w:ilvl="6" w:tplc="8FECCBEA">
      <w:numFmt w:val="decimal"/>
      <w:lvlText w:val=""/>
      <w:lvlJc w:val="left"/>
    </w:lvl>
    <w:lvl w:ilvl="7" w:tplc="5E4C1FDE">
      <w:numFmt w:val="decimal"/>
      <w:lvlText w:val=""/>
      <w:lvlJc w:val="left"/>
    </w:lvl>
    <w:lvl w:ilvl="8" w:tplc="DD8E1142">
      <w:numFmt w:val="decimal"/>
      <w:lvlText w:val=""/>
      <w:lvlJc w:val="left"/>
    </w:lvl>
  </w:abstractNum>
  <w:abstractNum w:abstractNumId="12" w15:restartNumberingAfterBreak="0">
    <w:nsid w:val="41A7C4C9"/>
    <w:multiLevelType w:val="hybridMultilevel"/>
    <w:tmpl w:val="CB864A1C"/>
    <w:lvl w:ilvl="0" w:tplc="7CD43776">
      <w:start w:val="15"/>
      <w:numFmt w:val="lowerLetter"/>
      <w:lvlText w:val="%1"/>
      <w:lvlJc w:val="left"/>
    </w:lvl>
    <w:lvl w:ilvl="1" w:tplc="F1F61378">
      <w:numFmt w:val="decimal"/>
      <w:lvlText w:val=""/>
      <w:lvlJc w:val="left"/>
    </w:lvl>
    <w:lvl w:ilvl="2" w:tplc="39F6FF38">
      <w:numFmt w:val="decimal"/>
      <w:lvlText w:val=""/>
      <w:lvlJc w:val="left"/>
    </w:lvl>
    <w:lvl w:ilvl="3" w:tplc="914EBFA2">
      <w:numFmt w:val="decimal"/>
      <w:lvlText w:val=""/>
      <w:lvlJc w:val="left"/>
    </w:lvl>
    <w:lvl w:ilvl="4" w:tplc="55B80A76">
      <w:numFmt w:val="decimal"/>
      <w:lvlText w:val=""/>
      <w:lvlJc w:val="left"/>
    </w:lvl>
    <w:lvl w:ilvl="5" w:tplc="B9D83E58">
      <w:numFmt w:val="decimal"/>
      <w:lvlText w:val=""/>
      <w:lvlJc w:val="left"/>
    </w:lvl>
    <w:lvl w:ilvl="6" w:tplc="33603784">
      <w:numFmt w:val="decimal"/>
      <w:lvlText w:val=""/>
      <w:lvlJc w:val="left"/>
    </w:lvl>
    <w:lvl w:ilvl="7" w:tplc="1000135C">
      <w:numFmt w:val="decimal"/>
      <w:lvlText w:val=""/>
      <w:lvlJc w:val="left"/>
    </w:lvl>
    <w:lvl w:ilvl="8" w:tplc="F53229C6">
      <w:numFmt w:val="decimal"/>
      <w:lvlText w:val=""/>
      <w:lvlJc w:val="left"/>
    </w:lvl>
  </w:abstractNum>
  <w:abstractNum w:abstractNumId="13" w15:restartNumberingAfterBreak="0">
    <w:nsid w:val="431BD7B7"/>
    <w:multiLevelType w:val="hybridMultilevel"/>
    <w:tmpl w:val="B39AB03E"/>
    <w:lvl w:ilvl="0" w:tplc="D3B450EC">
      <w:start w:val="15"/>
      <w:numFmt w:val="lowerLetter"/>
      <w:lvlText w:val="%1"/>
      <w:lvlJc w:val="left"/>
    </w:lvl>
    <w:lvl w:ilvl="1" w:tplc="E9BA181C">
      <w:numFmt w:val="decimal"/>
      <w:lvlText w:val=""/>
      <w:lvlJc w:val="left"/>
    </w:lvl>
    <w:lvl w:ilvl="2" w:tplc="50BEEE98">
      <w:numFmt w:val="decimal"/>
      <w:lvlText w:val=""/>
      <w:lvlJc w:val="left"/>
    </w:lvl>
    <w:lvl w:ilvl="3" w:tplc="BDBC51B0">
      <w:numFmt w:val="decimal"/>
      <w:lvlText w:val=""/>
      <w:lvlJc w:val="left"/>
    </w:lvl>
    <w:lvl w:ilvl="4" w:tplc="5D4C8D1A">
      <w:numFmt w:val="decimal"/>
      <w:lvlText w:val=""/>
      <w:lvlJc w:val="left"/>
    </w:lvl>
    <w:lvl w:ilvl="5" w:tplc="835E2150">
      <w:numFmt w:val="decimal"/>
      <w:lvlText w:val=""/>
      <w:lvlJc w:val="left"/>
    </w:lvl>
    <w:lvl w:ilvl="6" w:tplc="52D2B3F2">
      <w:numFmt w:val="decimal"/>
      <w:lvlText w:val=""/>
      <w:lvlJc w:val="left"/>
    </w:lvl>
    <w:lvl w:ilvl="7" w:tplc="FE466F1E">
      <w:numFmt w:val="decimal"/>
      <w:lvlText w:val=""/>
      <w:lvlJc w:val="left"/>
    </w:lvl>
    <w:lvl w:ilvl="8" w:tplc="3E722C42">
      <w:numFmt w:val="decimal"/>
      <w:lvlText w:val=""/>
      <w:lvlJc w:val="left"/>
    </w:lvl>
  </w:abstractNum>
  <w:abstractNum w:abstractNumId="14" w15:restartNumberingAfterBreak="0">
    <w:nsid w:val="4353D0CD"/>
    <w:multiLevelType w:val="hybridMultilevel"/>
    <w:tmpl w:val="79D426CA"/>
    <w:lvl w:ilvl="0" w:tplc="613472DA">
      <w:start w:val="1"/>
      <w:numFmt w:val="decimal"/>
      <w:lvlText w:val="%1."/>
      <w:lvlJc w:val="left"/>
    </w:lvl>
    <w:lvl w:ilvl="1" w:tplc="75A26D46">
      <w:numFmt w:val="decimal"/>
      <w:lvlText w:val=""/>
      <w:lvlJc w:val="left"/>
    </w:lvl>
    <w:lvl w:ilvl="2" w:tplc="94A4D35E">
      <w:numFmt w:val="decimal"/>
      <w:lvlText w:val=""/>
      <w:lvlJc w:val="left"/>
    </w:lvl>
    <w:lvl w:ilvl="3" w:tplc="351A8CBE">
      <w:numFmt w:val="decimal"/>
      <w:lvlText w:val=""/>
      <w:lvlJc w:val="left"/>
    </w:lvl>
    <w:lvl w:ilvl="4" w:tplc="BA3C139C">
      <w:numFmt w:val="decimal"/>
      <w:lvlText w:val=""/>
      <w:lvlJc w:val="left"/>
    </w:lvl>
    <w:lvl w:ilvl="5" w:tplc="999C961C">
      <w:numFmt w:val="decimal"/>
      <w:lvlText w:val=""/>
      <w:lvlJc w:val="left"/>
    </w:lvl>
    <w:lvl w:ilvl="6" w:tplc="594C4540">
      <w:numFmt w:val="decimal"/>
      <w:lvlText w:val=""/>
      <w:lvlJc w:val="left"/>
    </w:lvl>
    <w:lvl w:ilvl="7" w:tplc="0B643AFC">
      <w:numFmt w:val="decimal"/>
      <w:lvlText w:val=""/>
      <w:lvlJc w:val="left"/>
    </w:lvl>
    <w:lvl w:ilvl="8" w:tplc="34AE7414">
      <w:numFmt w:val="decimal"/>
      <w:lvlText w:val=""/>
      <w:lvlJc w:val="left"/>
    </w:lvl>
  </w:abstractNum>
  <w:abstractNum w:abstractNumId="15" w15:restartNumberingAfterBreak="0">
    <w:nsid w:val="43665BC8"/>
    <w:multiLevelType w:val="hybridMultilevel"/>
    <w:tmpl w:val="8A30CBE2"/>
    <w:lvl w:ilvl="0" w:tplc="0410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6" w15:restartNumberingAfterBreak="0">
    <w:nsid w:val="436C6125"/>
    <w:multiLevelType w:val="hybridMultilevel"/>
    <w:tmpl w:val="BC10523E"/>
    <w:lvl w:ilvl="0" w:tplc="83360E6C">
      <w:start w:val="1"/>
      <w:numFmt w:val="bullet"/>
      <w:lvlText w:val=""/>
      <w:lvlJc w:val="left"/>
    </w:lvl>
    <w:lvl w:ilvl="1" w:tplc="C192A110">
      <w:numFmt w:val="decimal"/>
      <w:lvlText w:val=""/>
      <w:lvlJc w:val="left"/>
    </w:lvl>
    <w:lvl w:ilvl="2" w:tplc="595461D6">
      <w:numFmt w:val="decimal"/>
      <w:lvlText w:val=""/>
      <w:lvlJc w:val="left"/>
    </w:lvl>
    <w:lvl w:ilvl="3" w:tplc="A844D902">
      <w:numFmt w:val="decimal"/>
      <w:lvlText w:val=""/>
      <w:lvlJc w:val="left"/>
    </w:lvl>
    <w:lvl w:ilvl="4" w:tplc="C5FCD3DE">
      <w:numFmt w:val="decimal"/>
      <w:lvlText w:val=""/>
      <w:lvlJc w:val="left"/>
    </w:lvl>
    <w:lvl w:ilvl="5" w:tplc="72DCF8B0">
      <w:numFmt w:val="decimal"/>
      <w:lvlText w:val=""/>
      <w:lvlJc w:val="left"/>
    </w:lvl>
    <w:lvl w:ilvl="6" w:tplc="103AFD48">
      <w:numFmt w:val="decimal"/>
      <w:lvlText w:val=""/>
      <w:lvlJc w:val="left"/>
    </w:lvl>
    <w:lvl w:ilvl="7" w:tplc="641E43D8">
      <w:numFmt w:val="decimal"/>
      <w:lvlText w:val=""/>
      <w:lvlJc w:val="left"/>
    </w:lvl>
    <w:lvl w:ilvl="8" w:tplc="3190B19E">
      <w:numFmt w:val="decimal"/>
      <w:lvlText w:val=""/>
      <w:lvlJc w:val="left"/>
    </w:lvl>
  </w:abstractNum>
  <w:abstractNum w:abstractNumId="17" w15:restartNumberingAfterBreak="0">
    <w:nsid w:val="4E6AFB66"/>
    <w:multiLevelType w:val="hybridMultilevel"/>
    <w:tmpl w:val="CA0AA000"/>
    <w:lvl w:ilvl="0" w:tplc="BFF01088">
      <w:start w:val="15"/>
      <w:numFmt w:val="lowerLetter"/>
      <w:lvlText w:val="%1"/>
      <w:lvlJc w:val="left"/>
    </w:lvl>
    <w:lvl w:ilvl="1" w:tplc="914483D4">
      <w:numFmt w:val="decimal"/>
      <w:lvlText w:val=""/>
      <w:lvlJc w:val="left"/>
    </w:lvl>
    <w:lvl w:ilvl="2" w:tplc="F3C2E574">
      <w:numFmt w:val="decimal"/>
      <w:lvlText w:val=""/>
      <w:lvlJc w:val="left"/>
    </w:lvl>
    <w:lvl w:ilvl="3" w:tplc="416C16FC">
      <w:numFmt w:val="decimal"/>
      <w:lvlText w:val=""/>
      <w:lvlJc w:val="left"/>
    </w:lvl>
    <w:lvl w:ilvl="4" w:tplc="0422C478">
      <w:numFmt w:val="decimal"/>
      <w:lvlText w:val=""/>
      <w:lvlJc w:val="left"/>
    </w:lvl>
    <w:lvl w:ilvl="5" w:tplc="DCC02B32">
      <w:numFmt w:val="decimal"/>
      <w:lvlText w:val=""/>
      <w:lvlJc w:val="left"/>
    </w:lvl>
    <w:lvl w:ilvl="6" w:tplc="82D6D55A">
      <w:numFmt w:val="decimal"/>
      <w:lvlText w:val=""/>
      <w:lvlJc w:val="left"/>
    </w:lvl>
    <w:lvl w:ilvl="7" w:tplc="92484226">
      <w:numFmt w:val="decimal"/>
      <w:lvlText w:val=""/>
      <w:lvlJc w:val="left"/>
    </w:lvl>
    <w:lvl w:ilvl="8" w:tplc="1AC8C258">
      <w:numFmt w:val="decimal"/>
      <w:lvlText w:val=""/>
      <w:lvlJc w:val="left"/>
    </w:lvl>
  </w:abstractNum>
  <w:abstractNum w:abstractNumId="18" w15:restartNumberingAfterBreak="0">
    <w:nsid w:val="4F301BF0"/>
    <w:multiLevelType w:val="hybridMultilevel"/>
    <w:tmpl w:val="E6002EB8"/>
    <w:lvl w:ilvl="0" w:tplc="B5B68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B500D"/>
    <w:multiLevelType w:val="hybridMultilevel"/>
    <w:tmpl w:val="3A68F68A"/>
    <w:lvl w:ilvl="0" w:tplc="B660F132">
      <w:start w:val="1"/>
      <w:numFmt w:val="bullet"/>
      <w:lvlText w:val=""/>
      <w:lvlJc w:val="left"/>
    </w:lvl>
    <w:lvl w:ilvl="1" w:tplc="A3A43CBA">
      <w:numFmt w:val="decimal"/>
      <w:lvlText w:val=""/>
      <w:lvlJc w:val="left"/>
    </w:lvl>
    <w:lvl w:ilvl="2" w:tplc="13E46CFE">
      <w:numFmt w:val="decimal"/>
      <w:lvlText w:val=""/>
      <w:lvlJc w:val="left"/>
    </w:lvl>
    <w:lvl w:ilvl="3" w:tplc="B88C5764">
      <w:numFmt w:val="decimal"/>
      <w:lvlText w:val=""/>
      <w:lvlJc w:val="left"/>
    </w:lvl>
    <w:lvl w:ilvl="4" w:tplc="27568382">
      <w:numFmt w:val="decimal"/>
      <w:lvlText w:val=""/>
      <w:lvlJc w:val="left"/>
    </w:lvl>
    <w:lvl w:ilvl="5" w:tplc="73808926">
      <w:numFmt w:val="decimal"/>
      <w:lvlText w:val=""/>
      <w:lvlJc w:val="left"/>
    </w:lvl>
    <w:lvl w:ilvl="6" w:tplc="22883676">
      <w:numFmt w:val="decimal"/>
      <w:lvlText w:val=""/>
      <w:lvlJc w:val="left"/>
    </w:lvl>
    <w:lvl w:ilvl="7" w:tplc="D770A604">
      <w:numFmt w:val="decimal"/>
      <w:lvlText w:val=""/>
      <w:lvlJc w:val="left"/>
    </w:lvl>
    <w:lvl w:ilvl="8" w:tplc="86CE0492">
      <w:numFmt w:val="decimal"/>
      <w:lvlText w:val=""/>
      <w:lvlJc w:val="left"/>
    </w:lvl>
  </w:abstractNum>
  <w:abstractNum w:abstractNumId="20" w15:restartNumberingAfterBreak="0">
    <w:nsid w:val="628C895D"/>
    <w:multiLevelType w:val="hybridMultilevel"/>
    <w:tmpl w:val="79DC80F0"/>
    <w:lvl w:ilvl="0" w:tplc="0F6CE8DE">
      <w:start w:val="15"/>
      <w:numFmt w:val="lowerLetter"/>
      <w:lvlText w:val="%1"/>
      <w:lvlJc w:val="left"/>
    </w:lvl>
    <w:lvl w:ilvl="1" w:tplc="40788AE8">
      <w:numFmt w:val="decimal"/>
      <w:lvlText w:val=""/>
      <w:lvlJc w:val="left"/>
    </w:lvl>
    <w:lvl w:ilvl="2" w:tplc="526451A8">
      <w:numFmt w:val="decimal"/>
      <w:lvlText w:val=""/>
      <w:lvlJc w:val="left"/>
    </w:lvl>
    <w:lvl w:ilvl="3" w:tplc="1E002D9C">
      <w:numFmt w:val="decimal"/>
      <w:lvlText w:val=""/>
      <w:lvlJc w:val="left"/>
    </w:lvl>
    <w:lvl w:ilvl="4" w:tplc="440E3D98">
      <w:numFmt w:val="decimal"/>
      <w:lvlText w:val=""/>
      <w:lvlJc w:val="left"/>
    </w:lvl>
    <w:lvl w:ilvl="5" w:tplc="6A526504">
      <w:numFmt w:val="decimal"/>
      <w:lvlText w:val=""/>
      <w:lvlJc w:val="left"/>
    </w:lvl>
    <w:lvl w:ilvl="6" w:tplc="B5D8C786">
      <w:numFmt w:val="decimal"/>
      <w:lvlText w:val=""/>
      <w:lvlJc w:val="left"/>
    </w:lvl>
    <w:lvl w:ilvl="7" w:tplc="EECA6402">
      <w:numFmt w:val="decimal"/>
      <w:lvlText w:val=""/>
      <w:lvlJc w:val="left"/>
    </w:lvl>
    <w:lvl w:ilvl="8" w:tplc="0876D708">
      <w:numFmt w:val="decimal"/>
      <w:lvlText w:val=""/>
      <w:lvlJc w:val="left"/>
    </w:lvl>
  </w:abstractNum>
  <w:abstractNum w:abstractNumId="21" w15:restartNumberingAfterBreak="0">
    <w:nsid w:val="62BBD95A"/>
    <w:multiLevelType w:val="hybridMultilevel"/>
    <w:tmpl w:val="48F42B32"/>
    <w:lvl w:ilvl="0" w:tplc="A112E134">
      <w:start w:val="1"/>
      <w:numFmt w:val="bullet"/>
      <w:lvlText w:val=""/>
      <w:lvlJc w:val="left"/>
    </w:lvl>
    <w:lvl w:ilvl="1" w:tplc="45D8C93A">
      <w:numFmt w:val="decimal"/>
      <w:lvlText w:val=""/>
      <w:lvlJc w:val="left"/>
    </w:lvl>
    <w:lvl w:ilvl="2" w:tplc="53FA13FC">
      <w:numFmt w:val="decimal"/>
      <w:lvlText w:val=""/>
      <w:lvlJc w:val="left"/>
    </w:lvl>
    <w:lvl w:ilvl="3" w:tplc="06C62A64">
      <w:numFmt w:val="decimal"/>
      <w:lvlText w:val=""/>
      <w:lvlJc w:val="left"/>
    </w:lvl>
    <w:lvl w:ilvl="4" w:tplc="9DAE8638">
      <w:numFmt w:val="decimal"/>
      <w:lvlText w:val=""/>
      <w:lvlJc w:val="left"/>
    </w:lvl>
    <w:lvl w:ilvl="5" w:tplc="AD505F14">
      <w:numFmt w:val="decimal"/>
      <w:lvlText w:val=""/>
      <w:lvlJc w:val="left"/>
    </w:lvl>
    <w:lvl w:ilvl="6" w:tplc="1BE0B416">
      <w:numFmt w:val="decimal"/>
      <w:lvlText w:val=""/>
      <w:lvlJc w:val="left"/>
    </w:lvl>
    <w:lvl w:ilvl="7" w:tplc="5E7C4804">
      <w:numFmt w:val="decimal"/>
      <w:lvlText w:val=""/>
      <w:lvlJc w:val="left"/>
    </w:lvl>
    <w:lvl w:ilvl="8" w:tplc="19C2AA66">
      <w:numFmt w:val="decimal"/>
      <w:lvlText w:val=""/>
      <w:lvlJc w:val="left"/>
    </w:lvl>
  </w:abstractNum>
  <w:abstractNum w:abstractNumId="22" w15:restartNumberingAfterBreak="0">
    <w:nsid w:val="6763845E"/>
    <w:multiLevelType w:val="hybridMultilevel"/>
    <w:tmpl w:val="C9A08CC0"/>
    <w:lvl w:ilvl="0" w:tplc="471ECF58">
      <w:start w:val="15"/>
      <w:numFmt w:val="lowerLetter"/>
      <w:lvlText w:val="%1"/>
      <w:lvlJc w:val="left"/>
    </w:lvl>
    <w:lvl w:ilvl="1" w:tplc="EBBC37E8">
      <w:numFmt w:val="decimal"/>
      <w:lvlText w:val=""/>
      <w:lvlJc w:val="left"/>
    </w:lvl>
    <w:lvl w:ilvl="2" w:tplc="33F21A8C">
      <w:numFmt w:val="decimal"/>
      <w:lvlText w:val=""/>
      <w:lvlJc w:val="left"/>
    </w:lvl>
    <w:lvl w:ilvl="3" w:tplc="CAB294A4">
      <w:numFmt w:val="decimal"/>
      <w:lvlText w:val=""/>
      <w:lvlJc w:val="left"/>
    </w:lvl>
    <w:lvl w:ilvl="4" w:tplc="F95E2050">
      <w:numFmt w:val="decimal"/>
      <w:lvlText w:val=""/>
      <w:lvlJc w:val="left"/>
    </w:lvl>
    <w:lvl w:ilvl="5" w:tplc="27EE189A">
      <w:numFmt w:val="decimal"/>
      <w:lvlText w:val=""/>
      <w:lvlJc w:val="left"/>
    </w:lvl>
    <w:lvl w:ilvl="6" w:tplc="3D24FB96">
      <w:numFmt w:val="decimal"/>
      <w:lvlText w:val=""/>
      <w:lvlJc w:val="left"/>
    </w:lvl>
    <w:lvl w:ilvl="7" w:tplc="3AB80F0C">
      <w:numFmt w:val="decimal"/>
      <w:lvlText w:val=""/>
      <w:lvlJc w:val="left"/>
    </w:lvl>
    <w:lvl w:ilvl="8" w:tplc="969417F4">
      <w:numFmt w:val="decimal"/>
      <w:lvlText w:val=""/>
      <w:lvlJc w:val="left"/>
    </w:lvl>
  </w:abstractNum>
  <w:abstractNum w:abstractNumId="23" w15:restartNumberingAfterBreak="0">
    <w:nsid w:val="6B68079A"/>
    <w:multiLevelType w:val="hybridMultilevel"/>
    <w:tmpl w:val="E960903E"/>
    <w:lvl w:ilvl="0" w:tplc="0CFC8780">
      <w:start w:val="15"/>
      <w:numFmt w:val="lowerLetter"/>
      <w:lvlText w:val="%1"/>
      <w:lvlJc w:val="left"/>
    </w:lvl>
    <w:lvl w:ilvl="1" w:tplc="DEF4C57A">
      <w:numFmt w:val="decimal"/>
      <w:lvlText w:val=""/>
      <w:lvlJc w:val="left"/>
    </w:lvl>
    <w:lvl w:ilvl="2" w:tplc="961654C2">
      <w:numFmt w:val="decimal"/>
      <w:lvlText w:val=""/>
      <w:lvlJc w:val="left"/>
    </w:lvl>
    <w:lvl w:ilvl="3" w:tplc="2AB4BEE8">
      <w:numFmt w:val="decimal"/>
      <w:lvlText w:val=""/>
      <w:lvlJc w:val="left"/>
    </w:lvl>
    <w:lvl w:ilvl="4" w:tplc="6664A494">
      <w:numFmt w:val="decimal"/>
      <w:lvlText w:val=""/>
      <w:lvlJc w:val="left"/>
    </w:lvl>
    <w:lvl w:ilvl="5" w:tplc="479474BC">
      <w:numFmt w:val="decimal"/>
      <w:lvlText w:val=""/>
      <w:lvlJc w:val="left"/>
    </w:lvl>
    <w:lvl w:ilvl="6" w:tplc="A9C0DCDA">
      <w:numFmt w:val="decimal"/>
      <w:lvlText w:val=""/>
      <w:lvlJc w:val="left"/>
    </w:lvl>
    <w:lvl w:ilvl="7" w:tplc="28F0E958">
      <w:numFmt w:val="decimal"/>
      <w:lvlText w:val=""/>
      <w:lvlJc w:val="left"/>
    </w:lvl>
    <w:lvl w:ilvl="8" w:tplc="92A08772">
      <w:numFmt w:val="decimal"/>
      <w:lvlText w:val=""/>
      <w:lvlJc w:val="left"/>
    </w:lvl>
  </w:abstractNum>
  <w:abstractNum w:abstractNumId="24" w15:restartNumberingAfterBreak="0">
    <w:nsid w:val="721DA317"/>
    <w:multiLevelType w:val="hybridMultilevel"/>
    <w:tmpl w:val="39B401D4"/>
    <w:lvl w:ilvl="0" w:tplc="92E2955E">
      <w:start w:val="15"/>
      <w:numFmt w:val="lowerLetter"/>
      <w:lvlText w:val="%1"/>
      <w:lvlJc w:val="left"/>
    </w:lvl>
    <w:lvl w:ilvl="1" w:tplc="DFF690DE">
      <w:numFmt w:val="decimal"/>
      <w:lvlText w:val=""/>
      <w:lvlJc w:val="left"/>
    </w:lvl>
    <w:lvl w:ilvl="2" w:tplc="2670FD44">
      <w:numFmt w:val="decimal"/>
      <w:lvlText w:val=""/>
      <w:lvlJc w:val="left"/>
    </w:lvl>
    <w:lvl w:ilvl="3" w:tplc="9BD854D4">
      <w:numFmt w:val="decimal"/>
      <w:lvlText w:val=""/>
      <w:lvlJc w:val="left"/>
    </w:lvl>
    <w:lvl w:ilvl="4" w:tplc="A1DCFDA6">
      <w:numFmt w:val="decimal"/>
      <w:lvlText w:val=""/>
      <w:lvlJc w:val="left"/>
    </w:lvl>
    <w:lvl w:ilvl="5" w:tplc="8F787112">
      <w:numFmt w:val="decimal"/>
      <w:lvlText w:val=""/>
      <w:lvlJc w:val="left"/>
    </w:lvl>
    <w:lvl w:ilvl="6" w:tplc="3BEA124E">
      <w:numFmt w:val="decimal"/>
      <w:lvlText w:val=""/>
      <w:lvlJc w:val="left"/>
    </w:lvl>
    <w:lvl w:ilvl="7" w:tplc="8A36AE08">
      <w:numFmt w:val="decimal"/>
      <w:lvlText w:val=""/>
      <w:lvlJc w:val="left"/>
    </w:lvl>
    <w:lvl w:ilvl="8" w:tplc="EDD477EC">
      <w:numFmt w:val="decimal"/>
      <w:lvlText w:val=""/>
      <w:lvlJc w:val="left"/>
    </w:lvl>
  </w:abstractNum>
  <w:abstractNum w:abstractNumId="25" w15:restartNumberingAfterBreak="0">
    <w:nsid w:val="75A2A8D4"/>
    <w:multiLevelType w:val="hybridMultilevel"/>
    <w:tmpl w:val="7086496A"/>
    <w:lvl w:ilvl="0" w:tplc="D99CC1B4">
      <w:start w:val="1"/>
      <w:numFmt w:val="bullet"/>
      <w:lvlText w:val=""/>
      <w:lvlJc w:val="left"/>
    </w:lvl>
    <w:lvl w:ilvl="1" w:tplc="CBE481B8">
      <w:numFmt w:val="decimal"/>
      <w:lvlText w:val=""/>
      <w:lvlJc w:val="left"/>
    </w:lvl>
    <w:lvl w:ilvl="2" w:tplc="E7B6EB8C">
      <w:numFmt w:val="decimal"/>
      <w:lvlText w:val=""/>
      <w:lvlJc w:val="left"/>
    </w:lvl>
    <w:lvl w:ilvl="3" w:tplc="EC96CC2E">
      <w:numFmt w:val="decimal"/>
      <w:lvlText w:val=""/>
      <w:lvlJc w:val="left"/>
    </w:lvl>
    <w:lvl w:ilvl="4" w:tplc="AEAA4E84">
      <w:numFmt w:val="decimal"/>
      <w:lvlText w:val=""/>
      <w:lvlJc w:val="left"/>
    </w:lvl>
    <w:lvl w:ilvl="5" w:tplc="B50C1996">
      <w:numFmt w:val="decimal"/>
      <w:lvlText w:val=""/>
      <w:lvlJc w:val="left"/>
    </w:lvl>
    <w:lvl w:ilvl="6" w:tplc="FACAE0AE">
      <w:numFmt w:val="decimal"/>
      <w:lvlText w:val=""/>
      <w:lvlJc w:val="left"/>
    </w:lvl>
    <w:lvl w:ilvl="7" w:tplc="F5FC4A1E">
      <w:numFmt w:val="decimal"/>
      <w:lvlText w:val=""/>
      <w:lvlJc w:val="left"/>
    </w:lvl>
    <w:lvl w:ilvl="8" w:tplc="B6403EA6">
      <w:numFmt w:val="decimal"/>
      <w:lvlText w:val=""/>
      <w:lvlJc w:val="left"/>
    </w:lvl>
  </w:abstractNum>
  <w:abstractNum w:abstractNumId="26" w15:restartNumberingAfterBreak="0">
    <w:nsid w:val="79838CB2"/>
    <w:multiLevelType w:val="hybridMultilevel"/>
    <w:tmpl w:val="1DCC5EBC"/>
    <w:lvl w:ilvl="0" w:tplc="DE96D16A">
      <w:start w:val="1"/>
      <w:numFmt w:val="bullet"/>
      <w:lvlText w:val=""/>
      <w:lvlJc w:val="left"/>
    </w:lvl>
    <w:lvl w:ilvl="1" w:tplc="728274C0">
      <w:numFmt w:val="decimal"/>
      <w:lvlText w:val=""/>
      <w:lvlJc w:val="left"/>
    </w:lvl>
    <w:lvl w:ilvl="2" w:tplc="8F4618C2">
      <w:numFmt w:val="decimal"/>
      <w:lvlText w:val=""/>
      <w:lvlJc w:val="left"/>
    </w:lvl>
    <w:lvl w:ilvl="3" w:tplc="0BF04F2C">
      <w:numFmt w:val="decimal"/>
      <w:lvlText w:val=""/>
      <w:lvlJc w:val="left"/>
    </w:lvl>
    <w:lvl w:ilvl="4" w:tplc="DF822AD4">
      <w:numFmt w:val="decimal"/>
      <w:lvlText w:val=""/>
      <w:lvlJc w:val="left"/>
    </w:lvl>
    <w:lvl w:ilvl="5" w:tplc="557E227E">
      <w:numFmt w:val="decimal"/>
      <w:lvlText w:val=""/>
      <w:lvlJc w:val="left"/>
    </w:lvl>
    <w:lvl w:ilvl="6" w:tplc="C40CAA78">
      <w:numFmt w:val="decimal"/>
      <w:lvlText w:val=""/>
      <w:lvlJc w:val="left"/>
    </w:lvl>
    <w:lvl w:ilvl="7" w:tplc="52644D38">
      <w:numFmt w:val="decimal"/>
      <w:lvlText w:val=""/>
      <w:lvlJc w:val="left"/>
    </w:lvl>
    <w:lvl w:ilvl="8" w:tplc="E0A2286E">
      <w:numFmt w:val="decimal"/>
      <w:lvlText w:val=""/>
      <w:lvlJc w:val="left"/>
    </w:lvl>
  </w:abstractNum>
  <w:abstractNum w:abstractNumId="27" w15:restartNumberingAfterBreak="0">
    <w:nsid w:val="7C83E458"/>
    <w:multiLevelType w:val="hybridMultilevel"/>
    <w:tmpl w:val="533A61BA"/>
    <w:lvl w:ilvl="0" w:tplc="B734C55C">
      <w:start w:val="15"/>
      <w:numFmt w:val="lowerLetter"/>
      <w:lvlText w:val="%1"/>
      <w:lvlJc w:val="left"/>
    </w:lvl>
    <w:lvl w:ilvl="1" w:tplc="E542D210">
      <w:numFmt w:val="decimal"/>
      <w:lvlText w:val=""/>
      <w:lvlJc w:val="left"/>
    </w:lvl>
    <w:lvl w:ilvl="2" w:tplc="53B25826">
      <w:numFmt w:val="decimal"/>
      <w:lvlText w:val=""/>
      <w:lvlJc w:val="left"/>
    </w:lvl>
    <w:lvl w:ilvl="3" w:tplc="12CC8688">
      <w:numFmt w:val="decimal"/>
      <w:lvlText w:val=""/>
      <w:lvlJc w:val="left"/>
    </w:lvl>
    <w:lvl w:ilvl="4" w:tplc="6FE290EE">
      <w:numFmt w:val="decimal"/>
      <w:lvlText w:val=""/>
      <w:lvlJc w:val="left"/>
    </w:lvl>
    <w:lvl w:ilvl="5" w:tplc="73BA37A6">
      <w:numFmt w:val="decimal"/>
      <w:lvlText w:val=""/>
      <w:lvlJc w:val="left"/>
    </w:lvl>
    <w:lvl w:ilvl="6" w:tplc="59187CC8">
      <w:numFmt w:val="decimal"/>
      <w:lvlText w:val=""/>
      <w:lvlJc w:val="left"/>
    </w:lvl>
    <w:lvl w:ilvl="7" w:tplc="A482B494">
      <w:numFmt w:val="decimal"/>
      <w:lvlText w:val=""/>
      <w:lvlJc w:val="left"/>
    </w:lvl>
    <w:lvl w:ilvl="8" w:tplc="2AA45F7E">
      <w:numFmt w:val="decimal"/>
      <w:lvlText w:val=""/>
      <w:lvlJc w:val="left"/>
    </w:lvl>
  </w:abstractNum>
  <w:abstractNum w:abstractNumId="28" w15:restartNumberingAfterBreak="0">
    <w:nsid w:val="7FDCC233"/>
    <w:multiLevelType w:val="hybridMultilevel"/>
    <w:tmpl w:val="9A50551C"/>
    <w:lvl w:ilvl="0" w:tplc="AF2E183A">
      <w:start w:val="15"/>
      <w:numFmt w:val="lowerLetter"/>
      <w:lvlText w:val="%1"/>
      <w:lvlJc w:val="left"/>
    </w:lvl>
    <w:lvl w:ilvl="1" w:tplc="C28AC0CE">
      <w:numFmt w:val="decimal"/>
      <w:lvlText w:val=""/>
      <w:lvlJc w:val="left"/>
    </w:lvl>
    <w:lvl w:ilvl="2" w:tplc="568EFA22">
      <w:numFmt w:val="decimal"/>
      <w:lvlText w:val=""/>
      <w:lvlJc w:val="left"/>
    </w:lvl>
    <w:lvl w:ilvl="3" w:tplc="ADF89CD4">
      <w:numFmt w:val="decimal"/>
      <w:lvlText w:val=""/>
      <w:lvlJc w:val="left"/>
    </w:lvl>
    <w:lvl w:ilvl="4" w:tplc="F8FEDD28">
      <w:numFmt w:val="decimal"/>
      <w:lvlText w:val=""/>
      <w:lvlJc w:val="left"/>
    </w:lvl>
    <w:lvl w:ilvl="5" w:tplc="ED3CDEB2">
      <w:numFmt w:val="decimal"/>
      <w:lvlText w:val=""/>
      <w:lvlJc w:val="left"/>
    </w:lvl>
    <w:lvl w:ilvl="6" w:tplc="E7E8414E">
      <w:numFmt w:val="decimal"/>
      <w:lvlText w:val=""/>
      <w:lvlJc w:val="left"/>
    </w:lvl>
    <w:lvl w:ilvl="7" w:tplc="D9B0AD2A">
      <w:numFmt w:val="decimal"/>
      <w:lvlText w:val=""/>
      <w:lvlJc w:val="left"/>
    </w:lvl>
    <w:lvl w:ilvl="8" w:tplc="9E68626C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4"/>
  </w:num>
  <w:num w:numId="5">
    <w:abstractNumId w:val="12"/>
  </w:num>
  <w:num w:numId="6">
    <w:abstractNumId w:val="23"/>
  </w:num>
  <w:num w:numId="7">
    <w:abstractNumId w:val="17"/>
  </w:num>
  <w:num w:numId="8">
    <w:abstractNumId w:val="8"/>
  </w:num>
  <w:num w:numId="9">
    <w:abstractNumId w:val="19"/>
  </w:num>
  <w:num w:numId="10">
    <w:abstractNumId w:val="13"/>
  </w:num>
  <w:num w:numId="11">
    <w:abstractNumId w:val="11"/>
  </w:num>
  <w:num w:numId="12">
    <w:abstractNumId w:val="27"/>
  </w:num>
  <w:num w:numId="13">
    <w:abstractNumId w:val="7"/>
  </w:num>
  <w:num w:numId="14">
    <w:abstractNumId w:val="21"/>
  </w:num>
  <w:num w:numId="15">
    <w:abstractNumId w:val="16"/>
  </w:num>
  <w:num w:numId="16">
    <w:abstractNumId w:val="20"/>
  </w:num>
  <w:num w:numId="17">
    <w:abstractNumId w:val="10"/>
  </w:num>
  <w:num w:numId="18">
    <w:abstractNumId w:val="24"/>
  </w:num>
  <w:num w:numId="19">
    <w:abstractNumId w:val="5"/>
  </w:num>
  <w:num w:numId="20">
    <w:abstractNumId w:val="9"/>
  </w:num>
  <w:num w:numId="21">
    <w:abstractNumId w:val="22"/>
  </w:num>
  <w:num w:numId="22">
    <w:abstractNumId w:val="25"/>
  </w:num>
  <w:num w:numId="23">
    <w:abstractNumId w:val="0"/>
  </w:num>
  <w:num w:numId="24">
    <w:abstractNumId w:val="26"/>
  </w:num>
  <w:num w:numId="25">
    <w:abstractNumId w:val="14"/>
  </w:num>
  <w:num w:numId="26">
    <w:abstractNumId w:val="1"/>
  </w:num>
  <w:num w:numId="27">
    <w:abstractNumId w:val="18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F"/>
    <w:rsid w:val="00171A6A"/>
    <w:rsid w:val="002368D5"/>
    <w:rsid w:val="0027068C"/>
    <w:rsid w:val="002B231F"/>
    <w:rsid w:val="00523611"/>
    <w:rsid w:val="00616E17"/>
    <w:rsid w:val="00686236"/>
    <w:rsid w:val="006F4C7B"/>
    <w:rsid w:val="0075346F"/>
    <w:rsid w:val="007A427C"/>
    <w:rsid w:val="007E302A"/>
    <w:rsid w:val="0084469C"/>
    <w:rsid w:val="00863C61"/>
    <w:rsid w:val="00891EF0"/>
    <w:rsid w:val="008C22AF"/>
    <w:rsid w:val="00AA1C00"/>
    <w:rsid w:val="00B9085F"/>
    <w:rsid w:val="00C02E26"/>
    <w:rsid w:val="00CA5E68"/>
    <w:rsid w:val="00CB5D24"/>
    <w:rsid w:val="00D313DF"/>
    <w:rsid w:val="00E27B82"/>
    <w:rsid w:val="00E47B53"/>
    <w:rsid w:val="00E71C2F"/>
    <w:rsid w:val="00E95919"/>
    <w:rsid w:val="00F23903"/>
    <w:rsid w:val="00F30387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25EF-2807-421C-BC47-73D617DA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2817-C8FF-468F-9C72-B9FF068C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Ettore Perna</cp:lastModifiedBy>
  <cp:revision>2</cp:revision>
  <cp:lastPrinted>2018-09-11T12:11:00Z</cp:lastPrinted>
  <dcterms:created xsi:type="dcterms:W3CDTF">2019-02-11T10:51:00Z</dcterms:created>
  <dcterms:modified xsi:type="dcterms:W3CDTF">2019-02-11T10:51:00Z</dcterms:modified>
</cp:coreProperties>
</file>