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B0" w:rsidRDefault="008D4F31">
      <w:pPr>
        <w:spacing w:before="72"/>
        <w:ind w:right="470"/>
        <w:jc w:val="center"/>
        <w:rPr>
          <w:sz w:val="28"/>
        </w:rPr>
      </w:pPr>
      <w:r>
        <w:rPr>
          <w:w w:val="125"/>
          <w:sz w:val="28"/>
        </w:rPr>
        <w:t xml:space="preserve">COMUNE DI </w:t>
      </w:r>
      <w:r w:rsidR="0020050D">
        <w:rPr>
          <w:w w:val="125"/>
          <w:sz w:val="28"/>
        </w:rPr>
        <w:t>SCHEGGINO</w:t>
      </w:r>
    </w:p>
    <w:p w:rsidR="00414BB0" w:rsidRDefault="008D4F31">
      <w:pPr>
        <w:spacing w:before="140"/>
        <w:ind w:right="493"/>
        <w:jc w:val="center"/>
        <w:rPr>
          <w:sz w:val="24"/>
        </w:rPr>
      </w:pPr>
      <w:r>
        <w:rPr>
          <w:w w:val="115"/>
          <w:sz w:val="24"/>
        </w:rPr>
        <w:t xml:space="preserve">Provincia di </w:t>
      </w:r>
      <w:r w:rsidR="0020050D">
        <w:rPr>
          <w:w w:val="115"/>
          <w:sz w:val="24"/>
        </w:rPr>
        <w:t>Perugia</w:t>
      </w:r>
    </w:p>
    <w:p w:rsidR="00414BB0" w:rsidRDefault="00414BB0">
      <w:pPr>
        <w:pStyle w:val="Corpodeltesto"/>
        <w:ind w:left="0"/>
      </w:pPr>
    </w:p>
    <w:p w:rsidR="00414BB0" w:rsidRDefault="00414BB0">
      <w:pPr>
        <w:pStyle w:val="Corpodeltesto"/>
        <w:ind w:left="0"/>
      </w:pPr>
    </w:p>
    <w:p w:rsidR="00414BB0" w:rsidRDefault="00414BB0">
      <w:pPr>
        <w:pStyle w:val="Corpodeltesto"/>
        <w:ind w:left="0"/>
      </w:pPr>
    </w:p>
    <w:p w:rsidR="00414BB0" w:rsidRDefault="00414BB0">
      <w:pPr>
        <w:pStyle w:val="Corpodeltesto"/>
        <w:ind w:left="0"/>
      </w:pPr>
    </w:p>
    <w:p w:rsidR="00414BB0" w:rsidRDefault="00414BB0">
      <w:pPr>
        <w:pStyle w:val="Corpodeltesto"/>
        <w:spacing w:before="4"/>
        <w:ind w:left="0"/>
        <w:rPr>
          <w:sz w:val="27"/>
        </w:rPr>
      </w:pP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7"/>
      </w:tblGrid>
      <w:tr w:rsidR="00414BB0">
        <w:trPr>
          <w:trHeight w:val="3191"/>
        </w:trPr>
        <w:tc>
          <w:tcPr>
            <w:tcW w:w="8177" w:type="dxa"/>
            <w:shd w:val="clear" w:color="auto" w:fill="F2F2F2"/>
          </w:tcPr>
          <w:p w:rsidR="00414BB0" w:rsidRDefault="00414BB0">
            <w:pPr>
              <w:pStyle w:val="TableParagraph"/>
              <w:spacing w:before="0"/>
              <w:rPr>
                <w:sz w:val="30"/>
              </w:rPr>
            </w:pPr>
          </w:p>
          <w:p w:rsidR="00414BB0" w:rsidRDefault="00414BB0">
            <w:pPr>
              <w:pStyle w:val="TableParagraph"/>
              <w:spacing w:before="0"/>
              <w:rPr>
                <w:sz w:val="30"/>
              </w:rPr>
            </w:pPr>
          </w:p>
          <w:p w:rsidR="00414BB0" w:rsidRDefault="00414BB0">
            <w:pPr>
              <w:pStyle w:val="TableParagraph"/>
              <w:spacing w:before="0"/>
              <w:rPr>
                <w:sz w:val="30"/>
              </w:rPr>
            </w:pPr>
          </w:p>
          <w:p w:rsidR="00414BB0" w:rsidRDefault="00414BB0">
            <w:pPr>
              <w:pStyle w:val="TableParagraph"/>
              <w:spacing w:before="2"/>
              <w:rPr>
                <w:sz w:val="35"/>
              </w:rPr>
            </w:pPr>
          </w:p>
          <w:p w:rsidR="00414BB0" w:rsidRDefault="008D4F31">
            <w:pPr>
              <w:pStyle w:val="TableParagraph"/>
              <w:spacing w:before="0"/>
              <w:ind w:left="2347" w:right="2335"/>
              <w:jc w:val="center"/>
              <w:rPr>
                <w:sz w:val="28"/>
              </w:rPr>
            </w:pPr>
            <w:r>
              <w:rPr>
                <w:w w:val="140"/>
                <w:sz w:val="28"/>
              </w:rPr>
              <w:t>Regolamento</w:t>
            </w:r>
          </w:p>
        </w:tc>
      </w:tr>
      <w:tr w:rsidR="00414BB0">
        <w:trPr>
          <w:trHeight w:val="1790"/>
        </w:trPr>
        <w:tc>
          <w:tcPr>
            <w:tcW w:w="8177" w:type="dxa"/>
          </w:tcPr>
          <w:p w:rsidR="00414BB0" w:rsidRDefault="00414BB0">
            <w:pPr>
              <w:pStyle w:val="TableParagraph"/>
              <w:spacing w:before="0"/>
              <w:rPr>
                <w:sz w:val="30"/>
              </w:rPr>
            </w:pPr>
          </w:p>
          <w:p w:rsidR="00414BB0" w:rsidRDefault="00414BB0">
            <w:pPr>
              <w:pStyle w:val="TableParagraph"/>
              <w:spacing w:before="8"/>
              <w:rPr>
                <w:sz w:val="39"/>
              </w:rPr>
            </w:pPr>
          </w:p>
          <w:p w:rsidR="00414BB0" w:rsidRDefault="008D4F31">
            <w:pPr>
              <w:pStyle w:val="TableParagraph"/>
              <w:spacing w:before="0"/>
              <w:ind w:left="2357" w:right="2335"/>
              <w:jc w:val="center"/>
              <w:rPr>
                <w:sz w:val="28"/>
              </w:rPr>
            </w:pPr>
            <w:r>
              <w:rPr>
                <w:w w:val="120"/>
                <w:sz w:val="28"/>
              </w:rPr>
              <w:t>Concessione di contributi</w:t>
            </w:r>
          </w:p>
        </w:tc>
      </w:tr>
      <w:tr w:rsidR="00414BB0">
        <w:trPr>
          <w:trHeight w:val="3187"/>
        </w:trPr>
        <w:tc>
          <w:tcPr>
            <w:tcW w:w="8177" w:type="dxa"/>
            <w:tcBorders>
              <w:bottom w:val="single" w:sz="6" w:space="0" w:color="000000"/>
            </w:tcBorders>
            <w:shd w:val="clear" w:color="auto" w:fill="F2F2F2"/>
          </w:tcPr>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4"/>
              <w:rPr>
                <w:sz w:val="17"/>
              </w:rPr>
            </w:pPr>
          </w:p>
          <w:p w:rsidR="00414BB0" w:rsidRDefault="008D4F31" w:rsidP="0016453D">
            <w:pPr>
              <w:pStyle w:val="TableParagraph"/>
              <w:spacing w:before="0" w:line="254" w:lineRule="auto"/>
              <w:ind w:left="916" w:right="830" w:firstLine="45"/>
              <w:rPr>
                <w:sz w:val="20"/>
              </w:rPr>
            </w:pPr>
            <w:r>
              <w:rPr>
                <w:w w:val="140"/>
                <w:sz w:val="20"/>
              </w:rPr>
              <w:t xml:space="preserve">approvato con Deliberazione C.C. n. </w:t>
            </w:r>
            <w:r w:rsidR="0016453D">
              <w:rPr>
                <w:w w:val="140"/>
                <w:sz w:val="20"/>
              </w:rPr>
              <w:t xml:space="preserve">45 </w:t>
            </w:r>
            <w:r>
              <w:rPr>
                <w:w w:val="140"/>
                <w:sz w:val="20"/>
              </w:rPr>
              <w:t xml:space="preserve">del </w:t>
            </w:r>
            <w:r w:rsidR="0016453D">
              <w:rPr>
                <w:w w:val="140"/>
                <w:sz w:val="20"/>
              </w:rPr>
              <w:t>27.12.2018</w:t>
            </w:r>
            <w:r>
              <w:rPr>
                <w:w w:val="140"/>
                <w:sz w:val="20"/>
              </w:rPr>
              <w:t xml:space="preserve"> </w:t>
            </w:r>
          </w:p>
        </w:tc>
      </w:tr>
    </w:tbl>
    <w:p w:rsidR="00414BB0" w:rsidRDefault="00414BB0">
      <w:pPr>
        <w:spacing w:line="254" w:lineRule="auto"/>
        <w:rPr>
          <w:sz w:val="20"/>
        </w:rPr>
        <w:sectPr w:rsidR="00414BB0">
          <w:type w:val="continuous"/>
          <w:pgSz w:w="11910" w:h="16840"/>
          <w:pgMar w:top="1340" w:right="540" w:bottom="280" w:left="1020" w:header="720" w:footer="720" w:gutter="0"/>
          <w:cols w:space="720"/>
        </w:sectPr>
      </w:pPr>
    </w:p>
    <w:p w:rsidR="00414BB0" w:rsidRDefault="008D4F31">
      <w:pPr>
        <w:pStyle w:val="Corpodeltesto"/>
        <w:spacing w:before="72"/>
        <w:ind w:left="0" w:right="485"/>
        <w:jc w:val="center"/>
      </w:pPr>
      <w:r>
        <w:rPr>
          <w:w w:val="130"/>
        </w:rPr>
        <w:lastRenderedPageBreak/>
        <w:t>INDICE</w:t>
      </w:r>
    </w:p>
    <w:p w:rsidR="00414BB0" w:rsidRDefault="00414BB0">
      <w:pPr>
        <w:pStyle w:val="Corpodeltesto"/>
        <w:ind w:left="0"/>
        <w:rPr>
          <w:sz w:val="22"/>
        </w:rPr>
      </w:pPr>
    </w:p>
    <w:p w:rsidR="00414BB0" w:rsidRDefault="00414BB0">
      <w:pPr>
        <w:pStyle w:val="Corpodeltesto"/>
        <w:spacing w:before="10"/>
        <w:ind w:left="0"/>
        <w:rPr>
          <w:sz w:val="22"/>
        </w:rPr>
      </w:pPr>
    </w:p>
    <w:p w:rsidR="00414BB0" w:rsidRDefault="008D4F31">
      <w:pPr>
        <w:pStyle w:val="Corpodeltesto"/>
        <w:spacing w:before="1" w:after="28" w:line="252" w:lineRule="auto"/>
        <w:ind w:left="3640" w:right="3641" w:firstLine="835"/>
      </w:pPr>
      <w:r>
        <w:rPr>
          <w:w w:val="115"/>
        </w:rPr>
        <w:t xml:space="preserve">TITOLO I </w:t>
      </w:r>
      <w:r>
        <w:rPr>
          <w:w w:val="110"/>
        </w:rPr>
        <w:t>DISPOSIZIONI GENERALI</w:t>
      </w:r>
    </w:p>
    <w:tbl>
      <w:tblPr>
        <w:tblStyle w:val="TableNormal"/>
        <w:tblW w:w="0" w:type="auto"/>
        <w:tblInd w:w="365" w:type="dxa"/>
        <w:tblLayout w:type="fixed"/>
        <w:tblLook w:val="01E0"/>
      </w:tblPr>
      <w:tblGrid>
        <w:gridCol w:w="1298"/>
        <w:gridCol w:w="7402"/>
        <w:gridCol w:w="467"/>
      </w:tblGrid>
      <w:tr w:rsidR="00414BB0">
        <w:trPr>
          <w:trHeight w:val="250"/>
        </w:trPr>
        <w:tc>
          <w:tcPr>
            <w:tcW w:w="1298" w:type="dxa"/>
          </w:tcPr>
          <w:p w:rsidR="00414BB0" w:rsidRDefault="008D4F31">
            <w:pPr>
              <w:pStyle w:val="TableParagraph"/>
              <w:spacing w:before="2" w:line="228" w:lineRule="exact"/>
              <w:ind w:left="50"/>
              <w:rPr>
                <w:sz w:val="20"/>
              </w:rPr>
            </w:pPr>
            <w:r>
              <w:rPr>
                <w:w w:val="125"/>
                <w:sz w:val="20"/>
              </w:rPr>
              <w:t>Art. 1</w:t>
            </w:r>
          </w:p>
        </w:tc>
        <w:tc>
          <w:tcPr>
            <w:tcW w:w="7402" w:type="dxa"/>
          </w:tcPr>
          <w:p w:rsidR="00414BB0" w:rsidRDefault="008D4F31">
            <w:pPr>
              <w:pStyle w:val="TableParagraph"/>
              <w:spacing w:before="2" w:line="228" w:lineRule="exact"/>
              <w:ind w:left="174"/>
              <w:rPr>
                <w:sz w:val="20"/>
              </w:rPr>
            </w:pPr>
            <w:r>
              <w:rPr>
                <w:w w:val="130"/>
                <w:sz w:val="20"/>
              </w:rPr>
              <w:t>Oggetto</w:t>
            </w:r>
          </w:p>
        </w:tc>
        <w:tc>
          <w:tcPr>
            <w:tcW w:w="467" w:type="dxa"/>
          </w:tcPr>
          <w:p w:rsidR="00414BB0" w:rsidRDefault="008D4F31">
            <w:pPr>
              <w:pStyle w:val="TableParagraph"/>
              <w:spacing w:before="0" w:line="221" w:lineRule="exact"/>
              <w:ind w:right="48"/>
              <w:jc w:val="right"/>
              <w:rPr>
                <w:sz w:val="20"/>
              </w:rPr>
            </w:pPr>
            <w:r>
              <w:rPr>
                <w:w w:val="126"/>
                <w:sz w:val="20"/>
              </w:rPr>
              <w:t>1</w:t>
            </w:r>
          </w:p>
        </w:tc>
      </w:tr>
      <w:tr w:rsidR="00414BB0">
        <w:trPr>
          <w:trHeight w:val="269"/>
        </w:trPr>
        <w:tc>
          <w:tcPr>
            <w:tcW w:w="1298" w:type="dxa"/>
          </w:tcPr>
          <w:p w:rsidR="00414BB0" w:rsidRDefault="008D4F31">
            <w:pPr>
              <w:pStyle w:val="TableParagraph"/>
              <w:spacing w:before="21" w:line="229" w:lineRule="exact"/>
              <w:ind w:left="50"/>
              <w:rPr>
                <w:sz w:val="20"/>
              </w:rPr>
            </w:pPr>
            <w:r>
              <w:rPr>
                <w:w w:val="125"/>
                <w:sz w:val="20"/>
              </w:rPr>
              <w:t>Art. 2</w:t>
            </w:r>
          </w:p>
        </w:tc>
        <w:tc>
          <w:tcPr>
            <w:tcW w:w="7402" w:type="dxa"/>
          </w:tcPr>
          <w:p w:rsidR="00414BB0" w:rsidRDefault="008D4F31">
            <w:pPr>
              <w:pStyle w:val="TableParagraph"/>
              <w:spacing w:before="21" w:line="229" w:lineRule="exact"/>
              <w:ind w:left="174"/>
              <w:rPr>
                <w:sz w:val="20"/>
              </w:rPr>
            </w:pPr>
            <w:r>
              <w:rPr>
                <w:w w:val="115"/>
                <w:sz w:val="20"/>
              </w:rPr>
              <w:t>Pubblicità</w:t>
            </w:r>
          </w:p>
        </w:tc>
        <w:tc>
          <w:tcPr>
            <w:tcW w:w="467" w:type="dxa"/>
          </w:tcPr>
          <w:p w:rsidR="00414BB0" w:rsidRDefault="008D4F31">
            <w:pPr>
              <w:pStyle w:val="TableParagraph"/>
              <w:spacing w:before="9"/>
              <w:ind w:right="48"/>
              <w:jc w:val="right"/>
              <w:rPr>
                <w:sz w:val="20"/>
              </w:rPr>
            </w:pPr>
            <w:r>
              <w:rPr>
                <w:w w:val="126"/>
                <w:sz w:val="20"/>
              </w:rPr>
              <w:t>1</w:t>
            </w:r>
          </w:p>
        </w:tc>
      </w:tr>
      <w:tr w:rsidR="00414BB0">
        <w:trPr>
          <w:trHeight w:val="270"/>
        </w:trPr>
        <w:tc>
          <w:tcPr>
            <w:tcW w:w="1298" w:type="dxa"/>
          </w:tcPr>
          <w:p w:rsidR="00414BB0" w:rsidRDefault="008D4F31">
            <w:pPr>
              <w:pStyle w:val="TableParagraph"/>
              <w:spacing w:line="228" w:lineRule="exact"/>
              <w:ind w:left="50"/>
              <w:rPr>
                <w:sz w:val="20"/>
              </w:rPr>
            </w:pPr>
            <w:r>
              <w:rPr>
                <w:w w:val="125"/>
                <w:sz w:val="20"/>
              </w:rPr>
              <w:t>Art. 3</w:t>
            </w:r>
          </w:p>
        </w:tc>
        <w:tc>
          <w:tcPr>
            <w:tcW w:w="7402" w:type="dxa"/>
          </w:tcPr>
          <w:p w:rsidR="00414BB0" w:rsidRDefault="008D4F31">
            <w:pPr>
              <w:pStyle w:val="TableParagraph"/>
              <w:spacing w:line="228" w:lineRule="exact"/>
              <w:ind w:left="174"/>
              <w:rPr>
                <w:sz w:val="20"/>
              </w:rPr>
            </w:pPr>
            <w:r>
              <w:rPr>
                <w:w w:val="110"/>
                <w:sz w:val="20"/>
              </w:rPr>
              <w:t>Definizioni</w:t>
            </w:r>
          </w:p>
        </w:tc>
        <w:tc>
          <w:tcPr>
            <w:tcW w:w="467" w:type="dxa"/>
          </w:tcPr>
          <w:p w:rsidR="00414BB0" w:rsidRDefault="008D4F31">
            <w:pPr>
              <w:pStyle w:val="TableParagraph"/>
              <w:spacing w:before="10"/>
              <w:ind w:right="48"/>
              <w:jc w:val="right"/>
              <w:rPr>
                <w:sz w:val="20"/>
              </w:rPr>
            </w:pPr>
            <w:r>
              <w:rPr>
                <w:w w:val="126"/>
                <w:sz w:val="20"/>
              </w:rPr>
              <w:t>1</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4</w:t>
            </w:r>
          </w:p>
        </w:tc>
        <w:tc>
          <w:tcPr>
            <w:tcW w:w="7402" w:type="dxa"/>
          </w:tcPr>
          <w:p w:rsidR="00414BB0" w:rsidRDefault="008D4F31">
            <w:pPr>
              <w:pStyle w:val="TableParagraph"/>
              <w:spacing w:before="21" w:line="229" w:lineRule="exact"/>
              <w:ind w:left="174"/>
              <w:rPr>
                <w:sz w:val="20"/>
              </w:rPr>
            </w:pPr>
            <w:r>
              <w:rPr>
                <w:w w:val="125"/>
                <w:sz w:val="20"/>
              </w:rPr>
              <w:t>Settori d'intervento</w:t>
            </w:r>
          </w:p>
        </w:tc>
        <w:tc>
          <w:tcPr>
            <w:tcW w:w="467" w:type="dxa"/>
          </w:tcPr>
          <w:p w:rsidR="00414BB0" w:rsidRDefault="008D4F31">
            <w:pPr>
              <w:pStyle w:val="TableParagraph"/>
              <w:spacing w:before="9"/>
              <w:ind w:right="48"/>
              <w:jc w:val="right"/>
              <w:rPr>
                <w:sz w:val="20"/>
              </w:rPr>
            </w:pPr>
            <w:r>
              <w:rPr>
                <w:w w:val="126"/>
                <w:sz w:val="20"/>
              </w:rPr>
              <w:t>1</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5</w:t>
            </w:r>
          </w:p>
        </w:tc>
        <w:tc>
          <w:tcPr>
            <w:tcW w:w="7402" w:type="dxa"/>
          </w:tcPr>
          <w:p w:rsidR="00414BB0" w:rsidRDefault="008D4F31">
            <w:pPr>
              <w:pStyle w:val="TableParagraph"/>
              <w:spacing w:line="228" w:lineRule="exact"/>
              <w:ind w:left="174"/>
              <w:rPr>
                <w:sz w:val="20"/>
              </w:rPr>
            </w:pPr>
            <w:r>
              <w:rPr>
                <w:w w:val="125"/>
                <w:sz w:val="20"/>
              </w:rPr>
              <w:t>Documentazione</w:t>
            </w:r>
          </w:p>
        </w:tc>
        <w:tc>
          <w:tcPr>
            <w:tcW w:w="467" w:type="dxa"/>
          </w:tcPr>
          <w:p w:rsidR="00414BB0" w:rsidRDefault="008D4F31">
            <w:pPr>
              <w:pStyle w:val="TableParagraph"/>
              <w:spacing w:before="10"/>
              <w:ind w:right="48"/>
              <w:jc w:val="right"/>
              <w:rPr>
                <w:sz w:val="20"/>
              </w:rPr>
            </w:pPr>
            <w:r>
              <w:rPr>
                <w:w w:val="126"/>
                <w:sz w:val="20"/>
              </w:rPr>
              <w:t>1</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6</w:t>
            </w:r>
          </w:p>
        </w:tc>
        <w:tc>
          <w:tcPr>
            <w:tcW w:w="7402" w:type="dxa"/>
          </w:tcPr>
          <w:p w:rsidR="00414BB0" w:rsidRDefault="008D4F31">
            <w:pPr>
              <w:pStyle w:val="TableParagraph"/>
              <w:spacing w:before="21" w:line="229" w:lineRule="exact"/>
              <w:ind w:left="174"/>
              <w:rPr>
                <w:sz w:val="20"/>
              </w:rPr>
            </w:pPr>
            <w:r>
              <w:rPr>
                <w:w w:val="120"/>
                <w:sz w:val="20"/>
              </w:rPr>
              <w:t>Termini di presentazione delle</w:t>
            </w:r>
            <w:r>
              <w:rPr>
                <w:spacing w:val="51"/>
                <w:w w:val="120"/>
                <w:sz w:val="20"/>
              </w:rPr>
              <w:t xml:space="preserve"> </w:t>
            </w:r>
            <w:r>
              <w:rPr>
                <w:w w:val="120"/>
                <w:sz w:val="20"/>
              </w:rPr>
              <w:t>richieste</w:t>
            </w:r>
          </w:p>
        </w:tc>
        <w:tc>
          <w:tcPr>
            <w:tcW w:w="467" w:type="dxa"/>
          </w:tcPr>
          <w:p w:rsidR="00414BB0" w:rsidRDefault="008D4F31">
            <w:pPr>
              <w:pStyle w:val="TableParagraph"/>
              <w:spacing w:before="9"/>
              <w:ind w:right="48"/>
              <w:jc w:val="right"/>
              <w:rPr>
                <w:sz w:val="20"/>
              </w:rPr>
            </w:pPr>
            <w:r>
              <w:rPr>
                <w:w w:val="126"/>
                <w:sz w:val="20"/>
              </w:rPr>
              <w:t>2</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7</w:t>
            </w:r>
          </w:p>
        </w:tc>
        <w:tc>
          <w:tcPr>
            <w:tcW w:w="7402" w:type="dxa"/>
          </w:tcPr>
          <w:p w:rsidR="00414BB0" w:rsidRDefault="008D4F31">
            <w:pPr>
              <w:pStyle w:val="TableParagraph"/>
              <w:spacing w:line="228" w:lineRule="exact"/>
              <w:ind w:left="174"/>
              <w:rPr>
                <w:sz w:val="20"/>
              </w:rPr>
            </w:pPr>
            <w:r>
              <w:rPr>
                <w:w w:val="125"/>
                <w:sz w:val="20"/>
              </w:rPr>
              <w:t>Procedimento</w:t>
            </w:r>
          </w:p>
        </w:tc>
        <w:tc>
          <w:tcPr>
            <w:tcW w:w="467" w:type="dxa"/>
          </w:tcPr>
          <w:p w:rsidR="00414BB0" w:rsidRDefault="008D4F31">
            <w:pPr>
              <w:pStyle w:val="TableParagraph"/>
              <w:spacing w:before="10"/>
              <w:ind w:right="48"/>
              <w:jc w:val="right"/>
              <w:rPr>
                <w:sz w:val="20"/>
              </w:rPr>
            </w:pPr>
            <w:r>
              <w:rPr>
                <w:w w:val="126"/>
                <w:sz w:val="20"/>
              </w:rPr>
              <w:t>2</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8</w:t>
            </w:r>
          </w:p>
        </w:tc>
        <w:tc>
          <w:tcPr>
            <w:tcW w:w="7402" w:type="dxa"/>
          </w:tcPr>
          <w:p w:rsidR="00414BB0" w:rsidRDefault="008D4F31">
            <w:pPr>
              <w:pStyle w:val="TableParagraph"/>
              <w:spacing w:before="21" w:line="229" w:lineRule="exact"/>
              <w:ind w:left="174"/>
              <w:rPr>
                <w:sz w:val="20"/>
              </w:rPr>
            </w:pPr>
            <w:r>
              <w:rPr>
                <w:w w:val="125"/>
                <w:sz w:val="20"/>
              </w:rPr>
              <w:t>Soggetti ammessi e condizioni di concessione</w:t>
            </w:r>
          </w:p>
        </w:tc>
        <w:tc>
          <w:tcPr>
            <w:tcW w:w="467" w:type="dxa"/>
          </w:tcPr>
          <w:p w:rsidR="00414BB0" w:rsidRDefault="008D4F31">
            <w:pPr>
              <w:pStyle w:val="TableParagraph"/>
              <w:spacing w:before="9"/>
              <w:ind w:right="48"/>
              <w:jc w:val="right"/>
              <w:rPr>
                <w:sz w:val="20"/>
              </w:rPr>
            </w:pPr>
            <w:r>
              <w:rPr>
                <w:w w:val="126"/>
                <w:sz w:val="20"/>
              </w:rPr>
              <w:t>3</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9</w:t>
            </w:r>
          </w:p>
        </w:tc>
        <w:tc>
          <w:tcPr>
            <w:tcW w:w="7402" w:type="dxa"/>
          </w:tcPr>
          <w:p w:rsidR="00414BB0" w:rsidRDefault="008D4F31">
            <w:pPr>
              <w:pStyle w:val="TableParagraph"/>
              <w:spacing w:line="228" w:lineRule="exact"/>
              <w:ind w:left="174"/>
              <w:rPr>
                <w:sz w:val="20"/>
              </w:rPr>
            </w:pPr>
            <w:r>
              <w:rPr>
                <w:w w:val="120"/>
                <w:sz w:val="20"/>
              </w:rPr>
              <w:t>Ulteriori criteri di concessione</w:t>
            </w:r>
          </w:p>
        </w:tc>
        <w:tc>
          <w:tcPr>
            <w:tcW w:w="467" w:type="dxa"/>
          </w:tcPr>
          <w:p w:rsidR="00414BB0" w:rsidRDefault="008D4F31">
            <w:pPr>
              <w:pStyle w:val="TableParagraph"/>
              <w:spacing w:before="10"/>
              <w:ind w:right="48"/>
              <w:jc w:val="right"/>
              <w:rPr>
                <w:sz w:val="20"/>
              </w:rPr>
            </w:pPr>
            <w:r>
              <w:rPr>
                <w:w w:val="126"/>
                <w:sz w:val="20"/>
              </w:rPr>
              <w:t>3</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10</w:t>
            </w:r>
          </w:p>
        </w:tc>
        <w:tc>
          <w:tcPr>
            <w:tcW w:w="7402" w:type="dxa"/>
          </w:tcPr>
          <w:p w:rsidR="00414BB0" w:rsidRDefault="008D4F31">
            <w:pPr>
              <w:pStyle w:val="TableParagraph"/>
              <w:spacing w:before="21" w:line="229" w:lineRule="exact"/>
              <w:ind w:left="175"/>
              <w:rPr>
                <w:sz w:val="20"/>
              </w:rPr>
            </w:pPr>
            <w:r>
              <w:rPr>
                <w:w w:val="125"/>
                <w:sz w:val="20"/>
              </w:rPr>
              <w:t>Beni d'investimento</w:t>
            </w:r>
          </w:p>
        </w:tc>
        <w:tc>
          <w:tcPr>
            <w:tcW w:w="467" w:type="dxa"/>
          </w:tcPr>
          <w:p w:rsidR="00414BB0" w:rsidRDefault="008D4F31">
            <w:pPr>
              <w:pStyle w:val="TableParagraph"/>
              <w:spacing w:before="9"/>
              <w:ind w:right="48"/>
              <w:jc w:val="right"/>
              <w:rPr>
                <w:sz w:val="20"/>
              </w:rPr>
            </w:pPr>
            <w:r>
              <w:rPr>
                <w:w w:val="126"/>
                <w:sz w:val="20"/>
              </w:rPr>
              <w:t>4</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11</w:t>
            </w:r>
          </w:p>
        </w:tc>
        <w:tc>
          <w:tcPr>
            <w:tcW w:w="7402" w:type="dxa"/>
          </w:tcPr>
          <w:p w:rsidR="00414BB0" w:rsidRDefault="008D4F31">
            <w:pPr>
              <w:pStyle w:val="TableParagraph"/>
              <w:spacing w:line="228" w:lineRule="exact"/>
              <w:ind w:left="175"/>
              <w:rPr>
                <w:sz w:val="20"/>
              </w:rPr>
            </w:pPr>
            <w:r>
              <w:rPr>
                <w:w w:val="120"/>
                <w:sz w:val="20"/>
              </w:rPr>
              <w:t>Patrocinio</w:t>
            </w:r>
          </w:p>
        </w:tc>
        <w:tc>
          <w:tcPr>
            <w:tcW w:w="467" w:type="dxa"/>
          </w:tcPr>
          <w:p w:rsidR="00414BB0" w:rsidRDefault="008D4F31">
            <w:pPr>
              <w:pStyle w:val="TableParagraph"/>
              <w:spacing w:before="10"/>
              <w:ind w:right="48"/>
              <w:jc w:val="right"/>
              <w:rPr>
                <w:sz w:val="20"/>
              </w:rPr>
            </w:pPr>
            <w:r>
              <w:rPr>
                <w:w w:val="126"/>
                <w:sz w:val="20"/>
              </w:rPr>
              <w:t>4</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12</w:t>
            </w:r>
          </w:p>
        </w:tc>
        <w:tc>
          <w:tcPr>
            <w:tcW w:w="7402" w:type="dxa"/>
          </w:tcPr>
          <w:p w:rsidR="00414BB0" w:rsidRDefault="008D4F31">
            <w:pPr>
              <w:pStyle w:val="TableParagraph"/>
              <w:spacing w:before="21" w:line="229" w:lineRule="exact"/>
              <w:ind w:left="175"/>
              <w:rPr>
                <w:sz w:val="20"/>
              </w:rPr>
            </w:pPr>
            <w:r>
              <w:rPr>
                <w:w w:val="125"/>
                <w:sz w:val="20"/>
              </w:rPr>
              <w:t>Criteri di erogazione e rendicontazione</w:t>
            </w:r>
          </w:p>
        </w:tc>
        <w:tc>
          <w:tcPr>
            <w:tcW w:w="467" w:type="dxa"/>
          </w:tcPr>
          <w:p w:rsidR="00414BB0" w:rsidRDefault="008D4F31">
            <w:pPr>
              <w:pStyle w:val="TableParagraph"/>
              <w:spacing w:before="9"/>
              <w:ind w:right="48"/>
              <w:jc w:val="right"/>
              <w:rPr>
                <w:sz w:val="20"/>
              </w:rPr>
            </w:pPr>
            <w:r>
              <w:rPr>
                <w:w w:val="126"/>
                <w:sz w:val="20"/>
              </w:rPr>
              <w:t>4</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13</w:t>
            </w:r>
          </w:p>
        </w:tc>
        <w:tc>
          <w:tcPr>
            <w:tcW w:w="7402" w:type="dxa"/>
          </w:tcPr>
          <w:p w:rsidR="00414BB0" w:rsidRDefault="008D4F31">
            <w:pPr>
              <w:pStyle w:val="TableParagraph"/>
              <w:spacing w:line="228" w:lineRule="exact"/>
              <w:ind w:left="175"/>
              <w:rPr>
                <w:sz w:val="20"/>
              </w:rPr>
            </w:pPr>
            <w:r>
              <w:rPr>
                <w:w w:val="120"/>
                <w:sz w:val="20"/>
              </w:rPr>
              <w:t>Limitazioni per particolari tipologie di</w:t>
            </w:r>
            <w:r>
              <w:rPr>
                <w:spacing w:val="58"/>
                <w:w w:val="120"/>
                <w:sz w:val="20"/>
              </w:rPr>
              <w:t xml:space="preserve"> </w:t>
            </w:r>
            <w:r>
              <w:rPr>
                <w:w w:val="120"/>
                <w:sz w:val="20"/>
              </w:rPr>
              <w:t>spese</w:t>
            </w:r>
          </w:p>
        </w:tc>
        <w:tc>
          <w:tcPr>
            <w:tcW w:w="467" w:type="dxa"/>
          </w:tcPr>
          <w:p w:rsidR="00414BB0" w:rsidRDefault="008D4F31">
            <w:pPr>
              <w:pStyle w:val="TableParagraph"/>
              <w:spacing w:before="10"/>
              <w:ind w:right="48"/>
              <w:jc w:val="right"/>
              <w:rPr>
                <w:sz w:val="20"/>
              </w:rPr>
            </w:pPr>
            <w:r>
              <w:rPr>
                <w:w w:val="126"/>
                <w:sz w:val="20"/>
              </w:rPr>
              <w:t>5</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14</w:t>
            </w:r>
          </w:p>
        </w:tc>
        <w:tc>
          <w:tcPr>
            <w:tcW w:w="7402" w:type="dxa"/>
          </w:tcPr>
          <w:p w:rsidR="00414BB0" w:rsidRDefault="008D4F31">
            <w:pPr>
              <w:pStyle w:val="TableParagraph"/>
              <w:spacing w:before="21" w:line="229" w:lineRule="exact"/>
              <w:ind w:left="175"/>
              <w:rPr>
                <w:sz w:val="20"/>
              </w:rPr>
            </w:pPr>
            <w:r>
              <w:rPr>
                <w:w w:val="115"/>
                <w:sz w:val="20"/>
              </w:rPr>
              <w:t>Tracciabilità dei flussi finanziari</w:t>
            </w:r>
          </w:p>
        </w:tc>
        <w:tc>
          <w:tcPr>
            <w:tcW w:w="467" w:type="dxa"/>
          </w:tcPr>
          <w:p w:rsidR="00414BB0" w:rsidRDefault="008D4F31">
            <w:pPr>
              <w:pStyle w:val="TableParagraph"/>
              <w:spacing w:before="9"/>
              <w:ind w:right="48"/>
              <w:jc w:val="right"/>
              <w:rPr>
                <w:sz w:val="20"/>
              </w:rPr>
            </w:pPr>
            <w:r>
              <w:rPr>
                <w:w w:val="126"/>
                <w:sz w:val="20"/>
              </w:rPr>
              <w:t>6</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15</w:t>
            </w:r>
          </w:p>
        </w:tc>
        <w:tc>
          <w:tcPr>
            <w:tcW w:w="7402" w:type="dxa"/>
          </w:tcPr>
          <w:p w:rsidR="00414BB0" w:rsidRDefault="008D4F31">
            <w:pPr>
              <w:pStyle w:val="TableParagraph"/>
              <w:spacing w:line="228" w:lineRule="exact"/>
              <w:ind w:left="175"/>
              <w:rPr>
                <w:sz w:val="20"/>
              </w:rPr>
            </w:pPr>
            <w:r>
              <w:rPr>
                <w:w w:val="125"/>
                <w:sz w:val="20"/>
              </w:rPr>
              <w:t>Iniziative sportive, ricreative e del tempo libero</w:t>
            </w:r>
          </w:p>
        </w:tc>
        <w:tc>
          <w:tcPr>
            <w:tcW w:w="467" w:type="dxa"/>
          </w:tcPr>
          <w:p w:rsidR="00414BB0" w:rsidRDefault="008D4F31">
            <w:pPr>
              <w:pStyle w:val="TableParagraph"/>
              <w:spacing w:before="10"/>
              <w:ind w:right="48"/>
              <w:jc w:val="right"/>
              <w:rPr>
                <w:sz w:val="20"/>
              </w:rPr>
            </w:pPr>
            <w:r>
              <w:rPr>
                <w:w w:val="126"/>
                <w:sz w:val="20"/>
              </w:rPr>
              <w:t>6</w:t>
            </w:r>
          </w:p>
        </w:tc>
      </w:tr>
      <w:tr w:rsidR="00414BB0">
        <w:trPr>
          <w:trHeight w:val="264"/>
        </w:trPr>
        <w:tc>
          <w:tcPr>
            <w:tcW w:w="1298" w:type="dxa"/>
          </w:tcPr>
          <w:p w:rsidR="00414BB0" w:rsidRDefault="008D4F31">
            <w:pPr>
              <w:pStyle w:val="TableParagraph"/>
              <w:spacing w:before="9"/>
              <w:ind w:left="50"/>
              <w:rPr>
                <w:sz w:val="20"/>
              </w:rPr>
            </w:pPr>
            <w:r>
              <w:rPr>
                <w:w w:val="125"/>
                <w:sz w:val="20"/>
              </w:rPr>
              <w:t>Art. 15-bis</w:t>
            </w:r>
          </w:p>
        </w:tc>
        <w:tc>
          <w:tcPr>
            <w:tcW w:w="7402" w:type="dxa"/>
          </w:tcPr>
          <w:p w:rsidR="00414BB0" w:rsidRDefault="008D4F31">
            <w:pPr>
              <w:pStyle w:val="TableParagraph"/>
              <w:spacing w:before="9"/>
              <w:ind w:left="176"/>
              <w:rPr>
                <w:sz w:val="20"/>
              </w:rPr>
            </w:pPr>
            <w:r>
              <w:rPr>
                <w:w w:val="120"/>
                <w:sz w:val="20"/>
              </w:rPr>
              <w:t>Specifici criteri per le iniziative sportive, ricreative e del tempo libero</w:t>
            </w:r>
          </w:p>
        </w:tc>
        <w:tc>
          <w:tcPr>
            <w:tcW w:w="467" w:type="dxa"/>
          </w:tcPr>
          <w:p w:rsidR="00414BB0" w:rsidRDefault="00414BB0">
            <w:pPr>
              <w:pStyle w:val="TableParagraph"/>
              <w:spacing w:before="0"/>
              <w:rPr>
                <w:sz w:val="18"/>
              </w:rPr>
            </w:pPr>
          </w:p>
        </w:tc>
      </w:tr>
      <w:tr w:rsidR="00414BB0">
        <w:trPr>
          <w:trHeight w:val="275"/>
        </w:trPr>
        <w:tc>
          <w:tcPr>
            <w:tcW w:w="1298" w:type="dxa"/>
          </w:tcPr>
          <w:p w:rsidR="00414BB0" w:rsidRDefault="008D4F31">
            <w:pPr>
              <w:pStyle w:val="TableParagraph"/>
              <w:spacing w:before="28" w:line="228" w:lineRule="exact"/>
              <w:ind w:left="50"/>
              <w:rPr>
                <w:sz w:val="20"/>
              </w:rPr>
            </w:pPr>
            <w:r>
              <w:rPr>
                <w:w w:val="125"/>
                <w:sz w:val="20"/>
              </w:rPr>
              <w:t>Art. 16</w:t>
            </w:r>
          </w:p>
        </w:tc>
        <w:tc>
          <w:tcPr>
            <w:tcW w:w="7402" w:type="dxa"/>
          </w:tcPr>
          <w:p w:rsidR="00414BB0" w:rsidRDefault="008D4F31">
            <w:pPr>
              <w:pStyle w:val="TableParagraph"/>
              <w:spacing w:before="28" w:line="228" w:lineRule="exact"/>
              <w:ind w:left="175"/>
              <w:rPr>
                <w:sz w:val="20"/>
              </w:rPr>
            </w:pPr>
            <w:r>
              <w:rPr>
                <w:w w:val="120"/>
                <w:sz w:val="20"/>
              </w:rPr>
              <w:t>Iniziative culturali, educative e sociali</w:t>
            </w:r>
          </w:p>
        </w:tc>
        <w:tc>
          <w:tcPr>
            <w:tcW w:w="467" w:type="dxa"/>
          </w:tcPr>
          <w:p w:rsidR="00414BB0" w:rsidRDefault="008D4F31">
            <w:pPr>
              <w:pStyle w:val="TableParagraph"/>
              <w:spacing w:before="16"/>
              <w:ind w:right="48"/>
              <w:jc w:val="right"/>
              <w:rPr>
                <w:sz w:val="20"/>
              </w:rPr>
            </w:pPr>
            <w:r>
              <w:rPr>
                <w:w w:val="126"/>
                <w:sz w:val="20"/>
              </w:rPr>
              <w:t>6</w:t>
            </w:r>
          </w:p>
        </w:tc>
      </w:tr>
      <w:tr w:rsidR="00414BB0">
        <w:trPr>
          <w:trHeight w:val="500"/>
        </w:trPr>
        <w:tc>
          <w:tcPr>
            <w:tcW w:w="1298" w:type="dxa"/>
          </w:tcPr>
          <w:p w:rsidR="00414BB0" w:rsidRDefault="00414BB0">
            <w:pPr>
              <w:pStyle w:val="TableParagraph"/>
              <w:spacing w:before="9"/>
              <w:rPr>
                <w:sz w:val="21"/>
              </w:rPr>
            </w:pPr>
          </w:p>
          <w:p w:rsidR="00414BB0" w:rsidRDefault="008D4F31">
            <w:pPr>
              <w:pStyle w:val="TableParagraph"/>
              <w:spacing w:before="1" w:line="229" w:lineRule="exact"/>
              <w:ind w:left="50"/>
              <w:rPr>
                <w:sz w:val="20"/>
              </w:rPr>
            </w:pPr>
            <w:r>
              <w:rPr>
                <w:w w:val="125"/>
                <w:sz w:val="20"/>
              </w:rPr>
              <w:t>Art. 17</w:t>
            </w:r>
          </w:p>
        </w:tc>
        <w:tc>
          <w:tcPr>
            <w:tcW w:w="7402" w:type="dxa"/>
          </w:tcPr>
          <w:p w:rsidR="00414BB0" w:rsidRDefault="008D4F31">
            <w:pPr>
              <w:pStyle w:val="TableParagraph"/>
              <w:spacing w:before="2" w:line="242" w:lineRule="exact"/>
              <w:ind w:left="175" w:right="15"/>
              <w:rPr>
                <w:sz w:val="20"/>
              </w:rPr>
            </w:pPr>
            <w:r>
              <w:rPr>
                <w:w w:val="120"/>
                <w:sz w:val="20"/>
              </w:rPr>
              <w:t>Iniziative di promozione del turismo, dell’immagine turistica e del territorio</w:t>
            </w:r>
          </w:p>
        </w:tc>
        <w:tc>
          <w:tcPr>
            <w:tcW w:w="467" w:type="dxa"/>
          </w:tcPr>
          <w:p w:rsidR="00414BB0" w:rsidRDefault="008D4F31">
            <w:pPr>
              <w:pStyle w:val="TableParagraph"/>
              <w:spacing w:before="9"/>
              <w:ind w:right="48"/>
              <w:jc w:val="right"/>
              <w:rPr>
                <w:sz w:val="20"/>
              </w:rPr>
            </w:pPr>
            <w:r>
              <w:rPr>
                <w:w w:val="126"/>
                <w:sz w:val="20"/>
              </w:rPr>
              <w:t>7</w:t>
            </w:r>
          </w:p>
        </w:tc>
      </w:tr>
      <w:tr w:rsidR="00414BB0">
        <w:trPr>
          <w:trHeight w:val="271"/>
        </w:trPr>
        <w:tc>
          <w:tcPr>
            <w:tcW w:w="1298" w:type="dxa"/>
          </w:tcPr>
          <w:p w:rsidR="00414BB0" w:rsidRDefault="008D4F31">
            <w:pPr>
              <w:pStyle w:val="TableParagraph"/>
              <w:spacing w:line="229" w:lineRule="exact"/>
              <w:ind w:left="50"/>
              <w:rPr>
                <w:sz w:val="20"/>
              </w:rPr>
            </w:pPr>
            <w:r>
              <w:rPr>
                <w:w w:val="125"/>
                <w:sz w:val="20"/>
              </w:rPr>
              <w:t>Art. 18</w:t>
            </w:r>
          </w:p>
        </w:tc>
        <w:tc>
          <w:tcPr>
            <w:tcW w:w="7402" w:type="dxa"/>
          </w:tcPr>
          <w:p w:rsidR="00414BB0" w:rsidRDefault="008D4F31">
            <w:pPr>
              <w:pStyle w:val="TableParagraph"/>
              <w:spacing w:line="229" w:lineRule="exact"/>
              <w:ind w:left="175"/>
              <w:rPr>
                <w:sz w:val="20"/>
              </w:rPr>
            </w:pPr>
            <w:r>
              <w:rPr>
                <w:w w:val="120"/>
                <w:sz w:val="20"/>
              </w:rPr>
              <w:t>Iniziative di tutela, promozione e valorizzazione dei valori</w:t>
            </w:r>
            <w:r>
              <w:rPr>
                <w:spacing w:val="55"/>
                <w:w w:val="120"/>
                <w:sz w:val="20"/>
              </w:rPr>
              <w:t xml:space="preserve"> </w:t>
            </w:r>
            <w:r>
              <w:rPr>
                <w:w w:val="120"/>
                <w:sz w:val="20"/>
              </w:rPr>
              <w:t>ambientali</w:t>
            </w:r>
          </w:p>
        </w:tc>
        <w:tc>
          <w:tcPr>
            <w:tcW w:w="467" w:type="dxa"/>
          </w:tcPr>
          <w:p w:rsidR="00414BB0" w:rsidRDefault="008D4F31">
            <w:pPr>
              <w:pStyle w:val="TableParagraph"/>
              <w:spacing w:before="10"/>
              <w:ind w:right="48"/>
              <w:jc w:val="right"/>
              <w:rPr>
                <w:sz w:val="20"/>
              </w:rPr>
            </w:pPr>
            <w:r>
              <w:rPr>
                <w:w w:val="126"/>
                <w:sz w:val="20"/>
              </w:rPr>
              <w:t>7</w:t>
            </w:r>
          </w:p>
        </w:tc>
      </w:tr>
      <w:tr w:rsidR="00414BB0">
        <w:trPr>
          <w:trHeight w:val="249"/>
        </w:trPr>
        <w:tc>
          <w:tcPr>
            <w:tcW w:w="1298" w:type="dxa"/>
          </w:tcPr>
          <w:p w:rsidR="00414BB0" w:rsidRDefault="008D4F31">
            <w:pPr>
              <w:pStyle w:val="TableParagraph"/>
              <w:spacing w:before="19" w:line="210" w:lineRule="exact"/>
              <w:ind w:left="50"/>
              <w:rPr>
                <w:sz w:val="20"/>
              </w:rPr>
            </w:pPr>
            <w:r>
              <w:rPr>
                <w:w w:val="125"/>
                <w:sz w:val="20"/>
              </w:rPr>
              <w:t>Art. 19</w:t>
            </w:r>
          </w:p>
        </w:tc>
        <w:tc>
          <w:tcPr>
            <w:tcW w:w="7402" w:type="dxa"/>
          </w:tcPr>
          <w:p w:rsidR="00414BB0" w:rsidRDefault="008D4F31">
            <w:pPr>
              <w:pStyle w:val="TableParagraph"/>
              <w:spacing w:before="19" w:line="210" w:lineRule="exact"/>
              <w:ind w:left="175"/>
              <w:rPr>
                <w:sz w:val="20"/>
              </w:rPr>
            </w:pPr>
            <w:r>
              <w:rPr>
                <w:w w:val="120"/>
                <w:sz w:val="20"/>
              </w:rPr>
              <w:t>Iniziative di sostegno e valorizzazione di mestieri e professionalità</w:t>
            </w:r>
          </w:p>
        </w:tc>
        <w:tc>
          <w:tcPr>
            <w:tcW w:w="467" w:type="dxa"/>
          </w:tcPr>
          <w:p w:rsidR="00414BB0" w:rsidRDefault="008D4F31">
            <w:pPr>
              <w:pStyle w:val="TableParagraph"/>
              <w:spacing w:before="10" w:line="219" w:lineRule="exact"/>
              <w:ind w:right="48"/>
              <w:jc w:val="right"/>
              <w:rPr>
                <w:sz w:val="20"/>
              </w:rPr>
            </w:pPr>
            <w:r>
              <w:rPr>
                <w:w w:val="126"/>
                <w:sz w:val="20"/>
              </w:rPr>
              <w:t>7</w:t>
            </w:r>
          </w:p>
        </w:tc>
      </w:tr>
    </w:tbl>
    <w:p w:rsidR="00414BB0" w:rsidRDefault="00414BB0">
      <w:pPr>
        <w:pStyle w:val="Corpodeltesto"/>
        <w:ind w:left="0"/>
        <w:rPr>
          <w:sz w:val="22"/>
        </w:rPr>
      </w:pPr>
    </w:p>
    <w:p w:rsidR="00414BB0" w:rsidRDefault="00414BB0">
      <w:pPr>
        <w:pStyle w:val="Corpodeltesto"/>
        <w:spacing w:before="7"/>
        <w:ind w:left="0"/>
      </w:pPr>
    </w:p>
    <w:p w:rsidR="00414BB0" w:rsidRDefault="008D4F31">
      <w:pPr>
        <w:pStyle w:val="Corpodeltesto"/>
        <w:ind w:left="0" w:right="487"/>
        <w:jc w:val="center"/>
      </w:pPr>
      <w:r>
        <w:rPr>
          <w:w w:val="115"/>
        </w:rPr>
        <w:t>TITOLO II</w:t>
      </w:r>
    </w:p>
    <w:p w:rsidR="00414BB0" w:rsidRDefault="008D4F31">
      <w:pPr>
        <w:pStyle w:val="Corpodeltesto"/>
        <w:spacing w:before="12"/>
        <w:ind w:left="0" w:right="515"/>
        <w:jc w:val="center"/>
      </w:pPr>
      <w:r>
        <w:rPr>
          <w:w w:val="105"/>
        </w:rPr>
        <w:t>PROTEZIONE CIVILE E DIFESA AMBIENTALE</w:t>
      </w:r>
    </w:p>
    <w:p w:rsidR="00414BB0" w:rsidRDefault="008D4F31">
      <w:pPr>
        <w:pStyle w:val="Corpodeltesto"/>
        <w:tabs>
          <w:tab w:val="left" w:pos="959"/>
          <w:tab w:val="right" w:pos="9025"/>
        </w:tabs>
        <w:spacing w:before="29"/>
        <w:ind w:left="0" w:right="464"/>
        <w:jc w:val="center"/>
      </w:pPr>
      <w:r>
        <w:rPr>
          <w:w w:val="125"/>
        </w:rPr>
        <w:t>Art.</w:t>
      </w:r>
      <w:r>
        <w:rPr>
          <w:spacing w:val="-4"/>
          <w:w w:val="125"/>
        </w:rPr>
        <w:t xml:space="preserve"> </w:t>
      </w:r>
      <w:r>
        <w:rPr>
          <w:w w:val="125"/>
        </w:rPr>
        <w:t>20</w:t>
      </w:r>
      <w:r>
        <w:rPr>
          <w:w w:val="125"/>
        </w:rPr>
        <w:tab/>
        <w:t>Iniziative di protezione civile e di</w:t>
      </w:r>
      <w:r>
        <w:rPr>
          <w:spacing w:val="37"/>
          <w:w w:val="125"/>
        </w:rPr>
        <w:t xml:space="preserve"> </w:t>
      </w:r>
      <w:r>
        <w:rPr>
          <w:w w:val="125"/>
        </w:rPr>
        <w:t>difesa</w:t>
      </w:r>
      <w:r>
        <w:rPr>
          <w:spacing w:val="8"/>
          <w:w w:val="125"/>
        </w:rPr>
        <w:t xml:space="preserve"> </w:t>
      </w:r>
      <w:r>
        <w:rPr>
          <w:w w:val="125"/>
        </w:rPr>
        <w:t>ambientale</w:t>
      </w:r>
      <w:r>
        <w:rPr>
          <w:w w:val="125"/>
        </w:rPr>
        <w:tab/>
      </w:r>
      <w:r>
        <w:rPr>
          <w:w w:val="125"/>
          <w:position w:val="1"/>
        </w:rPr>
        <w:t>8</w:t>
      </w:r>
    </w:p>
    <w:p w:rsidR="00414BB0" w:rsidRDefault="00414BB0">
      <w:pPr>
        <w:pStyle w:val="Corpodeltesto"/>
        <w:ind w:left="0"/>
        <w:rPr>
          <w:sz w:val="22"/>
        </w:rPr>
      </w:pPr>
    </w:p>
    <w:p w:rsidR="00414BB0" w:rsidRDefault="00414BB0">
      <w:pPr>
        <w:pStyle w:val="Corpodeltesto"/>
        <w:spacing w:before="7"/>
        <w:ind w:left="0"/>
      </w:pPr>
    </w:p>
    <w:p w:rsidR="00414BB0" w:rsidRDefault="008D4F31">
      <w:pPr>
        <w:pStyle w:val="Corpodeltesto"/>
        <w:ind w:left="0" w:right="494"/>
        <w:jc w:val="center"/>
      </w:pPr>
      <w:r>
        <w:rPr>
          <w:w w:val="115"/>
        </w:rPr>
        <w:t>TITOLO III</w:t>
      </w:r>
    </w:p>
    <w:p w:rsidR="00414BB0" w:rsidRDefault="008D4F31">
      <w:pPr>
        <w:pStyle w:val="Corpodeltesto"/>
        <w:spacing w:before="13" w:after="36"/>
        <w:ind w:left="0" w:right="499"/>
        <w:jc w:val="center"/>
      </w:pPr>
      <w:r>
        <w:rPr>
          <w:w w:val="105"/>
        </w:rPr>
        <w:t>ALBO DELLE ASSOCIAZIONI</w:t>
      </w:r>
    </w:p>
    <w:tbl>
      <w:tblPr>
        <w:tblStyle w:val="TableNormal"/>
        <w:tblW w:w="0" w:type="auto"/>
        <w:tblInd w:w="401" w:type="dxa"/>
        <w:tblLayout w:type="fixed"/>
        <w:tblLook w:val="01E0"/>
      </w:tblPr>
      <w:tblGrid>
        <w:gridCol w:w="877"/>
        <w:gridCol w:w="6338"/>
        <w:gridCol w:w="1880"/>
      </w:tblGrid>
      <w:tr w:rsidR="00414BB0">
        <w:trPr>
          <w:trHeight w:val="251"/>
        </w:trPr>
        <w:tc>
          <w:tcPr>
            <w:tcW w:w="877" w:type="dxa"/>
          </w:tcPr>
          <w:p w:rsidR="00414BB0" w:rsidRDefault="008D4F31">
            <w:pPr>
              <w:pStyle w:val="TableParagraph"/>
              <w:spacing w:before="2" w:line="229" w:lineRule="exact"/>
              <w:ind w:left="50"/>
              <w:rPr>
                <w:sz w:val="20"/>
              </w:rPr>
            </w:pPr>
            <w:r>
              <w:rPr>
                <w:w w:val="125"/>
                <w:sz w:val="20"/>
              </w:rPr>
              <w:t>Art. 21</w:t>
            </w:r>
          </w:p>
        </w:tc>
        <w:tc>
          <w:tcPr>
            <w:tcW w:w="6338" w:type="dxa"/>
          </w:tcPr>
          <w:p w:rsidR="00414BB0" w:rsidRDefault="008D4F31">
            <w:pPr>
              <w:pStyle w:val="TableParagraph"/>
              <w:spacing w:before="2" w:line="229" w:lineRule="exact"/>
              <w:ind w:left="132"/>
              <w:rPr>
                <w:sz w:val="20"/>
              </w:rPr>
            </w:pPr>
            <w:r>
              <w:rPr>
                <w:w w:val="115"/>
                <w:sz w:val="20"/>
              </w:rPr>
              <w:t>Finalità</w:t>
            </w:r>
          </w:p>
        </w:tc>
        <w:tc>
          <w:tcPr>
            <w:tcW w:w="1880" w:type="dxa"/>
          </w:tcPr>
          <w:p w:rsidR="00414BB0" w:rsidRDefault="008D4F31">
            <w:pPr>
              <w:pStyle w:val="TableParagraph"/>
              <w:spacing w:before="0" w:line="221" w:lineRule="exact"/>
              <w:ind w:right="48"/>
              <w:jc w:val="right"/>
              <w:rPr>
                <w:sz w:val="20"/>
              </w:rPr>
            </w:pPr>
            <w:r>
              <w:rPr>
                <w:w w:val="126"/>
                <w:sz w:val="20"/>
              </w:rPr>
              <w:t>8</w:t>
            </w:r>
          </w:p>
        </w:tc>
      </w:tr>
      <w:tr w:rsidR="00414BB0">
        <w:trPr>
          <w:trHeight w:val="269"/>
        </w:trPr>
        <w:tc>
          <w:tcPr>
            <w:tcW w:w="877" w:type="dxa"/>
          </w:tcPr>
          <w:p w:rsidR="00414BB0" w:rsidRDefault="008D4F31">
            <w:pPr>
              <w:pStyle w:val="TableParagraph"/>
              <w:spacing w:line="228" w:lineRule="exact"/>
              <w:ind w:left="50"/>
              <w:rPr>
                <w:sz w:val="20"/>
              </w:rPr>
            </w:pPr>
            <w:r>
              <w:rPr>
                <w:w w:val="125"/>
                <w:sz w:val="20"/>
              </w:rPr>
              <w:t>Art. 22</w:t>
            </w:r>
          </w:p>
        </w:tc>
        <w:tc>
          <w:tcPr>
            <w:tcW w:w="6338" w:type="dxa"/>
          </w:tcPr>
          <w:p w:rsidR="00414BB0" w:rsidRDefault="008D4F31">
            <w:pPr>
              <w:pStyle w:val="TableParagraph"/>
              <w:spacing w:line="228" w:lineRule="exact"/>
              <w:ind w:left="132"/>
              <w:rPr>
                <w:sz w:val="20"/>
              </w:rPr>
            </w:pPr>
            <w:r>
              <w:rPr>
                <w:w w:val="115"/>
                <w:sz w:val="20"/>
              </w:rPr>
              <w:t>Oggetto dell’Albo delle Associazioni</w:t>
            </w:r>
          </w:p>
        </w:tc>
        <w:tc>
          <w:tcPr>
            <w:tcW w:w="1880" w:type="dxa"/>
          </w:tcPr>
          <w:p w:rsidR="00414BB0" w:rsidRDefault="008D4F31">
            <w:pPr>
              <w:pStyle w:val="TableParagraph"/>
              <w:spacing w:before="10"/>
              <w:ind w:right="48"/>
              <w:jc w:val="right"/>
              <w:rPr>
                <w:sz w:val="20"/>
              </w:rPr>
            </w:pPr>
            <w:r>
              <w:rPr>
                <w:w w:val="126"/>
                <w:sz w:val="20"/>
              </w:rPr>
              <w:t>8</w:t>
            </w:r>
          </w:p>
        </w:tc>
      </w:tr>
      <w:tr w:rsidR="00414BB0">
        <w:trPr>
          <w:trHeight w:val="270"/>
        </w:trPr>
        <w:tc>
          <w:tcPr>
            <w:tcW w:w="877" w:type="dxa"/>
          </w:tcPr>
          <w:p w:rsidR="00414BB0" w:rsidRDefault="008D4F31">
            <w:pPr>
              <w:pStyle w:val="TableParagraph"/>
              <w:spacing w:before="21" w:line="229" w:lineRule="exact"/>
              <w:ind w:left="50"/>
              <w:rPr>
                <w:sz w:val="20"/>
              </w:rPr>
            </w:pPr>
            <w:r>
              <w:rPr>
                <w:w w:val="125"/>
                <w:sz w:val="20"/>
              </w:rPr>
              <w:t>Art. 23</w:t>
            </w:r>
          </w:p>
        </w:tc>
        <w:tc>
          <w:tcPr>
            <w:tcW w:w="6338" w:type="dxa"/>
          </w:tcPr>
          <w:p w:rsidR="00414BB0" w:rsidRDefault="008D4F31">
            <w:pPr>
              <w:pStyle w:val="TableParagraph"/>
              <w:spacing w:before="21" w:line="229" w:lineRule="exact"/>
              <w:ind w:left="132"/>
              <w:rPr>
                <w:sz w:val="20"/>
              </w:rPr>
            </w:pPr>
            <w:r>
              <w:rPr>
                <w:w w:val="115"/>
                <w:sz w:val="20"/>
              </w:rPr>
              <w:t>Requisiti</w:t>
            </w:r>
          </w:p>
        </w:tc>
        <w:tc>
          <w:tcPr>
            <w:tcW w:w="1880" w:type="dxa"/>
          </w:tcPr>
          <w:p w:rsidR="00414BB0" w:rsidRDefault="008D4F31">
            <w:pPr>
              <w:pStyle w:val="TableParagraph"/>
              <w:spacing w:before="9"/>
              <w:ind w:right="48"/>
              <w:jc w:val="right"/>
              <w:rPr>
                <w:sz w:val="20"/>
              </w:rPr>
            </w:pPr>
            <w:r>
              <w:rPr>
                <w:w w:val="126"/>
                <w:sz w:val="20"/>
              </w:rPr>
              <w:t>9</w:t>
            </w:r>
          </w:p>
        </w:tc>
      </w:tr>
      <w:tr w:rsidR="00414BB0">
        <w:trPr>
          <w:trHeight w:val="269"/>
        </w:trPr>
        <w:tc>
          <w:tcPr>
            <w:tcW w:w="877" w:type="dxa"/>
          </w:tcPr>
          <w:p w:rsidR="00414BB0" w:rsidRDefault="008D4F31">
            <w:pPr>
              <w:pStyle w:val="TableParagraph"/>
              <w:spacing w:line="228" w:lineRule="exact"/>
              <w:ind w:left="50"/>
              <w:rPr>
                <w:sz w:val="20"/>
              </w:rPr>
            </w:pPr>
            <w:r>
              <w:rPr>
                <w:w w:val="125"/>
                <w:sz w:val="20"/>
              </w:rPr>
              <w:t>Art. 24</w:t>
            </w:r>
          </w:p>
        </w:tc>
        <w:tc>
          <w:tcPr>
            <w:tcW w:w="6338" w:type="dxa"/>
          </w:tcPr>
          <w:p w:rsidR="00414BB0" w:rsidRDefault="008D4F31">
            <w:pPr>
              <w:pStyle w:val="TableParagraph"/>
              <w:spacing w:line="228" w:lineRule="exact"/>
              <w:ind w:left="132"/>
              <w:rPr>
                <w:sz w:val="20"/>
              </w:rPr>
            </w:pPr>
            <w:r>
              <w:rPr>
                <w:w w:val="120"/>
                <w:sz w:val="20"/>
              </w:rPr>
              <w:t>Struttura e sezioni dell’Albo delle Associazioni</w:t>
            </w:r>
          </w:p>
        </w:tc>
        <w:tc>
          <w:tcPr>
            <w:tcW w:w="1880" w:type="dxa"/>
          </w:tcPr>
          <w:p w:rsidR="00414BB0" w:rsidRDefault="008D4F31">
            <w:pPr>
              <w:pStyle w:val="TableParagraph"/>
              <w:spacing w:before="10"/>
              <w:ind w:right="48"/>
              <w:jc w:val="right"/>
              <w:rPr>
                <w:sz w:val="20"/>
              </w:rPr>
            </w:pPr>
            <w:r>
              <w:rPr>
                <w:w w:val="126"/>
                <w:sz w:val="20"/>
              </w:rPr>
              <w:t>9</w:t>
            </w:r>
          </w:p>
        </w:tc>
      </w:tr>
      <w:tr w:rsidR="00414BB0">
        <w:trPr>
          <w:trHeight w:val="270"/>
        </w:trPr>
        <w:tc>
          <w:tcPr>
            <w:tcW w:w="877" w:type="dxa"/>
          </w:tcPr>
          <w:p w:rsidR="00414BB0" w:rsidRDefault="008D4F31">
            <w:pPr>
              <w:pStyle w:val="TableParagraph"/>
              <w:spacing w:before="21" w:line="229" w:lineRule="exact"/>
              <w:ind w:left="50"/>
              <w:rPr>
                <w:sz w:val="20"/>
              </w:rPr>
            </w:pPr>
            <w:r>
              <w:rPr>
                <w:w w:val="125"/>
                <w:sz w:val="20"/>
              </w:rPr>
              <w:t>Art. 25</w:t>
            </w:r>
          </w:p>
        </w:tc>
        <w:tc>
          <w:tcPr>
            <w:tcW w:w="6338" w:type="dxa"/>
          </w:tcPr>
          <w:p w:rsidR="00414BB0" w:rsidRDefault="008D4F31">
            <w:pPr>
              <w:pStyle w:val="TableParagraph"/>
              <w:spacing w:before="21" w:line="229" w:lineRule="exact"/>
              <w:ind w:left="132"/>
              <w:rPr>
                <w:sz w:val="20"/>
              </w:rPr>
            </w:pPr>
            <w:r>
              <w:rPr>
                <w:w w:val="115"/>
                <w:sz w:val="20"/>
              </w:rPr>
              <w:t>Iscrizione all’Albo e obblighi delle Associazioni</w:t>
            </w:r>
          </w:p>
        </w:tc>
        <w:tc>
          <w:tcPr>
            <w:tcW w:w="1880" w:type="dxa"/>
          </w:tcPr>
          <w:p w:rsidR="00414BB0" w:rsidRDefault="008D4F31">
            <w:pPr>
              <w:pStyle w:val="TableParagraph"/>
              <w:spacing w:before="9"/>
              <w:ind w:right="48"/>
              <w:jc w:val="right"/>
              <w:rPr>
                <w:sz w:val="20"/>
              </w:rPr>
            </w:pPr>
            <w:r>
              <w:rPr>
                <w:w w:val="126"/>
                <w:sz w:val="20"/>
              </w:rPr>
              <w:t>9</w:t>
            </w:r>
          </w:p>
        </w:tc>
      </w:tr>
      <w:tr w:rsidR="00414BB0">
        <w:trPr>
          <w:trHeight w:val="251"/>
        </w:trPr>
        <w:tc>
          <w:tcPr>
            <w:tcW w:w="877" w:type="dxa"/>
          </w:tcPr>
          <w:p w:rsidR="00414BB0" w:rsidRDefault="008D4F31">
            <w:pPr>
              <w:pStyle w:val="TableParagraph"/>
              <w:spacing w:line="210" w:lineRule="exact"/>
              <w:ind w:left="50"/>
              <w:rPr>
                <w:sz w:val="20"/>
              </w:rPr>
            </w:pPr>
            <w:r>
              <w:rPr>
                <w:w w:val="125"/>
                <w:sz w:val="20"/>
              </w:rPr>
              <w:t>Art. 26</w:t>
            </w:r>
          </w:p>
        </w:tc>
        <w:tc>
          <w:tcPr>
            <w:tcW w:w="6338" w:type="dxa"/>
          </w:tcPr>
          <w:p w:rsidR="00414BB0" w:rsidRDefault="008D4F31">
            <w:pPr>
              <w:pStyle w:val="TableParagraph"/>
              <w:spacing w:line="210" w:lineRule="exact"/>
              <w:ind w:left="132"/>
              <w:rPr>
                <w:sz w:val="20"/>
              </w:rPr>
            </w:pPr>
            <w:r>
              <w:rPr>
                <w:w w:val="120"/>
                <w:sz w:val="20"/>
              </w:rPr>
              <w:t>Pubblicità e iscrizione</w:t>
            </w:r>
          </w:p>
        </w:tc>
        <w:tc>
          <w:tcPr>
            <w:tcW w:w="1880" w:type="dxa"/>
          </w:tcPr>
          <w:p w:rsidR="00414BB0" w:rsidRDefault="008D4F31">
            <w:pPr>
              <w:pStyle w:val="TableParagraph"/>
              <w:spacing w:before="10" w:line="222" w:lineRule="exact"/>
              <w:ind w:right="49"/>
              <w:jc w:val="right"/>
              <w:rPr>
                <w:sz w:val="20"/>
              </w:rPr>
            </w:pPr>
            <w:r>
              <w:rPr>
                <w:w w:val="125"/>
                <w:sz w:val="20"/>
              </w:rPr>
              <w:t>10</w:t>
            </w:r>
          </w:p>
        </w:tc>
      </w:tr>
    </w:tbl>
    <w:p w:rsidR="00414BB0" w:rsidRDefault="00414BB0">
      <w:pPr>
        <w:pStyle w:val="Corpodeltesto"/>
        <w:ind w:left="0"/>
        <w:rPr>
          <w:sz w:val="22"/>
        </w:rPr>
      </w:pPr>
    </w:p>
    <w:p w:rsidR="00414BB0" w:rsidRDefault="00414BB0">
      <w:pPr>
        <w:pStyle w:val="Corpodeltesto"/>
        <w:spacing w:before="4"/>
        <w:ind w:left="0"/>
      </w:pPr>
    </w:p>
    <w:p w:rsidR="00414BB0" w:rsidRDefault="008D4F31">
      <w:pPr>
        <w:pStyle w:val="Corpodeltesto"/>
        <w:spacing w:before="1" w:line="252" w:lineRule="auto"/>
        <w:ind w:left="3813" w:right="4313" w:firstLine="5"/>
        <w:jc w:val="center"/>
      </w:pPr>
      <w:r>
        <w:rPr>
          <w:w w:val="115"/>
        </w:rPr>
        <w:t xml:space="preserve">TITOLO IV </w:t>
      </w:r>
      <w:r>
        <w:rPr>
          <w:w w:val="110"/>
        </w:rPr>
        <w:t>DISPOSIZIONI FINALI</w:t>
      </w:r>
    </w:p>
    <w:p w:rsidR="00414BB0" w:rsidRDefault="008D4F31">
      <w:pPr>
        <w:pStyle w:val="Corpodeltesto"/>
        <w:tabs>
          <w:tab w:val="left" w:pos="959"/>
          <w:tab w:val="right" w:pos="8993"/>
        </w:tabs>
        <w:spacing w:before="20"/>
        <w:ind w:left="0" w:right="462"/>
        <w:jc w:val="center"/>
      </w:pPr>
      <w:r>
        <w:rPr>
          <w:w w:val="120"/>
        </w:rPr>
        <w:t>Art.</w:t>
      </w:r>
      <w:r>
        <w:rPr>
          <w:spacing w:val="8"/>
          <w:w w:val="120"/>
        </w:rPr>
        <w:t xml:space="preserve"> </w:t>
      </w:r>
      <w:r>
        <w:rPr>
          <w:w w:val="120"/>
        </w:rPr>
        <w:t>27</w:t>
      </w:r>
      <w:r>
        <w:rPr>
          <w:w w:val="120"/>
        </w:rPr>
        <w:tab/>
        <w:t>Disposizioni transitorie</w:t>
      </w:r>
      <w:r>
        <w:rPr>
          <w:spacing w:val="23"/>
          <w:w w:val="120"/>
        </w:rPr>
        <w:t xml:space="preserve"> </w:t>
      </w:r>
      <w:r>
        <w:rPr>
          <w:w w:val="120"/>
        </w:rPr>
        <w:t>e</w:t>
      </w:r>
      <w:r>
        <w:rPr>
          <w:spacing w:val="9"/>
          <w:w w:val="120"/>
        </w:rPr>
        <w:t xml:space="preserve"> </w:t>
      </w:r>
      <w:r>
        <w:rPr>
          <w:w w:val="120"/>
        </w:rPr>
        <w:t>finali</w:t>
      </w:r>
      <w:r>
        <w:rPr>
          <w:w w:val="120"/>
        </w:rPr>
        <w:tab/>
      </w:r>
      <w:r>
        <w:rPr>
          <w:w w:val="120"/>
          <w:position w:val="1"/>
        </w:rPr>
        <w:t>10</w:t>
      </w:r>
    </w:p>
    <w:p w:rsidR="00414BB0" w:rsidRDefault="00414BB0">
      <w:pPr>
        <w:jc w:val="center"/>
        <w:sectPr w:rsidR="00414BB0">
          <w:pgSz w:w="11910" w:h="16840"/>
          <w:pgMar w:top="1340" w:right="540" w:bottom="280" w:left="1020" w:header="720" w:footer="720" w:gutter="0"/>
          <w:cols w:space="720"/>
        </w:sectPr>
      </w:pPr>
    </w:p>
    <w:p w:rsidR="00414BB0" w:rsidRDefault="008D4F31">
      <w:pPr>
        <w:pStyle w:val="Corpodeltesto"/>
        <w:spacing w:before="72"/>
        <w:ind w:left="3050"/>
      </w:pPr>
      <w:r>
        <w:rPr>
          <w:w w:val="115"/>
        </w:rPr>
        <w:lastRenderedPageBreak/>
        <w:t>TITOLO I – DISPOSIZIONI GENERALI</w:t>
      </w:r>
    </w:p>
    <w:p w:rsidR="00414BB0" w:rsidRDefault="00414BB0">
      <w:pPr>
        <w:pStyle w:val="Corpodeltesto"/>
        <w:spacing w:before="4"/>
        <w:ind w:left="0"/>
        <w:rPr>
          <w:sz w:val="22"/>
        </w:rPr>
      </w:pPr>
    </w:p>
    <w:p w:rsidR="00414BB0" w:rsidRDefault="008D4F31">
      <w:pPr>
        <w:pStyle w:val="Corpodeltesto"/>
        <w:spacing w:line="254" w:lineRule="auto"/>
        <w:ind w:left="4483" w:right="4965" w:hanging="3"/>
        <w:jc w:val="center"/>
      </w:pPr>
      <w:r>
        <w:rPr>
          <w:w w:val="140"/>
        </w:rPr>
        <w:t xml:space="preserve">Art. 1 </w:t>
      </w:r>
      <w:r>
        <w:rPr>
          <w:spacing w:val="-5"/>
          <w:w w:val="140"/>
        </w:rPr>
        <w:t>Oggetto</w:t>
      </w:r>
    </w:p>
    <w:p w:rsidR="00414BB0" w:rsidRDefault="008D4F31" w:rsidP="0020050D">
      <w:pPr>
        <w:pStyle w:val="Corpodeltesto"/>
        <w:spacing w:before="120" w:line="252" w:lineRule="auto"/>
        <w:ind w:right="1050"/>
        <w:jc w:val="both"/>
      </w:pPr>
      <w:r>
        <w:rPr>
          <w:w w:val="120"/>
        </w:rPr>
        <w:t xml:space="preserve">1. Con il presente regolamento il Comune di </w:t>
      </w:r>
      <w:r w:rsidR="0020050D">
        <w:rPr>
          <w:w w:val="120"/>
        </w:rPr>
        <w:t>Scheggino</w:t>
      </w:r>
      <w:r>
        <w:rPr>
          <w:w w:val="120"/>
        </w:rPr>
        <w:t xml:space="preserve"> stabilisce, secondo quanto previsto </w:t>
      </w:r>
      <w:r w:rsidR="0020050D">
        <w:rPr>
          <w:w w:val="120"/>
        </w:rPr>
        <w:t xml:space="preserve">dall’art. 37, IV comma dello Statuto comunale e </w:t>
      </w:r>
      <w:r>
        <w:rPr>
          <w:w w:val="120"/>
        </w:rPr>
        <w:t>dall'art. 12 della legge 7 agosto 1990, n. 241 e s.m.i., i criteri  e le modalità per la concessione      di</w:t>
      </w:r>
      <w:r>
        <w:rPr>
          <w:spacing w:val="24"/>
          <w:w w:val="120"/>
        </w:rPr>
        <w:t xml:space="preserve"> </w:t>
      </w:r>
      <w:r>
        <w:rPr>
          <w:w w:val="120"/>
        </w:rPr>
        <w:t>sovvenzioni,</w:t>
      </w:r>
      <w:r>
        <w:rPr>
          <w:spacing w:val="17"/>
          <w:w w:val="120"/>
        </w:rPr>
        <w:t xml:space="preserve"> </w:t>
      </w:r>
      <w:r>
        <w:rPr>
          <w:w w:val="120"/>
        </w:rPr>
        <w:t>contributi,</w:t>
      </w:r>
      <w:r>
        <w:rPr>
          <w:spacing w:val="21"/>
          <w:w w:val="120"/>
        </w:rPr>
        <w:t xml:space="preserve"> </w:t>
      </w:r>
      <w:r>
        <w:rPr>
          <w:w w:val="120"/>
        </w:rPr>
        <w:t>sussidi</w:t>
      </w:r>
      <w:r>
        <w:rPr>
          <w:spacing w:val="25"/>
          <w:w w:val="120"/>
        </w:rPr>
        <w:t xml:space="preserve"> </w:t>
      </w:r>
      <w:r>
        <w:rPr>
          <w:w w:val="120"/>
        </w:rPr>
        <w:t>ed</w:t>
      </w:r>
      <w:r>
        <w:rPr>
          <w:spacing w:val="21"/>
          <w:w w:val="120"/>
        </w:rPr>
        <w:t xml:space="preserve"> </w:t>
      </w:r>
      <w:r>
        <w:rPr>
          <w:w w:val="120"/>
        </w:rPr>
        <w:t>ausili</w:t>
      </w:r>
      <w:r>
        <w:rPr>
          <w:spacing w:val="24"/>
          <w:w w:val="120"/>
        </w:rPr>
        <w:t xml:space="preserve"> </w:t>
      </w:r>
      <w:r>
        <w:rPr>
          <w:w w:val="120"/>
        </w:rPr>
        <w:t>finanziari</w:t>
      </w:r>
      <w:r>
        <w:rPr>
          <w:spacing w:val="25"/>
          <w:w w:val="120"/>
        </w:rPr>
        <w:t xml:space="preserve"> </w:t>
      </w:r>
      <w:r>
        <w:rPr>
          <w:w w:val="120"/>
        </w:rPr>
        <w:t>e</w:t>
      </w:r>
      <w:r>
        <w:rPr>
          <w:spacing w:val="20"/>
          <w:w w:val="120"/>
        </w:rPr>
        <w:t xml:space="preserve"> </w:t>
      </w:r>
      <w:r>
        <w:rPr>
          <w:w w:val="120"/>
        </w:rPr>
        <w:t>l'attribuzione</w:t>
      </w:r>
      <w:r>
        <w:rPr>
          <w:spacing w:val="19"/>
          <w:w w:val="120"/>
        </w:rPr>
        <w:t xml:space="preserve"> </w:t>
      </w:r>
      <w:r>
        <w:rPr>
          <w:w w:val="120"/>
        </w:rPr>
        <w:t>di</w:t>
      </w:r>
      <w:r>
        <w:rPr>
          <w:spacing w:val="25"/>
          <w:w w:val="120"/>
        </w:rPr>
        <w:t xml:space="preserve"> </w:t>
      </w:r>
      <w:r>
        <w:rPr>
          <w:w w:val="120"/>
        </w:rPr>
        <w:t>vantaggi</w:t>
      </w:r>
      <w:r>
        <w:rPr>
          <w:spacing w:val="24"/>
          <w:w w:val="120"/>
        </w:rPr>
        <w:t xml:space="preserve"> </w:t>
      </w:r>
      <w:r>
        <w:rPr>
          <w:w w:val="120"/>
        </w:rPr>
        <w:t>economici.</w:t>
      </w:r>
    </w:p>
    <w:p w:rsidR="00414BB0" w:rsidRDefault="00414BB0">
      <w:pPr>
        <w:pStyle w:val="Corpodeltesto"/>
        <w:ind w:left="0"/>
        <w:rPr>
          <w:sz w:val="22"/>
        </w:rPr>
      </w:pPr>
    </w:p>
    <w:p w:rsidR="00414BB0" w:rsidRDefault="00414BB0">
      <w:pPr>
        <w:pStyle w:val="Corpodeltesto"/>
        <w:spacing w:before="7"/>
        <w:ind w:left="0"/>
      </w:pPr>
    </w:p>
    <w:p w:rsidR="00414BB0" w:rsidRDefault="008D4F31">
      <w:pPr>
        <w:pStyle w:val="Corpodeltesto"/>
        <w:spacing w:line="254" w:lineRule="auto"/>
        <w:ind w:left="4372" w:right="4862" w:firstLine="4"/>
        <w:jc w:val="center"/>
      </w:pPr>
      <w:r>
        <w:rPr>
          <w:w w:val="140"/>
        </w:rPr>
        <w:t xml:space="preserve">Art. 2 </w:t>
      </w:r>
      <w:r>
        <w:rPr>
          <w:w w:val="135"/>
        </w:rPr>
        <w:t>Pubblicità</w:t>
      </w:r>
    </w:p>
    <w:p w:rsidR="00414BB0" w:rsidRDefault="008D4F31">
      <w:pPr>
        <w:pStyle w:val="Paragrafoelenco"/>
        <w:numPr>
          <w:ilvl w:val="0"/>
          <w:numId w:val="36"/>
        </w:numPr>
        <w:tabs>
          <w:tab w:val="left" w:pos="473"/>
        </w:tabs>
        <w:spacing w:before="120" w:line="252" w:lineRule="auto"/>
        <w:ind w:right="611" w:firstLine="0"/>
        <w:rPr>
          <w:sz w:val="20"/>
        </w:rPr>
      </w:pPr>
      <w:r>
        <w:rPr>
          <w:w w:val="120"/>
          <w:sz w:val="20"/>
        </w:rPr>
        <w:t>La Giunta comunale dispone le iniziative più idonee per assicurare la diffusione del presente regolamento.</w:t>
      </w:r>
    </w:p>
    <w:p w:rsidR="00414BB0" w:rsidRDefault="008D4F31">
      <w:pPr>
        <w:pStyle w:val="Paragrafoelenco"/>
        <w:numPr>
          <w:ilvl w:val="0"/>
          <w:numId w:val="36"/>
        </w:numPr>
        <w:tabs>
          <w:tab w:val="left" w:pos="473"/>
        </w:tabs>
        <w:spacing w:before="2" w:line="254" w:lineRule="auto"/>
        <w:ind w:right="700" w:firstLine="0"/>
        <w:rPr>
          <w:sz w:val="20"/>
        </w:rPr>
      </w:pPr>
      <w:r>
        <w:rPr>
          <w:w w:val="120"/>
          <w:sz w:val="20"/>
        </w:rPr>
        <w:t xml:space="preserve">Il Comune di </w:t>
      </w:r>
      <w:r w:rsidR="0020050D" w:rsidRPr="0020050D">
        <w:rPr>
          <w:w w:val="120"/>
          <w:sz w:val="20"/>
          <w:szCs w:val="20"/>
        </w:rPr>
        <w:t>Scheggino</w:t>
      </w:r>
      <w:r>
        <w:rPr>
          <w:w w:val="120"/>
          <w:sz w:val="20"/>
        </w:rPr>
        <w:t xml:space="preserve"> assicura l’economicità, l’efficacia, l’imparzialità, la pubblicità e la trasparenza dell’attività amministrativa e il perseguimento delle finalità pubbliche e sociali alle quali saranno destinate le risorse pubbliche</w:t>
      </w:r>
      <w:r>
        <w:rPr>
          <w:spacing w:val="15"/>
          <w:w w:val="120"/>
          <w:sz w:val="20"/>
        </w:rPr>
        <w:t xml:space="preserve"> </w:t>
      </w:r>
      <w:r>
        <w:rPr>
          <w:w w:val="120"/>
          <w:sz w:val="20"/>
        </w:rPr>
        <w:t>erogate.</w:t>
      </w:r>
    </w:p>
    <w:p w:rsidR="00414BB0" w:rsidRDefault="008D4F31">
      <w:pPr>
        <w:pStyle w:val="Paragrafoelenco"/>
        <w:numPr>
          <w:ilvl w:val="0"/>
          <w:numId w:val="36"/>
        </w:numPr>
        <w:tabs>
          <w:tab w:val="left" w:pos="473"/>
        </w:tabs>
        <w:spacing w:line="254" w:lineRule="auto"/>
        <w:ind w:right="616" w:firstLine="0"/>
        <w:rPr>
          <w:sz w:val="20"/>
        </w:rPr>
      </w:pPr>
      <w:r>
        <w:rPr>
          <w:w w:val="120"/>
          <w:sz w:val="20"/>
        </w:rPr>
        <w:t xml:space="preserve">I provvedimenti amministrativi di concessione dei contributi sono pubblicati all'albo pretorio telematico del Comune di </w:t>
      </w:r>
      <w:r w:rsidR="0020050D" w:rsidRPr="0020050D">
        <w:rPr>
          <w:w w:val="120"/>
          <w:sz w:val="20"/>
          <w:szCs w:val="20"/>
        </w:rPr>
        <w:t>Scheggino</w:t>
      </w:r>
      <w:r>
        <w:rPr>
          <w:w w:val="120"/>
          <w:sz w:val="20"/>
        </w:rPr>
        <w:t xml:space="preserve"> e sugli altri canali di comunicazione stabiliti dalla legge e  dai regolamenti</w:t>
      </w:r>
      <w:r>
        <w:rPr>
          <w:spacing w:val="24"/>
          <w:w w:val="120"/>
          <w:sz w:val="20"/>
        </w:rPr>
        <w:t xml:space="preserve"> </w:t>
      </w:r>
      <w:r>
        <w:rPr>
          <w:w w:val="120"/>
          <w:sz w:val="20"/>
        </w:rPr>
        <w:t>comunali.</w:t>
      </w:r>
    </w:p>
    <w:p w:rsidR="00414BB0" w:rsidRDefault="008D4F31">
      <w:pPr>
        <w:pStyle w:val="Corpodeltesto"/>
        <w:spacing w:line="254" w:lineRule="auto"/>
        <w:ind w:right="720"/>
      </w:pPr>
      <w:r>
        <w:rPr>
          <w:w w:val="120"/>
        </w:rPr>
        <w:t>3-bis. Il Comune provvede alla pubblicazione dell’elenco, suddiviso per categorie, delle società iscritte all’albo comunale che hanno titolo a  richiedere  contributi  nonché  dell’elenco  delle  società</w:t>
      </w:r>
      <w:r>
        <w:rPr>
          <w:spacing w:val="12"/>
          <w:w w:val="120"/>
        </w:rPr>
        <w:t xml:space="preserve"> </w:t>
      </w:r>
      <w:r>
        <w:rPr>
          <w:w w:val="120"/>
        </w:rPr>
        <w:t>beneficiarie</w:t>
      </w:r>
      <w:r>
        <w:rPr>
          <w:spacing w:val="11"/>
          <w:w w:val="120"/>
        </w:rPr>
        <w:t xml:space="preserve"> </w:t>
      </w:r>
      <w:r>
        <w:rPr>
          <w:w w:val="120"/>
        </w:rPr>
        <w:t>e</w:t>
      </w:r>
      <w:r>
        <w:rPr>
          <w:spacing w:val="11"/>
          <w:w w:val="120"/>
        </w:rPr>
        <w:t xml:space="preserve"> </w:t>
      </w:r>
      <w:r>
        <w:rPr>
          <w:w w:val="120"/>
        </w:rPr>
        <w:t>di</w:t>
      </w:r>
      <w:r>
        <w:rPr>
          <w:spacing w:val="15"/>
          <w:w w:val="120"/>
        </w:rPr>
        <w:t xml:space="preserve"> </w:t>
      </w:r>
      <w:r>
        <w:rPr>
          <w:w w:val="120"/>
        </w:rPr>
        <w:t>quelle</w:t>
      </w:r>
      <w:r>
        <w:rPr>
          <w:spacing w:val="11"/>
          <w:w w:val="120"/>
        </w:rPr>
        <w:t xml:space="preserve"> </w:t>
      </w:r>
      <w:r>
        <w:rPr>
          <w:w w:val="120"/>
        </w:rPr>
        <w:t>escluse</w:t>
      </w:r>
      <w:r>
        <w:rPr>
          <w:spacing w:val="11"/>
          <w:w w:val="120"/>
        </w:rPr>
        <w:t xml:space="preserve"> </w:t>
      </w:r>
      <w:r>
        <w:rPr>
          <w:w w:val="120"/>
        </w:rPr>
        <w:t>dai</w:t>
      </w:r>
      <w:r>
        <w:rPr>
          <w:spacing w:val="15"/>
          <w:w w:val="120"/>
        </w:rPr>
        <w:t xml:space="preserve"> </w:t>
      </w:r>
      <w:r>
        <w:rPr>
          <w:w w:val="120"/>
        </w:rPr>
        <w:t>benefici</w:t>
      </w:r>
      <w:r>
        <w:rPr>
          <w:spacing w:val="15"/>
          <w:w w:val="120"/>
        </w:rPr>
        <w:t xml:space="preserve"> </w:t>
      </w:r>
      <w:r>
        <w:rPr>
          <w:w w:val="120"/>
        </w:rPr>
        <w:t>economici.</w:t>
      </w:r>
    </w:p>
    <w:p w:rsidR="00414BB0" w:rsidRDefault="00414BB0">
      <w:pPr>
        <w:pStyle w:val="Corpodeltesto"/>
        <w:ind w:left="0"/>
        <w:rPr>
          <w:sz w:val="22"/>
        </w:rPr>
      </w:pPr>
    </w:p>
    <w:p w:rsidR="00414BB0" w:rsidRDefault="00414BB0">
      <w:pPr>
        <w:pStyle w:val="Corpodeltesto"/>
        <w:spacing w:before="7"/>
        <w:ind w:left="0"/>
        <w:rPr>
          <w:sz w:val="19"/>
        </w:rPr>
      </w:pPr>
    </w:p>
    <w:p w:rsidR="00414BB0" w:rsidRDefault="008D4F31">
      <w:pPr>
        <w:pStyle w:val="Corpodeltesto"/>
        <w:spacing w:before="1" w:line="254" w:lineRule="auto"/>
        <w:ind w:left="4331" w:right="4821" w:firstLine="4"/>
        <w:jc w:val="center"/>
      </w:pPr>
      <w:r>
        <w:rPr>
          <w:w w:val="135"/>
        </w:rPr>
        <w:t xml:space="preserve">Art. 3 </w:t>
      </w:r>
      <w:r>
        <w:rPr>
          <w:w w:val="130"/>
        </w:rPr>
        <w:t>Definizioni</w:t>
      </w:r>
    </w:p>
    <w:p w:rsidR="00414BB0" w:rsidRDefault="008D4F31">
      <w:pPr>
        <w:pStyle w:val="Corpodeltesto"/>
        <w:spacing w:before="119"/>
      </w:pPr>
      <w:r>
        <w:rPr>
          <w:w w:val="125"/>
        </w:rPr>
        <w:t>1. Per esigenze di brevità, nel seguito si intendono:</w:t>
      </w:r>
    </w:p>
    <w:p w:rsidR="00414BB0" w:rsidRDefault="008D4F31">
      <w:pPr>
        <w:pStyle w:val="Paragrafoelenco"/>
        <w:numPr>
          <w:ilvl w:val="0"/>
          <w:numId w:val="35"/>
        </w:numPr>
        <w:tabs>
          <w:tab w:val="left" w:pos="472"/>
          <w:tab w:val="left" w:pos="473"/>
        </w:tabs>
        <w:spacing w:before="13"/>
        <w:rPr>
          <w:sz w:val="20"/>
        </w:rPr>
      </w:pPr>
      <w:r>
        <w:rPr>
          <w:w w:val="115"/>
          <w:sz w:val="20"/>
        </w:rPr>
        <w:t>Comune: il Comune di</w:t>
      </w:r>
      <w:r>
        <w:rPr>
          <w:spacing w:val="3"/>
          <w:w w:val="115"/>
          <w:sz w:val="20"/>
        </w:rPr>
        <w:t xml:space="preserve"> </w:t>
      </w:r>
      <w:r w:rsidR="0020050D" w:rsidRPr="0020050D">
        <w:rPr>
          <w:w w:val="120"/>
          <w:sz w:val="20"/>
          <w:szCs w:val="20"/>
        </w:rPr>
        <w:t>Scheggino</w:t>
      </w:r>
      <w:r>
        <w:rPr>
          <w:w w:val="115"/>
          <w:sz w:val="20"/>
        </w:rPr>
        <w:t>;</w:t>
      </w:r>
    </w:p>
    <w:p w:rsidR="00414BB0" w:rsidRDefault="008D4F31">
      <w:pPr>
        <w:pStyle w:val="Paragrafoelenco"/>
        <w:numPr>
          <w:ilvl w:val="0"/>
          <w:numId w:val="35"/>
        </w:numPr>
        <w:tabs>
          <w:tab w:val="left" w:pos="472"/>
          <w:tab w:val="left" w:pos="473"/>
        </w:tabs>
        <w:spacing w:before="15"/>
        <w:rPr>
          <w:sz w:val="20"/>
        </w:rPr>
      </w:pPr>
      <w:r>
        <w:rPr>
          <w:w w:val="125"/>
          <w:sz w:val="20"/>
        </w:rPr>
        <w:t>regolamento: il presente</w:t>
      </w:r>
      <w:r>
        <w:rPr>
          <w:spacing w:val="27"/>
          <w:w w:val="125"/>
          <w:sz w:val="20"/>
        </w:rPr>
        <w:t xml:space="preserve"> </w:t>
      </w:r>
      <w:r>
        <w:rPr>
          <w:w w:val="125"/>
          <w:sz w:val="20"/>
        </w:rPr>
        <w:t>regolamento;</w:t>
      </w:r>
    </w:p>
    <w:p w:rsidR="00414BB0" w:rsidRDefault="008D4F31">
      <w:pPr>
        <w:pStyle w:val="Paragrafoelenco"/>
        <w:numPr>
          <w:ilvl w:val="0"/>
          <w:numId w:val="35"/>
        </w:numPr>
        <w:tabs>
          <w:tab w:val="left" w:pos="472"/>
          <w:tab w:val="left" w:pos="473"/>
        </w:tabs>
        <w:spacing w:before="12" w:line="252" w:lineRule="auto"/>
        <w:ind w:right="599"/>
        <w:rPr>
          <w:sz w:val="20"/>
        </w:rPr>
      </w:pPr>
      <w:r>
        <w:rPr>
          <w:w w:val="125"/>
          <w:sz w:val="20"/>
        </w:rPr>
        <w:t>contributi: sovvenzioni, sussidi, ausili finanziari, benefici economici, finanziamenti e trasferimenti diversi nelle materie e attività ricomprese nel</w:t>
      </w:r>
      <w:r>
        <w:rPr>
          <w:spacing w:val="8"/>
          <w:w w:val="125"/>
          <w:sz w:val="20"/>
        </w:rPr>
        <w:t xml:space="preserve"> </w:t>
      </w:r>
      <w:r>
        <w:rPr>
          <w:w w:val="125"/>
          <w:sz w:val="20"/>
        </w:rPr>
        <w:t>regolamento;</w:t>
      </w:r>
    </w:p>
    <w:p w:rsidR="00414BB0" w:rsidRDefault="008D4F31">
      <w:pPr>
        <w:pStyle w:val="Paragrafoelenco"/>
        <w:numPr>
          <w:ilvl w:val="0"/>
          <w:numId w:val="35"/>
        </w:numPr>
        <w:tabs>
          <w:tab w:val="left" w:pos="472"/>
          <w:tab w:val="left" w:pos="473"/>
        </w:tabs>
        <w:spacing w:before="2"/>
        <w:rPr>
          <w:sz w:val="20"/>
        </w:rPr>
      </w:pPr>
      <w:r>
        <w:rPr>
          <w:w w:val="120"/>
          <w:sz w:val="20"/>
        </w:rPr>
        <w:t>richiedente:</w:t>
      </w:r>
      <w:r>
        <w:rPr>
          <w:spacing w:val="14"/>
          <w:w w:val="120"/>
          <w:sz w:val="20"/>
        </w:rPr>
        <w:t xml:space="preserve"> </w:t>
      </w:r>
      <w:r>
        <w:rPr>
          <w:w w:val="120"/>
          <w:sz w:val="20"/>
        </w:rPr>
        <w:t>il</w:t>
      </w:r>
      <w:r>
        <w:rPr>
          <w:spacing w:val="18"/>
          <w:w w:val="120"/>
          <w:sz w:val="20"/>
        </w:rPr>
        <w:t xml:space="preserve"> </w:t>
      </w:r>
      <w:r>
        <w:rPr>
          <w:w w:val="120"/>
          <w:sz w:val="20"/>
        </w:rPr>
        <w:t>soggetto</w:t>
      </w:r>
      <w:r>
        <w:rPr>
          <w:spacing w:val="12"/>
          <w:w w:val="120"/>
          <w:sz w:val="20"/>
        </w:rPr>
        <w:t xml:space="preserve"> </w:t>
      </w:r>
      <w:r>
        <w:rPr>
          <w:w w:val="120"/>
          <w:sz w:val="20"/>
        </w:rPr>
        <w:t>che</w:t>
      </w:r>
      <w:r>
        <w:rPr>
          <w:spacing w:val="14"/>
          <w:w w:val="120"/>
          <w:sz w:val="20"/>
        </w:rPr>
        <w:t xml:space="preserve"> </w:t>
      </w:r>
      <w:r>
        <w:rPr>
          <w:w w:val="120"/>
          <w:sz w:val="20"/>
        </w:rPr>
        <w:t>richiede</w:t>
      </w:r>
      <w:r>
        <w:rPr>
          <w:spacing w:val="13"/>
          <w:w w:val="120"/>
          <w:sz w:val="20"/>
        </w:rPr>
        <w:t xml:space="preserve"> </w:t>
      </w:r>
      <w:r>
        <w:rPr>
          <w:w w:val="120"/>
          <w:sz w:val="20"/>
        </w:rPr>
        <w:t>la</w:t>
      </w:r>
      <w:r>
        <w:rPr>
          <w:spacing w:val="14"/>
          <w:w w:val="120"/>
          <w:sz w:val="20"/>
        </w:rPr>
        <w:t xml:space="preserve"> </w:t>
      </w:r>
      <w:r>
        <w:rPr>
          <w:w w:val="120"/>
          <w:sz w:val="20"/>
        </w:rPr>
        <w:t>concessione</w:t>
      </w:r>
      <w:r>
        <w:rPr>
          <w:spacing w:val="14"/>
          <w:w w:val="120"/>
          <w:sz w:val="20"/>
        </w:rPr>
        <w:t xml:space="preserve"> </w:t>
      </w:r>
      <w:r>
        <w:rPr>
          <w:w w:val="120"/>
          <w:sz w:val="20"/>
        </w:rPr>
        <w:t>di</w:t>
      </w:r>
      <w:r>
        <w:rPr>
          <w:spacing w:val="15"/>
          <w:w w:val="120"/>
          <w:sz w:val="20"/>
        </w:rPr>
        <w:t xml:space="preserve"> </w:t>
      </w:r>
      <w:r>
        <w:rPr>
          <w:w w:val="120"/>
          <w:sz w:val="20"/>
        </w:rPr>
        <w:t>un</w:t>
      </w:r>
      <w:r>
        <w:rPr>
          <w:spacing w:val="16"/>
          <w:w w:val="120"/>
          <w:sz w:val="20"/>
        </w:rPr>
        <w:t xml:space="preserve"> </w:t>
      </w:r>
      <w:r>
        <w:rPr>
          <w:w w:val="120"/>
          <w:sz w:val="20"/>
        </w:rPr>
        <w:t>contributo;</w:t>
      </w:r>
    </w:p>
    <w:p w:rsidR="00414BB0" w:rsidRDefault="008D4F31">
      <w:pPr>
        <w:pStyle w:val="Paragrafoelenco"/>
        <w:numPr>
          <w:ilvl w:val="0"/>
          <w:numId w:val="35"/>
        </w:numPr>
        <w:tabs>
          <w:tab w:val="left" w:pos="472"/>
          <w:tab w:val="left" w:pos="473"/>
        </w:tabs>
        <w:spacing w:before="15"/>
        <w:rPr>
          <w:sz w:val="20"/>
        </w:rPr>
      </w:pPr>
      <w:r>
        <w:rPr>
          <w:w w:val="120"/>
          <w:sz w:val="20"/>
        </w:rPr>
        <w:t>beneficiario:</w:t>
      </w:r>
      <w:r>
        <w:rPr>
          <w:spacing w:val="15"/>
          <w:w w:val="120"/>
          <w:sz w:val="20"/>
        </w:rPr>
        <w:t xml:space="preserve"> </w:t>
      </w:r>
      <w:r>
        <w:rPr>
          <w:w w:val="120"/>
          <w:sz w:val="20"/>
        </w:rPr>
        <w:t>il</w:t>
      </w:r>
      <w:r>
        <w:rPr>
          <w:spacing w:val="18"/>
          <w:w w:val="120"/>
          <w:sz w:val="20"/>
        </w:rPr>
        <w:t xml:space="preserve"> </w:t>
      </w:r>
      <w:r>
        <w:rPr>
          <w:w w:val="120"/>
          <w:sz w:val="20"/>
        </w:rPr>
        <w:t>soggetto</w:t>
      </w:r>
      <w:r>
        <w:rPr>
          <w:spacing w:val="12"/>
          <w:w w:val="120"/>
          <w:sz w:val="20"/>
        </w:rPr>
        <w:t xml:space="preserve"> </w:t>
      </w:r>
      <w:r>
        <w:rPr>
          <w:w w:val="120"/>
          <w:sz w:val="20"/>
        </w:rPr>
        <w:t>che</w:t>
      </w:r>
      <w:r>
        <w:rPr>
          <w:spacing w:val="13"/>
          <w:w w:val="120"/>
          <w:sz w:val="20"/>
        </w:rPr>
        <w:t xml:space="preserve"> </w:t>
      </w:r>
      <w:r>
        <w:rPr>
          <w:w w:val="120"/>
          <w:sz w:val="20"/>
        </w:rPr>
        <w:t>beneficia</w:t>
      </w:r>
      <w:r>
        <w:rPr>
          <w:spacing w:val="14"/>
          <w:w w:val="120"/>
          <w:sz w:val="20"/>
        </w:rPr>
        <w:t xml:space="preserve"> </w:t>
      </w:r>
      <w:r>
        <w:rPr>
          <w:w w:val="120"/>
          <w:sz w:val="20"/>
        </w:rPr>
        <w:t>della</w:t>
      </w:r>
      <w:r>
        <w:rPr>
          <w:spacing w:val="15"/>
          <w:w w:val="120"/>
          <w:sz w:val="20"/>
        </w:rPr>
        <w:t xml:space="preserve"> </w:t>
      </w:r>
      <w:r>
        <w:rPr>
          <w:w w:val="120"/>
          <w:sz w:val="20"/>
        </w:rPr>
        <w:t>concessione</w:t>
      </w:r>
      <w:r>
        <w:rPr>
          <w:spacing w:val="13"/>
          <w:w w:val="120"/>
          <w:sz w:val="20"/>
        </w:rPr>
        <w:t xml:space="preserve"> </w:t>
      </w:r>
      <w:r>
        <w:rPr>
          <w:w w:val="120"/>
          <w:sz w:val="20"/>
        </w:rPr>
        <w:t>di</w:t>
      </w:r>
      <w:r>
        <w:rPr>
          <w:spacing w:val="18"/>
          <w:w w:val="120"/>
          <w:sz w:val="20"/>
        </w:rPr>
        <w:t xml:space="preserve"> </w:t>
      </w:r>
      <w:r>
        <w:rPr>
          <w:w w:val="120"/>
          <w:sz w:val="20"/>
        </w:rPr>
        <w:t>un</w:t>
      </w:r>
      <w:r>
        <w:rPr>
          <w:spacing w:val="14"/>
          <w:w w:val="120"/>
          <w:sz w:val="20"/>
        </w:rPr>
        <w:t xml:space="preserve"> </w:t>
      </w:r>
      <w:r>
        <w:rPr>
          <w:w w:val="120"/>
          <w:sz w:val="20"/>
        </w:rPr>
        <w:t>contributo;</w:t>
      </w:r>
    </w:p>
    <w:p w:rsidR="00414BB0" w:rsidRDefault="008D4F31">
      <w:pPr>
        <w:pStyle w:val="Paragrafoelenco"/>
        <w:numPr>
          <w:ilvl w:val="0"/>
          <w:numId w:val="35"/>
        </w:numPr>
        <w:tabs>
          <w:tab w:val="left" w:pos="472"/>
          <w:tab w:val="left" w:pos="473"/>
        </w:tabs>
        <w:spacing w:before="12" w:line="252" w:lineRule="auto"/>
        <w:ind w:right="775"/>
        <w:rPr>
          <w:sz w:val="20"/>
        </w:rPr>
      </w:pPr>
      <w:r>
        <w:rPr>
          <w:w w:val="120"/>
          <w:sz w:val="20"/>
        </w:rPr>
        <w:t>iniziativa: una manifestazione, un evento, un’attività o un acquisto per i quali si richiede il contributo.</w:t>
      </w:r>
    </w:p>
    <w:p w:rsidR="00414BB0" w:rsidRDefault="00414BB0">
      <w:pPr>
        <w:pStyle w:val="Corpodeltesto"/>
        <w:ind w:left="0"/>
        <w:rPr>
          <w:sz w:val="22"/>
        </w:rPr>
      </w:pPr>
    </w:p>
    <w:p w:rsidR="00414BB0" w:rsidRDefault="00414BB0">
      <w:pPr>
        <w:pStyle w:val="Corpodeltesto"/>
        <w:spacing w:before="6"/>
        <w:ind w:left="0"/>
      </w:pPr>
    </w:p>
    <w:p w:rsidR="00414BB0" w:rsidRDefault="008D4F31">
      <w:pPr>
        <w:pStyle w:val="Corpodeltesto"/>
        <w:spacing w:line="252" w:lineRule="auto"/>
        <w:ind w:left="3828" w:right="4323" w:firstLine="789"/>
      </w:pPr>
      <w:r>
        <w:rPr>
          <w:w w:val="140"/>
        </w:rPr>
        <w:t>Art. 4 Settori</w:t>
      </w:r>
      <w:r>
        <w:rPr>
          <w:spacing w:val="16"/>
          <w:w w:val="140"/>
        </w:rPr>
        <w:t xml:space="preserve"> </w:t>
      </w:r>
      <w:r>
        <w:rPr>
          <w:spacing w:val="-3"/>
          <w:w w:val="140"/>
        </w:rPr>
        <w:t>d’intervento</w:t>
      </w:r>
    </w:p>
    <w:p w:rsidR="00414BB0" w:rsidRDefault="008D4F31">
      <w:pPr>
        <w:pStyle w:val="Corpodeltesto"/>
        <w:spacing w:before="124"/>
      </w:pPr>
      <w:r>
        <w:rPr>
          <w:w w:val="125"/>
        </w:rPr>
        <w:t>1. Il regolamento disciplina la concessione di contributi per i seguenti settori</w:t>
      </w:r>
      <w:r>
        <w:rPr>
          <w:spacing w:val="53"/>
          <w:w w:val="125"/>
        </w:rPr>
        <w:t xml:space="preserve"> </w:t>
      </w:r>
      <w:r>
        <w:rPr>
          <w:w w:val="125"/>
        </w:rPr>
        <w:t>d'intervento:</w:t>
      </w:r>
    </w:p>
    <w:p w:rsidR="00414BB0" w:rsidRDefault="008D4F31">
      <w:pPr>
        <w:pStyle w:val="Paragrafoelenco"/>
        <w:numPr>
          <w:ilvl w:val="0"/>
          <w:numId w:val="34"/>
        </w:numPr>
        <w:tabs>
          <w:tab w:val="left" w:pos="473"/>
        </w:tabs>
        <w:spacing w:before="13"/>
        <w:rPr>
          <w:sz w:val="20"/>
        </w:rPr>
      </w:pPr>
      <w:r>
        <w:rPr>
          <w:w w:val="120"/>
          <w:sz w:val="20"/>
        </w:rPr>
        <w:t>iniziative culturali, educative e</w:t>
      </w:r>
      <w:r>
        <w:rPr>
          <w:spacing w:val="41"/>
          <w:w w:val="120"/>
          <w:sz w:val="20"/>
        </w:rPr>
        <w:t xml:space="preserve"> </w:t>
      </w:r>
      <w:r>
        <w:rPr>
          <w:w w:val="120"/>
          <w:sz w:val="20"/>
        </w:rPr>
        <w:t>sociali;</w:t>
      </w:r>
    </w:p>
    <w:p w:rsidR="00414BB0" w:rsidRDefault="008D4F31">
      <w:pPr>
        <w:pStyle w:val="Paragrafoelenco"/>
        <w:numPr>
          <w:ilvl w:val="0"/>
          <w:numId w:val="34"/>
        </w:numPr>
        <w:tabs>
          <w:tab w:val="left" w:pos="473"/>
        </w:tabs>
        <w:spacing w:before="12"/>
        <w:rPr>
          <w:sz w:val="20"/>
        </w:rPr>
      </w:pPr>
      <w:r>
        <w:rPr>
          <w:w w:val="125"/>
          <w:sz w:val="20"/>
        </w:rPr>
        <w:t>iniziative sportive, ricreative e del tempo</w:t>
      </w:r>
      <w:r>
        <w:rPr>
          <w:spacing w:val="38"/>
          <w:w w:val="125"/>
          <w:sz w:val="20"/>
        </w:rPr>
        <w:t xml:space="preserve"> </w:t>
      </w:r>
      <w:r>
        <w:rPr>
          <w:w w:val="125"/>
          <w:sz w:val="20"/>
        </w:rPr>
        <w:t>libero;</w:t>
      </w:r>
    </w:p>
    <w:p w:rsidR="00414BB0" w:rsidRDefault="008D4F31">
      <w:pPr>
        <w:pStyle w:val="Paragrafoelenco"/>
        <w:numPr>
          <w:ilvl w:val="0"/>
          <w:numId w:val="34"/>
        </w:numPr>
        <w:tabs>
          <w:tab w:val="left" w:pos="473"/>
        </w:tabs>
        <w:spacing w:before="13"/>
        <w:rPr>
          <w:sz w:val="20"/>
        </w:rPr>
      </w:pPr>
      <w:r>
        <w:rPr>
          <w:w w:val="120"/>
          <w:sz w:val="20"/>
        </w:rPr>
        <w:t>iniziative</w:t>
      </w:r>
      <w:r>
        <w:rPr>
          <w:spacing w:val="12"/>
          <w:w w:val="120"/>
          <w:sz w:val="20"/>
        </w:rPr>
        <w:t xml:space="preserve"> </w:t>
      </w:r>
      <w:r>
        <w:rPr>
          <w:w w:val="120"/>
          <w:sz w:val="20"/>
        </w:rPr>
        <w:t>di</w:t>
      </w:r>
      <w:r>
        <w:rPr>
          <w:spacing w:val="18"/>
          <w:w w:val="120"/>
          <w:sz w:val="20"/>
        </w:rPr>
        <w:t xml:space="preserve"> </w:t>
      </w:r>
      <w:r>
        <w:rPr>
          <w:w w:val="120"/>
          <w:sz w:val="20"/>
        </w:rPr>
        <w:t>promozione</w:t>
      </w:r>
      <w:r>
        <w:rPr>
          <w:spacing w:val="12"/>
          <w:w w:val="120"/>
          <w:sz w:val="20"/>
        </w:rPr>
        <w:t xml:space="preserve"> </w:t>
      </w:r>
      <w:r>
        <w:rPr>
          <w:w w:val="120"/>
          <w:sz w:val="20"/>
        </w:rPr>
        <w:t>del</w:t>
      </w:r>
      <w:r>
        <w:rPr>
          <w:spacing w:val="18"/>
          <w:w w:val="120"/>
          <w:sz w:val="20"/>
        </w:rPr>
        <w:t xml:space="preserve"> </w:t>
      </w:r>
      <w:r>
        <w:rPr>
          <w:w w:val="120"/>
          <w:sz w:val="20"/>
        </w:rPr>
        <w:t>turismo</w:t>
      </w:r>
      <w:r>
        <w:rPr>
          <w:spacing w:val="12"/>
          <w:w w:val="120"/>
          <w:sz w:val="20"/>
        </w:rPr>
        <w:t xml:space="preserve"> </w:t>
      </w:r>
      <w:r>
        <w:rPr>
          <w:w w:val="120"/>
          <w:sz w:val="20"/>
        </w:rPr>
        <w:t>e</w:t>
      </w:r>
      <w:r>
        <w:rPr>
          <w:spacing w:val="12"/>
          <w:w w:val="120"/>
          <w:sz w:val="20"/>
        </w:rPr>
        <w:t xml:space="preserve"> </w:t>
      </w:r>
      <w:r>
        <w:rPr>
          <w:w w:val="120"/>
          <w:sz w:val="20"/>
        </w:rPr>
        <w:t>dell’immagine</w:t>
      </w:r>
      <w:r>
        <w:rPr>
          <w:spacing w:val="13"/>
          <w:w w:val="120"/>
          <w:sz w:val="20"/>
        </w:rPr>
        <w:t xml:space="preserve"> </w:t>
      </w:r>
      <w:r>
        <w:rPr>
          <w:w w:val="120"/>
          <w:sz w:val="20"/>
        </w:rPr>
        <w:t>turistica</w:t>
      </w:r>
      <w:r>
        <w:rPr>
          <w:spacing w:val="14"/>
          <w:w w:val="120"/>
          <w:sz w:val="20"/>
        </w:rPr>
        <w:t xml:space="preserve"> </w:t>
      </w:r>
      <w:r>
        <w:rPr>
          <w:w w:val="120"/>
          <w:sz w:val="20"/>
        </w:rPr>
        <w:t>e</w:t>
      </w:r>
      <w:r>
        <w:rPr>
          <w:spacing w:val="13"/>
          <w:w w:val="120"/>
          <w:sz w:val="20"/>
        </w:rPr>
        <w:t xml:space="preserve"> </w:t>
      </w:r>
      <w:r>
        <w:rPr>
          <w:w w:val="120"/>
          <w:sz w:val="20"/>
        </w:rPr>
        <w:t>del</w:t>
      </w:r>
      <w:r>
        <w:rPr>
          <w:spacing w:val="17"/>
          <w:w w:val="120"/>
          <w:sz w:val="20"/>
        </w:rPr>
        <w:t xml:space="preserve"> </w:t>
      </w:r>
      <w:r>
        <w:rPr>
          <w:w w:val="120"/>
          <w:sz w:val="20"/>
        </w:rPr>
        <w:t>territorio;</w:t>
      </w:r>
    </w:p>
    <w:p w:rsidR="00414BB0" w:rsidRDefault="008D4F31">
      <w:pPr>
        <w:pStyle w:val="Paragrafoelenco"/>
        <w:numPr>
          <w:ilvl w:val="0"/>
          <w:numId w:val="34"/>
        </w:numPr>
        <w:tabs>
          <w:tab w:val="left" w:pos="473"/>
        </w:tabs>
        <w:spacing w:before="14"/>
        <w:rPr>
          <w:sz w:val="20"/>
        </w:rPr>
      </w:pPr>
      <w:r>
        <w:rPr>
          <w:w w:val="115"/>
          <w:sz w:val="20"/>
        </w:rPr>
        <w:t>iniziative di protezione</w:t>
      </w:r>
      <w:r>
        <w:rPr>
          <w:spacing w:val="42"/>
          <w:w w:val="115"/>
          <w:sz w:val="20"/>
        </w:rPr>
        <w:t xml:space="preserve"> </w:t>
      </w:r>
      <w:r>
        <w:rPr>
          <w:w w:val="115"/>
          <w:sz w:val="20"/>
        </w:rPr>
        <w:t>civile;</w:t>
      </w:r>
    </w:p>
    <w:p w:rsidR="00414BB0" w:rsidRDefault="008D4F31">
      <w:pPr>
        <w:pStyle w:val="Paragrafoelenco"/>
        <w:numPr>
          <w:ilvl w:val="0"/>
          <w:numId w:val="34"/>
        </w:numPr>
        <w:tabs>
          <w:tab w:val="left" w:pos="473"/>
        </w:tabs>
        <w:spacing w:before="13"/>
        <w:rPr>
          <w:sz w:val="20"/>
        </w:rPr>
      </w:pPr>
      <w:r>
        <w:rPr>
          <w:w w:val="120"/>
          <w:sz w:val="20"/>
        </w:rPr>
        <w:t>iniziative</w:t>
      </w:r>
      <w:r>
        <w:rPr>
          <w:spacing w:val="12"/>
          <w:w w:val="120"/>
          <w:sz w:val="20"/>
        </w:rPr>
        <w:t xml:space="preserve"> </w:t>
      </w:r>
      <w:r>
        <w:rPr>
          <w:w w:val="120"/>
          <w:sz w:val="20"/>
        </w:rPr>
        <w:t>di</w:t>
      </w:r>
      <w:r>
        <w:rPr>
          <w:spacing w:val="17"/>
          <w:w w:val="120"/>
          <w:sz w:val="20"/>
        </w:rPr>
        <w:t xml:space="preserve"> </w:t>
      </w:r>
      <w:r>
        <w:rPr>
          <w:w w:val="120"/>
          <w:sz w:val="20"/>
        </w:rPr>
        <w:t>tutela,</w:t>
      </w:r>
      <w:r>
        <w:rPr>
          <w:spacing w:val="10"/>
          <w:w w:val="120"/>
          <w:sz w:val="20"/>
        </w:rPr>
        <w:t xml:space="preserve"> </w:t>
      </w:r>
      <w:r>
        <w:rPr>
          <w:w w:val="120"/>
          <w:sz w:val="20"/>
        </w:rPr>
        <w:t>promozione</w:t>
      </w:r>
      <w:r>
        <w:rPr>
          <w:spacing w:val="12"/>
          <w:w w:val="120"/>
          <w:sz w:val="20"/>
        </w:rPr>
        <w:t xml:space="preserve"> </w:t>
      </w:r>
      <w:r>
        <w:rPr>
          <w:w w:val="120"/>
          <w:sz w:val="20"/>
        </w:rPr>
        <w:t>e</w:t>
      </w:r>
      <w:r>
        <w:rPr>
          <w:spacing w:val="13"/>
          <w:w w:val="120"/>
          <w:sz w:val="20"/>
        </w:rPr>
        <w:t xml:space="preserve"> </w:t>
      </w:r>
      <w:r>
        <w:rPr>
          <w:w w:val="120"/>
          <w:sz w:val="20"/>
        </w:rPr>
        <w:t>valorizzazione</w:t>
      </w:r>
      <w:r>
        <w:rPr>
          <w:spacing w:val="12"/>
          <w:w w:val="120"/>
          <w:sz w:val="20"/>
        </w:rPr>
        <w:t xml:space="preserve"> </w:t>
      </w:r>
      <w:r>
        <w:rPr>
          <w:w w:val="120"/>
          <w:sz w:val="20"/>
        </w:rPr>
        <w:t>dei</w:t>
      </w:r>
      <w:r>
        <w:rPr>
          <w:spacing w:val="17"/>
          <w:w w:val="120"/>
          <w:sz w:val="20"/>
        </w:rPr>
        <w:t xml:space="preserve"> </w:t>
      </w:r>
      <w:r>
        <w:rPr>
          <w:w w:val="120"/>
          <w:sz w:val="20"/>
        </w:rPr>
        <w:t>beni</w:t>
      </w:r>
      <w:r>
        <w:rPr>
          <w:spacing w:val="17"/>
          <w:w w:val="120"/>
          <w:sz w:val="20"/>
        </w:rPr>
        <w:t xml:space="preserve"> </w:t>
      </w:r>
      <w:r>
        <w:rPr>
          <w:w w:val="120"/>
          <w:sz w:val="20"/>
        </w:rPr>
        <w:t>ambientali;</w:t>
      </w:r>
    </w:p>
    <w:p w:rsidR="00414BB0" w:rsidRDefault="008D4F31">
      <w:pPr>
        <w:pStyle w:val="Paragrafoelenco"/>
        <w:numPr>
          <w:ilvl w:val="0"/>
          <w:numId w:val="34"/>
        </w:numPr>
        <w:tabs>
          <w:tab w:val="left" w:pos="473"/>
        </w:tabs>
        <w:spacing w:before="12"/>
        <w:rPr>
          <w:sz w:val="20"/>
        </w:rPr>
      </w:pPr>
      <w:r>
        <w:rPr>
          <w:w w:val="125"/>
          <w:sz w:val="20"/>
        </w:rPr>
        <w:t>iniziative di sostegno e valorizzazione di mestieri e</w:t>
      </w:r>
      <w:r>
        <w:rPr>
          <w:spacing w:val="51"/>
          <w:w w:val="125"/>
          <w:sz w:val="20"/>
        </w:rPr>
        <w:t xml:space="preserve"> </w:t>
      </w:r>
      <w:r>
        <w:rPr>
          <w:w w:val="125"/>
          <w:sz w:val="20"/>
        </w:rPr>
        <w:t>professionalità.</w:t>
      </w:r>
    </w:p>
    <w:p w:rsidR="00414BB0" w:rsidRDefault="00414BB0">
      <w:pPr>
        <w:pStyle w:val="Corpodeltesto"/>
        <w:ind w:left="0"/>
        <w:rPr>
          <w:sz w:val="22"/>
        </w:rPr>
      </w:pPr>
    </w:p>
    <w:p w:rsidR="00414BB0" w:rsidRDefault="00414BB0">
      <w:pPr>
        <w:pStyle w:val="Corpodeltesto"/>
        <w:spacing w:before="5"/>
        <w:ind w:left="0"/>
        <w:rPr>
          <w:sz w:val="21"/>
        </w:rPr>
      </w:pPr>
    </w:p>
    <w:p w:rsidR="00414BB0" w:rsidRDefault="008D4F31">
      <w:pPr>
        <w:pStyle w:val="Corpodeltesto"/>
        <w:spacing w:line="252" w:lineRule="auto"/>
        <w:ind w:left="3993" w:right="4482" w:firstLine="4"/>
        <w:jc w:val="center"/>
      </w:pPr>
      <w:r>
        <w:rPr>
          <w:w w:val="140"/>
        </w:rPr>
        <w:t xml:space="preserve">Art. 5 </w:t>
      </w:r>
      <w:r>
        <w:rPr>
          <w:spacing w:val="-2"/>
          <w:w w:val="140"/>
        </w:rPr>
        <w:t>Documentazione</w:t>
      </w:r>
    </w:p>
    <w:p w:rsidR="00414BB0" w:rsidRDefault="008D4F31">
      <w:pPr>
        <w:pStyle w:val="Paragrafoelenco"/>
        <w:numPr>
          <w:ilvl w:val="0"/>
          <w:numId w:val="33"/>
        </w:numPr>
        <w:tabs>
          <w:tab w:val="left" w:pos="473"/>
        </w:tabs>
        <w:spacing w:before="125" w:line="252" w:lineRule="auto"/>
        <w:ind w:right="330" w:firstLine="0"/>
        <w:rPr>
          <w:sz w:val="20"/>
        </w:rPr>
      </w:pPr>
      <w:r>
        <w:rPr>
          <w:w w:val="120"/>
          <w:sz w:val="20"/>
        </w:rPr>
        <w:t>Le richieste per la concessione di contributi devono specificare le iniziative alle  quali  il  contributo è destinato e l'indicazione dei requisiti</w:t>
      </w:r>
      <w:r>
        <w:rPr>
          <w:spacing w:val="32"/>
          <w:w w:val="120"/>
          <w:sz w:val="20"/>
        </w:rPr>
        <w:t xml:space="preserve"> </w:t>
      </w:r>
      <w:r>
        <w:rPr>
          <w:w w:val="120"/>
          <w:sz w:val="20"/>
        </w:rPr>
        <w:t>posseduti.</w:t>
      </w:r>
    </w:p>
    <w:p w:rsidR="00414BB0" w:rsidRDefault="00414BB0">
      <w:pPr>
        <w:spacing w:line="252" w:lineRule="auto"/>
        <w:rPr>
          <w:sz w:val="20"/>
        </w:rPr>
        <w:sectPr w:rsidR="00414BB0">
          <w:footerReference w:type="default" r:id="rId7"/>
          <w:pgSz w:w="11910" w:h="16840"/>
          <w:pgMar w:top="1340" w:right="540" w:bottom="1400" w:left="1020" w:header="0" w:footer="1201" w:gutter="0"/>
          <w:pgNumType w:start="1"/>
          <w:cols w:space="720"/>
        </w:sectPr>
      </w:pPr>
    </w:p>
    <w:p w:rsidR="00414BB0" w:rsidRPr="0020050D" w:rsidRDefault="008D4F31" w:rsidP="008E6E20">
      <w:pPr>
        <w:pStyle w:val="Paragrafoelenco"/>
        <w:numPr>
          <w:ilvl w:val="0"/>
          <w:numId w:val="33"/>
        </w:numPr>
        <w:tabs>
          <w:tab w:val="left" w:pos="452"/>
          <w:tab w:val="left" w:pos="10065"/>
        </w:tabs>
        <w:spacing w:before="72" w:line="254" w:lineRule="auto"/>
        <w:ind w:right="280" w:firstLine="0"/>
        <w:jc w:val="both"/>
        <w:rPr>
          <w:w w:val="125"/>
          <w:sz w:val="20"/>
        </w:rPr>
      </w:pPr>
      <w:r>
        <w:rPr>
          <w:w w:val="125"/>
          <w:sz w:val="20"/>
        </w:rPr>
        <w:lastRenderedPageBreak/>
        <w:t xml:space="preserve">Le richieste devono essere redatte </w:t>
      </w:r>
      <w:r w:rsidR="0020050D">
        <w:rPr>
          <w:w w:val="125"/>
          <w:sz w:val="20"/>
        </w:rPr>
        <w:t xml:space="preserve">preferibilmente </w:t>
      </w:r>
      <w:r>
        <w:rPr>
          <w:w w:val="125"/>
          <w:sz w:val="20"/>
        </w:rPr>
        <w:t>secondo lo schema elaborato dal Comune</w:t>
      </w:r>
      <w:r w:rsidR="0020050D">
        <w:rPr>
          <w:w w:val="125"/>
          <w:sz w:val="20"/>
        </w:rPr>
        <w:t xml:space="preserve"> e devono contenere i seguenti</w:t>
      </w:r>
      <w:r w:rsidRPr="0020050D">
        <w:rPr>
          <w:w w:val="125"/>
          <w:sz w:val="20"/>
        </w:rPr>
        <w:t xml:space="preserve"> elementi essenziali della richiesta di contributo:</w:t>
      </w:r>
    </w:p>
    <w:p w:rsidR="00414BB0" w:rsidRPr="0020050D" w:rsidRDefault="008D4F31" w:rsidP="008E6E20">
      <w:pPr>
        <w:pStyle w:val="Paragrafoelenco"/>
        <w:numPr>
          <w:ilvl w:val="0"/>
          <w:numId w:val="32"/>
        </w:numPr>
        <w:tabs>
          <w:tab w:val="left" w:pos="473"/>
          <w:tab w:val="left" w:pos="10065"/>
        </w:tabs>
        <w:spacing w:before="12"/>
        <w:jc w:val="both"/>
        <w:rPr>
          <w:w w:val="125"/>
          <w:sz w:val="20"/>
        </w:rPr>
      </w:pPr>
      <w:r>
        <w:rPr>
          <w:w w:val="125"/>
          <w:sz w:val="20"/>
        </w:rPr>
        <w:t>modello di</w:t>
      </w:r>
      <w:r w:rsidRPr="0020050D">
        <w:rPr>
          <w:w w:val="125"/>
          <w:sz w:val="20"/>
        </w:rPr>
        <w:t xml:space="preserve"> </w:t>
      </w:r>
      <w:r>
        <w:rPr>
          <w:w w:val="125"/>
          <w:sz w:val="20"/>
        </w:rPr>
        <w:t>domanda;</w:t>
      </w:r>
    </w:p>
    <w:p w:rsidR="00414BB0" w:rsidRPr="0020050D" w:rsidRDefault="008D4F31" w:rsidP="008E6E20">
      <w:pPr>
        <w:pStyle w:val="Paragrafoelenco"/>
        <w:numPr>
          <w:ilvl w:val="0"/>
          <w:numId w:val="32"/>
        </w:numPr>
        <w:tabs>
          <w:tab w:val="left" w:pos="473"/>
          <w:tab w:val="left" w:pos="10065"/>
        </w:tabs>
        <w:spacing w:before="13"/>
        <w:jc w:val="both"/>
        <w:rPr>
          <w:w w:val="125"/>
          <w:sz w:val="20"/>
        </w:rPr>
      </w:pPr>
      <w:r w:rsidRPr="0020050D">
        <w:rPr>
          <w:w w:val="125"/>
          <w:sz w:val="20"/>
        </w:rPr>
        <w:t>l’oggetto dell’iniziativa o dell’attività;</w:t>
      </w:r>
    </w:p>
    <w:p w:rsidR="00414BB0" w:rsidRPr="0020050D" w:rsidRDefault="008D4F31" w:rsidP="008E6E20">
      <w:pPr>
        <w:pStyle w:val="Paragrafoelenco"/>
        <w:numPr>
          <w:ilvl w:val="0"/>
          <w:numId w:val="32"/>
        </w:numPr>
        <w:tabs>
          <w:tab w:val="left" w:pos="473"/>
          <w:tab w:val="left" w:pos="10065"/>
        </w:tabs>
        <w:spacing w:before="12"/>
        <w:jc w:val="both"/>
        <w:rPr>
          <w:w w:val="125"/>
          <w:sz w:val="20"/>
        </w:rPr>
      </w:pPr>
      <w:r>
        <w:rPr>
          <w:w w:val="125"/>
          <w:sz w:val="20"/>
        </w:rPr>
        <w:t>periodo di</w:t>
      </w:r>
      <w:r w:rsidRPr="0020050D">
        <w:rPr>
          <w:w w:val="125"/>
          <w:sz w:val="20"/>
        </w:rPr>
        <w:t xml:space="preserve"> </w:t>
      </w:r>
      <w:r>
        <w:rPr>
          <w:w w:val="125"/>
          <w:sz w:val="20"/>
        </w:rPr>
        <w:t>svolgimento;</w:t>
      </w:r>
    </w:p>
    <w:p w:rsidR="00414BB0" w:rsidRPr="0020050D" w:rsidRDefault="008D4F31" w:rsidP="008E6E20">
      <w:pPr>
        <w:pStyle w:val="Paragrafoelenco"/>
        <w:numPr>
          <w:ilvl w:val="0"/>
          <w:numId w:val="32"/>
        </w:numPr>
        <w:tabs>
          <w:tab w:val="left" w:pos="473"/>
          <w:tab w:val="left" w:pos="10065"/>
        </w:tabs>
        <w:spacing w:before="15"/>
        <w:jc w:val="both"/>
        <w:rPr>
          <w:w w:val="125"/>
          <w:sz w:val="20"/>
        </w:rPr>
      </w:pPr>
      <w:r>
        <w:rPr>
          <w:w w:val="125"/>
          <w:sz w:val="20"/>
        </w:rPr>
        <w:t>piano di spesa e importo richiesto a</w:t>
      </w:r>
      <w:r w:rsidRPr="0020050D">
        <w:rPr>
          <w:w w:val="125"/>
          <w:sz w:val="20"/>
        </w:rPr>
        <w:t xml:space="preserve"> </w:t>
      </w:r>
      <w:r>
        <w:rPr>
          <w:w w:val="125"/>
          <w:sz w:val="20"/>
        </w:rPr>
        <w:t>contributo;</w:t>
      </w:r>
    </w:p>
    <w:p w:rsidR="00414BB0" w:rsidRPr="0020050D" w:rsidRDefault="008D4F31" w:rsidP="008E6E20">
      <w:pPr>
        <w:pStyle w:val="Paragrafoelenco"/>
        <w:numPr>
          <w:ilvl w:val="0"/>
          <w:numId w:val="32"/>
        </w:numPr>
        <w:tabs>
          <w:tab w:val="left" w:pos="473"/>
          <w:tab w:val="left" w:pos="10065"/>
        </w:tabs>
        <w:spacing w:before="12"/>
        <w:jc w:val="both"/>
        <w:rPr>
          <w:w w:val="125"/>
          <w:sz w:val="20"/>
        </w:rPr>
      </w:pPr>
      <w:r>
        <w:rPr>
          <w:w w:val="125"/>
          <w:sz w:val="20"/>
        </w:rPr>
        <w:t>dichiarazioni</w:t>
      </w:r>
      <w:r w:rsidRPr="0020050D">
        <w:rPr>
          <w:w w:val="125"/>
          <w:sz w:val="20"/>
        </w:rPr>
        <w:t xml:space="preserve"> </w:t>
      </w:r>
      <w:r>
        <w:rPr>
          <w:w w:val="125"/>
          <w:sz w:val="20"/>
        </w:rPr>
        <w:t>sostitutive;</w:t>
      </w:r>
    </w:p>
    <w:p w:rsidR="00414BB0" w:rsidRPr="0020050D" w:rsidRDefault="008D4F31" w:rsidP="008E6E20">
      <w:pPr>
        <w:pStyle w:val="Paragrafoelenco"/>
        <w:numPr>
          <w:ilvl w:val="0"/>
          <w:numId w:val="32"/>
        </w:numPr>
        <w:tabs>
          <w:tab w:val="left" w:pos="473"/>
          <w:tab w:val="left" w:pos="10065"/>
        </w:tabs>
        <w:spacing w:before="13"/>
        <w:jc w:val="both"/>
        <w:rPr>
          <w:w w:val="125"/>
          <w:sz w:val="20"/>
        </w:rPr>
      </w:pPr>
      <w:r w:rsidRPr="0020050D">
        <w:rPr>
          <w:w w:val="125"/>
          <w:sz w:val="20"/>
        </w:rPr>
        <w:t>richiesta di autorizzazione allo svolgimento dell’iniziativa;</w:t>
      </w:r>
    </w:p>
    <w:p w:rsidR="00414BB0" w:rsidRPr="0020050D" w:rsidRDefault="0020050D" w:rsidP="008E6E20">
      <w:pPr>
        <w:pStyle w:val="Paragrafoelenco"/>
        <w:numPr>
          <w:ilvl w:val="0"/>
          <w:numId w:val="32"/>
        </w:numPr>
        <w:tabs>
          <w:tab w:val="left" w:pos="473"/>
          <w:tab w:val="left" w:pos="10065"/>
        </w:tabs>
        <w:spacing w:before="15"/>
        <w:jc w:val="both"/>
        <w:rPr>
          <w:w w:val="125"/>
          <w:sz w:val="20"/>
        </w:rPr>
      </w:pPr>
      <w:r>
        <w:rPr>
          <w:w w:val="125"/>
          <w:sz w:val="20"/>
        </w:rPr>
        <w:t xml:space="preserve">riferimenti al </w:t>
      </w:r>
      <w:r w:rsidR="008D4F31">
        <w:rPr>
          <w:w w:val="125"/>
          <w:sz w:val="20"/>
        </w:rPr>
        <w:t>piano della</w:t>
      </w:r>
      <w:r w:rsidR="008D4F31" w:rsidRPr="0020050D">
        <w:rPr>
          <w:w w:val="125"/>
          <w:sz w:val="20"/>
        </w:rPr>
        <w:t xml:space="preserve"> </w:t>
      </w:r>
      <w:r w:rsidR="008D4F31">
        <w:rPr>
          <w:w w:val="125"/>
          <w:sz w:val="20"/>
        </w:rPr>
        <w:t>sicurezza;</w:t>
      </w:r>
    </w:p>
    <w:p w:rsidR="00414BB0" w:rsidRDefault="0020050D" w:rsidP="008E6E20">
      <w:pPr>
        <w:pStyle w:val="Paragrafoelenco"/>
        <w:numPr>
          <w:ilvl w:val="0"/>
          <w:numId w:val="32"/>
        </w:numPr>
        <w:tabs>
          <w:tab w:val="left" w:pos="473"/>
          <w:tab w:val="left" w:pos="10065"/>
        </w:tabs>
        <w:spacing w:before="12"/>
        <w:jc w:val="both"/>
        <w:rPr>
          <w:sz w:val="20"/>
        </w:rPr>
      </w:pPr>
      <w:r>
        <w:rPr>
          <w:w w:val="125"/>
          <w:sz w:val="20"/>
        </w:rPr>
        <w:t xml:space="preserve">riferimento ad eventuali </w:t>
      </w:r>
      <w:r w:rsidR="008D4F31">
        <w:rPr>
          <w:w w:val="125"/>
          <w:sz w:val="20"/>
        </w:rPr>
        <w:t>polizze</w:t>
      </w:r>
      <w:r w:rsidR="008D4F31">
        <w:rPr>
          <w:spacing w:val="7"/>
          <w:w w:val="125"/>
          <w:sz w:val="20"/>
        </w:rPr>
        <w:t xml:space="preserve"> </w:t>
      </w:r>
      <w:r w:rsidR="008D4F31">
        <w:rPr>
          <w:w w:val="125"/>
          <w:sz w:val="20"/>
        </w:rPr>
        <w:t>assicurative.</w:t>
      </w:r>
    </w:p>
    <w:p w:rsidR="00414BB0" w:rsidRDefault="008D4F31" w:rsidP="008E6E20">
      <w:pPr>
        <w:pStyle w:val="Corpodeltesto"/>
        <w:tabs>
          <w:tab w:val="left" w:pos="3195"/>
          <w:tab w:val="left" w:pos="5041"/>
          <w:tab w:val="left" w:pos="6038"/>
          <w:tab w:val="left" w:pos="8616"/>
          <w:tab w:val="left" w:pos="10065"/>
        </w:tabs>
        <w:spacing w:before="12" w:line="254" w:lineRule="auto"/>
        <w:ind w:right="285"/>
        <w:jc w:val="both"/>
      </w:pPr>
      <w:r>
        <w:rPr>
          <w:w w:val="125"/>
        </w:rPr>
        <w:t>Le richieste devono essere corredat</w:t>
      </w:r>
      <w:r w:rsidR="0020050D">
        <w:rPr>
          <w:w w:val="125"/>
        </w:rPr>
        <w:t>e da dichiarazione di impegno e responsabilità per eventuali</w:t>
      </w:r>
      <w:r w:rsidR="008E6E20">
        <w:rPr>
          <w:w w:val="125"/>
        </w:rPr>
        <w:t xml:space="preserve"> </w:t>
      </w:r>
      <w:r>
        <w:rPr>
          <w:w w:val="125"/>
        </w:rPr>
        <w:t xml:space="preserve">danni causati per colpa o dolo  dell’organizzazione  e  devono  </w:t>
      </w:r>
      <w:r w:rsidR="0020050D">
        <w:rPr>
          <w:w w:val="125"/>
        </w:rPr>
        <w:t>specificare se vi è</w:t>
      </w:r>
      <w:r>
        <w:rPr>
          <w:w w:val="125"/>
        </w:rPr>
        <w:t xml:space="preserve"> </w:t>
      </w:r>
      <w:r w:rsidR="0020050D">
        <w:rPr>
          <w:w w:val="125"/>
        </w:rPr>
        <w:t>l’</w:t>
      </w:r>
      <w:r>
        <w:rPr>
          <w:w w:val="125"/>
        </w:rPr>
        <w:t>utilizzo di mezzi a motore, animali, artifizi pirotecnici</w:t>
      </w:r>
      <w:r w:rsidR="0020050D">
        <w:rPr>
          <w:w w:val="125"/>
        </w:rPr>
        <w:t xml:space="preserve"> o altro.</w:t>
      </w:r>
    </w:p>
    <w:p w:rsidR="00414BB0" w:rsidRDefault="008D4F31" w:rsidP="008E6E20">
      <w:pPr>
        <w:pStyle w:val="Paragrafoelenco"/>
        <w:numPr>
          <w:ilvl w:val="0"/>
          <w:numId w:val="33"/>
        </w:numPr>
        <w:tabs>
          <w:tab w:val="left" w:pos="473"/>
          <w:tab w:val="left" w:pos="10065"/>
        </w:tabs>
        <w:spacing w:before="13" w:line="252" w:lineRule="auto"/>
        <w:ind w:right="285" w:firstLine="0"/>
        <w:jc w:val="both"/>
        <w:rPr>
          <w:sz w:val="20"/>
        </w:rPr>
      </w:pPr>
      <w:r>
        <w:rPr>
          <w:w w:val="120"/>
          <w:sz w:val="20"/>
        </w:rPr>
        <w:t>Alle richieste dovrà essere allegato il piano di  spesa, redatto secondo lo schema elaborato</w:t>
      </w:r>
      <w:r w:rsidR="008E6E20">
        <w:rPr>
          <w:w w:val="120"/>
          <w:sz w:val="20"/>
        </w:rPr>
        <w:t xml:space="preserve"> </w:t>
      </w:r>
      <w:r>
        <w:rPr>
          <w:w w:val="120"/>
          <w:sz w:val="20"/>
        </w:rPr>
        <w:t xml:space="preserve"> dal</w:t>
      </w:r>
      <w:r>
        <w:rPr>
          <w:spacing w:val="13"/>
          <w:w w:val="120"/>
          <w:sz w:val="20"/>
        </w:rPr>
        <w:t xml:space="preserve"> </w:t>
      </w:r>
      <w:r>
        <w:rPr>
          <w:w w:val="120"/>
          <w:sz w:val="20"/>
        </w:rPr>
        <w:t>Comune.</w:t>
      </w:r>
    </w:p>
    <w:p w:rsidR="00414BB0" w:rsidRDefault="008D4F31" w:rsidP="00F738AF">
      <w:pPr>
        <w:pStyle w:val="Paragrafoelenco"/>
        <w:numPr>
          <w:ilvl w:val="0"/>
          <w:numId w:val="33"/>
        </w:numPr>
        <w:tabs>
          <w:tab w:val="left" w:pos="473"/>
          <w:tab w:val="left" w:pos="10065"/>
        </w:tabs>
        <w:spacing w:before="1" w:line="254" w:lineRule="auto"/>
        <w:ind w:right="285" w:firstLine="0"/>
        <w:jc w:val="both"/>
        <w:rPr>
          <w:sz w:val="20"/>
        </w:rPr>
      </w:pPr>
      <w:r>
        <w:rPr>
          <w:w w:val="125"/>
          <w:sz w:val="20"/>
        </w:rPr>
        <w:t>Il Comune potrà richiedere in ogni momento al richiedente o al beneficiario qualsiasi ulteriore documentazione integrativa necessaria ai fini del</w:t>
      </w:r>
      <w:r>
        <w:rPr>
          <w:spacing w:val="53"/>
          <w:w w:val="125"/>
          <w:sz w:val="20"/>
        </w:rPr>
        <w:t xml:space="preserve"> </w:t>
      </w:r>
      <w:r>
        <w:rPr>
          <w:w w:val="125"/>
          <w:sz w:val="20"/>
        </w:rPr>
        <w:t>procedimento.</w:t>
      </w:r>
    </w:p>
    <w:p w:rsidR="00414BB0" w:rsidRDefault="008D4F31" w:rsidP="00F738AF">
      <w:pPr>
        <w:pStyle w:val="Paragrafoelenco"/>
        <w:numPr>
          <w:ilvl w:val="0"/>
          <w:numId w:val="33"/>
        </w:numPr>
        <w:tabs>
          <w:tab w:val="left" w:pos="473"/>
          <w:tab w:val="left" w:pos="10065"/>
          <w:tab w:val="left" w:pos="10206"/>
        </w:tabs>
        <w:spacing w:line="252" w:lineRule="auto"/>
        <w:ind w:right="285" w:firstLine="0"/>
        <w:jc w:val="both"/>
        <w:rPr>
          <w:sz w:val="20"/>
        </w:rPr>
      </w:pPr>
      <w:r>
        <w:rPr>
          <w:w w:val="125"/>
          <w:sz w:val="20"/>
        </w:rPr>
        <w:t xml:space="preserve">L'osservanza dei criteri e delle modalità stabilite dal regolamento costituisce condizione </w:t>
      </w:r>
      <w:r w:rsidR="00F738AF">
        <w:rPr>
          <w:w w:val="125"/>
          <w:sz w:val="20"/>
        </w:rPr>
        <w:t>n</w:t>
      </w:r>
      <w:r>
        <w:rPr>
          <w:w w:val="125"/>
          <w:sz w:val="20"/>
        </w:rPr>
        <w:t>ecessaria per la concessione dei contributi da parte del</w:t>
      </w:r>
      <w:r>
        <w:rPr>
          <w:spacing w:val="9"/>
          <w:w w:val="125"/>
          <w:sz w:val="20"/>
        </w:rPr>
        <w:t xml:space="preserve"> </w:t>
      </w:r>
      <w:r>
        <w:rPr>
          <w:w w:val="125"/>
          <w:sz w:val="20"/>
        </w:rPr>
        <w:t>Comune.</w:t>
      </w:r>
    </w:p>
    <w:p w:rsidR="00414BB0" w:rsidRDefault="008D4F31" w:rsidP="00F738AF">
      <w:pPr>
        <w:pStyle w:val="Paragrafoelenco"/>
        <w:numPr>
          <w:ilvl w:val="0"/>
          <w:numId w:val="33"/>
        </w:numPr>
        <w:tabs>
          <w:tab w:val="left" w:pos="473"/>
          <w:tab w:val="left" w:pos="10065"/>
        </w:tabs>
        <w:spacing w:before="4" w:line="252" w:lineRule="auto"/>
        <w:ind w:right="285" w:firstLine="0"/>
        <w:jc w:val="both"/>
        <w:rPr>
          <w:sz w:val="20"/>
        </w:rPr>
      </w:pPr>
      <w:r>
        <w:rPr>
          <w:w w:val="120"/>
          <w:sz w:val="20"/>
        </w:rPr>
        <w:t>La regolarità delle richieste e l'effettiva osservanza dei criteri  e delle modalità  deve risultare dai singoli provvedimenti amministrativi relativi alle</w:t>
      </w:r>
      <w:r>
        <w:rPr>
          <w:spacing w:val="20"/>
          <w:w w:val="120"/>
          <w:sz w:val="20"/>
        </w:rPr>
        <w:t xml:space="preserve"> </w:t>
      </w:r>
      <w:r>
        <w:rPr>
          <w:w w:val="120"/>
          <w:sz w:val="20"/>
        </w:rPr>
        <w:t>iniziative.</w:t>
      </w:r>
    </w:p>
    <w:p w:rsidR="00414BB0" w:rsidRDefault="008D4F31" w:rsidP="00F738AF">
      <w:pPr>
        <w:pStyle w:val="Paragrafoelenco"/>
        <w:numPr>
          <w:ilvl w:val="0"/>
          <w:numId w:val="33"/>
        </w:numPr>
        <w:tabs>
          <w:tab w:val="left" w:pos="473"/>
          <w:tab w:val="left" w:pos="10065"/>
        </w:tabs>
        <w:spacing w:before="2" w:line="254" w:lineRule="auto"/>
        <w:ind w:right="285" w:firstLine="0"/>
        <w:jc w:val="both"/>
        <w:rPr>
          <w:sz w:val="20"/>
        </w:rPr>
      </w:pPr>
      <w:r>
        <w:rPr>
          <w:w w:val="125"/>
          <w:sz w:val="20"/>
        </w:rPr>
        <w:t>In caso di richieste presentate su modelli non conformi agli schemi elaborati dal Comune gli uffici comunali competenti al provvedimento di assunzione di spesa per uno specifico contributo inviano al richiedente richiesta motivata di integrazione della documentazione secondo gli schemi</w:t>
      </w:r>
      <w:r>
        <w:rPr>
          <w:spacing w:val="24"/>
          <w:w w:val="125"/>
          <w:sz w:val="20"/>
        </w:rPr>
        <w:t xml:space="preserve"> </w:t>
      </w:r>
      <w:r>
        <w:rPr>
          <w:w w:val="125"/>
          <w:sz w:val="20"/>
        </w:rPr>
        <w:t>conformi.</w:t>
      </w:r>
    </w:p>
    <w:p w:rsidR="00414BB0" w:rsidRDefault="00414BB0">
      <w:pPr>
        <w:pStyle w:val="Corpodeltesto"/>
        <w:ind w:left="0"/>
        <w:rPr>
          <w:sz w:val="22"/>
        </w:rPr>
      </w:pPr>
    </w:p>
    <w:p w:rsidR="00414BB0" w:rsidRDefault="00414BB0">
      <w:pPr>
        <w:pStyle w:val="Corpodeltesto"/>
        <w:spacing w:before="1"/>
        <w:ind w:left="0"/>
      </w:pPr>
    </w:p>
    <w:p w:rsidR="00414BB0" w:rsidRDefault="008D4F31" w:rsidP="00F738AF">
      <w:pPr>
        <w:pStyle w:val="Corpodeltesto"/>
        <w:ind w:left="0" w:right="485"/>
        <w:jc w:val="center"/>
      </w:pPr>
      <w:r>
        <w:rPr>
          <w:w w:val="140"/>
        </w:rPr>
        <w:t>Art. 6</w:t>
      </w:r>
    </w:p>
    <w:p w:rsidR="00414BB0" w:rsidRDefault="008D4F31" w:rsidP="00F738AF">
      <w:pPr>
        <w:pStyle w:val="Corpodeltesto"/>
        <w:spacing w:before="13"/>
        <w:ind w:left="2707"/>
        <w:jc w:val="both"/>
      </w:pPr>
      <w:r>
        <w:rPr>
          <w:w w:val="140"/>
        </w:rPr>
        <w:t>Termini di presentazione delle richieste</w:t>
      </w:r>
    </w:p>
    <w:p w:rsidR="00414BB0" w:rsidRDefault="008D4F31" w:rsidP="00F738AF">
      <w:pPr>
        <w:pStyle w:val="Paragrafoelenco"/>
        <w:numPr>
          <w:ilvl w:val="0"/>
          <w:numId w:val="31"/>
        </w:numPr>
        <w:tabs>
          <w:tab w:val="left" w:pos="473"/>
        </w:tabs>
        <w:spacing w:before="12" w:line="254" w:lineRule="auto"/>
        <w:ind w:right="237" w:firstLine="0"/>
        <w:jc w:val="both"/>
        <w:rPr>
          <w:sz w:val="20"/>
        </w:rPr>
      </w:pPr>
      <w:r>
        <w:rPr>
          <w:w w:val="120"/>
          <w:sz w:val="20"/>
        </w:rPr>
        <w:t>Entro il 31 dicembre di ogni anno, la Giunta comunale stabilisce con propria deliberazione il termine entro il quale i  soggetti  interessati  possono  presentare  le  richieste  di  contributo  al  Comune per le  iniziative  della  programmazione  ricorrente  per  l’anno  di  riferimento.  Con  la  stessa deliberazione sono definiti gli eventi della programmazione ricorrente  e  il  riparto  dei  contributi concedibili per settore</w:t>
      </w:r>
      <w:r>
        <w:rPr>
          <w:spacing w:val="45"/>
          <w:w w:val="120"/>
          <w:sz w:val="20"/>
        </w:rPr>
        <w:t xml:space="preserve"> </w:t>
      </w:r>
      <w:r>
        <w:rPr>
          <w:w w:val="120"/>
          <w:sz w:val="20"/>
        </w:rPr>
        <w:t>d’intervento.</w:t>
      </w:r>
    </w:p>
    <w:p w:rsidR="00414BB0" w:rsidRDefault="008D4F31" w:rsidP="00F738AF">
      <w:pPr>
        <w:pStyle w:val="Corpodeltesto"/>
        <w:spacing w:line="252" w:lineRule="auto"/>
        <w:ind w:right="144"/>
        <w:jc w:val="both"/>
      </w:pPr>
      <w:r>
        <w:rPr>
          <w:w w:val="120"/>
        </w:rPr>
        <w:t>1-bis. In caso di mancata adozione della deliberazione di cui al comma precedente si intendono confermati i termini e la programmazione stabiliti con l’ultima deliberazione di Giunta.</w:t>
      </w:r>
    </w:p>
    <w:p w:rsidR="00414BB0" w:rsidRDefault="008D4F31" w:rsidP="00F738AF">
      <w:pPr>
        <w:pStyle w:val="Paragrafoelenco"/>
        <w:numPr>
          <w:ilvl w:val="0"/>
          <w:numId w:val="31"/>
        </w:numPr>
        <w:tabs>
          <w:tab w:val="left" w:pos="473"/>
        </w:tabs>
        <w:spacing w:line="254" w:lineRule="auto"/>
        <w:ind w:right="144" w:firstLine="0"/>
        <w:jc w:val="both"/>
        <w:rPr>
          <w:sz w:val="20"/>
        </w:rPr>
      </w:pPr>
      <w:r>
        <w:rPr>
          <w:w w:val="125"/>
          <w:sz w:val="20"/>
        </w:rPr>
        <w:t>Entro il termine stabilito dalla Giunta possono essere presentate anche altre richieste per iniziative non ricomprese nella programmazione annuale</w:t>
      </w:r>
      <w:r>
        <w:rPr>
          <w:spacing w:val="39"/>
          <w:w w:val="125"/>
          <w:sz w:val="20"/>
        </w:rPr>
        <w:t xml:space="preserve"> </w:t>
      </w:r>
      <w:r>
        <w:rPr>
          <w:w w:val="125"/>
          <w:sz w:val="20"/>
        </w:rPr>
        <w:t>ricorrente.</w:t>
      </w:r>
    </w:p>
    <w:p w:rsidR="00414BB0" w:rsidRDefault="008D4F31" w:rsidP="00F738AF">
      <w:pPr>
        <w:pStyle w:val="Paragrafoelenco"/>
        <w:numPr>
          <w:ilvl w:val="0"/>
          <w:numId w:val="31"/>
        </w:numPr>
        <w:tabs>
          <w:tab w:val="left" w:pos="473"/>
          <w:tab w:val="left" w:pos="10206"/>
        </w:tabs>
        <w:spacing w:line="230" w:lineRule="exact"/>
        <w:ind w:left="472" w:right="144"/>
        <w:jc w:val="both"/>
        <w:rPr>
          <w:sz w:val="20"/>
        </w:rPr>
      </w:pPr>
      <w:r>
        <w:rPr>
          <w:w w:val="120"/>
          <w:sz w:val="20"/>
        </w:rPr>
        <w:t>Nel</w:t>
      </w:r>
      <w:r>
        <w:rPr>
          <w:spacing w:val="19"/>
          <w:w w:val="120"/>
          <w:sz w:val="20"/>
        </w:rPr>
        <w:t xml:space="preserve"> </w:t>
      </w:r>
      <w:r>
        <w:rPr>
          <w:w w:val="120"/>
          <w:sz w:val="20"/>
        </w:rPr>
        <w:t>corso</w:t>
      </w:r>
      <w:r>
        <w:rPr>
          <w:spacing w:val="13"/>
          <w:w w:val="120"/>
          <w:sz w:val="20"/>
        </w:rPr>
        <w:t xml:space="preserve"> </w:t>
      </w:r>
      <w:r>
        <w:rPr>
          <w:w w:val="120"/>
          <w:sz w:val="20"/>
        </w:rPr>
        <w:t>dell’anno</w:t>
      </w:r>
      <w:r>
        <w:rPr>
          <w:spacing w:val="14"/>
          <w:w w:val="120"/>
          <w:sz w:val="20"/>
        </w:rPr>
        <w:t xml:space="preserve"> </w:t>
      </w:r>
      <w:r>
        <w:rPr>
          <w:w w:val="120"/>
          <w:sz w:val="20"/>
        </w:rPr>
        <w:t>la</w:t>
      </w:r>
      <w:r>
        <w:rPr>
          <w:spacing w:val="16"/>
          <w:w w:val="120"/>
          <w:sz w:val="20"/>
        </w:rPr>
        <w:t xml:space="preserve"> </w:t>
      </w:r>
      <w:r>
        <w:rPr>
          <w:w w:val="120"/>
          <w:sz w:val="20"/>
        </w:rPr>
        <w:t>Giunta</w:t>
      </w:r>
      <w:r>
        <w:rPr>
          <w:spacing w:val="16"/>
          <w:w w:val="120"/>
          <w:sz w:val="20"/>
        </w:rPr>
        <w:t xml:space="preserve"> </w:t>
      </w:r>
      <w:r>
        <w:rPr>
          <w:w w:val="120"/>
          <w:sz w:val="20"/>
        </w:rPr>
        <w:t>comunale</w:t>
      </w:r>
      <w:r>
        <w:rPr>
          <w:spacing w:val="14"/>
          <w:w w:val="120"/>
          <w:sz w:val="20"/>
        </w:rPr>
        <w:t xml:space="preserve"> </w:t>
      </w:r>
      <w:r>
        <w:rPr>
          <w:w w:val="120"/>
          <w:sz w:val="20"/>
        </w:rPr>
        <w:t>può</w:t>
      </w:r>
      <w:r>
        <w:rPr>
          <w:spacing w:val="14"/>
          <w:w w:val="120"/>
          <w:sz w:val="20"/>
        </w:rPr>
        <w:t xml:space="preserve"> </w:t>
      </w:r>
      <w:r>
        <w:rPr>
          <w:w w:val="120"/>
          <w:sz w:val="20"/>
        </w:rPr>
        <w:t>rivedere</w:t>
      </w:r>
      <w:r>
        <w:rPr>
          <w:spacing w:val="15"/>
          <w:w w:val="120"/>
          <w:sz w:val="20"/>
        </w:rPr>
        <w:t xml:space="preserve"> </w:t>
      </w:r>
      <w:r>
        <w:rPr>
          <w:w w:val="120"/>
          <w:sz w:val="20"/>
        </w:rPr>
        <w:t>o</w:t>
      </w:r>
      <w:r>
        <w:rPr>
          <w:spacing w:val="14"/>
          <w:w w:val="120"/>
          <w:sz w:val="20"/>
        </w:rPr>
        <w:t xml:space="preserve"> </w:t>
      </w:r>
      <w:r>
        <w:rPr>
          <w:w w:val="120"/>
          <w:sz w:val="20"/>
        </w:rPr>
        <w:t>modificare</w:t>
      </w:r>
      <w:r>
        <w:rPr>
          <w:spacing w:val="14"/>
          <w:w w:val="120"/>
          <w:sz w:val="20"/>
        </w:rPr>
        <w:t xml:space="preserve"> </w:t>
      </w:r>
      <w:r>
        <w:rPr>
          <w:w w:val="120"/>
          <w:sz w:val="20"/>
        </w:rPr>
        <w:t>il</w:t>
      </w:r>
      <w:r>
        <w:rPr>
          <w:spacing w:val="16"/>
          <w:w w:val="120"/>
          <w:sz w:val="20"/>
        </w:rPr>
        <w:t xml:space="preserve"> </w:t>
      </w:r>
      <w:r>
        <w:rPr>
          <w:w w:val="120"/>
          <w:sz w:val="20"/>
        </w:rPr>
        <w:t>piano</w:t>
      </w:r>
      <w:r>
        <w:rPr>
          <w:spacing w:val="14"/>
          <w:w w:val="120"/>
          <w:sz w:val="20"/>
        </w:rPr>
        <w:t xml:space="preserve"> </w:t>
      </w:r>
      <w:r>
        <w:rPr>
          <w:w w:val="120"/>
          <w:sz w:val="20"/>
        </w:rPr>
        <w:t>delle</w:t>
      </w:r>
      <w:r>
        <w:rPr>
          <w:spacing w:val="15"/>
          <w:w w:val="120"/>
          <w:sz w:val="20"/>
        </w:rPr>
        <w:t xml:space="preserve"> </w:t>
      </w:r>
      <w:r>
        <w:rPr>
          <w:w w:val="120"/>
          <w:sz w:val="20"/>
        </w:rPr>
        <w:t>scadenze</w:t>
      </w:r>
      <w:r>
        <w:rPr>
          <w:spacing w:val="15"/>
          <w:w w:val="120"/>
          <w:sz w:val="20"/>
        </w:rPr>
        <w:t xml:space="preserve"> </w:t>
      </w:r>
      <w:r>
        <w:rPr>
          <w:w w:val="120"/>
          <w:sz w:val="20"/>
        </w:rPr>
        <w:t>e</w:t>
      </w:r>
      <w:r w:rsidR="00F738AF">
        <w:rPr>
          <w:w w:val="120"/>
          <w:sz w:val="20"/>
        </w:rPr>
        <w:t xml:space="preserve"> </w:t>
      </w:r>
    </w:p>
    <w:p w:rsidR="00414BB0" w:rsidRDefault="008D4F31" w:rsidP="00F738AF">
      <w:pPr>
        <w:pStyle w:val="Corpodeltesto"/>
        <w:tabs>
          <w:tab w:val="left" w:pos="10065"/>
          <w:tab w:val="left" w:pos="10206"/>
        </w:tabs>
        <w:spacing w:before="12" w:line="252" w:lineRule="auto"/>
        <w:ind w:right="144"/>
        <w:jc w:val="both"/>
      </w:pPr>
      <w:r>
        <w:rPr>
          <w:w w:val="125"/>
        </w:rPr>
        <w:t>la programmazione degli interventi, per adeguarli a eventuali variazioni nelle disponibilità finanziarie o a causa di eventi imprevedibili.</w:t>
      </w:r>
    </w:p>
    <w:p w:rsidR="00414BB0" w:rsidRDefault="008D4F31" w:rsidP="00F738AF">
      <w:pPr>
        <w:pStyle w:val="Paragrafoelenco"/>
        <w:numPr>
          <w:ilvl w:val="0"/>
          <w:numId w:val="31"/>
        </w:numPr>
        <w:tabs>
          <w:tab w:val="left" w:pos="473"/>
          <w:tab w:val="left" w:pos="10206"/>
        </w:tabs>
        <w:spacing w:before="4" w:line="254" w:lineRule="auto"/>
        <w:ind w:right="207" w:firstLine="0"/>
        <w:jc w:val="both"/>
        <w:rPr>
          <w:sz w:val="20"/>
        </w:rPr>
      </w:pPr>
      <w:r>
        <w:rPr>
          <w:w w:val="125"/>
          <w:sz w:val="20"/>
        </w:rPr>
        <w:t>Le richieste di contributo  per  le  iniziative  della  programmazione  ricorrente  devono pervenire al Comune entro il termine stabilito dalla Giunta, per il quale fa fede la data di accettazione al registro di protocollo dell’ente. Le richieste pervenute successivamente  non  saranno</w:t>
      </w:r>
      <w:r>
        <w:rPr>
          <w:spacing w:val="5"/>
          <w:w w:val="125"/>
          <w:sz w:val="20"/>
        </w:rPr>
        <w:t xml:space="preserve"> </w:t>
      </w:r>
      <w:r>
        <w:rPr>
          <w:w w:val="125"/>
          <w:sz w:val="20"/>
        </w:rPr>
        <w:t>accolte.</w:t>
      </w:r>
    </w:p>
    <w:p w:rsidR="00414BB0" w:rsidRPr="008D4F31" w:rsidRDefault="008D4F31" w:rsidP="008D4F31">
      <w:pPr>
        <w:pStyle w:val="Paragrafoelenco"/>
        <w:numPr>
          <w:ilvl w:val="0"/>
          <w:numId w:val="31"/>
        </w:numPr>
        <w:tabs>
          <w:tab w:val="left" w:pos="473"/>
          <w:tab w:val="left" w:pos="10206"/>
        </w:tabs>
        <w:spacing w:line="252" w:lineRule="auto"/>
        <w:ind w:right="285" w:firstLine="0"/>
        <w:jc w:val="both"/>
        <w:rPr>
          <w:sz w:val="20"/>
        </w:rPr>
        <w:sectPr w:rsidR="00414BB0" w:rsidRPr="008D4F31">
          <w:pgSz w:w="11910" w:h="16840"/>
          <w:pgMar w:top="1340" w:right="540" w:bottom="1400" w:left="1020" w:header="0" w:footer="1201" w:gutter="0"/>
          <w:cols w:space="720"/>
        </w:sectPr>
      </w:pPr>
      <w:r w:rsidRPr="008D4F31">
        <w:rPr>
          <w:w w:val="125"/>
          <w:sz w:val="20"/>
        </w:rPr>
        <w:t>In casi eccezionali, per iniziative estemporanee non ricomprese nella programmazione ricorrente</w:t>
      </w:r>
      <w:r w:rsidRPr="008D4F31">
        <w:rPr>
          <w:spacing w:val="8"/>
          <w:w w:val="125"/>
          <w:sz w:val="20"/>
        </w:rPr>
        <w:t xml:space="preserve"> </w:t>
      </w:r>
      <w:r w:rsidRPr="008D4F31">
        <w:rPr>
          <w:w w:val="125"/>
          <w:sz w:val="20"/>
        </w:rPr>
        <w:t>che</w:t>
      </w:r>
      <w:r w:rsidRPr="008D4F31">
        <w:rPr>
          <w:spacing w:val="9"/>
          <w:w w:val="125"/>
          <w:sz w:val="20"/>
        </w:rPr>
        <w:t xml:space="preserve"> </w:t>
      </w:r>
      <w:r w:rsidRPr="008D4F31">
        <w:rPr>
          <w:w w:val="125"/>
          <w:sz w:val="20"/>
        </w:rPr>
        <w:t>a</w:t>
      </w:r>
      <w:r w:rsidRPr="008D4F31">
        <w:rPr>
          <w:spacing w:val="10"/>
          <w:w w:val="125"/>
          <w:sz w:val="20"/>
        </w:rPr>
        <w:t xml:space="preserve"> </w:t>
      </w:r>
      <w:r w:rsidRPr="008D4F31">
        <w:rPr>
          <w:w w:val="125"/>
          <w:sz w:val="20"/>
        </w:rPr>
        <w:t>giudizio</w:t>
      </w:r>
      <w:r w:rsidRPr="008D4F31">
        <w:rPr>
          <w:spacing w:val="10"/>
          <w:w w:val="125"/>
          <w:sz w:val="20"/>
        </w:rPr>
        <w:t xml:space="preserve"> </w:t>
      </w:r>
      <w:r w:rsidRPr="008D4F31">
        <w:rPr>
          <w:w w:val="125"/>
          <w:sz w:val="20"/>
        </w:rPr>
        <w:t>della</w:t>
      </w:r>
      <w:r w:rsidRPr="008D4F31">
        <w:rPr>
          <w:spacing w:val="10"/>
          <w:w w:val="125"/>
          <w:sz w:val="20"/>
        </w:rPr>
        <w:t xml:space="preserve"> </w:t>
      </w:r>
      <w:r w:rsidRPr="008D4F31">
        <w:rPr>
          <w:w w:val="125"/>
          <w:sz w:val="20"/>
        </w:rPr>
        <w:t>Giunta</w:t>
      </w:r>
      <w:r w:rsidRPr="008D4F31">
        <w:rPr>
          <w:spacing w:val="10"/>
          <w:w w:val="125"/>
          <w:sz w:val="20"/>
        </w:rPr>
        <w:t xml:space="preserve"> </w:t>
      </w:r>
      <w:r w:rsidRPr="008D4F31">
        <w:rPr>
          <w:w w:val="125"/>
          <w:sz w:val="20"/>
        </w:rPr>
        <w:t>comunale</w:t>
      </w:r>
      <w:r w:rsidRPr="008D4F31">
        <w:rPr>
          <w:spacing w:val="9"/>
          <w:w w:val="125"/>
          <w:sz w:val="20"/>
        </w:rPr>
        <w:t xml:space="preserve"> </w:t>
      </w:r>
      <w:r w:rsidRPr="008D4F31">
        <w:rPr>
          <w:w w:val="125"/>
          <w:sz w:val="20"/>
        </w:rPr>
        <w:t>possiedano</w:t>
      </w:r>
      <w:r w:rsidRPr="008D4F31">
        <w:rPr>
          <w:spacing w:val="8"/>
          <w:w w:val="125"/>
          <w:sz w:val="20"/>
        </w:rPr>
        <w:t xml:space="preserve"> </w:t>
      </w:r>
      <w:r w:rsidRPr="008D4F31">
        <w:rPr>
          <w:w w:val="125"/>
          <w:sz w:val="20"/>
        </w:rPr>
        <w:t>tuttavia</w:t>
      </w:r>
      <w:r w:rsidRPr="008D4F31">
        <w:rPr>
          <w:spacing w:val="9"/>
          <w:w w:val="125"/>
          <w:sz w:val="20"/>
        </w:rPr>
        <w:t xml:space="preserve"> </w:t>
      </w:r>
      <w:r w:rsidRPr="008D4F31">
        <w:rPr>
          <w:w w:val="125"/>
          <w:sz w:val="20"/>
        </w:rPr>
        <w:t>particolare</w:t>
      </w:r>
      <w:r w:rsidRPr="008D4F31">
        <w:rPr>
          <w:spacing w:val="9"/>
          <w:w w:val="125"/>
          <w:sz w:val="20"/>
        </w:rPr>
        <w:t xml:space="preserve"> </w:t>
      </w:r>
      <w:r w:rsidRPr="008D4F31">
        <w:rPr>
          <w:w w:val="125"/>
          <w:sz w:val="20"/>
        </w:rPr>
        <w:t>rilevanza</w:t>
      </w:r>
    </w:p>
    <w:p w:rsidR="00414BB0" w:rsidRDefault="008D4F31">
      <w:pPr>
        <w:pStyle w:val="Corpodeltesto"/>
        <w:spacing w:before="72" w:line="254" w:lineRule="auto"/>
        <w:ind w:right="720"/>
      </w:pPr>
      <w:r>
        <w:rPr>
          <w:w w:val="125"/>
        </w:rPr>
        <w:lastRenderedPageBreak/>
        <w:t>sociale, culturale, turistica e economica, è ammessa in deroga la presentazione di richiesta di contributo in data successiva al termine stabilito. Per questa tipologia di iniziative può essere presentata, da parte dello stesso richiedente, una sola richiesta di contributo nel corso  dell’anno.</w:t>
      </w:r>
    </w:p>
    <w:p w:rsidR="00414BB0" w:rsidRDefault="00414BB0">
      <w:pPr>
        <w:pStyle w:val="Corpodeltesto"/>
        <w:ind w:left="0"/>
        <w:rPr>
          <w:sz w:val="22"/>
        </w:rPr>
      </w:pPr>
    </w:p>
    <w:p w:rsidR="00414BB0" w:rsidRDefault="00414BB0">
      <w:pPr>
        <w:pStyle w:val="Corpodeltesto"/>
        <w:ind w:left="0"/>
        <w:rPr>
          <w:sz w:val="18"/>
        </w:rPr>
      </w:pPr>
    </w:p>
    <w:p w:rsidR="00414BB0" w:rsidRDefault="008D4F31">
      <w:pPr>
        <w:pStyle w:val="Corpodeltesto"/>
        <w:spacing w:line="252" w:lineRule="auto"/>
        <w:ind w:left="4186" w:right="4608" w:hanging="64"/>
        <w:jc w:val="center"/>
      </w:pPr>
      <w:r>
        <w:rPr>
          <w:w w:val="140"/>
        </w:rPr>
        <w:t>Art. 7 Procedimento</w:t>
      </w:r>
    </w:p>
    <w:p w:rsidR="00414BB0" w:rsidRDefault="008D4F31" w:rsidP="008D4F31">
      <w:pPr>
        <w:pStyle w:val="Paragrafoelenco"/>
        <w:numPr>
          <w:ilvl w:val="0"/>
          <w:numId w:val="30"/>
        </w:numPr>
        <w:tabs>
          <w:tab w:val="left" w:pos="473"/>
        </w:tabs>
        <w:spacing w:before="122" w:line="252" w:lineRule="auto"/>
        <w:ind w:right="816" w:firstLine="0"/>
        <w:jc w:val="both"/>
        <w:rPr>
          <w:sz w:val="20"/>
        </w:rPr>
      </w:pPr>
      <w:r>
        <w:rPr>
          <w:w w:val="130"/>
          <w:sz w:val="20"/>
        </w:rPr>
        <w:t>Le</w:t>
      </w:r>
      <w:r>
        <w:rPr>
          <w:spacing w:val="-15"/>
          <w:w w:val="130"/>
          <w:sz w:val="20"/>
        </w:rPr>
        <w:t xml:space="preserve"> </w:t>
      </w:r>
      <w:r>
        <w:rPr>
          <w:w w:val="130"/>
          <w:sz w:val="20"/>
        </w:rPr>
        <w:t>richieste</w:t>
      </w:r>
      <w:r>
        <w:rPr>
          <w:spacing w:val="-15"/>
          <w:w w:val="130"/>
          <w:sz w:val="20"/>
        </w:rPr>
        <w:t xml:space="preserve"> </w:t>
      </w:r>
      <w:r>
        <w:rPr>
          <w:w w:val="130"/>
          <w:sz w:val="20"/>
        </w:rPr>
        <w:t>ricevute</w:t>
      </w:r>
      <w:r>
        <w:rPr>
          <w:spacing w:val="-15"/>
          <w:w w:val="130"/>
          <w:sz w:val="20"/>
        </w:rPr>
        <w:t xml:space="preserve"> </w:t>
      </w:r>
      <w:r>
        <w:rPr>
          <w:w w:val="130"/>
          <w:sz w:val="20"/>
        </w:rPr>
        <w:t>sono</w:t>
      </w:r>
      <w:r>
        <w:rPr>
          <w:spacing w:val="-15"/>
          <w:w w:val="130"/>
          <w:sz w:val="20"/>
        </w:rPr>
        <w:t xml:space="preserve"> </w:t>
      </w:r>
      <w:r>
        <w:rPr>
          <w:w w:val="130"/>
          <w:sz w:val="20"/>
        </w:rPr>
        <w:t>assegnate</w:t>
      </w:r>
      <w:r>
        <w:rPr>
          <w:spacing w:val="-15"/>
          <w:w w:val="130"/>
          <w:sz w:val="20"/>
        </w:rPr>
        <w:t xml:space="preserve"> </w:t>
      </w:r>
      <w:r>
        <w:rPr>
          <w:w w:val="130"/>
          <w:sz w:val="20"/>
        </w:rPr>
        <w:t>al</w:t>
      </w:r>
      <w:r>
        <w:rPr>
          <w:spacing w:val="-12"/>
          <w:w w:val="130"/>
          <w:sz w:val="20"/>
        </w:rPr>
        <w:t xml:space="preserve"> </w:t>
      </w:r>
      <w:r>
        <w:rPr>
          <w:w w:val="130"/>
          <w:sz w:val="20"/>
        </w:rPr>
        <w:t>settore</w:t>
      </w:r>
      <w:r>
        <w:rPr>
          <w:spacing w:val="-14"/>
          <w:w w:val="130"/>
          <w:sz w:val="20"/>
        </w:rPr>
        <w:t xml:space="preserve"> </w:t>
      </w:r>
      <w:r>
        <w:rPr>
          <w:w w:val="130"/>
          <w:sz w:val="20"/>
        </w:rPr>
        <w:t>competente</w:t>
      </w:r>
      <w:r>
        <w:rPr>
          <w:spacing w:val="-17"/>
          <w:w w:val="130"/>
          <w:sz w:val="20"/>
        </w:rPr>
        <w:t xml:space="preserve"> </w:t>
      </w:r>
      <w:r>
        <w:rPr>
          <w:w w:val="130"/>
          <w:sz w:val="20"/>
        </w:rPr>
        <w:t>per</w:t>
      </w:r>
      <w:r>
        <w:rPr>
          <w:spacing w:val="-16"/>
          <w:w w:val="130"/>
          <w:sz w:val="20"/>
        </w:rPr>
        <w:t xml:space="preserve"> </w:t>
      </w:r>
      <w:r>
        <w:rPr>
          <w:w w:val="130"/>
          <w:sz w:val="20"/>
        </w:rPr>
        <w:t>materia,</w:t>
      </w:r>
      <w:r>
        <w:rPr>
          <w:spacing w:val="-14"/>
          <w:w w:val="130"/>
          <w:sz w:val="20"/>
        </w:rPr>
        <w:t xml:space="preserve"> </w:t>
      </w:r>
      <w:r>
        <w:rPr>
          <w:w w:val="130"/>
          <w:sz w:val="20"/>
        </w:rPr>
        <w:t>che</w:t>
      </w:r>
      <w:r>
        <w:rPr>
          <w:spacing w:val="-14"/>
          <w:w w:val="130"/>
          <w:sz w:val="20"/>
        </w:rPr>
        <w:t xml:space="preserve"> </w:t>
      </w:r>
      <w:r>
        <w:rPr>
          <w:w w:val="130"/>
          <w:sz w:val="20"/>
        </w:rPr>
        <w:t>provvede</w:t>
      </w:r>
      <w:r>
        <w:rPr>
          <w:spacing w:val="-15"/>
          <w:w w:val="130"/>
          <w:sz w:val="20"/>
        </w:rPr>
        <w:t xml:space="preserve"> </w:t>
      </w:r>
      <w:r>
        <w:rPr>
          <w:w w:val="130"/>
          <w:sz w:val="20"/>
        </w:rPr>
        <w:t>alla fase</w:t>
      </w:r>
      <w:r>
        <w:rPr>
          <w:spacing w:val="3"/>
          <w:w w:val="130"/>
          <w:sz w:val="20"/>
        </w:rPr>
        <w:t xml:space="preserve"> </w:t>
      </w:r>
      <w:r>
        <w:rPr>
          <w:w w:val="130"/>
          <w:sz w:val="20"/>
        </w:rPr>
        <w:t>istruttoria.</w:t>
      </w:r>
    </w:p>
    <w:p w:rsidR="00414BB0" w:rsidRDefault="008D4F31" w:rsidP="008D4F31">
      <w:pPr>
        <w:pStyle w:val="Corpodeltesto"/>
        <w:tabs>
          <w:tab w:val="left" w:pos="1327"/>
          <w:tab w:val="left" w:pos="2668"/>
          <w:tab w:val="left" w:pos="3182"/>
          <w:tab w:val="left" w:pos="4261"/>
          <w:tab w:val="left" w:pos="5913"/>
          <w:tab w:val="left" w:pos="6304"/>
          <w:tab w:val="left" w:pos="7957"/>
          <w:tab w:val="left" w:pos="8522"/>
          <w:tab w:val="left" w:pos="9498"/>
        </w:tabs>
        <w:spacing w:before="4" w:line="252" w:lineRule="auto"/>
        <w:ind w:right="711"/>
        <w:jc w:val="both"/>
      </w:pPr>
      <w:r>
        <w:rPr>
          <w:w w:val="120"/>
        </w:rPr>
        <w:t>1-bis. Ai fini della concessione del contributo le richieste devono essere accompagnate dalla domanda,</w:t>
      </w:r>
      <w:r>
        <w:rPr>
          <w:w w:val="120"/>
        </w:rPr>
        <w:tab/>
        <w:t>sottoscritta</w:t>
      </w:r>
      <w:r>
        <w:rPr>
          <w:w w:val="120"/>
        </w:rPr>
        <w:tab/>
        <w:t>dal</w:t>
      </w:r>
      <w:r>
        <w:rPr>
          <w:w w:val="120"/>
        </w:rPr>
        <w:tab/>
        <w:t>soggetto</w:t>
      </w:r>
      <w:r>
        <w:rPr>
          <w:w w:val="120"/>
        </w:rPr>
        <w:tab/>
        <w:t>organizzatore,</w:t>
      </w:r>
      <w:r>
        <w:rPr>
          <w:w w:val="120"/>
        </w:rPr>
        <w:tab/>
        <w:t>di</w:t>
      </w:r>
      <w:r>
        <w:rPr>
          <w:w w:val="120"/>
        </w:rPr>
        <w:tab/>
        <w:t>autorizzazione</w:t>
      </w:r>
      <w:r>
        <w:rPr>
          <w:w w:val="120"/>
        </w:rPr>
        <w:tab/>
        <w:t>allo svolgimento dell’iniziativa e dal relativo piano della sicurezza qualora necessario per l’iniziativa</w:t>
      </w:r>
      <w:r>
        <w:rPr>
          <w:spacing w:val="1"/>
          <w:w w:val="120"/>
        </w:rPr>
        <w:t xml:space="preserve"> </w:t>
      </w:r>
      <w:r>
        <w:rPr>
          <w:w w:val="120"/>
        </w:rPr>
        <w:t>proposta.</w:t>
      </w:r>
    </w:p>
    <w:p w:rsidR="00414BB0" w:rsidRDefault="008D4F31" w:rsidP="008D4F31">
      <w:pPr>
        <w:pStyle w:val="Paragrafoelenco"/>
        <w:numPr>
          <w:ilvl w:val="0"/>
          <w:numId w:val="30"/>
        </w:numPr>
        <w:tabs>
          <w:tab w:val="left" w:pos="473"/>
        </w:tabs>
        <w:spacing w:before="6" w:line="252" w:lineRule="auto"/>
        <w:ind w:right="727" w:firstLine="0"/>
        <w:jc w:val="both"/>
        <w:rPr>
          <w:sz w:val="20"/>
        </w:rPr>
      </w:pPr>
      <w:r>
        <w:rPr>
          <w:w w:val="120"/>
          <w:sz w:val="20"/>
        </w:rPr>
        <w:t>In conformità al piano di riparto dei fondi, i  settori  competenti  predispongono lo schema della deliberazione di indirizzo da adottarsi dalla Giunta per l'attribuzione definitiva dei  contributi. Nella deliberazione sono inoltre elencati i soggetti e le iniziative escluse, con una sintetica indicazione dei</w:t>
      </w:r>
      <w:r>
        <w:rPr>
          <w:spacing w:val="36"/>
          <w:w w:val="120"/>
          <w:sz w:val="20"/>
        </w:rPr>
        <w:t xml:space="preserve"> </w:t>
      </w:r>
      <w:r>
        <w:rPr>
          <w:w w:val="120"/>
          <w:sz w:val="20"/>
        </w:rPr>
        <w:t>motivi.</w:t>
      </w:r>
    </w:p>
    <w:p w:rsidR="00414BB0" w:rsidRDefault="008D4F31" w:rsidP="008D4F31">
      <w:pPr>
        <w:pStyle w:val="Paragrafoelenco"/>
        <w:numPr>
          <w:ilvl w:val="0"/>
          <w:numId w:val="30"/>
        </w:numPr>
        <w:tabs>
          <w:tab w:val="left" w:pos="473"/>
        </w:tabs>
        <w:spacing w:before="6" w:line="252" w:lineRule="auto"/>
        <w:ind w:right="711" w:firstLine="0"/>
        <w:jc w:val="both"/>
        <w:rPr>
          <w:sz w:val="20"/>
        </w:rPr>
      </w:pPr>
      <w:r>
        <w:rPr>
          <w:w w:val="120"/>
          <w:sz w:val="20"/>
        </w:rPr>
        <w:t>Sullo schema di deliberazione proposto il  responsabile  del  settore  competente  esprime il  proprio parere tecnico. Il responsabile del Servizio Finanziario esprime il parere contabile e di copertura</w:t>
      </w:r>
      <w:r>
        <w:rPr>
          <w:spacing w:val="9"/>
          <w:w w:val="120"/>
          <w:sz w:val="20"/>
        </w:rPr>
        <w:t xml:space="preserve"> </w:t>
      </w:r>
      <w:r>
        <w:rPr>
          <w:w w:val="120"/>
          <w:sz w:val="20"/>
        </w:rPr>
        <w:t>finanziaria.</w:t>
      </w:r>
    </w:p>
    <w:p w:rsidR="00414BB0" w:rsidRDefault="008D4F31" w:rsidP="008D4F31">
      <w:pPr>
        <w:pStyle w:val="Paragrafoelenco"/>
        <w:numPr>
          <w:ilvl w:val="0"/>
          <w:numId w:val="30"/>
        </w:numPr>
        <w:tabs>
          <w:tab w:val="left" w:pos="473"/>
        </w:tabs>
        <w:spacing w:before="2" w:line="254" w:lineRule="auto"/>
        <w:ind w:right="634" w:firstLine="0"/>
        <w:jc w:val="both"/>
        <w:rPr>
          <w:sz w:val="20"/>
        </w:rPr>
      </w:pPr>
      <w:r>
        <w:rPr>
          <w:w w:val="125"/>
          <w:sz w:val="20"/>
        </w:rPr>
        <w:t>Nessun contributo può essere disposto dalla Giunta a favore di soggetti o iniziative privi dei requisiti necessari o in contrasto con le norme regolamentari o con le leggi in materia. Nel caso di richieste di contributo presentate prima del termine stabilito all’art. 24, il richiedente dovrà contestualmente presentare la documentazione elencata allo stesso articolo e ogni eventuale altra documentazione necessaria all’adozione del provvedimento di concessione del</w:t>
      </w:r>
      <w:r>
        <w:rPr>
          <w:spacing w:val="2"/>
          <w:w w:val="125"/>
          <w:sz w:val="20"/>
        </w:rPr>
        <w:t xml:space="preserve"> </w:t>
      </w:r>
      <w:r>
        <w:rPr>
          <w:w w:val="125"/>
          <w:sz w:val="20"/>
        </w:rPr>
        <w:t>contributo.</w:t>
      </w:r>
    </w:p>
    <w:p w:rsidR="00414BB0" w:rsidRDefault="008D4F31" w:rsidP="008D4F31">
      <w:pPr>
        <w:pStyle w:val="Paragrafoelenco"/>
        <w:numPr>
          <w:ilvl w:val="0"/>
          <w:numId w:val="30"/>
        </w:numPr>
        <w:tabs>
          <w:tab w:val="left" w:pos="473"/>
        </w:tabs>
        <w:spacing w:line="252" w:lineRule="auto"/>
        <w:ind w:right="569" w:firstLine="0"/>
        <w:jc w:val="both"/>
        <w:rPr>
          <w:sz w:val="20"/>
        </w:rPr>
      </w:pPr>
      <w:r>
        <w:rPr>
          <w:w w:val="120"/>
          <w:sz w:val="20"/>
        </w:rPr>
        <w:t>Prima di deliberare l'esclusione di un soggetto richiedente o di un’iniziativa la Giunta può richiedere al settore competente ulteriori approfondimenti</w:t>
      </w:r>
      <w:r>
        <w:rPr>
          <w:spacing w:val="-7"/>
          <w:w w:val="120"/>
          <w:sz w:val="20"/>
        </w:rPr>
        <w:t xml:space="preserve"> </w:t>
      </w:r>
      <w:r>
        <w:rPr>
          <w:w w:val="120"/>
          <w:sz w:val="20"/>
        </w:rPr>
        <w:t>e verifiche.</w:t>
      </w:r>
    </w:p>
    <w:p w:rsidR="00414BB0" w:rsidRDefault="00414BB0" w:rsidP="008D4F31">
      <w:pPr>
        <w:pStyle w:val="Corpodeltesto"/>
        <w:ind w:left="0"/>
        <w:jc w:val="both"/>
        <w:rPr>
          <w:sz w:val="22"/>
        </w:rPr>
      </w:pPr>
    </w:p>
    <w:p w:rsidR="00414BB0" w:rsidRDefault="00414BB0">
      <w:pPr>
        <w:pStyle w:val="Corpodeltesto"/>
        <w:spacing w:before="4"/>
        <w:ind w:left="0"/>
      </w:pPr>
    </w:p>
    <w:p w:rsidR="00414BB0" w:rsidRDefault="008D4F31">
      <w:pPr>
        <w:pStyle w:val="Corpodeltesto"/>
        <w:ind w:left="0" w:right="485"/>
        <w:jc w:val="center"/>
      </w:pPr>
      <w:r>
        <w:rPr>
          <w:w w:val="140"/>
        </w:rPr>
        <w:t>Art. 8</w:t>
      </w:r>
    </w:p>
    <w:p w:rsidR="00414BB0" w:rsidRDefault="008D4F31">
      <w:pPr>
        <w:pStyle w:val="Corpodeltesto"/>
        <w:spacing w:before="13"/>
        <w:ind w:left="2366"/>
      </w:pPr>
      <w:r>
        <w:rPr>
          <w:w w:val="140"/>
        </w:rPr>
        <w:t>Soggetti ammessi e condizioni di concessione</w:t>
      </w:r>
    </w:p>
    <w:p w:rsidR="00414BB0" w:rsidRDefault="008D4F31" w:rsidP="008D4F31">
      <w:pPr>
        <w:pStyle w:val="Paragrafoelenco"/>
        <w:numPr>
          <w:ilvl w:val="0"/>
          <w:numId w:val="29"/>
        </w:numPr>
        <w:tabs>
          <w:tab w:val="left" w:pos="473"/>
        </w:tabs>
        <w:spacing w:before="135" w:line="252" w:lineRule="auto"/>
        <w:ind w:right="569" w:firstLine="0"/>
        <w:jc w:val="both"/>
        <w:rPr>
          <w:sz w:val="20"/>
        </w:rPr>
      </w:pPr>
      <w:r>
        <w:rPr>
          <w:w w:val="120"/>
          <w:sz w:val="20"/>
        </w:rPr>
        <w:t>La concessione dei contributi può essere disposta dall'Amministrazione a  favore  dei  seguenti</w:t>
      </w:r>
      <w:r>
        <w:rPr>
          <w:spacing w:val="12"/>
          <w:w w:val="120"/>
          <w:sz w:val="20"/>
        </w:rPr>
        <w:t xml:space="preserve"> </w:t>
      </w:r>
      <w:r>
        <w:rPr>
          <w:w w:val="120"/>
          <w:sz w:val="20"/>
        </w:rPr>
        <w:t>soggetti:</w:t>
      </w:r>
    </w:p>
    <w:p w:rsidR="00414BB0" w:rsidRDefault="008D4F31" w:rsidP="008D4F31">
      <w:pPr>
        <w:pStyle w:val="Paragrafoelenco"/>
        <w:numPr>
          <w:ilvl w:val="0"/>
          <w:numId w:val="28"/>
        </w:numPr>
        <w:tabs>
          <w:tab w:val="left" w:pos="473"/>
        </w:tabs>
        <w:spacing w:before="1" w:line="252" w:lineRule="auto"/>
        <w:ind w:right="569"/>
        <w:jc w:val="both"/>
        <w:rPr>
          <w:sz w:val="20"/>
        </w:rPr>
      </w:pPr>
      <w:r>
        <w:rPr>
          <w:w w:val="120"/>
          <w:sz w:val="20"/>
        </w:rPr>
        <w:t>enti pubblici, associazioni legalmente  costituite, fondazioni, istituzioni, enti  ecclesiastici  e  altri soggetti dotati di personalità</w:t>
      </w:r>
      <w:r>
        <w:rPr>
          <w:spacing w:val="12"/>
          <w:w w:val="120"/>
          <w:sz w:val="20"/>
        </w:rPr>
        <w:t xml:space="preserve"> </w:t>
      </w:r>
      <w:r>
        <w:rPr>
          <w:w w:val="120"/>
          <w:sz w:val="20"/>
        </w:rPr>
        <w:t>giuridica;</w:t>
      </w:r>
    </w:p>
    <w:p w:rsidR="00414BB0" w:rsidRDefault="008D4F31" w:rsidP="008D4F31">
      <w:pPr>
        <w:pStyle w:val="Paragrafoelenco"/>
        <w:numPr>
          <w:ilvl w:val="0"/>
          <w:numId w:val="28"/>
        </w:numPr>
        <w:tabs>
          <w:tab w:val="left" w:pos="473"/>
        </w:tabs>
        <w:spacing w:before="5" w:line="252" w:lineRule="auto"/>
        <w:ind w:right="569"/>
        <w:jc w:val="both"/>
        <w:rPr>
          <w:sz w:val="20"/>
        </w:rPr>
      </w:pPr>
      <w:r>
        <w:rPr>
          <w:w w:val="125"/>
          <w:sz w:val="20"/>
        </w:rPr>
        <w:t>aggregazioni di più soggetti tra quelli elencati alla lettera precedente, di cui uno designato dai componenti l’aggregazione come soggetto capofila e titolare dei diritti e dei doveri nei confronti del Comune. La designazione del soggetto capofila deve risultare da un documento</w:t>
      </w:r>
      <w:r>
        <w:rPr>
          <w:spacing w:val="7"/>
          <w:w w:val="125"/>
          <w:sz w:val="20"/>
        </w:rPr>
        <w:t xml:space="preserve"> </w:t>
      </w:r>
      <w:r>
        <w:rPr>
          <w:w w:val="125"/>
          <w:sz w:val="20"/>
        </w:rPr>
        <w:t>sottoscritto</w:t>
      </w:r>
      <w:r>
        <w:rPr>
          <w:spacing w:val="7"/>
          <w:w w:val="125"/>
          <w:sz w:val="20"/>
        </w:rPr>
        <w:t xml:space="preserve"> </w:t>
      </w:r>
      <w:r>
        <w:rPr>
          <w:w w:val="125"/>
          <w:sz w:val="20"/>
        </w:rPr>
        <w:t>per</w:t>
      </w:r>
      <w:r>
        <w:rPr>
          <w:spacing w:val="7"/>
          <w:w w:val="125"/>
          <w:sz w:val="20"/>
        </w:rPr>
        <w:t xml:space="preserve"> </w:t>
      </w:r>
      <w:r>
        <w:rPr>
          <w:w w:val="125"/>
          <w:sz w:val="20"/>
        </w:rPr>
        <w:t>accettazione</w:t>
      </w:r>
      <w:r>
        <w:rPr>
          <w:spacing w:val="8"/>
          <w:w w:val="125"/>
          <w:sz w:val="20"/>
        </w:rPr>
        <w:t xml:space="preserve"> </w:t>
      </w:r>
      <w:r>
        <w:rPr>
          <w:w w:val="125"/>
          <w:sz w:val="20"/>
        </w:rPr>
        <w:t>dai</w:t>
      </w:r>
      <w:r>
        <w:rPr>
          <w:spacing w:val="12"/>
          <w:w w:val="125"/>
          <w:sz w:val="20"/>
        </w:rPr>
        <w:t xml:space="preserve"> </w:t>
      </w:r>
      <w:r>
        <w:rPr>
          <w:w w:val="125"/>
          <w:sz w:val="20"/>
        </w:rPr>
        <w:t>rappresentanti</w:t>
      </w:r>
      <w:r>
        <w:rPr>
          <w:spacing w:val="10"/>
          <w:w w:val="125"/>
          <w:sz w:val="20"/>
        </w:rPr>
        <w:t xml:space="preserve"> </w:t>
      </w:r>
      <w:r>
        <w:rPr>
          <w:w w:val="125"/>
          <w:sz w:val="20"/>
        </w:rPr>
        <w:t>legali</w:t>
      </w:r>
      <w:r>
        <w:rPr>
          <w:spacing w:val="13"/>
          <w:w w:val="125"/>
          <w:sz w:val="20"/>
        </w:rPr>
        <w:t xml:space="preserve"> </w:t>
      </w:r>
      <w:r>
        <w:rPr>
          <w:w w:val="125"/>
          <w:sz w:val="20"/>
        </w:rPr>
        <w:t>di</w:t>
      </w:r>
      <w:r>
        <w:rPr>
          <w:spacing w:val="12"/>
          <w:w w:val="125"/>
          <w:sz w:val="20"/>
        </w:rPr>
        <w:t xml:space="preserve"> </w:t>
      </w:r>
      <w:r>
        <w:rPr>
          <w:w w:val="125"/>
          <w:sz w:val="20"/>
        </w:rPr>
        <w:t>tutti</w:t>
      </w:r>
      <w:r>
        <w:rPr>
          <w:spacing w:val="12"/>
          <w:w w:val="125"/>
          <w:sz w:val="20"/>
        </w:rPr>
        <w:t xml:space="preserve"> </w:t>
      </w:r>
      <w:r>
        <w:rPr>
          <w:w w:val="125"/>
          <w:sz w:val="20"/>
        </w:rPr>
        <w:t>i</w:t>
      </w:r>
      <w:r>
        <w:rPr>
          <w:spacing w:val="12"/>
          <w:w w:val="125"/>
          <w:sz w:val="20"/>
        </w:rPr>
        <w:t xml:space="preserve"> </w:t>
      </w:r>
      <w:r>
        <w:rPr>
          <w:w w:val="125"/>
          <w:sz w:val="20"/>
        </w:rPr>
        <w:t>componenti.</w:t>
      </w:r>
    </w:p>
    <w:p w:rsidR="00414BB0" w:rsidRDefault="008D4F31" w:rsidP="008D4F31">
      <w:pPr>
        <w:pStyle w:val="Paragrafoelenco"/>
        <w:numPr>
          <w:ilvl w:val="0"/>
          <w:numId w:val="29"/>
        </w:numPr>
        <w:tabs>
          <w:tab w:val="left" w:pos="473"/>
        </w:tabs>
        <w:spacing w:before="6" w:line="252" w:lineRule="auto"/>
        <w:ind w:right="569" w:firstLine="0"/>
        <w:jc w:val="both"/>
        <w:rPr>
          <w:sz w:val="20"/>
        </w:rPr>
      </w:pPr>
      <w:r>
        <w:rPr>
          <w:w w:val="120"/>
          <w:sz w:val="20"/>
        </w:rPr>
        <w:t>Sono esclusi dalla concessione dei contributi  per  i  settori  d’intervento  del  presente regolamento le persone  fisiche,  le  associazioni  temporanee  di  persone  fisiche  e  i  comitati,  anche</w:t>
      </w:r>
      <w:r>
        <w:rPr>
          <w:spacing w:val="11"/>
          <w:w w:val="120"/>
          <w:sz w:val="20"/>
        </w:rPr>
        <w:t xml:space="preserve"> </w:t>
      </w:r>
      <w:r>
        <w:rPr>
          <w:w w:val="120"/>
          <w:sz w:val="20"/>
        </w:rPr>
        <w:t>spontanei</w:t>
      </w:r>
      <w:r>
        <w:rPr>
          <w:spacing w:val="15"/>
          <w:w w:val="120"/>
          <w:sz w:val="20"/>
        </w:rPr>
        <w:t xml:space="preserve"> </w:t>
      </w:r>
      <w:r>
        <w:rPr>
          <w:w w:val="120"/>
          <w:sz w:val="20"/>
        </w:rPr>
        <w:t>o</w:t>
      </w:r>
      <w:r>
        <w:rPr>
          <w:spacing w:val="10"/>
          <w:w w:val="120"/>
          <w:sz w:val="20"/>
        </w:rPr>
        <w:t xml:space="preserve"> </w:t>
      </w:r>
      <w:r>
        <w:rPr>
          <w:w w:val="120"/>
          <w:sz w:val="20"/>
        </w:rPr>
        <w:t>informali,</w:t>
      </w:r>
      <w:r>
        <w:rPr>
          <w:spacing w:val="12"/>
          <w:w w:val="120"/>
          <w:sz w:val="20"/>
        </w:rPr>
        <w:t xml:space="preserve"> </w:t>
      </w:r>
      <w:r>
        <w:rPr>
          <w:w w:val="120"/>
          <w:sz w:val="20"/>
        </w:rPr>
        <w:t>privi</w:t>
      </w:r>
      <w:r>
        <w:rPr>
          <w:spacing w:val="15"/>
          <w:w w:val="120"/>
          <w:sz w:val="20"/>
        </w:rPr>
        <w:t xml:space="preserve"> </w:t>
      </w:r>
      <w:r>
        <w:rPr>
          <w:w w:val="120"/>
          <w:sz w:val="20"/>
        </w:rPr>
        <w:t>di</w:t>
      </w:r>
      <w:r>
        <w:rPr>
          <w:spacing w:val="15"/>
          <w:w w:val="120"/>
          <w:sz w:val="20"/>
        </w:rPr>
        <w:t xml:space="preserve"> </w:t>
      </w:r>
      <w:r>
        <w:rPr>
          <w:w w:val="120"/>
          <w:sz w:val="20"/>
        </w:rPr>
        <w:t>personalità</w:t>
      </w:r>
      <w:r>
        <w:rPr>
          <w:spacing w:val="12"/>
          <w:w w:val="120"/>
          <w:sz w:val="20"/>
        </w:rPr>
        <w:t xml:space="preserve"> </w:t>
      </w:r>
      <w:r>
        <w:rPr>
          <w:w w:val="120"/>
          <w:sz w:val="20"/>
        </w:rPr>
        <w:t>giuridica.</w:t>
      </w:r>
    </w:p>
    <w:p w:rsidR="00414BB0" w:rsidRDefault="008D4F31" w:rsidP="008D4F31">
      <w:pPr>
        <w:pStyle w:val="Paragrafoelenco"/>
        <w:numPr>
          <w:ilvl w:val="0"/>
          <w:numId w:val="29"/>
        </w:numPr>
        <w:tabs>
          <w:tab w:val="left" w:pos="473"/>
        </w:tabs>
        <w:spacing w:before="3" w:line="254" w:lineRule="auto"/>
        <w:ind w:right="569" w:firstLine="0"/>
        <w:jc w:val="both"/>
        <w:rPr>
          <w:sz w:val="20"/>
        </w:rPr>
      </w:pPr>
      <w:r>
        <w:rPr>
          <w:w w:val="125"/>
          <w:sz w:val="20"/>
        </w:rPr>
        <w:t>I soggetti beneficiari dei contributi sono tenuti a fare risultare e a pubblicizzare il concorso del Comune, inserendo inoltre il logo e la denominazione comunale in ogni forma di comunicazione</w:t>
      </w:r>
      <w:r>
        <w:rPr>
          <w:spacing w:val="-11"/>
          <w:w w:val="125"/>
          <w:sz w:val="20"/>
        </w:rPr>
        <w:t xml:space="preserve"> </w:t>
      </w:r>
      <w:r>
        <w:rPr>
          <w:w w:val="125"/>
          <w:sz w:val="20"/>
        </w:rPr>
        <w:t>visiva</w:t>
      </w:r>
      <w:r>
        <w:rPr>
          <w:spacing w:val="-11"/>
          <w:w w:val="125"/>
          <w:sz w:val="20"/>
        </w:rPr>
        <w:t xml:space="preserve"> </w:t>
      </w:r>
      <w:r>
        <w:rPr>
          <w:w w:val="125"/>
          <w:sz w:val="20"/>
        </w:rPr>
        <w:t>dell’iniziativa.</w:t>
      </w:r>
      <w:r>
        <w:rPr>
          <w:spacing w:val="-10"/>
          <w:w w:val="125"/>
          <w:sz w:val="20"/>
        </w:rPr>
        <w:t xml:space="preserve"> </w:t>
      </w:r>
      <w:r>
        <w:rPr>
          <w:w w:val="125"/>
          <w:sz w:val="20"/>
        </w:rPr>
        <w:t>In</w:t>
      </w:r>
      <w:r>
        <w:rPr>
          <w:spacing w:val="-10"/>
          <w:w w:val="125"/>
          <w:sz w:val="20"/>
        </w:rPr>
        <w:t xml:space="preserve"> </w:t>
      </w:r>
      <w:r>
        <w:rPr>
          <w:w w:val="125"/>
          <w:sz w:val="20"/>
        </w:rPr>
        <w:t>caso</w:t>
      </w:r>
      <w:r>
        <w:rPr>
          <w:spacing w:val="-11"/>
          <w:w w:val="125"/>
          <w:sz w:val="20"/>
        </w:rPr>
        <w:t xml:space="preserve"> </w:t>
      </w:r>
      <w:r>
        <w:rPr>
          <w:w w:val="125"/>
          <w:sz w:val="20"/>
        </w:rPr>
        <w:t>di</w:t>
      </w:r>
      <w:r>
        <w:rPr>
          <w:spacing w:val="-8"/>
          <w:w w:val="125"/>
          <w:sz w:val="20"/>
        </w:rPr>
        <w:t xml:space="preserve"> </w:t>
      </w:r>
      <w:r>
        <w:rPr>
          <w:w w:val="125"/>
          <w:sz w:val="20"/>
        </w:rPr>
        <w:t>mancata</w:t>
      </w:r>
      <w:r>
        <w:rPr>
          <w:spacing w:val="-10"/>
          <w:w w:val="125"/>
          <w:sz w:val="20"/>
        </w:rPr>
        <w:t xml:space="preserve"> </w:t>
      </w:r>
      <w:r>
        <w:rPr>
          <w:w w:val="125"/>
          <w:sz w:val="20"/>
        </w:rPr>
        <w:t>indicazione</w:t>
      </w:r>
      <w:r>
        <w:rPr>
          <w:spacing w:val="-10"/>
          <w:w w:val="125"/>
          <w:sz w:val="20"/>
        </w:rPr>
        <w:t xml:space="preserve"> </w:t>
      </w:r>
      <w:r>
        <w:rPr>
          <w:w w:val="125"/>
          <w:sz w:val="20"/>
        </w:rPr>
        <w:t>del</w:t>
      </w:r>
      <w:r>
        <w:rPr>
          <w:spacing w:val="-8"/>
          <w:w w:val="125"/>
          <w:sz w:val="20"/>
        </w:rPr>
        <w:t xml:space="preserve"> </w:t>
      </w:r>
      <w:r>
        <w:rPr>
          <w:w w:val="125"/>
          <w:sz w:val="20"/>
        </w:rPr>
        <w:t>concorso</w:t>
      </w:r>
      <w:r>
        <w:rPr>
          <w:spacing w:val="-11"/>
          <w:w w:val="125"/>
          <w:sz w:val="20"/>
        </w:rPr>
        <w:t xml:space="preserve"> </w:t>
      </w:r>
      <w:r>
        <w:rPr>
          <w:w w:val="125"/>
          <w:sz w:val="20"/>
        </w:rPr>
        <w:t>del</w:t>
      </w:r>
      <w:r>
        <w:rPr>
          <w:spacing w:val="-8"/>
          <w:w w:val="125"/>
          <w:sz w:val="20"/>
        </w:rPr>
        <w:t xml:space="preserve"> </w:t>
      </w:r>
      <w:r>
        <w:rPr>
          <w:w w:val="125"/>
          <w:sz w:val="20"/>
        </w:rPr>
        <w:t>Comune</w:t>
      </w:r>
      <w:r>
        <w:rPr>
          <w:spacing w:val="-11"/>
          <w:w w:val="125"/>
          <w:sz w:val="20"/>
        </w:rPr>
        <w:t xml:space="preserve"> </w:t>
      </w:r>
      <w:r>
        <w:rPr>
          <w:w w:val="125"/>
          <w:sz w:val="20"/>
        </w:rPr>
        <w:t>il beneficiario sarà escluso dalla concessione di contributi e patrocini per l’anno</w:t>
      </w:r>
      <w:r>
        <w:rPr>
          <w:spacing w:val="17"/>
          <w:w w:val="125"/>
          <w:sz w:val="20"/>
        </w:rPr>
        <w:t xml:space="preserve"> </w:t>
      </w:r>
      <w:r>
        <w:rPr>
          <w:w w:val="125"/>
          <w:sz w:val="20"/>
        </w:rPr>
        <w:t>successivo.</w:t>
      </w:r>
    </w:p>
    <w:p w:rsidR="00414BB0" w:rsidRDefault="008D4F31" w:rsidP="008D4F31">
      <w:pPr>
        <w:pStyle w:val="Paragrafoelenco"/>
        <w:numPr>
          <w:ilvl w:val="0"/>
          <w:numId w:val="29"/>
        </w:numPr>
        <w:tabs>
          <w:tab w:val="left" w:pos="473"/>
        </w:tabs>
        <w:spacing w:line="252" w:lineRule="auto"/>
        <w:ind w:right="569" w:firstLine="0"/>
        <w:jc w:val="both"/>
        <w:rPr>
          <w:sz w:val="20"/>
        </w:rPr>
      </w:pPr>
      <w:r>
        <w:rPr>
          <w:w w:val="125"/>
          <w:sz w:val="20"/>
        </w:rPr>
        <w:t>Il contributo del Comune non può essere concesso o incrementato per eventuali maggiori spese che le iniziative richiedano, né può essere concesso o incrementato per la copertura di disavanzi di gestione delle attività</w:t>
      </w:r>
      <w:r>
        <w:rPr>
          <w:spacing w:val="42"/>
          <w:w w:val="125"/>
          <w:sz w:val="20"/>
        </w:rPr>
        <w:t xml:space="preserve"> </w:t>
      </w:r>
      <w:r>
        <w:rPr>
          <w:w w:val="125"/>
          <w:sz w:val="20"/>
        </w:rPr>
        <w:t>ordinarie.</w:t>
      </w:r>
    </w:p>
    <w:p w:rsidR="00414BB0" w:rsidRDefault="008D4F31" w:rsidP="008D4F31">
      <w:pPr>
        <w:pStyle w:val="Paragrafoelenco"/>
        <w:numPr>
          <w:ilvl w:val="0"/>
          <w:numId w:val="29"/>
        </w:numPr>
        <w:tabs>
          <w:tab w:val="left" w:pos="473"/>
        </w:tabs>
        <w:spacing w:before="2" w:line="254" w:lineRule="auto"/>
        <w:ind w:right="569" w:firstLine="0"/>
        <w:jc w:val="both"/>
        <w:rPr>
          <w:sz w:val="20"/>
        </w:rPr>
      </w:pPr>
      <w:r>
        <w:rPr>
          <w:w w:val="125"/>
          <w:sz w:val="20"/>
        </w:rPr>
        <w:t>Il Comune rimane comunque estraneo a qualsiasi rapporto di obbligazione che si costituisca fra i beneficiari e soggetti</w:t>
      </w:r>
      <w:r>
        <w:rPr>
          <w:spacing w:val="41"/>
          <w:w w:val="125"/>
          <w:sz w:val="20"/>
        </w:rPr>
        <w:t xml:space="preserve"> </w:t>
      </w:r>
      <w:r>
        <w:rPr>
          <w:w w:val="125"/>
          <w:sz w:val="20"/>
        </w:rPr>
        <w:t>terzi.</w:t>
      </w:r>
    </w:p>
    <w:p w:rsidR="00414BB0" w:rsidRDefault="00414BB0">
      <w:pPr>
        <w:spacing w:line="254" w:lineRule="auto"/>
        <w:rPr>
          <w:sz w:val="20"/>
        </w:rPr>
        <w:sectPr w:rsidR="00414BB0">
          <w:pgSz w:w="11910" w:h="16840"/>
          <w:pgMar w:top="1340" w:right="540" w:bottom="1400" w:left="1020" w:header="0" w:footer="1201" w:gutter="0"/>
          <w:cols w:space="720"/>
        </w:sectPr>
      </w:pPr>
    </w:p>
    <w:p w:rsidR="00414BB0" w:rsidRDefault="008D4F31" w:rsidP="008D4F31">
      <w:pPr>
        <w:pStyle w:val="Paragrafoelenco"/>
        <w:numPr>
          <w:ilvl w:val="0"/>
          <w:numId w:val="29"/>
        </w:numPr>
        <w:tabs>
          <w:tab w:val="left" w:pos="473"/>
        </w:tabs>
        <w:spacing w:before="72" w:line="254" w:lineRule="auto"/>
        <w:ind w:right="569" w:firstLine="0"/>
        <w:jc w:val="both"/>
        <w:rPr>
          <w:sz w:val="20"/>
        </w:rPr>
      </w:pPr>
      <w:r>
        <w:rPr>
          <w:w w:val="120"/>
          <w:sz w:val="20"/>
        </w:rPr>
        <w:lastRenderedPageBreak/>
        <w:t>Il  Comune non  assume alcuna responsabilità in  merito all'organizzazione, allo svolgimento  e alla gestione delle iniziative beneficiarie di</w:t>
      </w:r>
      <w:r>
        <w:rPr>
          <w:spacing w:val="21"/>
          <w:w w:val="120"/>
          <w:sz w:val="20"/>
        </w:rPr>
        <w:t xml:space="preserve"> </w:t>
      </w:r>
      <w:r>
        <w:rPr>
          <w:w w:val="120"/>
          <w:sz w:val="20"/>
        </w:rPr>
        <w:t>contributi.</w:t>
      </w:r>
    </w:p>
    <w:p w:rsidR="00414BB0" w:rsidRDefault="008D4F31" w:rsidP="008D4F31">
      <w:pPr>
        <w:pStyle w:val="Paragrafoelenco"/>
        <w:numPr>
          <w:ilvl w:val="0"/>
          <w:numId w:val="29"/>
        </w:numPr>
        <w:tabs>
          <w:tab w:val="left" w:pos="473"/>
          <w:tab w:val="left" w:pos="851"/>
          <w:tab w:val="left" w:pos="4185"/>
          <w:tab w:val="left" w:pos="4960"/>
          <w:tab w:val="left" w:pos="8480"/>
          <w:tab w:val="left" w:pos="9267"/>
          <w:tab w:val="left" w:pos="9639"/>
        </w:tabs>
        <w:spacing w:line="254" w:lineRule="auto"/>
        <w:ind w:right="569" w:firstLine="0"/>
        <w:jc w:val="both"/>
        <w:rPr>
          <w:sz w:val="20"/>
        </w:rPr>
      </w:pPr>
      <w:r>
        <w:rPr>
          <w:w w:val="120"/>
          <w:sz w:val="20"/>
        </w:rPr>
        <w:t xml:space="preserve">L’accesso del pubblico alle iniziative è consentito  sotto  l’esclusiva  responsabilità  del  soggetto organizzatore. La copia dell’eventuale nulla osta  rilasciato  dalla  Commissione Provinciale per i locali di pubblico spettacolo o da altri enti competenti  al  rilascio  di autorizzazioni correlate all’iniziativa dovrà essere trasmessa al Comune prima </w:t>
      </w:r>
      <w:r>
        <w:rPr>
          <w:spacing w:val="-3"/>
          <w:w w:val="120"/>
          <w:sz w:val="20"/>
        </w:rPr>
        <w:t xml:space="preserve">dello </w:t>
      </w:r>
      <w:r>
        <w:rPr>
          <w:w w:val="120"/>
          <w:sz w:val="20"/>
        </w:rPr>
        <w:t>svolgimento</w:t>
      </w:r>
      <w:r>
        <w:rPr>
          <w:spacing w:val="8"/>
          <w:w w:val="120"/>
          <w:sz w:val="20"/>
        </w:rPr>
        <w:t xml:space="preserve"> </w:t>
      </w:r>
      <w:r>
        <w:rPr>
          <w:w w:val="120"/>
          <w:sz w:val="20"/>
        </w:rPr>
        <w:t>dell’evento.</w:t>
      </w:r>
    </w:p>
    <w:p w:rsidR="00414BB0" w:rsidRDefault="008D4F31" w:rsidP="008D4F31">
      <w:pPr>
        <w:pStyle w:val="Paragrafoelenco"/>
        <w:numPr>
          <w:ilvl w:val="0"/>
          <w:numId w:val="29"/>
        </w:numPr>
        <w:tabs>
          <w:tab w:val="left" w:pos="473"/>
        </w:tabs>
        <w:spacing w:line="252" w:lineRule="auto"/>
        <w:ind w:right="569" w:firstLine="0"/>
        <w:jc w:val="both"/>
        <w:rPr>
          <w:sz w:val="20"/>
        </w:rPr>
      </w:pPr>
      <w:r>
        <w:rPr>
          <w:w w:val="125"/>
          <w:sz w:val="20"/>
        </w:rPr>
        <w:t>Gli interventi del Comune possono avvenire soltanto attraverso l'assegnazione di contributi finanziari o l’affidamento temporaneo di spazi, impianti, strutture o attrezzature</w:t>
      </w:r>
      <w:r>
        <w:rPr>
          <w:spacing w:val="54"/>
          <w:w w:val="125"/>
          <w:sz w:val="20"/>
        </w:rPr>
        <w:t xml:space="preserve"> </w:t>
      </w:r>
      <w:r>
        <w:rPr>
          <w:w w:val="125"/>
          <w:sz w:val="20"/>
        </w:rPr>
        <w:t>comunali.</w:t>
      </w:r>
    </w:p>
    <w:p w:rsidR="00414BB0" w:rsidRDefault="008D4F31" w:rsidP="008D4F31">
      <w:pPr>
        <w:pStyle w:val="Paragrafoelenco"/>
        <w:numPr>
          <w:ilvl w:val="0"/>
          <w:numId w:val="29"/>
        </w:numPr>
        <w:tabs>
          <w:tab w:val="left" w:pos="473"/>
        </w:tabs>
        <w:spacing w:line="227" w:lineRule="exact"/>
        <w:ind w:left="472" w:right="569"/>
        <w:jc w:val="both"/>
        <w:rPr>
          <w:sz w:val="20"/>
        </w:rPr>
      </w:pPr>
      <w:r>
        <w:rPr>
          <w:w w:val="125"/>
          <w:sz w:val="20"/>
        </w:rPr>
        <w:t>Le spese di rappresentanza sono a carico esclusivo dei soggetti</w:t>
      </w:r>
      <w:r>
        <w:rPr>
          <w:spacing w:val="7"/>
          <w:w w:val="125"/>
          <w:sz w:val="20"/>
        </w:rPr>
        <w:t xml:space="preserve"> </w:t>
      </w:r>
      <w:r>
        <w:rPr>
          <w:w w:val="125"/>
          <w:sz w:val="20"/>
        </w:rPr>
        <w:t>beneficiari.</w:t>
      </w:r>
    </w:p>
    <w:p w:rsidR="00414BB0" w:rsidRDefault="008D4F31" w:rsidP="008D4F31">
      <w:pPr>
        <w:pStyle w:val="Paragrafoelenco"/>
        <w:numPr>
          <w:ilvl w:val="0"/>
          <w:numId w:val="29"/>
        </w:numPr>
        <w:tabs>
          <w:tab w:val="left" w:pos="473"/>
        </w:tabs>
        <w:spacing w:before="12"/>
        <w:ind w:left="472" w:right="569"/>
        <w:jc w:val="both"/>
        <w:rPr>
          <w:sz w:val="20"/>
        </w:rPr>
      </w:pPr>
      <w:r>
        <w:rPr>
          <w:w w:val="120"/>
          <w:sz w:val="20"/>
        </w:rPr>
        <w:t>La</w:t>
      </w:r>
      <w:r>
        <w:rPr>
          <w:spacing w:val="16"/>
          <w:w w:val="120"/>
          <w:sz w:val="20"/>
        </w:rPr>
        <w:t xml:space="preserve"> </w:t>
      </w:r>
      <w:r>
        <w:rPr>
          <w:w w:val="120"/>
          <w:sz w:val="20"/>
        </w:rPr>
        <w:t>concessione</w:t>
      </w:r>
      <w:r>
        <w:rPr>
          <w:spacing w:val="14"/>
          <w:w w:val="120"/>
          <w:sz w:val="20"/>
        </w:rPr>
        <w:t xml:space="preserve"> </w:t>
      </w:r>
      <w:r>
        <w:rPr>
          <w:w w:val="120"/>
          <w:sz w:val="20"/>
        </w:rPr>
        <w:t>del</w:t>
      </w:r>
      <w:r>
        <w:rPr>
          <w:spacing w:val="18"/>
          <w:w w:val="120"/>
          <w:sz w:val="20"/>
        </w:rPr>
        <w:t xml:space="preserve"> </w:t>
      </w:r>
      <w:r>
        <w:rPr>
          <w:w w:val="120"/>
          <w:sz w:val="20"/>
        </w:rPr>
        <w:t>contributo</w:t>
      </w:r>
      <w:r>
        <w:rPr>
          <w:spacing w:val="13"/>
          <w:w w:val="120"/>
          <w:sz w:val="20"/>
        </w:rPr>
        <w:t xml:space="preserve"> </w:t>
      </w:r>
      <w:r>
        <w:rPr>
          <w:w w:val="120"/>
          <w:sz w:val="20"/>
        </w:rPr>
        <w:t>è</w:t>
      </w:r>
      <w:r>
        <w:rPr>
          <w:spacing w:val="14"/>
          <w:w w:val="120"/>
          <w:sz w:val="20"/>
        </w:rPr>
        <w:t xml:space="preserve"> </w:t>
      </w:r>
      <w:r>
        <w:rPr>
          <w:w w:val="120"/>
          <w:sz w:val="20"/>
        </w:rPr>
        <w:t>vincolata</w:t>
      </w:r>
      <w:r>
        <w:rPr>
          <w:spacing w:val="14"/>
          <w:w w:val="120"/>
          <w:sz w:val="20"/>
        </w:rPr>
        <w:t xml:space="preserve"> </w:t>
      </w:r>
      <w:r>
        <w:rPr>
          <w:w w:val="120"/>
          <w:sz w:val="20"/>
        </w:rPr>
        <w:t>all’esclusivo</w:t>
      </w:r>
      <w:r>
        <w:rPr>
          <w:spacing w:val="13"/>
          <w:w w:val="120"/>
          <w:sz w:val="20"/>
        </w:rPr>
        <w:t xml:space="preserve"> </w:t>
      </w:r>
      <w:r>
        <w:rPr>
          <w:w w:val="120"/>
          <w:sz w:val="20"/>
        </w:rPr>
        <w:t>utilizzo</w:t>
      </w:r>
      <w:r>
        <w:rPr>
          <w:spacing w:val="15"/>
          <w:w w:val="120"/>
          <w:sz w:val="20"/>
        </w:rPr>
        <w:t xml:space="preserve"> </w:t>
      </w:r>
      <w:r>
        <w:rPr>
          <w:w w:val="120"/>
          <w:sz w:val="20"/>
        </w:rPr>
        <w:t>per</w:t>
      </w:r>
      <w:r>
        <w:rPr>
          <w:spacing w:val="13"/>
          <w:w w:val="120"/>
          <w:sz w:val="20"/>
        </w:rPr>
        <w:t xml:space="preserve"> </w:t>
      </w:r>
      <w:r>
        <w:rPr>
          <w:w w:val="120"/>
          <w:sz w:val="20"/>
        </w:rPr>
        <w:t>le</w:t>
      </w:r>
      <w:r>
        <w:rPr>
          <w:spacing w:val="13"/>
          <w:w w:val="120"/>
          <w:sz w:val="20"/>
        </w:rPr>
        <w:t xml:space="preserve"> </w:t>
      </w:r>
      <w:r>
        <w:rPr>
          <w:w w:val="120"/>
          <w:sz w:val="20"/>
        </w:rPr>
        <w:t>finalità</w:t>
      </w:r>
      <w:r>
        <w:rPr>
          <w:spacing w:val="15"/>
          <w:w w:val="120"/>
          <w:sz w:val="20"/>
        </w:rPr>
        <w:t xml:space="preserve"> </w:t>
      </w:r>
      <w:r>
        <w:rPr>
          <w:w w:val="120"/>
          <w:sz w:val="20"/>
        </w:rPr>
        <w:t>dichiarate.</w:t>
      </w:r>
    </w:p>
    <w:p w:rsidR="00414BB0" w:rsidRDefault="00414BB0" w:rsidP="008D4F31">
      <w:pPr>
        <w:pStyle w:val="Corpodeltesto"/>
        <w:ind w:left="0" w:right="569"/>
        <w:jc w:val="both"/>
        <w:rPr>
          <w:sz w:val="22"/>
        </w:rPr>
      </w:pPr>
    </w:p>
    <w:p w:rsidR="00414BB0" w:rsidRDefault="00414BB0">
      <w:pPr>
        <w:pStyle w:val="Corpodeltesto"/>
        <w:spacing w:before="5"/>
        <w:ind w:left="0"/>
        <w:rPr>
          <w:sz w:val="21"/>
        </w:rPr>
      </w:pPr>
    </w:p>
    <w:p w:rsidR="00414BB0" w:rsidRDefault="008D4F31">
      <w:pPr>
        <w:pStyle w:val="Corpodeltesto"/>
        <w:ind w:left="0" w:right="485"/>
        <w:jc w:val="center"/>
      </w:pPr>
      <w:r>
        <w:rPr>
          <w:w w:val="140"/>
        </w:rPr>
        <w:t>Art. 9</w:t>
      </w:r>
    </w:p>
    <w:p w:rsidR="00414BB0" w:rsidRDefault="008D4F31">
      <w:pPr>
        <w:pStyle w:val="Corpodeltesto"/>
        <w:spacing w:before="12"/>
        <w:ind w:left="0" w:right="508"/>
        <w:jc w:val="center"/>
      </w:pPr>
      <w:r>
        <w:rPr>
          <w:w w:val="140"/>
        </w:rPr>
        <w:t>Ulteriori criteri di concessione</w:t>
      </w:r>
    </w:p>
    <w:p w:rsidR="00414BB0" w:rsidRDefault="008D4F31" w:rsidP="008D4F31">
      <w:pPr>
        <w:pStyle w:val="Paragrafoelenco"/>
        <w:numPr>
          <w:ilvl w:val="0"/>
          <w:numId w:val="27"/>
        </w:numPr>
        <w:tabs>
          <w:tab w:val="left" w:pos="473"/>
        </w:tabs>
        <w:spacing w:before="135" w:line="252" w:lineRule="auto"/>
        <w:ind w:right="569" w:firstLine="0"/>
        <w:jc w:val="both"/>
        <w:rPr>
          <w:sz w:val="20"/>
        </w:rPr>
      </w:pPr>
      <w:r>
        <w:rPr>
          <w:w w:val="120"/>
          <w:sz w:val="20"/>
        </w:rPr>
        <w:t>Il Comune promuove e sostiene l’aggregazione di più soggetti nelle iniziative disciplinate dal</w:t>
      </w:r>
      <w:r>
        <w:rPr>
          <w:spacing w:val="13"/>
          <w:w w:val="120"/>
          <w:sz w:val="20"/>
        </w:rPr>
        <w:t xml:space="preserve"> </w:t>
      </w:r>
      <w:r>
        <w:rPr>
          <w:w w:val="120"/>
          <w:sz w:val="20"/>
        </w:rPr>
        <w:t>regolamento.</w:t>
      </w:r>
    </w:p>
    <w:p w:rsidR="00414BB0" w:rsidRDefault="008D4F31" w:rsidP="008D4F31">
      <w:pPr>
        <w:pStyle w:val="Paragrafoelenco"/>
        <w:numPr>
          <w:ilvl w:val="0"/>
          <w:numId w:val="27"/>
        </w:numPr>
        <w:tabs>
          <w:tab w:val="left" w:pos="473"/>
        </w:tabs>
        <w:spacing w:before="2" w:line="254" w:lineRule="auto"/>
        <w:ind w:right="569" w:firstLine="0"/>
        <w:jc w:val="both"/>
        <w:rPr>
          <w:sz w:val="20"/>
        </w:rPr>
      </w:pPr>
      <w:r>
        <w:rPr>
          <w:w w:val="125"/>
          <w:sz w:val="20"/>
        </w:rPr>
        <w:t>Nel caso di richieste concorrenti per  una  stessa  iniziativa,  manifestazione  o  evento  la  Giunta comunale può decidere per la concessione di un  solo  contributo,  secondo  i  seguenti  criteri di priorità nell’ordine sotto</w:t>
      </w:r>
      <w:r>
        <w:rPr>
          <w:spacing w:val="35"/>
          <w:w w:val="125"/>
          <w:sz w:val="20"/>
        </w:rPr>
        <w:t xml:space="preserve"> </w:t>
      </w:r>
      <w:r>
        <w:rPr>
          <w:w w:val="125"/>
          <w:sz w:val="20"/>
        </w:rPr>
        <w:t>indicato:</w:t>
      </w:r>
    </w:p>
    <w:p w:rsidR="00414BB0" w:rsidRDefault="008D4F31" w:rsidP="008D4F31">
      <w:pPr>
        <w:pStyle w:val="Paragrafoelenco"/>
        <w:numPr>
          <w:ilvl w:val="0"/>
          <w:numId w:val="35"/>
        </w:numPr>
        <w:tabs>
          <w:tab w:val="left" w:pos="472"/>
          <w:tab w:val="left" w:pos="473"/>
        </w:tabs>
        <w:spacing w:line="228" w:lineRule="exact"/>
        <w:ind w:right="569"/>
        <w:jc w:val="both"/>
        <w:rPr>
          <w:sz w:val="20"/>
        </w:rPr>
      </w:pPr>
      <w:r>
        <w:rPr>
          <w:w w:val="125"/>
          <w:sz w:val="20"/>
        </w:rPr>
        <w:t>richieste presentate da aggregazioni di più</w:t>
      </w:r>
      <w:r>
        <w:rPr>
          <w:spacing w:val="52"/>
          <w:w w:val="125"/>
          <w:sz w:val="20"/>
        </w:rPr>
        <w:t xml:space="preserve"> </w:t>
      </w:r>
      <w:r>
        <w:rPr>
          <w:w w:val="125"/>
          <w:sz w:val="20"/>
        </w:rPr>
        <w:t>soggetti;</w:t>
      </w:r>
    </w:p>
    <w:p w:rsidR="00414BB0" w:rsidRDefault="008D4F31" w:rsidP="008D4F31">
      <w:pPr>
        <w:pStyle w:val="Paragrafoelenco"/>
        <w:numPr>
          <w:ilvl w:val="0"/>
          <w:numId w:val="35"/>
        </w:numPr>
        <w:tabs>
          <w:tab w:val="left" w:pos="472"/>
          <w:tab w:val="left" w:pos="473"/>
          <w:tab w:val="left" w:pos="7065"/>
        </w:tabs>
        <w:spacing w:before="12" w:line="254" w:lineRule="auto"/>
        <w:ind w:right="569"/>
        <w:jc w:val="both"/>
        <w:rPr>
          <w:sz w:val="20"/>
        </w:rPr>
      </w:pPr>
      <w:r>
        <w:rPr>
          <w:w w:val="125"/>
          <w:sz w:val="20"/>
        </w:rPr>
        <w:t>richieste   presentate   secondo   la</w:t>
      </w:r>
      <w:r>
        <w:rPr>
          <w:spacing w:val="28"/>
          <w:w w:val="125"/>
          <w:sz w:val="20"/>
        </w:rPr>
        <w:t xml:space="preserve"> </w:t>
      </w:r>
      <w:r>
        <w:rPr>
          <w:w w:val="125"/>
          <w:sz w:val="20"/>
        </w:rPr>
        <w:t xml:space="preserve">programmazione </w:t>
      </w:r>
      <w:r>
        <w:rPr>
          <w:spacing w:val="23"/>
          <w:w w:val="125"/>
          <w:sz w:val="20"/>
        </w:rPr>
        <w:t xml:space="preserve"> </w:t>
      </w:r>
      <w:r>
        <w:rPr>
          <w:w w:val="125"/>
          <w:sz w:val="20"/>
        </w:rPr>
        <w:t>approvata</w:t>
      </w:r>
      <w:r>
        <w:rPr>
          <w:w w:val="125"/>
          <w:sz w:val="20"/>
        </w:rPr>
        <w:tab/>
        <w:t xml:space="preserve">e a seguito di motivata </w:t>
      </w:r>
      <w:r>
        <w:rPr>
          <w:w w:val="116"/>
          <w:sz w:val="20"/>
        </w:rPr>
        <w:t>c</w:t>
      </w:r>
      <w:r>
        <w:rPr>
          <w:spacing w:val="-2"/>
          <w:w w:val="120"/>
          <w:sz w:val="20"/>
        </w:rPr>
        <w:t>o</w:t>
      </w:r>
      <w:r>
        <w:rPr>
          <w:spacing w:val="1"/>
          <w:w w:val="125"/>
          <w:sz w:val="20"/>
        </w:rPr>
        <w:t>n</w:t>
      </w:r>
      <w:r>
        <w:rPr>
          <w:w w:val="133"/>
          <w:sz w:val="20"/>
        </w:rPr>
        <w:t>s</w:t>
      </w:r>
      <w:r>
        <w:rPr>
          <w:spacing w:val="1"/>
          <w:w w:val="98"/>
          <w:sz w:val="20"/>
        </w:rPr>
        <w:t>i</w:t>
      </w:r>
      <w:r>
        <w:rPr>
          <w:spacing w:val="1"/>
          <w:w w:val="124"/>
          <w:sz w:val="20"/>
        </w:rPr>
        <w:t>d</w:t>
      </w:r>
      <w:r>
        <w:rPr>
          <w:spacing w:val="-1"/>
          <w:w w:val="133"/>
          <w:sz w:val="20"/>
        </w:rPr>
        <w:t>e</w:t>
      </w:r>
      <w:r>
        <w:rPr>
          <w:spacing w:val="-2"/>
          <w:w w:val="127"/>
          <w:sz w:val="20"/>
        </w:rPr>
        <w:t>r</w:t>
      </w:r>
      <w:r>
        <w:rPr>
          <w:spacing w:val="2"/>
          <w:w w:val="134"/>
          <w:sz w:val="20"/>
        </w:rPr>
        <w:t>a</w:t>
      </w:r>
      <w:r>
        <w:rPr>
          <w:w w:val="117"/>
          <w:sz w:val="20"/>
        </w:rPr>
        <w:t>z</w:t>
      </w:r>
      <w:r>
        <w:rPr>
          <w:spacing w:val="3"/>
          <w:w w:val="98"/>
          <w:sz w:val="20"/>
        </w:rPr>
        <w:t>i</w:t>
      </w:r>
      <w:r>
        <w:rPr>
          <w:spacing w:val="-2"/>
          <w:w w:val="120"/>
          <w:sz w:val="20"/>
        </w:rPr>
        <w:t>o</w:t>
      </w:r>
      <w:r>
        <w:rPr>
          <w:spacing w:val="1"/>
          <w:w w:val="125"/>
          <w:sz w:val="20"/>
        </w:rPr>
        <w:t>n</w:t>
      </w:r>
      <w:r>
        <w:rPr>
          <w:w w:val="133"/>
          <w:sz w:val="20"/>
        </w:rPr>
        <w:t>e</w:t>
      </w:r>
      <w:r>
        <w:rPr>
          <w:spacing w:val="19"/>
          <w:sz w:val="20"/>
        </w:rPr>
        <w:t xml:space="preserve"> </w:t>
      </w:r>
      <w:r>
        <w:rPr>
          <w:w w:val="133"/>
          <w:sz w:val="20"/>
        </w:rPr>
        <w:t>s</w:t>
      </w:r>
      <w:r>
        <w:rPr>
          <w:w w:val="125"/>
          <w:sz w:val="20"/>
        </w:rPr>
        <w:t>u</w:t>
      </w:r>
      <w:r>
        <w:rPr>
          <w:w w:val="98"/>
          <w:sz w:val="20"/>
        </w:rPr>
        <w:t>i</w:t>
      </w:r>
      <w:r>
        <w:rPr>
          <w:spacing w:val="23"/>
          <w:sz w:val="20"/>
        </w:rPr>
        <w:t xml:space="preserve"> </w:t>
      </w:r>
      <w:r>
        <w:rPr>
          <w:w w:val="124"/>
          <w:sz w:val="20"/>
        </w:rPr>
        <w:t>b</w:t>
      </w:r>
      <w:r>
        <w:rPr>
          <w:spacing w:val="-1"/>
          <w:w w:val="133"/>
          <w:sz w:val="20"/>
        </w:rPr>
        <w:t>e</w:t>
      </w:r>
      <w:r>
        <w:rPr>
          <w:spacing w:val="1"/>
          <w:w w:val="125"/>
          <w:sz w:val="20"/>
        </w:rPr>
        <w:t>n</w:t>
      </w:r>
      <w:r>
        <w:rPr>
          <w:spacing w:val="-1"/>
          <w:w w:val="133"/>
          <w:sz w:val="20"/>
        </w:rPr>
        <w:t>e</w:t>
      </w:r>
      <w:r>
        <w:rPr>
          <w:w w:val="104"/>
          <w:sz w:val="20"/>
        </w:rPr>
        <w:t>f</w:t>
      </w:r>
      <w:r>
        <w:rPr>
          <w:spacing w:val="3"/>
          <w:w w:val="98"/>
          <w:sz w:val="20"/>
        </w:rPr>
        <w:t>i</w:t>
      </w:r>
      <w:r>
        <w:rPr>
          <w:w w:val="116"/>
          <w:sz w:val="20"/>
        </w:rPr>
        <w:t>c</w:t>
      </w:r>
      <w:r>
        <w:rPr>
          <w:w w:val="98"/>
          <w:sz w:val="20"/>
        </w:rPr>
        <w:t>i</w:t>
      </w:r>
      <w:r>
        <w:rPr>
          <w:spacing w:val="21"/>
          <w:sz w:val="20"/>
        </w:rPr>
        <w:t xml:space="preserve"> </w:t>
      </w:r>
      <w:r>
        <w:rPr>
          <w:spacing w:val="1"/>
          <w:w w:val="124"/>
          <w:sz w:val="20"/>
        </w:rPr>
        <w:t>d</w:t>
      </w:r>
      <w:r>
        <w:rPr>
          <w:spacing w:val="-1"/>
          <w:w w:val="133"/>
          <w:sz w:val="20"/>
        </w:rPr>
        <w:t>e</w:t>
      </w:r>
      <w:r>
        <w:rPr>
          <w:spacing w:val="3"/>
          <w:w w:val="98"/>
          <w:sz w:val="20"/>
        </w:rPr>
        <w:t>ll</w:t>
      </w:r>
      <w:r>
        <w:rPr>
          <w:spacing w:val="-2"/>
          <w:w w:val="80"/>
          <w:sz w:val="20"/>
        </w:rPr>
        <w:t>’</w:t>
      </w:r>
      <w:r>
        <w:rPr>
          <w:spacing w:val="3"/>
          <w:w w:val="98"/>
          <w:sz w:val="20"/>
        </w:rPr>
        <w:t>i</w:t>
      </w:r>
      <w:r>
        <w:rPr>
          <w:spacing w:val="1"/>
          <w:w w:val="125"/>
          <w:sz w:val="20"/>
        </w:rPr>
        <w:t>n</w:t>
      </w:r>
      <w:r>
        <w:rPr>
          <w:spacing w:val="3"/>
          <w:w w:val="98"/>
          <w:sz w:val="20"/>
        </w:rPr>
        <w:t>i</w:t>
      </w:r>
      <w:r>
        <w:rPr>
          <w:w w:val="117"/>
          <w:sz w:val="20"/>
        </w:rPr>
        <w:t>z</w:t>
      </w:r>
      <w:r>
        <w:rPr>
          <w:spacing w:val="3"/>
          <w:w w:val="98"/>
          <w:sz w:val="20"/>
        </w:rPr>
        <w:t>i</w:t>
      </w:r>
      <w:r>
        <w:rPr>
          <w:w w:val="134"/>
          <w:sz w:val="20"/>
        </w:rPr>
        <w:t>a</w:t>
      </w:r>
      <w:r>
        <w:rPr>
          <w:spacing w:val="1"/>
          <w:w w:val="141"/>
          <w:sz w:val="20"/>
        </w:rPr>
        <w:t>t</w:t>
      </w:r>
      <w:r>
        <w:rPr>
          <w:spacing w:val="3"/>
          <w:w w:val="98"/>
          <w:sz w:val="20"/>
        </w:rPr>
        <w:t>i</w:t>
      </w:r>
      <w:r>
        <w:rPr>
          <w:w w:val="117"/>
          <w:sz w:val="20"/>
        </w:rPr>
        <w:t>v</w:t>
      </w:r>
      <w:r>
        <w:rPr>
          <w:w w:val="134"/>
          <w:sz w:val="20"/>
        </w:rPr>
        <w:t>a</w:t>
      </w:r>
      <w:r>
        <w:rPr>
          <w:w w:val="162"/>
          <w:sz w:val="20"/>
        </w:rPr>
        <w:t>;</w:t>
      </w:r>
    </w:p>
    <w:p w:rsidR="00414BB0" w:rsidRDefault="008D4F31" w:rsidP="008D4F31">
      <w:pPr>
        <w:pStyle w:val="Paragrafoelenco"/>
        <w:numPr>
          <w:ilvl w:val="0"/>
          <w:numId w:val="35"/>
        </w:numPr>
        <w:tabs>
          <w:tab w:val="left" w:pos="472"/>
          <w:tab w:val="left" w:pos="473"/>
        </w:tabs>
        <w:spacing w:line="230" w:lineRule="exact"/>
        <w:ind w:right="569"/>
        <w:jc w:val="both"/>
        <w:rPr>
          <w:sz w:val="20"/>
        </w:rPr>
      </w:pPr>
      <w:r>
        <w:rPr>
          <w:w w:val="120"/>
          <w:sz w:val="20"/>
        </w:rPr>
        <w:t>ordine d’arrivo delle richieste al protocollo</w:t>
      </w:r>
      <w:r>
        <w:rPr>
          <w:spacing w:val="58"/>
          <w:w w:val="120"/>
          <w:sz w:val="20"/>
        </w:rPr>
        <w:t xml:space="preserve"> </w:t>
      </w:r>
      <w:r>
        <w:rPr>
          <w:w w:val="120"/>
          <w:sz w:val="20"/>
        </w:rPr>
        <w:t>dell’Ente.</w:t>
      </w:r>
    </w:p>
    <w:p w:rsidR="00414BB0" w:rsidRDefault="00414BB0">
      <w:pPr>
        <w:pStyle w:val="Corpodeltesto"/>
        <w:ind w:left="0"/>
        <w:rPr>
          <w:sz w:val="22"/>
        </w:rPr>
      </w:pPr>
    </w:p>
    <w:p w:rsidR="00414BB0" w:rsidRDefault="00414BB0">
      <w:pPr>
        <w:pStyle w:val="Corpodeltesto"/>
        <w:spacing w:before="5"/>
        <w:ind w:left="0"/>
        <w:rPr>
          <w:sz w:val="21"/>
        </w:rPr>
      </w:pPr>
    </w:p>
    <w:p w:rsidR="00414BB0" w:rsidRDefault="008D4F31">
      <w:pPr>
        <w:pStyle w:val="Corpodeltesto"/>
        <w:ind w:left="0" w:right="485"/>
        <w:jc w:val="center"/>
      </w:pPr>
      <w:r>
        <w:rPr>
          <w:w w:val="140"/>
        </w:rPr>
        <w:t>Art. 10</w:t>
      </w:r>
    </w:p>
    <w:p w:rsidR="00414BB0" w:rsidRDefault="008D4F31">
      <w:pPr>
        <w:pStyle w:val="Corpodeltesto"/>
        <w:spacing w:before="13"/>
        <w:ind w:left="0" w:right="492"/>
        <w:jc w:val="center"/>
      </w:pPr>
      <w:r>
        <w:rPr>
          <w:w w:val="135"/>
        </w:rPr>
        <w:t>Beni d’investimento</w:t>
      </w:r>
    </w:p>
    <w:p w:rsidR="00414BB0" w:rsidRDefault="008D4F31" w:rsidP="008D4F31">
      <w:pPr>
        <w:pStyle w:val="Paragrafoelenco"/>
        <w:numPr>
          <w:ilvl w:val="0"/>
          <w:numId w:val="26"/>
        </w:numPr>
        <w:tabs>
          <w:tab w:val="left" w:pos="473"/>
        </w:tabs>
        <w:spacing w:before="132" w:line="254" w:lineRule="auto"/>
        <w:ind w:right="569" w:firstLine="0"/>
        <w:jc w:val="both"/>
        <w:rPr>
          <w:sz w:val="20"/>
        </w:rPr>
      </w:pPr>
      <w:r>
        <w:rPr>
          <w:w w:val="125"/>
          <w:sz w:val="20"/>
        </w:rPr>
        <w:t>Ai soggetti tra quelli indicati al precedente art. 8 che siano privi di scopo di lucro possono essere concessi contributi per l’acquisto di beni</w:t>
      </w:r>
      <w:r>
        <w:rPr>
          <w:spacing w:val="46"/>
          <w:w w:val="125"/>
          <w:sz w:val="20"/>
        </w:rPr>
        <w:t xml:space="preserve"> </w:t>
      </w:r>
      <w:r>
        <w:rPr>
          <w:w w:val="125"/>
          <w:sz w:val="20"/>
        </w:rPr>
        <w:t>d’investimento.</w:t>
      </w:r>
    </w:p>
    <w:p w:rsidR="00414BB0" w:rsidRDefault="008D4F31" w:rsidP="008D4F31">
      <w:pPr>
        <w:pStyle w:val="Paragrafoelenco"/>
        <w:numPr>
          <w:ilvl w:val="0"/>
          <w:numId w:val="26"/>
        </w:numPr>
        <w:tabs>
          <w:tab w:val="left" w:pos="473"/>
        </w:tabs>
        <w:spacing w:line="252" w:lineRule="auto"/>
        <w:ind w:right="569" w:firstLine="0"/>
        <w:jc w:val="both"/>
        <w:rPr>
          <w:sz w:val="20"/>
        </w:rPr>
      </w:pPr>
      <w:r>
        <w:rPr>
          <w:w w:val="125"/>
          <w:sz w:val="20"/>
        </w:rPr>
        <w:t>Non possono essere concessi contributi, a nessun titolo, per la copertura totale o parziale dei costi d’ammortamento dei</w:t>
      </w:r>
      <w:r>
        <w:rPr>
          <w:spacing w:val="32"/>
          <w:w w:val="125"/>
          <w:sz w:val="20"/>
        </w:rPr>
        <w:t xml:space="preserve"> </w:t>
      </w:r>
      <w:r>
        <w:rPr>
          <w:w w:val="125"/>
          <w:sz w:val="20"/>
        </w:rPr>
        <w:t>beni.</w:t>
      </w:r>
    </w:p>
    <w:p w:rsidR="00414BB0" w:rsidRDefault="008D4F31" w:rsidP="008D4F31">
      <w:pPr>
        <w:pStyle w:val="Paragrafoelenco"/>
        <w:numPr>
          <w:ilvl w:val="0"/>
          <w:numId w:val="26"/>
        </w:numPr>
        <w:tabs>
          <w:tab w:val="left" w:pos="473"/>
        </w:tabs>
        <w:spacing w:before="2" w:line="254" w:lineRule="auto"/>
        <w:ind w:right="569" w:firstLine="0"/>
        <w:jc w:val="both"/>
        <w:rPr>
          <w:sz w:val="20"/>
        </w:rPr>
      </w:pPr>
      <w:r>
        <w:rPr>
          <w:w w:val="125"/>
          <w:sz w:val="20"/>
        </w:rPr>
        <w:t>I beni acquistati con contributo del Comune devono essere congruenti con  le  finalità  e  attività previste nello statuto dell’associazione beneficiaria e  devono  essere  dismessi  e consegnati al Comune in caso</w:t>
      </w:r>
      <w:r>
        <w:rPr>
          <w:spacing w:val="37"/>
          <w:w w:val="125"/>
          <w:sz w:val="20"/>
        </w:rPr>
        <w:t xml:space="preserve"> </w:t>
      </w:r>
      <w:r>
        <w:rPr>
          <w:w w:val="125"/>
          <w:sz w:val="20"/>
        </w:rPr>
        <w:t>di:</w:t>
      </w:r>
    </w:p>
    <w:p w:rsidR="00414BB0" w:rsidRDefault="008D4F31" w:rsidP="008D4F31">
      <w:pPr>
        <w:pStyle w:val="Paragrafoelenco"/>
        <w:numPr>
          <w:ilvl w:val="0"/>
          <w:numId w:val="35"/>
        </w:numPr>
        <w:tabs>
          <w:tab w:val="left" w:pos="472"/>
          <w:tab w:val="left" w:pos="473"/>
        </w:tabs>
        <w:spacing w:line="252" w:lineRule="auto"/>
        <w:ind w:right="569"/>
        <w:jc w:val="both"/>
        <w:rPr>
          <w:sz w:val="20"/>
        </w:rPr>
      </w:pPr>
      <w:r>
        <w:rPr>
          <w:w w:val="125"/>
          <w:sz w:val="20"/>
        </w:rPr>
        <w:t>mutamento delle attività o finalità statutarie del soggetto beneficiario, tale da rendere incongruente la tipologia dei beni con il nuovo</w:t>
      </w:r>
      <w:r>
        <w:rPr>
          <w:spacing w:val="59"/>
          <w:w w:val="125"/>
          <w:sz w:val="20"/>
        </w:rPr>
        <w:t xml:space="preserve"> </w:t>
      </w:r>
      <w:r>
        <w:rPr>
          <w:w w:val="125"/>
          <w:sz w:val="20"/>
        </w:rPr>
        <w:t>statuto;</w:t>
      </w:r>
    </w:p>
    <w:p w:rsidR="00414BB0" w:rsidRDefault="008D4F31" w:rsidP="008D4F31">
      <w:pPr>
        <w:pStyle w:val="Paragrafoelenco"/>
        <w:numPr>
          <w:ilvl w:val="0"/>
          <w:numId w:val="35"/>
        </w:numPr>
        <w:tabs>
          <w:tab w:val="left" w:pos="472"/>
          <w:tab w:val="left" w:pos="473"/>
        </w:tabs>
        <w:spacing w:before="2"/>
        <w:ind w:right="569"/>
        <w:jc w:val="both"/>
        <w:rPr>
          <w:sz w:val="20"/>
        </w:rPr>
      </w:pPr>
      <w:r>
        <w:rPr>
          <w:w w:val="120"/>
          <w:sz w:val="20"/>
        </w:rPr>
        <w:t>mutamento della  forma  giuridica  del  soggetto</w:t>
      </w:r>
      <w:r>
        <w:rPr>
          <w:spacing w:val="8"/>
          <w:w w:val="120"/>
          <w:sz w:val="20"/>
        </w:rPr>
        <w:t xml:space="preserve"> </w:t>
      </w:r>
      <w:r>
        <w:rPr>
          <w:w w:val="120"/>
          <w:sz w:val="20"/>
        </w:rPr>
        <w:t>beneficiario;</w:t>
      </w:r>
    </w:p>
    <w:p w:rsidR="00414BB0" w:rsidRDefault="008D4F31" w:rsidP="008D4F31">
      <w:pPr>
        <w:pStyle w:val="Paragrafoelenco"/>
        <w:numPr>
          <w:ilvl w:val="0"/>
          <w:numId w:val="35"/>
        </w:numPr>
        <w:tabs>
          <w:tab w:val="left" w:pos="472"/>
          <w:tab w:val="left" w:pos="473"/>
        </w:tabs>
        <w:spacing w:before="13"/>
        <w:ind w:right="569"/>
        <w:jc w:val="both"/>
        <w:rPr>
          <w:sz w:val="20"/>
        </w:rPr>
      </w:pPr>
      <w:r>
        <w:rPr>
          <w:w w:val="120"/>
          <w:sz w:val="20"/>
        </w:rPr>
        <w:t>scioglimento o liquidazione del soggetto</w:t>
      </w:r>
      <w:r>
        <w:rPr>
          <w:spacing w:val="53"/>
          <w:w w:val="120"/>
          <w:sz w:val="20"/>
        </w:rPr>
        <w:t xml:space="preserve"> </w:t>
      </w:r>
      <w:r>
        <w:rPr>
          <w:w w:val="120"/>
          <w:sz w:val="20"/>
        </w:rPr>
        <w:t>beneficiario.</w:t>
      </w:r>
    </w:p>
    <w:p w:rsidR="00414BB0" w:rsidRPr="008D4F31" w:rsidRDefault="008D4F31" w:rsidP="008D4F31">
      <w:pPr>
        <w:pStyle w:val="Paragrafoelenco"/>
        <w:numPr>
          <w:ilvl w:val="0"/>
          <w:numId w:val="26"/>
        </w:numPr>
        <w:tabs>
          <w:tab w:val="left" w:pos="473"/>
        </w:tabs>
        <w:spacing w:before="12" w:line="230" w:lineRule="exact"/>
        <w:ind w:right="569" w:firstLine="0"/>
        <w:jc w:val="both"/>
        <w:rPr>
          <w:w w:val="125"/>
          <w:sz w:val="20"/>
        </w:rPr>
      </w:pPr>
      <w:r w:rsidRPr="008D4F31">
        <w:rPr>
          <w:w w:val="120"/>
          <w:sz w:val="20"/>
        </w:rPr>
        <w:t xml:space="preserve">Nei casi sopra indicati e d’intesa tra il Comune e </w:t>
      </w:r>
      <w:r w:rsidRPr="008D4F31">
        <w:rPr>
          <w:w w:val="125"/>
          <w:sz w:val="20"/>
        </w:rPr>
        <w:t>il  soggetto  beneficiario  i  beni  dismessi  potranno essere consegnati a un ente o a un’associazione avente sede nel territorio comunale che, secondo il proprio statuto, persegua analoghe finalità.</w:t>
      </w:r>
    </w:p>
    <w:p w:rsidR="00414BB0" w:rsidRDefault="008D4F31" w:rsidP="008D4F31">
      <w:pPr>
        <w:pStyle w:val="Paragrafoelenco"/>
        <w:numPr>
          <w:ilvl w:val="0"/>
          <w:numId w:val="26"/>
        </w:numPr>
        <w:tabs>
          <w:tab w:val="left" w:pos="473"/>
        </w:tabs>
        <w:spacing w:before="13" w:line="252" w:lineRule="auto"/>
        <w:ind w:right="569" w:firstLine="0"/>
        <w:jc w:val="both"/>
        <w:rPr>
          <w:sz w:val="20"/>
        </w:rPr>
      </w:pPr>
      <w:r>
        <w:rPr>
          <w:w w:val="125"/>
          <w:sz w:val="20"/>
        </w:rPr>
        <w:t>In caso di mancata consegna il responsabile del settore competente provvede nei confronti del rappresentante legale del soggetto beneficiario del contributo, previa diffida, al</w:t>
      </w:r>
      <w:r>
        <w:rPr>
          <w:spacing w:val="5"/>
          <w:w w:val="125"/>
          <w:sz w:val="20"/>
        </w:rPr>
        <w:t xml:space="preserve"> </w:t>
      </w:r>
      <w:r>
        <w:rPr>
          <w:w w:val="125"/>
          <w:sz w:val="20"/>
        </w:rPr>
        <w:t>recupero</w:t>
      </w:r>
    </w:p>
    <w:p w:rsidR="00414BB0" w:rsidRDefault="008D4F31" w:rsidP="008D4F31">
      <w:pPr>
        <w:pStyle w:val="Corpodeltesto"/>
        <w:spacing w:before="4" w:line="252" w:lineRule="auto"/>
        <w:ind w:right="569"/>
        <w:jc w:val="both"/>
      </w:pPr>
      <w:r>
        <w:rPr>
          <w:w w:val="125"/>
        </w:rPr>
        <w:t>coattivo dei beni o alla restituzione al Comune del congruo e attuale valore o corrispettivo economico.</w:t>
      </w:r>
    </w:p>
    <w:p w:rsidR="008D4F31" w:rsidRDefault="008D4F31">
      <w:pPr>
        <w:pStyle w:val="Corpodeltesto"/>
        <w:spacing w:before="72" w:line="254" w:lineRule="auto"/>
        <w:ind w:left="4360" w:right="4849" w:firstLine="2"/>
        <w:jc w:val="center"/>
        <w:rPr>
          <w:w w:val="140"/>
        </w:rPr>
      </w:pPr>
    </w:p>
    <w:p w:rsidR="00414BB0" w:rsidRDefault="008D4F31">
      <w:pPr>
        <w:pStyle w:val="Corpodeltesto"/>
        <w:spacing w:before="72" w:line="254" w:lineRule="auto"/>
        <w:ind w:left="4360" w:right="4849" w:firstLine="2"/>
        <w:jc w:val="center"/>
      </w:pPr>
      <w:r>
        <w:rPr>
          <w:w w:val="140"/>
        </w:rPr>
        <w:t xml:space="preserve">Art. 11 </w:t>
      </w:r>
      <w:r>
        <w:rPr>
          <w:w w:val="135"/>
        </w:rPr>
        <w:t>Patrocinio</w:t>
      </w:r>
    </w:p>
    <w:p w:rsidR="00414BB0" w:rsidRPr="008D4F31" w:rsidRDefault="008D4F31" w:rsidP="008D4F31">
      <w:pPr>
        <w:pStyle w:val="Paragrafoelenco"/>
        <w:numPr>
          <w:ilvl w:val="0"/>
          <w:numId w:val="25"/>
        </w:numPr>
        <w:tabs>
          <w:tab w:val="left" w:pos="473"/>
        </w:tabs>
        <w:spacing w:before="120" w:line="254" w:lineRule="auto"/>
        <w:ind w:right="569" w:firstLine="0"/>
        <w:jc w:val="both"/>
        <w:rPr>
          <w:w w:val="120"/>
          <w:sz w:val="20"/>
        </w:rPr>
      </w:pPr>
      <w:r w:rsidRPr="008D4F31">
        <w:rPr>
          <w:w w:val="120"/>
          <w:sz w:val="20"/>
        </w:rPr>
        <w:t xml:space="preserve">Il patrocinio da parte  del  Comune  di  manifestazioni,  iniziative,  progetti  deve  essere richiesto dal soggetto organizzatore e concesso formalmente dal Comune. </w:t>
      </w:r>
    </w:p>
    <w:p w:rsidR="00414BB0" w:rsidRDefault="008D4F31" w:rsidP="008D4F31">
      <w:pPr>
        <w:pStyle w:val="Paragrafoelenco"/>
        <w:numPr>
          <w:ilvl w:val="0"/>
          <w:numId w:val="25"/>
        </w:numPr>
        <w:tabs>
          <w:tab w:val="left" w:pos="473"/>
        </w:tabs>
        <w:spacing w:line="254" w:lineRule="auto"/>
        <w:ind w:right="569" w:firstLine="0"/>
        <w:jc w:val="both"/>
        <w:rPr>
          <w:sz w:val="20"/>
        </w:rPr>
      </w:pPr>
      <w:r w:rsidRPr="008D4F31">
        <w:rPr>
          <w:w w:val="120"/>
          <w:sz w:val="20"/>
        </w:rPr>
        <w:t xml:space="preserve">Il soggetto organizzatore deve rendere pubblico il patrocinio  attraverso  i  mezzi  di  promozione dell'iniziativa e sul materiale pubblicitario deve apporre l’indicazione “Con il patrocinio del Comune di </w:t>
      </w:r>
      <w:r>
        <w:rPr>
          <w:w w:val="120"/>
          <w:sz w:val="20"/>
        </w:rPr>
        <w:t>Scheggino</w:t>
      </w:r>
      <w:r w:rsidRPr="008D4F31">
        <w:rPr>
          <w:w w:val="120"/>
          <w:sz w:val="20"/>
        </w:rPr>
        <w:t>”. In caso di mancata indicazione del patrocinio comunale il beneficiario sarà escluso dalla concessione di patrocini e contributi per l’ann</w:t>
      </w:r>
      <w:r w:rsidRPr="008D4F31">
        <w:rPr>
          <w:spacing w:val="39"/>
          <w:w w:val="120"/>
          <w:sz w:val="20"/>
        </w:rPr>
        <w:t xml:space="preserve">o </w:t>
      </w:r>
      <w:r w:rsidRPr="008D4F31">
        <w:rPr>
          <w:w w:val="120"/>
          <w:sz w:val="20"/>
        </w:rPr>
        <w:t>successivo.</w:t>
      </w:r>
    </w:p>
    <w:p w:rsidR="00414BB0" w:rsidRDefault="008D4F31" w:rsidP="008D4F31">
      <w:pPr>
        <w:pStyle w:val="Paragrafoelenco"/>
        <w:numPr>
          <w:ilvl w:val="0"/>
          <w:numId w:val="25"/>
        </w:numPr>
        <w:tabs>
          <w:tab w:val="left" w:pos="473"/>
        </w:tabs>
        <w:spacing w:line="252" w:lineRule="auto"/>
        <w:ind w:right="569" w:firstLine="0"/>
        <w:jc w:val="both"/>
        <w:rPr>
          <w:sz w:val="20"/>
        </w:rPr>
      </w:pPr>
      <w:r>
        <w:rPr>
          <w:w w:val="120"/>
          <w:sz w:val="20"/>
        </w:rPr>
        <w:t xml:space="preserve">L’accesso del pubblico sarà consentito sotto la responsabilità del soggetto organizzatore. La </w:t>
      </w:r>
      <w:r>
        <w:rPr>
          <w:w w:val="120"/>
          <w:sz w:val="20"/>
        </w:rPr>
        <w:lastRenderedPageBreak/>
        <w:t>copia dell’eventuale nulla osta rilasciato dalla Commissione Provinciale per i locali di pubblico spettacolo</w:t>
      </w:r>
      <w:r>
        <w:rPr>
          <w:spacing w:val="18"/>
          <w:w w:val="120"/>
          <w:sz w:val="20"/>
        </w:rPr>
        <w:t xml:space="preserve"> </w:t>
      </w:r>
      <w:r>
        <w:rPr>
          <w:w w:val="120"/>
          <w:sz w:val="20"/>
        </w:rPr>
        <w:t>dovrà</w:t>
      </w:r>
      <w:r>
        <w:rPr>
          <w:spacing w:val="20"/>
          <w:w w:val="120"/>
          <w:sz w:val="20"/>
        </w:rPr>
        <w:t xml:space="preserve"> </w:t>
      </w:r>
      <w:r>
        <w:rPr>
          <w:w w:val="120"/>
          <w:sz w:val="20"/>
        </w:rPr>
        <w:t>essere</w:t>
      </w:r>
      <w:r>
        <w:rPr>
          <w:spacing w:val="19"/>
          <w:w w:val="120"/>
          <w:sz w:val="20"/>
        </w:rPr>
        <w:t xml:space="preserve"> </w:t>
      </w:r>
      <w:r>
        <w:rPr>
          <w:w w:val="120"/>
          <w:sz w:val="20"/>
        </w:rPr>
        <w:t>trasmessa</w:t>
      </w:r>
      <w:r>
        <w:rPr>
          <w:spacing w:val="21"/>
          <w:w w:val="120"/>
          <w:sz w:val="20"/>
        </w:rPr>
        <w:t xml:space="preserve"> </w:t>
      </w:r>
      <w:r>
        <w:rPr>
          <w:w w:val="120"/>
          <w:sz w:val="20"/>
        </w:rPr>
        <w:t>al</w:t>
      </w:r>
      <w:r>
        <w:rPr>
          <w:spacing w:val="24"/>
          <w:w w:val="120"/>
          <w:sz w:val="20"/>
        </w:rPr>
        <w:t xml:space="preserve"> </w:t>
      </w:r>
      <w:r>
        <w:rPr>
          <w:w w:val="120"/>
          <w:sz w:val="20"/>
        </w:rPr>
        <w:t>Comune</w:t>
      </w:r>
      <w:r>
        <w:rPr>
          <w:spacing w:val="20"/>
          <w:w w:val="120"/>
          <w:sz w:val="20"/>
        </w:rPr>
        <w:t xml:space="preserve"> </w:t>
      </w:r>
      <w:r>
        <w:rPr>
          <w:w w:val="120"/>
          <w:sz w:val="20"/>
        </w:rPr>
        <w:t>prima</w:t>
      </w:r>
      <w:r>
        <w:rPr>
          <w:spacing w:val="21"/>
          <w:w w:val="120"/>
          <w:sz w:val="20"/>
        </w:rPr>
        <w:t xml:space="preserve"> </w:t>
      </w:r>
      <w:r>
        <w:rPr>
          <w:w w:val="120"/>
          <w:sz w:val="20"/>
        </w:rPr>
        <w:t>dello</w:t>
      </w:r>
      <w:r>
        <w:rPr>
          <w:spacing w:val="18"/>
          <w:w w:val="120"/>
          <w:sz w:val="20"/>
        </w:rPr>
        <w:t xml:space="preserve"> </w:t>
      </w:r>
      <w:r>
        <w:rPr>
          <w:w w:val="120"/>
          <w:sz w:val="20"/>
        </w:rPr>
        <w:t>svolgimento</w:t>
      </w:r>
      <w:r>
        <w:rPr>
          <w:spacing w:val="19"/>
          <w:w w:val="120"/>
          <w:sz w:val="20"/>
        </w:rPr>
        <w:t xml:space="preserve"> </w:t>
      </w:r>
      <w:r>
        <w:rPr>
          <w:w w:val="120"/>
          <w:sz w:val="20"/>
        </w:rPr>
        <w:t>dell’evento.</w:t>
      </w:r>
    </w:p>
    <w:p w:rsidR="00414BB0" w:rsidRDefault="008D4F31" w:rsidP="008D4F31">
      <w:pPr>
        <w:pStyle w:val="Paragrafoelenco"/>
        <w:numPr>
          <w:ilvl w:val="0"/>
          <w:numId w:val="25"/>
        </w:numPr>
        <w:tabs>
          <w:tab w:val="left" w:pos="473"/>
        </w:tabs>
        <w:spacing w:line="254" w:lineRule="auto"/>
        <w:ind w:right="569" w:firstLine="0"/>
        <w:jc w:val="both"/>
        <w:rPr>
          <w:sz w:val="20"/>
        </w:rPr>
      </w:pPr>
      <w:r>
        <w:rPr>
          <w:w w:val="120"/>
          <w:sz w:val="20"/>
        </w:rPr>
        <w:t>La concessione del patrocinio non comporta la concessione di ulteriori benefici finanziari o agevolazioni.</w:t>
      </w:r>
    </w:p>
    <w:p w:rsidR="00414BB0" w:rsidRDefault="008D4F31" w:rsidP="008D4F31">
      <w:pPr>
        <w:pStyle w:val="Paragrafoelenco"/>
        <w:numPr>
          <w:ilvl w:val="0"/>
          <w:numId w:val="25"/>
        </w:numPr>
        <w:tabs>
          <w:tab w:val="left" w:pos="473"/>
        </w:tabs>
        <w:spacing w:line="254" w:lineRule="auto"/>
        <w:ind w:right="569" w:firstLine="0"/>
        <w:jc w:val="both"/>
        <w:rPr>
          <w:sz w:val="20"/>
        </w:rPr>
      </w:pPr>
      <w:r>
        <w:rPr>
          <w:w w:val="120"/>
          <w:sz w:val="20"/>
        </w:rPr>
        <w:t>Il patrocinio non può avere natura di contratto commerciale e assume a tutti gli effetti la caratteristica di donazione modale per finalità di carattere pubblico o nell’interesse della  collettività.</w:t>
      </w:r>
    </w:p>
    <w:p w:rsidR="00414BB0" w:rsidRDefault="00414BB0" w:rsidP="008D4F31">
      <w:pPr>
        <w:pStyle w:val="Corpodeltesto"/>
        <w:ind w:left="0" w:right="569"/>
        <w:jc w:val="both"/>
        <w:rPr>
          <w:sz w:val="22"/>
        </w:rPr>
      </w:pPr>
    </w:p>
    <w:p w:rsidR="00414BB0" w:rsidRDefault="00414BB0" w:rsidP="008D4F31">
      <w:pPr>
        <w:pStyle w:val="Corpodeltesto"/>
        <w:spacing w:before="10"/>
        <w:ind w:left="0" w:right="569"/>
        <w:jc w:val="both"/>
        <w:rPr>
          <w:sz w:val="19"/>
        </w:rPr>
      </w:pPr>
    </w:p>
    <w:p w:rsidR="00414BB0" w:rsidRDefault="008D4F31">
      <w:pPr>
        <w:pStyle w:val="Corpodeltesto"/>
        <w:ind w:left="0" w:right="485"/>
        <w:jc w:val="center"/>
      </w:pPr>
      <w:r>
        <w:rPr>
          <w:w w:val="140"/>
        </w:rPr>
        <w:t>Art. 12</w:t>
      </w:r>
    </w:p>
    <w:p w:rsidR="00414BB0" w:rsidRDefault="008D4F31">
      <w:pPr>
        <w:pStyle w:val="Corpodeltesto"/>
        <w:spacing w:before="15"/>
        <w:ind w:left="2747"/>
      </w:pPr>
      <w:r>
        <w:rPr>
          <w:w w:val="140"/>
        </w:rPr>
        <w:t>Criteri di erogazione e rendicontazione</w:t>
      </w:r>
    </w:p>
    <w:p w:rsidR="00414BB0" w:rsidRPr="008D4F31" w:rsidRDefault="008D4F31" w:rsidP="008D4F31">
      <w:pPr>
        <w:pStyle w:val="Paragrafoelenco"/>
        <w:numPr>
          <w:ilvl w:val="0"/>
          <w:numId w:val="24"/>
        </w:numPr>
        <w:tabs>
          <w:tab w:val="left" w:pos="472"/>
          <w:tab w:val="left" w:pos="473"/>
        </w:tabs>
        <w:spacing w:before="5" w:line="252" w:lineRule="auto"/>
        <w:ind w:right="569" w:firstLine="0"/>
        <w:jc w:val="both"/>
        <w:rPr>
          <w:w w:val="120"/>
          <w:sz w:val="20"/>
        </w:rPr>
      </w:pPr>
      <w:r w:rsidRPr="008D4F31">
        <w:rPr>
          <w:w w:val="120"/>
          <w:sz w:val="20"/>
        </w:rPr>
        <w:t>L'incidenza massima del contributo da erogare, sull'importo delle spese rendicontate e al netto degli incassi, è di norma fissata nella misura dell'80%. I contributi per attività o iniziative di particolare interesse per la comunità o aventi finalità istituzionali, svolte e attuate in genere dall’Amministrazione Comunale, sono concessi nella misura massima del 100% della spesa riconosciuta.</w:t>
      </w:r>
    </w:p>
    <w:p w:rsidR="00414BB0" w:rsidRPr="008D4F31" w:rsidRDefault="008D4F31" w:rsidP="008D4F31">
      <w:pPr>
        <w:pStyle w:val="Corpodeltesto"/>
        <w:spacing w:before="2" w:line="254" w:lineRule="auto"/>
        <w:ind w:right="569"/>
        <w:jc w:val="both"/>
        <w:rPr>
          <w:w w:val="120"/>
          <w:szCs w:val="22"/>
        </w:rPr>
      </w:pPr>
      <w:r w:rsidRPr="008D4F31">
        <w:rPr>
          <w:w w:val="120"/>
          <w:szCs w:val="22"/>
        </w:rPr>
        <w:t>1-bis. Il particolare interesse per la comunità o la finalità istituzionale devono essere dichiarate dall’Amministrazione Comunale e devono risultare dalla deliberazione di concessione del contributo.</w:t>
      </w:r>
    </w:p>
    <w:p w:rsidR="00414BB0" w:rsidRDefault="008D4F31" w:rsidP="008D4F31">
      <w:pPr>
        <w:pStyle w:val="Paragrafoelenco"/>
        <w:numPr>
          <w:ilvl w:val="0"/>
          <w:numId w:val="24"/>
        </w:numPr>
        <w:tabs>
          <w:tab w:val="left" w:pos="473"/>
        </w:tabs>
        <w:spacing w:line="254" w:lineRule="auto"/>
        <w:ind w:right="569" w:firstLine="0"/>
        <w:jc w:val="both"/>
        <w:rPr>
          <w:sz w:val="20"/>
        </w:rPr>
      </w:pPr>
      <w:r>
        <w:rPr>
          <w:w w:val="120"/>
          <w:sz w:val="20"/>
        </w:rPr>
        <w:t>Per tutti i settori  di  intervento l'erogazione dei  contributi  può essere disposta per il  50% entro la data di inizio della manifestazione e per il restante 50% di norma entro 60 giorni dalla presentazione del rendiconto al</w:t>
      </w:r>
      <w:r>
        <w:rPr>
          <w:spacing w:val="49"/>
          <w:w w:val="120"/>
          <w:sz w:val="20"/>
        </w:rPr>
        <w:t xml:space="preserve"> </w:t>
      </w:r>
      <w:r>
        <w:rPr>
          <w:w w:val="120"/>
          <w:sz w:val="20"/>
        </w:rPr>
        <w:t>Comune.</w:t>
      </w:r>
    </w:p>
    <w:p w:rsidR="00414BB0" w:rsidRDefault="008D4F31" w:rsidP="008D4F31">
      <w:pPr>
        <w:pStyle w:val="Paragrafoelenco"/>
        <w:numPr>
          <w:ilvl w:val="0"/>
          <w:numId w:val="24"/>
        </w:numPr>
        <w:tabs>
          <w:tab w:val="left" w:pos="473"/>
        </w:tabs>
        <w:spacing w:line="254" w:lineRule="auto"/>
        <w:ind w:right="569" w:firstLine="0"/>
        <w:jc w:val="both"/>
        <w:rPr>
          <w:sz w:val="20"/>
        </w:rPr>
      </w:pPr>
      <w:r>
        <w:rPr>
          <w:w w:val="120"/>
          <w:sz w:val="20"/>
        </w:rPr>
        <w:t>Per attività di eccezionale rilevanza la  Giunta  comunale  può  disporre  l’erogazione  nella  misura del 75% entro la data di inizio dell’attività e per il restante 25% entro 60 giorni dalla presentazione del rendiconto al</w:t>
      </w:r>
      <w:r>
        <w:rPr>
          <w:spacing w:val="49"/>
          <w:w w:val="120"/>
          <w:sz w:val="20"/>
        </w:rPr>
        <w:t xml:space="preserve"> </w:t>
      </w:r>
      <w:r>
        <w:rPr>
          <w:w w:val="120"/>
          <w:sz w:val="20"/>
        </w:rPr>
        <w:t>Comune.</w:t>
      </w:r>
    </w:p>
    <w:p w:rsidR="00414BB0" w:rsidRPr="008D4F31" w:rsidRDefault="008D4F31" w:rsidP="00103A34">
      <w:pPr>
        <w:pStyle w:val="Paragrafoelenco"/>
        <w:numPr>
          <w:ilvl w:val="0"/>
          <w:numId w:val="24"/>
        </w:numPr>
        <w:tabs>
          <w:tab w:val="left" w:pos="473"/>
        </w:tabs>
        <w:spacing w:line="254" w:lineRule="auto"/>
        <w:ind w:right="569" w:firstLine="0"/>
        <w:jc w:val="both"/>
        <w:rPr>
          <w:w w:val="120"/>
          <w:sz w:val="20"/>
        </w:rPr>
      </w:pPr>
      <w:r w:rsidRPr="008D4F31">
        <w:rPr>
          <w:w w:val="120"/>
          <w:sz w:val="20"/>
        </w:rPr>
        <w:t>Il  beneficiario è tenuto alla presentazione del  rendiconto, al quale dovrà allegare la copia       dei documenti giustificativi di spesa in originale o in copia autenticata. I documenti giustificativi</w:t>
      </w:r>
      <w:r>
        <w:rPr>
          <w:w w:val="120"/>
          <w:sz w:val="20"/>
        </w:rPr>
        <w:t xml:space="preserve"> </w:t>
      </w:r>
      <w:r w:rsidRPr="008D4F31">
        <w:rPr>
          <w:w w:val="120"/>
          <w:sz w:val="20"/>
        </w:rPr>
        <w:t>di spesa devono riferirsi alla sola attività  per  la  quale  è  concesso  il  contributo  e  devono  riportare almeno i seguenti elementi minimi:</w:t>
      </w:r>
    </w:p>
    <w:p w:rsidR="00414BB0" w:rsidRPr="00103A34" w:rsidRDefault="008D4F31" w:rsidP="00103A34">
      <w:pPr>
        <w:pStyle w:val="Paragrafoelenco"/>
        <w:numPr>
          <w:ilvl w:val="0"/>
          <w:numId w:val="35"/>
        </w:numPr>
        <w:spacing w:line="254" w:lineRule="auto"/>
        <w:ind w:right="569"/>
        <w:jc w:val="both"/>
        <w:rPr>
          <w:w w:val="120"/>
          <w:sz w:val="20"/>
        </w:rPr>
      </w:pPr>
      <w:r>
        <w:rPr>
          <w:w w:val="120"/>
          <w:sz w:val="20"/>
        </w:rPr>
        <w:t>i</w:t>
      </w:r>
      <w:r w:rsidRPr="00103A34">
        <w:rPr>
          <w:w w:val="120"/>
          <w:sz w:val="20"/>
        </w:rPr>
        <w:t xml:space="preserve"> </w:t>
      </w:r>
      <w:r>
        <w:rPr>
          <w:w w:val="120"/>
          <w:sz w:val="20"/>
        </w:rPr>
        <w:t>dati</w:t>
      </w:r>
      <w:r w:rsidRPr="00103A34">
        <w:rPr>
          <w:w w:val="120"/>
          <w:sz w:val="20"/>
        </w:rPr>
        <w:t xml:space="preserve"> </w:t>
      </w:r>
      <w:r>
        <w:rPr>
          <w:w w:val="120"/>
          <w:sz w:val="20"/>
        </w:rPr>
        <w:t>essenziali</w:t>
      </w:r>
      <w:r w:rsidRPr="00103A34">
        <w:rPr>
          <w:w w:val="120"/>
          <w:sz w:val="20"/>
        </w:rPr>
        <w:t xml:space="preserve"> </w:t>
      </w:r>
      <w:r>
        <w:rPr>
          <w:w w:val="120"/>
          <w:sz w:val="20"/>
        </w:rPr>
        <w:t>del</w:t>
      </w:r>
      <w:r w:rsidRPr="00103A34">
        <w:rPr>
          <w:w w:val="120"/>
          <w:sz w:val="20"/>
        </w:rPr>
        <w:t xml:space="preserve"> </w:t>
      </w:r>
      <w:r>
        <w:rPr>
          <w:w w:val="120"/>
          <w:sz w:val="20"/>
        </w:rPr>
        <w:t>soggetto</w:t>
      </w:r>
      <w:r w:rsidRPr="00103A34">
        <w:rPr>
          <w:w w:val="120"/>
          <w:sz w:val="20"/>
        </w:rPr>
        <w:t xml:space="preserve"> </w:t>
      </w:r>
      <w:r>
        <w:rPr>
          <w:w w:val="120"/>
          <w:sz w:val="20"/>
        </w:rPr>
        <w:t>che</w:t>
      </w:r>
      <w:r w:rsidRPr="00103A34">
        <w:rPr>
          <w:w w:val="120"/>
          <w:sz w:val="20"/>
        </w:rPr>
        <w:t xml:space="preserve"> </w:t>
      </w:r>
      <w:r>
        <w:rPr>
          <w:w w:val="120"/>
          <w:sz w:val="20"/>
        </w:rPr>
        <w:t>emette</w:t>
      </w:r>
      <w:r w:rsidRPr="00103A34">
        <w:rPr>
          <w:w w:val="120"/>
          <w:sz w:val="20"/>
        </w:rPr>
        <w:t xml:space="preserve"> </w:t>
      </w:r>
      <w:r>
        <w:rPr>
          <w:w w:val="120"/>
          <w:sz w:val="20"/>
        </w:rPr>
        <w:t>il</w:t>
      </w:r>
      <w:r w:rsidRPr="00103A34">
        <w:rPr>
          <w:w w:val="120"/>
          <w:sz w:val="20"/>
        </w:rPr>
        <w:t xml:space="preserve"> </w:t>
      </w:r>
      <w:r>
        <w:rPr>
          <w:w w:val="120"/>
          <w:sz w:val="20"/>
        </w:rPr>
        <w:t>documento</w:t>
      </w:r>
      <w:r w:rsidRPr="00103A34">
        <w:rPr>
          <w:w w:val="120"/>
          <w:sz w:val="20"/>
        </w:rPr>
        <w:t xml:space="preserve"> </w:t>
      </w:r>
      <w:r>
        <w:rPr>
          <w:w w:val="120"/>
          <w:sz w:val="20"/>
        </w:rPr>
        <w:t>di</w:t>
      </w:r>
      <w:r w:rsidRPr="00103A34">
        <w:rPr>
          <w:w w:val="120"/>
          <w:sz w:val="20"/>
        </w:rPr>
        <w:t xml:space="preserve"> </w:t>
      </w:r>
      <w:r>
        <w:rPr>
          <w:w w:val="120"/>
          <w:sz w:val="20"/>
        </w:rPr>
        <w:t>spesa;</w:t>
      </w:r>
    </w:p>
    <w:p w:rsidR="00414BB0" w:rsidRPr="00103A34" w:rsidRDefault="008D4F31" w:rsidP="00103A34">
      <w:pPr>
        <w:pStyle w:val="Paragrafoelenco"/>
        <w:numPr>
          <w:ilvl w:val="0"/>
          <w:numId w:val="35"/>
        </w:numPr>
        <w:spacing w:line="254" w:lineRule="auto"/>
        <w:ind w:right="569"/>
        <w:jc w:val="both"/>
        <w:rPr>
          <w:w w:val="120"/>
          <w:sz w:val="20"/>
        </w:rPr>
      </w:pPr>
      <w:r>
        <w:rPr>
          <w:w w:val="120"/>
          <w:sz w:val="20"/>
        </w:rPr>
        <w:t>i</w:t>
      </w:r>
      <w:r w:rsidRPr="00103A34">
        <w:rPr>
          <w:w w:val="120"/>
          <w:sz w:val="20"/>
        </w:rPr>
        <w:t xml:space="preserve"> </w:t>
      </w:r>
      <w:r>
        <w:rPr>
          <w:w w:val="120"/>
          <w:sz w:val="20"/>
        </w:rPr>
        <w:t>dati</w:t>
      </w:r>
      <w:r w:rsidRPr="00103A34">
        <w:rPr>
          <w:w w:val="120"/>
          <w:sz w:val="20"/>
        </w:rPr>
        <w:t xml:space="preserve"> </w:t>
      </w:r>
      <w:r>
        <w:rPr>
          <w:w w:val="120"/>
          <w:sz w:val="20"/>
        </w:rPr>
        <w:t>essenziali</w:t>
      </w:r>
      <w:r w:rsidRPr="00103A34">
        <w:rPr>
          <w:w w:val="120"/>
          <w:sz w:val="20"/>
        </w:rPr>
        <w:t xml:space="preserve"> </w:t>
      </w:r>
      <w:r>
        <w:rPr>
          <w:w w:val="120"/>
          <w:sz w:val="20"/>
        </w:rPr>
        <w:t>del</w:t>
      </w:r>
      <w:r w:rsidRPr="00103A34">
        <w:rPr>
          <w:w w:val="120"/>
          <w:sz w:val="20"/>
        </w:rPr>
        <w:t xml:space="preserve"> </w:t>
      </w:r>
      <w:r>
        <w:rPr>
          <w:w w:val="120"/>
          <w:sz w:val="20"/>
        </w:rPr>
        <w:t>soggetto</w:t>
      </w:r>
      <w:r w:rsidRPr="00103A34">
        <w:rPr>
          <w:w w:val="120"/>
          <w:sz w:val="20"/>
        </w:rPr>
        <w:t xml:space="preserve"> </w:t>
      </w:r>
      <w:r>
        <w:rPr>
          <w:w w:val="120"/>
          <w:sz w:val="20"/>
        </w:rPr>
        <w:t>debitore,</w:t>
      </w:r>
      <w:r w:rsidRPr="00103A34">
        <w:rPr>
          <w:w w:val="120"/>
          <w:sz w:val="20"/>
        </w:rPr>
        <w:t xml:space="preserve"> </w:t>
      </w:r>
      <w:r>
        <w:rPr>
          <w:w w:val="120"/>
          <w:sz w:val="20"/>
        </w:rPr>
        <w:t>coincidente</w:t>
      </w:r>
      <w:r w:rsidRPr="00103A34">
        <w:rPr>
          <w:w w:val="120"/>
          <w:sz w:val="20"/>
        </w:rPr>
        <w:t xml:space="preserve"> </w:t>
      </w:r>
      <w:r>
        <w:rPr>
          <w:w w:val="120"/>
          <w:sz w:val="20"/>
        </w:rPr>
        <w:t>con</w:t>
      </w:r>
      <w:r w:rsidRPr="00103A34">
        <w:rPr>
          <w:w w:val="120"/>
          <w:sz w:val="20"/>
        </w:rPr>
        <w:t xml:space="preserve"> </w:t>
      </w:r>
      <w:r>
        <w:rPr>
          <w:w w:val="120"/>
          <w:sz w:val="20"/>
        </w:rPr>
        <w:t>il</w:t>
      </w:r>
      <w:r w:rsidRPr="00103A34">
        <w:rPr>
          <w:w w:val="120"/>
          <w:sz w:val="20"/>
        </w:rPr>
        <w:t xml:space="preserve"> </w:t>
      </w:r>
      <w:r>
        <w:rPr>
          <w:w w:val="120"/>
          <w:sz w:val="20"/>
        </w:rPr>
        <w:t>beneficiario</w:t>
      </w:r>
      <w:r w:rsidRPr="00103A34">
        <w:rPr>
          <w:w w:val="120"/>
          <w:sz w:val="20"/>
        </w:rPr>
        <w:t xml:space="preserve"> </w:t>
      </w:r>
      <w:r>
        <w:rPr>
          <w:w w:val="120"/>
          <w:sz w:val="20"/>
        </w:rPr>
        <w:t>del</w:t>
      </w:r>
      <w:r w:rsidRPr="00103A34">
        <w:rPr>
          <w:w w:val="120"/>
          <w:sz w:val="20"/>
        </w:rPr>
        <w:t xml:space="preserve"> </w:t>
      </w:r>
      <w:r>
        <w:rPr>
          <w:w w:val="120"/>
          <w:sz w:val="20"/>
        </w:rPr>
        <w:t>contributo;</w:t>
      </w:r>
    </w:p>
    <w:p w:rsidR="00414BB0" w:rsidRPr="00103A34" w:rsidRDefault="008D4F31" w:rsidP="00103A34">
      <w:pPr>
        <w:pStyle w:val="Paragrafoelenco"/>
        <w:numPr>
          <w:ilvl w:val="0"/>
          <w:numId w:val="35"/>
        </w:numPr>
        <w:spacing w:line="254" w:lineRule="auto"/>
        <w:ind w:right="569"/>
        <w:jc w:val="both"/>
        <w:rPr>
          <w:w w:val="120"/>
          <w:sz w:val="20"/>
        </w:rPr>
      </w:pPr>
      <w:r>
        <w:rPr>
          <w:w w:val="120"/>
          <w:sz w:val="20"/>
        </w:rPr>
        <w:t>le voci di</w:t>
      </w:r>
      <w:r w:rsidRPr="00103A34">
        <w:rPr>
          <w:w w:val="120"/>
          <w:sz w:val="20"/>
        </w:rPr>
        <w:t xml:space="preserve"> </w:t>
      </w:r>
      <w:r>
        <w:rPr>
          <w:w w:val="120"/>
          <w:sz w:val="20"/>
        </w:rPr>
        <w:t>spesa;</w:t>
      </w:r>
    </w:p>
    <w:p w:rsidR="00414BB0" w:rsidRPr="00103A34" w:rsidRDefault="008D4F31" w:rsidP="00103A34">
      <w:pPr>
        <w:pStyle w:val="Paragrafoelenco"/>
        <w:numPr>
          <w:ilvl w:val="0"/>
          <w:numId w:val="35"/>
        </w:numPr>
        <w:spacing w:line="254" w:lineRule="auto"/>
        <w:ind w:right="569"/>
        <w:jc w:val="both"/>
        <w:rPr>
          <w:w w:val="120"/>
          <w:sz w:val="20"/>
        </w:rPr>
      </w:pPr>
      <w:r w:rsidRPr="00103A34">
        <w:rPr>
          <w:w w:val="120"/>
          <w:sz w:val="20"/>
        </w:rPr>
        <w:t>l’importo;</w:t>
      </w:r>
    </w:p>
    <w:p w:rsidR="00414BB0" w:rsidRPr="00103A34" w:rsidRDefault="008D4F31" w:rsidP="00103A34">
      <w:pPr>
        <w:pStyle w:val="Paragrafoelenco"/>
        <w:numPr>
          <w:ilvl w:val="0"/>
          <w:numId w:val="35"/>
        </w:numPr>
        <w:spacing w:line="254" w:lineRule="auto"/>
        <w:ind w:right="569"/>
        <w:jc w:val="both"/>
        <w:rPr>
          <w:w w:val="120"/>
          <w:sz w:val="20"/>
        </w:rPr>
      </w:pPr>
      <w:r>
        <w:rPr>
          <w:w w:val="120"/>
          <w:sz w:val="20"/>
        </w:rPr>
        <w:t>l’indicazione dell’iniziativa per la quale è stato concesso il contributo, fatta eccezione per le tipologie di documenti indicate al comma</w:t>
      </w:r>
      <w:r w:rsidRPr="00103A34">
        <w:rPr>
          <w:w w:val="120"/>
          <w:sz w:val="20"/>
        </w:rPr>
        <w:t xml:space="preserve"> </w:t>
      </w:r>
      <w:r>
        <w:rPr>
          <w:w w:val="120"/>
          <w:sz w:val="20"/>
        </w:rPr>
        <w:t>successivo.</w:t>
      </w:r>
    </w:p>
    <w:p w:rsidR="00414BB0" w:rsidRPr="00103A34" w:rsidRDefault="008D4F31" w:rsidP="00103A34">
      <w:pPr>
        <w:pStyle w:val="Paragrafoelenco"/>
        <w:numPr>
          <w:ilvl w:val="0"/>
          <w:numId w:val="24"/>
        </w:numPr>
        <w:tabs>
          <w:tab w:val="left" w:pos="473"/>
          <w:tab w:val="left" w:pos="9781"/>
        </w:tabs>
        <w:spacing w:line="254" w:lineRule="auto"/>
        <w:ind w:right="569" w:firstLine="0"/>
        <w:jc w:val="both"/>
        <w:rPr>
          <w:w w:val="120"/>
          <w:sz w:val="20"/>
        </w:rPr>
      </w:pPr>
      <w:r>
        <w:rPr>
          <w:w w:val="120"/>
          <w:sz w:val="20"/>
        </w:rPr>
        <w:t>Per particolari tipologie di documenti di spesa che non possano riportare l’indicazione dell’iniziativa ammessa  a contributo, quali  - a  mero e non  esaustiv</w:t>
      </w:r>
      <w:r w:rsidR="00103A34">
        <w:rPr>
          <w:w w:val="120"/>
          <w:sz w:val="20"/>
        </w:rPr>
        <w:t xml:space="preserve">o titolo d’esempio – ricevute </w:t>
      </w:r>
      <w:r>
        <w:rPr>
          <w:w w:val="120"/>
          <w:sz w:val="20"/>
        </w:rPr>
        <w:t>di specifiche transazioni effettuate  in  via  telematica,  il  beneficiario  dovrà  apporre  e sottoscrivere l’indicazione dell’iniziativa per la quale il contributo è</w:t>
      </w:r>
      <w:r w:rsidRPr="00103A34">
        <w:rPr>
          <w:w w:val="120"/>
          <w:sz w:val="20"/>
        </w:rPr>
        <w:t xml:space="preserve"> </w:t>
      </w:r>
      <w:r>
        <w:rPr>
          <w:w w:val="120"/>
          <w:sz w:val="20"/>
        </w:rPr>
        <w:t>stato concesso.</w:t>
      </w:r>
    </w:p>
    <w:p w:rsidR="00414BB0" w:rsidRPr="00103A34" w:rsidRDefault="008D4F31" w:rsidP="00103A34">
      <w:pPr>
        <w:pStyle w:val="Paragrafoelenco"/>
        <w:numPr>
          <w:ilvl w:val="0"/>
          <w:numId w:val="24"/>
        </w:numPr>
        <w:tabs>
          <w:tab w:val="left" w:pos="473"/>
          <w:tab w:val="left" w:pos="9781"/>
        </w:tabs>
        <w:spacing w:line="254" w:lineRule="auto"/>
        <w:ind w:right="539" w:firstLine="0"/>
        <w:jc w:val="both"/>
        <w:rPr>
          <w:w w:val="120"/>
          <w:sz w:val="20"/>
        </w:rPr>
      </w:pPr>
      <w:r>
        <w:rPr>
          <w:w w:val="120"/>
          <w:sz w:val="20"/>
        </w:rPr>
        <w:t>Sono</w:t>
      </w:r>
      <w:r w:rsidRPr="00103A34">
        <w:rPr>
          <w:w w:val="120"/>
          <w:sz w:val="20"/>
        </w:rPr>
        <w:t xml:space="preserve"> </w:t>
      </w:r>
      <w:r>
        <w:rPr>
          <w:w w:val="120"/>
          <w:sz w:val="20"/>
        </w:rPr>
        <w:t>ammesse</w:t>
      </w:r>
      <w:r w:rsidRPr="00103A34">
        <w:rPr>
          <w:w w:val="120"/>
          <w:sz w:val="20"/>
        </w:rPr>
        <w:t xml:space="preserve"> </w:t>
      </w:r>
      <w:r>
        <w:rPr>
          <w:w w:val="120"/>
          <w:sz w:val="20"/>
        </w:rPr>
        <w:t>dichiarazioni</w:t>
      </w:r>
      <w:r w:rsidRPr="00103A34">
        <w:rPr>
          <w:w w:val="120"/>
          <w:sz w:val="20"/>
        </w:rPr>
        <w:t xml:space="preserve"> </w:t>
      </w:r>
      <w:r>
        <w:rPr>
          <w:w w:val="120"/>
          <w:sz w:val="20"/>
        </w:rPr>
        <w:t>sostitutive</w:t>
      </w:r>
      <w:r w:rsidRPr="00103A34">
        <w:rPr>
          <w:w w:val="120"/>
          <w:sz w:val="20"/>
        </w:rPr>
        <w:t xml:space="preserve"> </w:t>
      </w:r>
      <w:r>
        <w:rPr>
          <w:w w:val="120"/>
          <w:sz w:val="20"/>
        </w:rPr>
        <w:t>di</w:t>
      </w:r>
      <w:r w:rsidRPr="00103A34">
        <w:rPr>
          <w:w w:val="120"/>
          <w:sz w:val="20"/>
        </w:rPr>
        <w:t xml:space="preserve"> </w:t>
      </w:r>
      <w:r>
        <w:rPr>
          <w:w w:val="120"/>
          <w:sz w:val="20"/>
        </w:rPr>
        <w:t>pagamento</w:t>
      </w:r>
      <w:r w:rsidRPr="00103A34">
        <w:rPr>
          <w:w w:val="120"/>
          <w:sz w:val="20"/>
        </w:rPr>
        <w:t xml:space="preserve"> </w:t>
      </w:r>
      <w:r>
        <w:rPr>
          <w:w w:val="120"/>
          <w:sz w:val="20"/>
        </w:rPr>
        <w:t>nei</w:t>
      </w:r>
      <w:r w:rsidRPr="00103A34">
        <w:rPr>
          <w:w w:val="120"/>
          <w:sz w:val="20"/>
        </w:rPr>
        <w:t xml:space="preserve"> </w:t>
      </w:r>
      <w:r>
        <w:rPr>
          <w:w w:val="120"/>
          <w:sz w:val="20"/>
        </w:rPr>
        <w:t>soli</w:t>
      </w:r>
      <w:r w:rsidRPr="00103A34">
        <w:rPr>
          <w:w w:val="120"/>
          <w:sz w:val="20"/>
        </w:rPr>
        <w:t xml:space="preserve"> </w:t>
      </w:r>
      <w:r>
        <w:rPr>
          <w:w w:val="120"/>
          <w:sz w:val="20"/>
        </w:rPr>
        <w:t>casi</w:t>
      </w:r>
      <w:r w:rsidRPr="00103A34">
        <w:rPr>
          <w:w w:val="120"/>
          <w:sz w:val="20"/>
        </w:rPr>
        <w:t xml:space="preserve"> </w:t>
      </w:r>
      <w:r>
        <w:rPr>
          <w:w w:val="120"/>
          <w:sz w:val="20"/>
        </w:rPr>
        <w:t>consentiti</w:t>
      </w:r>
      <w:r w:rsidRPr="00103A34">
        <w:rPr>
          <w:w w:val="120"/>
          <w:sz w:val="20"/>
        </w:rPr>
        <w:t xml:space="preserve"> </w:t>
      </w:r>
      <w:r>
        <w:rPr>
          <w:w w:val="120"/>
          <w:sz w:val="20"/>
        </w:rPr>
        <w:t>dalla</w:t>
      </w:r>
      <w:r w:rsidRPr="00103A34">
        <w:rPr>
          <w:w w:val="120"/>
          <w:sz w:val="20"/>
        </w:rPr>
        <w:t xml:space="preserve"> </w:t>
      </w:r>
      <w:r>
        <w:rPr>
          <w:w w:val="120"/>
          <w:sz w:val="20"/>
        </w:rPr>
        <w:t>legge.</w:t>
      </w:r>
    </w:p>
    <w:p w:rsidR="00414BB0" w:rsidRDefault="00414BB0">
      <w:pPr>
        <w:pStyle w:val="Corpodeltesto"/>
        <w:spacing w:before="8"/>
        <w:ind w:left="0"/>
        <w:rPr>
          <w:sz w:val="19"/>
        </w:rPr>
      </w:pPr>
    </w:p>
    <w:p w:rsidR="00414BB0" w:rsidRDefault="008D4F31">
      <w:pPr>
        <w:pStyle w:val="Corpodeltesto"/>
        <w:ind w:left="4545"/>
      </w:pPr>
      <w:r>
        <w:rPr>
          <w:w w:val="140"/>
        </w:rPr>
        <w:t>Art. 13</w:t>
      </w:r>
    </w:p>
    <w:p w:rsidR="00414BB0" w:rsidRDefault="008D4F31">
      <w:pPr>
        <w:pStyle w:val="Corpodeltesto"/>
        <w:spacing w:before="12"/>
        <w:ind w:left="2460"/>
      </w:pPr>
      <w:r>
        <w:rPr>
          <w:w w:val="140"/>
        </w:rPr>
        <w:t>Limitazioni per particolari tipologie di spese</w:t>
      </w:r>
    </w:p>
    <w:p w:rsidR="00414BB0" w:rsidRDefault="008D4F31" w:rsidP="00103A34">
      <w:pPr>
        <w:pStyle w:val="Corpodeltesto"/>
        <w:tabs>
          <w:tab w:val="left" w:pos="8238"/>
        </w:tabs>
        <w:spacing w:before="133" w:line="254" w:lineRule="auto"/>
        <w:ind w:right="720"/>
        <w:jc w:val="both"/>
      </w:pPr>
      <w:r>
        <w:rPr>
          <w:w w:val="125"/>
        </w:rPr>
        <w:t xml:space="preserve">1.  Per tutti i settori d’intervento, particolari tipologie di spesa – quali, a mero e non esaustivo  titolo  d’esempio,  rappresentanza,  relazioni  pubbliche, </w:t>
      </w:r>
      <w:r>
        <w:rPr>
          <w:spacing w:val="25"/>
          <w:w w:val="125"/>
        </w:rPr>
        <w:t xml:space="preserve"> </w:t>
      </w:r>
      <w:r>
        <w:rPr>
          <w:w w:val="125"/>
        </w:rPr>
        <w:t xml:space="preserve">pubblicità, </w:t>
      </w:r>
      <w:r>
        <w:rPr>
          <w:spacing w:val="5"/>
          <w:w w:val="125"/>
        </w:rPr>
        <w:t xml:space="preserve"> </w:t>
      </w:r>
      <w:r>
        <w:rPr>
          <w:w w:val="125"/>
        </w:rPr>
        <w:t xml:space="preserve">convegni </w:t>
      </w:r>
      <w:r w:rsidR="00103A34">
        <w:rPr>
          <w:w w:val="125"/>
        </w:rPr>
        <w:t xml:space="preserve">- </w:t>
      </w:r>
      <w:r>
        <w:rPr>
          <w:w w:val="125"/>
        </w:rPr>
        <w:t>che fossero definite con legge dello Stato o con legge regionale come soggette a specifiche  limitazioni  saranno ammesse a rendiconto nella misura stabilita dalle rispettive fonti</w:t>
      </w:r>
      <w:r>
        <w:rPr>
          <w:spacing w:val="13"/>
          <w:w w:val="125"/>
        </w:rPr>
        <w:t xml:space="preserve"> </w:t>
      </w:r>
      <w:r>
        <w:rPr>
          <w:w w:val="125"/>
        </w:rPr>
        <w:t>legislative.</w:t>
      </w:r>
    </w:p>
    <w:p w:rsidR="00414BB0" w:rsidRDefault="00414BB0" w:rsidP="00103A34">
      <w:pPr>
        <w:pStyle w:val="Corpodeltesto"/>
        <w:ind w:left="0"/>
        <w:jc w:val="both"/>
        <w:rPr>
          <w:sz w:val="22"/>
        </w:rPr>
      </w:pPr>
    </w:p>
    <w:p w:rsidR="00414BB0" w:rsidRDefault="00414BB0">
      <w:pPr>
        <w:pStyle w:val="Corpodeltesto"/>
        <w:spacing w:before="1"/>
        <w:ind w:left="0"/>
      </w:pPr>
    </w:p>
    <w:p w:rsidR="00103A34" w:rsidRDefault="008D4F31" w:rsidP="00103A34">
      <w:pPr>
        <w:pStyle w:val="Corpodeltesto"/>
        <w:ind w:left="142" w:right="681"/>
        <w:jc w:val="center"/>
        <w:rPr>
          <w:w w:val="125"/>
        </w:rPr>
      </w:pPr>
      <w:r w:rsidRPr="00103A34">
        <w:rPr>
          <w:w w:val="125"/>
        </w:rPr>
        <w:t>Art. 14</w:t>
      </w:r>
    </w:p>
    <w:p w:rsidR="00414BB0" w:rsidRDefault="008D4F31" w:rsidP="00103A34">
      <w:pPr>
        <w:pStyle w:val="Corpodeltesto"/>
        <w:ind w:left="142" w:right="681"/>
        <w:jc w:val="center"/>
        <w:rPr>
          <w:w w:val="125"/>
        </w:rPr>
      </w:pPr>
      <w:r w:rsidRPr="00103A34">
        <w:rPr>
          <w:w w:val="125"/>
        </w:rPr>
        <w:t xml:space="preserve">Tracciabilità dei </w:t>
      </w:r>
      <w:r w:rsidR="00103A34">
        <w:rPr>
          <w:w w:val="125"/>
        </w:rPr>
        <w:t>flussi finanziari</w:t>
      </w:r>
    </w:p>
    <w:p w:rsidR="00103A34" w:rsidRPr="00103A34" w:rsidRDefault="00103A34" w:rsidP="00103A34">
      <w:pPr>
        <w:pStyle w:val="Corpodeltesto"/>
        <w:ind w:left="142" w:right="681"/>
        <w:jc w:val="center"/>
        <w:rPr>
          <w:w w:val="125"/>
        </w:rPr>
      </w:pPr>
    </w:p>
    <w:p w:rsidR="00414BB0" w:rsidRPr="00103A34" w:rsidRDefault="00103A34" w:rsidP="00103A34">
      <w:pPr>
        <w:pStyle w:val="Corpodeltesto"/>
        <w:ind w:left="0" w:right="681"/>
        <w:jc w:val="both"/>
        <w:rPr>
          <w:w w:val="125"/>
        </w:rPr>
      </w:pPr>
      <w:r w:rsidRPr="00103A34">
        <w:rPr>
          <w:w w:val="125"/>
        </w:rPr>
        <w:t>1.</w:t>
      </w:r>
      <w:r>
        <w:rPr>
          <w:w w:val="125"/>
        </w:rPr>
        <w:t xml:space="preserve"> </w:t>
      </w:r>
      <w:r w:rsidR="008D4F31" w:rsidRPr="00103A34">
        <w:rPr>
          <w:w w:val="125"/>
        </w:rPr>
        <w:t>Si applicano, laddove compatibili, tutti gli obblighi di tracciabilità dei flussi finanziari di cui  all'art. 3 della  legge  13  agosto  2010,  n.  136  “Piano  straordinario  contro  le  mafie,  nonché  delega al Governo in materia di normativa antimafia” e successive modifiche.</w:t>
      </w:r>
    </w:p>
    <w:p w:rsidR="00414BB0" w:rsidRPr="00103A34" w:rsidRDefault="008D4F31" w:rsidP="00103A34">
      <w:pPr>
        <w:pStyle w:val="Corpodeltesto"/>
        <w:ind w:left="0" w:right="681"/>
        <w:jc w:val="both"/>
        <w:rPr>
          <w:w w:val="125"/>
        </w:rPr>
      </w:pPr>
      <w:r w:rsidRPr="00103A34">
        <w:rPr>
          <w:w w:val="125"/>
        </w:rPr>
        <w:t>Il beneficiario dovrà rispettare le disposizioni, laddove compatibili, relative alla filiera dei contratti.</w:t>
      </w:r>
    </w:p>
    <w:p w:rsidR="00414BB0" w:rsidRDefault="00414BB0">
      <w:pPr>
        <w:pStyle w:val="Corpodeltesto"/>
        <w:ind w:left="0"/>
        <w:rPr>
          <w:sz w:val="22"/>
        </w:rPr>
      </w:pPr>
    </w:p>
    <w:p w:rsidR="00414BB0" w:rsidRDefault="00414BB0">
      <w:pPr>
        <w:pStyle w:val="Corpodeltesto"/>
        <w:spacing w:before="4"/>
        <w:ind w:left="0"/>
      </w:pPr>
    </w:p>
    <w:p w:rsidR="00414BB0" w:rsidRDefault="008D4F31">
      <w:pPr>
        <w:pStyle w:val="Corpodeltesto"/>
        <w:ind w:left="4545"/>
      </w:pPr>
      <w:r>
        <w:rPr>
          <w:w w:val="140"/>
        </w:rPr>
        <w:t>Art. 15</w:t>
      </w:r>
    </w:p>
    <w:p w:rsidR="00414BB0" w:rsidRDefault="008D4F31">
      <w:pPr>
        <w:pStyle w:val="Corpodeltesto"/>
        <w:spacing w:before="12"/>
        <w:ind w:left="2246"/>
      </w:pPr>
      <w:r>
        <w:rPr>
          <w:w w:val="140"/>
        </w:rPr>
        <w:t>Iniziative sportive, ricreative e del tempo libero</w:t>
      </w:r>
    </w:p>
    <w:p w:rsidR="00414BB0" w:rsidRDefault="008D4F31" w:rsidP="00103A34">
      <w:pPr>
        <w:pStyle w:val="Paragrafoelenco"/>
        <w:numPr>
          <w:ilvl w:val="0"/>
          <w:numId w:val="22"/>
        </w:numPr>
        <w:tabs>
          <w:tab w:val="left" w:pos="473"/>
          <w:tab w:val="left" w:pos="9072"/>
        </w:tabs>
        <w:spacing w:before="133" w:line="254" w:lineRule="auto"/>
        <w:ind w:right="711" w:firstLine="0"/>
        <w:jc w:val="both"/>
        <w:rPr>
          <w:sz w:val="20"/>
        </w:rPr>
      </w:pPr>
      <w:r>
        <w:rPr>
          <w:w w:val="120"/>
          <w:sz w:val="20"/>
        </w:rPr>
        <w:t>I contributi del Comune per la promozione, il sostegno e lo sviluppo delle iniziative sportive sono finalizzati alla pratica dello sport dilettantistico, alla  formazione  sportiva  e  a  quella educativa dei</w:t>
      </w:r>
      <w:r>
        <w:rPr>
          <w:spacing w:val="24"/>
          <w:w w:val="120"/>
          <w:sz w:val="20"/>
        </w:rPr>
        <w:t xml:space="preserve"> </w:t>
      </w:r>
      <w:r>
        <w:rPr>
          <w:w w:val="120"/>
          <w:sz w:val="20"/>
        </w:rPr>
        <w:t>giovani.</w:t>
      </w:r>
    </w:p>
    <w:p w:rsidR="00414BB0" w:rsidRDefault="008D4F31" w:rsidP="00103A34">
      <w:pPr>
        <w:pStyle w:val="Paragrafoelenco"/>
        <w:numPr>
          <w:ilvl w:val="0"/>
          <w:numId w:val="22"/>
        </w:numPr>
        <w:tabs>
          <w:tab w:val="left" w:pos="473"/>
          <w:tab w:val="left" w:pos="9072"/>
        </w:tabs>
        <w:spacing w:line="254" w:lineRule="auto"/>
        <w:ind w:right="711" w:firstLine="0"/>
        <w:jc w:val="both"/>
        <w:rPr>
          <w:sz w:val="20"/>
        </w:rPr>
      </w:pPr>
      <w:r>
        <w:rPr>
          <w:w w:val="120"/>
          <w:sz w:val="20"/>
        </w:rPr>
        <w:t>Il Comune concede inoltre contributi a sostegno di associazioni legalmente costituite che curano per fini statutari la pratica di attività sportive amatoriali, di attività fisico-motorie, di attività ricreative del tempo</w:t>
      </w:r>
      <w:r>
        <w:rPr>
          <w:spacing w:val="45"/>
          <w:w w:val="120"/>
          <w:sz w:val="20"/>
        </w:rPr>
        <w:t xml:space="preserve"> </w:t>
      </w:r>
      <w:r>
        <w:rPr>
          <w:w w:val="120"/>
          <w:sz w:val="20"/>
        </w:rPr>
        <w:t>libero.</w:t>
      </w:r>
    </w:p>
    <w:p w:rsidR="00414BB0" w:rsidRDefault="008D4F31" w:rsidP="00103A34">
      <w:pPr>
        <w:pStyle w:val="Paragrafoelenco"/>
        <w:numPr>
          <w:ilvl w:val="0"/>
          <w:numId w:val="22"/>
        </w:numPr>
        <w:tabs>
          <w:tab w:val="left" w:pos="473"/>
          <w:tab w:val="left" w:pos="2687"/>
        </w:tabs>
        <w:spacing w:before="72" w:line="254" w:lineRule="auto"/>
        <w:ind w:right="711" w:firstLine="0"/>
        <w:jc w:val="both"/>
        <w:rPr>
          <w:sz w:val="20"/>
        </w:rPr>
      </w:pPr>
      <w:r>
        <w:rPr>
          <w:w w:val="120"/>
          <w:sz w:val="20"/>
        </w:rPr>
        <w:t xml:space="preserve">Alle società e ai  soggetti  che curano in  via esclusiva la pratica dello sport  professionistico  può   </w:t>
      </w:r>
      <w:r>
        <w:rPr>
          <w:spacing w:val="4"/>
          <w:w w:val="120"/>
          <w:sz w:val="20"/>
        </w:rPr>
        <w:t xml:space="preserve"> </w:t>
      </w:r>
      <w:r>
        <w:rPr>
          <w:w w:val="120"/>
          <w:sz w:val="20"/>
        </w:rPr>
        <w:t xml:space="preserve">essere   </w:t>
      </w:r>
      <w:r>
        <w:rPr>
          <w:spacing w:val="12"/>
          <w:w w:val="120"/>
          <w:sz w:val="20"/>
        </w:rPr>
        <w:t xml:space="preserve"> </w:t>
      </w:r>
      <w:r>
        <w:rPr>
          <w:w w:val="120"/>
          <w:sz w:val="20"/>
        </w:rPr>
        <w:t>concesso,</w:t>
      </w:r>
      <w:r>
        <w:rPr>
          <w:w w:val="120"/>
          <w:sz w:val="20"/>
        </w:rPr>
        <w:tab/>
        <w:t>quando ricorrono particolari motivazioni relative al prestigio e all'immagine della comunità, l'uso di  impianti  e strutture di  proprietà comunale con  esclusione,  in ogni caso, di contributi, sovvenzioni  e finanziamenti, sotto qualsiasi denominazione, a carico  del bilancio</w:t>
      </w:r>
      <w:r>
        <w:rPr>
          <w:spacing w:val="23"/>
          <w:w w:val="120"/>
          <w:sz w:val="20"/>
        </w:rPr>
        <w:t xml:space="preserve"> </w:t>
      </w:r>
      <w:r>
        <w:rPr>
          <w:w w:val="120"/>
          <w:sz w:val="20"/>
        </w:rPr>
        <w:t>comunale.</w:t>
      </w:r>
    </w:p>
    <w:p w:rsidR="00414BB0" w:rsidRDefault="008D4F31" w:rsidP="00103A34">
      <w:pPr>
        <w:pStyle w:val="Paragrafoelenco"/>
        <w:numPr>
          <w:ilvl w:val="0"/>
          <w:numId w:val="22"/>
        </w:numPr>
        <w:tabs>
          <w:tab w:val="left" w:pos="473"/>
        </w:tabs>
        <w:spacing w:line="254" w:lineRule="auto"/>
        <w:ind w:right="711" w:firstLine="0"/>
        <w:jc w:val="both"/>
        <w:rPr>
          <w:sz w:val="20"/>
        </w:rPr>
      </w:pPr>
      <w:r>
        <w:rPr>
          <w:w w:val="120"/>
          <w:sz w:val="20"/>
        </w:rPr>
        <w:t>Ai fini della concessione di contributi disciplinati da leggi Regionali o  dello  Stato  per  iniziative e attività sportive il richiedente dovrà essere in possesso dei requisiti richiesti dalla normativa emanata dalla specifica istituzione</w:t>
      </w:r>
      <w:r>
        <w:rPr>
          <w:spacing w:val="9"/>
          <w:w w:val="120"/>
          <w:sz w:val="20"/>
        </w:rPr>
        <w:t xml:space="preserve"> </w:t>
      </w:r>
      <w:r>
        <w:rPr>
          <w:w w:val="120"/>
          <w:sz w:val="20"/>
        </w:rPr>
        <w:t>competente.</w:t>
      </w:r>
    </w:p>
    <w:p w:rsidR="00414BB0" w:rsidRDefault="008D4F31" w:rsidP="00103A34">
      <w:pPr>
        <w:pStyle w:val="Paragrafoelenco"/>
        <w:numPr>
          <w:ilvl w:val="0"/>
          <w:numId w:val="22"/>
        </w:numPr>
        <w:tabs>
          <w:tab w:val="left" w:pos="473"/>
        </w:tabs>
        <w:spacing w:line="254" w:lineRule="auto"/>
        <w:ind w:right="711" w:firstLine="0"/>
        <w:jc w:val="both"/>
        <w:rPr>
          <w:sz w:val="20"/>
        </w:rPr>
      </w:pPr>
      <w:r>
        <w:rPr>
          <w:w w:val="120"/>
          <w:sz w:val="20"/>
        </w:rPr>
        <w:t>Il Comune può concedere contributi una tantum ai soggetti indicati ai commi 2 e 3 per l'organizzazione  di  manifestazioni  di  particolare  rilevanza  che  possono   concorrere   alla promozione della pratica sportiva e a quella del territorio e della sua</w:t>
      </w:r>
      <w:r>
        <w:rPr>
          <w:spacing w:val="13"/>
          <w:w w:val="120"/>
          <w:sz w:val="20"/>
        </w:rPr>
        <w:t xml:space="preserve"> </w:t>
      </w:r>
      <w:r>
        <w:rPr>
          <w:w w:val="120"/>
          <w:sz w:val="20"/>
        </w:rPr>
        <w:t>comunità.</w:t>
      </w:r>
    </w:p>
    <w:p w:rsidR="00414BB0" w:rsidRDefault="008D4F31" w:rsidP="00103A34">
      <w:pPr>
        <w:pStyle w:val="Paragrafoelenco"/>
        <w:numPr>
          <w:ilvl w:val="0"/>
          <w:numId w:val="22"/>
        </w:numPr>
        <w:tabs>
          <w:tab w:val="left" w:pos="473"/>
        </w:tabs>
        <w:spacing w:line="254" w:lineRule="auto"/>
        <w:ind w:right="711" w:firstLine="0"/>
        <w:jc w:val="both"/>
        <w:rPr>
          <w:sz w:val="20"/>
        </w:rPr>
      </w:pPr>
      <w:r>
        <w:rPr>
          <w:w w:val="125"/>
          <w:sz w:val="20"/>
        </w:rPr>
        <w:t>Per la partecipazione a campionati o attività che si ripartiscono su due anni consecutivi il contributo è concesso per il 50% nel secondo semestre dell’anno iniziale, mentre  la  quota  restante sarà erogata entro 60 giorni dalla data di presentazione del rendiconto della stagione agonistica di</w:t>
      </w:r>
      <w:r>
        <w:rPr>
          <w:spacing w:val="17"/>
          <w:w w:val="125"/>
          <w:sz w:val="20"/>
        </w:rPr>
        <w:t xml:space="preserve"> </w:t>
      </w:r>
      <w:r>
        <w:rPr>
          <w:w w:val="125"/>
          <w:sz w:val="20"/>
        </w:rPr>
        <w:t>riferimento.</w:t>
      </w:r>
    </w:p>
    <w:p w:rsidR="00414BB0" w:rsidRDefault="00414BB0">
      <w:pPr>
        <w:pStyle w:val="Corpodeltesto"/>
        <w:ind w:left="0"/>
        <w:rPr>
          <w:sz w:val="22"/>
        </w:rPr>
      </w:pPr>
    </w:p>
    <w:p w:rsidR="00414BB0" w:rsidRDefault="00414BB0">
      <w:pPr>
        <w:pStyle w:val="Corpodeltesto"/>
        <w:spacing w:before="7"/>
        <w:ind w:left="0"/>
        <w:rPr>
          <w:sz w:val="19"/>
        </w:rPr>
      </w:pPr>
    </w:p>
    <w:p w:rsidR="00414BB0" w:rsidRDefault="008D4F31">
      <w:pPr>
        <w:pStyle w:val="Corpodeltesto"/>
        <w:ind w:left="0" w:right="490"/>
        <w:jc w:val="center"/>
      </w:pPr>
      <w:r>
        <w:rPr>
          <w:w w:val="140"/>
        </w:rPr>
        <w:t>Art. 15-bis</w:t>
      </w:r>
    </w:p>
    <w:p w:rsidR="00414BB0" w:rsidRDefault="008D4F31">
      <w:pPr>
        <w:pStyle w:val="Corpodeltesto"/>
        <w:spacing w:before="13"/>
        <w:ind w:left="1034"/>
      </w:pPr>
      <w:r>
        <w:rPr>
          <w:w w:val="140"/>
        </w:rPr>
        <w:t>Specifici criteri per le iniziative sportive, ricreative e del tempo libero</w:t>
      </w:r>
    </w:p>
    <w:p w:rsidR="00414BB0" w:rsidRPr="00137EF1" w:rsidRDefault="008D4F31" w:rsidP="00137EF1">
      <w:pPr>
        <w:pStyle w:val="Paragrafoelenco"/>
        <w:numPr>
          <w:ilvl w:val="0"/>
          <w:numId w:val="21"/>
        </w:numPr>
        <w:tabs>
          <w:tab w:val="left" w:pos="473"/>
        </w:tabs>
        <w:spacing w:before="132" w:line="227" w:lineRule="exact"/>
        <w:ind w:left="472" w:right="711"/>
        <w:jc w:val="both"/>
        <w:rPr>
          <w:sz w:val="20"/>
        </w:rPr>
      </w:pPr>
      <w:r w:rsidRPr="00137EF1">
        <w:rPr>
          <w:w w:val="125"/>
          <w:sz w:val="20"/>
        </w:rPr>
        <w:t>L’accesso ai contributi ordinari per la promozione e sviluppo della pratica sportiva a livello dilettantistico ha luogo sulla base dei seguenti</w:t>
      </w:r>
      <w:r w:rsidRPr="00137EF1">
        <w:rPr>
          <w:spacing w:val="6"/>
          <w:w w:val="125"/>
          <w:sz w:val="20"/>
        </w:rPr>
        <w:t xml:space="preserve"> </w:t>
      </w:r>
      <w:r w:rsidRPr="00137EF1">
        <w:rPr>
          <w:w w:val="125"/>
          <w:sz w:val="20"/>
        </w:rPr>
        <w:t>criteri:</w:t>
      </w:r>
    </w:p>
    <w:p w:rsidR="00414BB0" w:rsidRDefault="008D4F31" w:rsidP="00137EF1">
      <w:pPr>
        <w:pStyle w:val="Paragrafoelenco"/>
        <w:numPr>
          <w:ilvl w:val="0"/>
          <w:numId w:val="35"/>
        </w:numPr>
        <w:tabs>
          <w:tab w:val="left" w:pos="472"/>
          <w:tab w:val="left" w:pos="473"/>
        </w:tabs>
        <w:spacing w:before="16"/>
        <w:ind w:right="711"/>
        <w:jc w:val="both"/>
        <w:rPr>
          <w:sz w:val="24"/>
        </w:rPr>
      </w:pPr>
      <w:r>
        <w:rPr>
          <w:w w:val="125"/>
          <w:sz w:val="20"/>
        </w:rPr>
        <w:t>Anzianità, punti 10 totali da</w:t>
      </w:r>
      <w:r>
        <w:rPr>
          <w:spacing w:val="44"/>
          <w:w w:val="125"/>
          <w:sz w:val="20"/>
        </w:rPr>
        <w:t xml:space="preserve"> </w:t>
      </w:r>
      <w:r>
        <w:rPr>
          <w:w w:val="125"/>
          <w:sz w:val="20"/>
        </w:rPr>
        <w:t>attribuire:</w:t>
      </w:r>
    </w:p>
    <w:p w:rsidR="00414BB0" w:rsidRDefault="008D4F31" w:rsidP="00137EF1">
      <w:pPr>
        <w:pStyle w:val="Paragrafoelenco"/>
        <w:numPr>
          <w:ilvl w:val="1"/>
          <w:numId w:val="21"/>
        </w:numPr>
        <w:tabs>
          <w:tab w:val="left" w:pos="821"/>
        </w:tabs>
        <w:spacing w:before="4" w:line="252" w:lineRule="auto"/>
        <w:ind w:right="711" w:hanging="360"/>
        <w:jc w:val="both"/>
        <w:rPr>
          <w:sz w:val="20"/>
        </w:rPr>
      </w:pPr>
      <w:r>
        <w:rPr>
          <w:w w:val="120"/>
          <w:sz w:val="20"/>
        </w:rPr>
        <w:t>anni di affiliazione a federazioni sportive riconosciute dal Coni: punti 1 per ogni anno solare (o frazione superiore a 6</w:t>
      </w:r>
      <w:r>
        <w:rPr>
          <w:spacing w:val="8"/>
          <w:w w:val="120"/>
          <w:sz w:val="20"/>
        </w:rPr>
        <w:t xml:space="preserve"> </w:t>
      </w:r>
      <w:r>
        <w:rPr>
          <w:w w:val="120"/>
          <w:sz w:val="20"/>
        </w:rPr>
        <w:t>mesi);</w:t>
      </w:r>
    </w:p>
    <w:p w:rsidR="00414BB0" w:rsidRDefault="008D4F31" w:rsidP="00137EF1">
      <w:pPr>
        <w:pStyle w:val="Paragrafoelenco"/>
        <w:numPr>
          <w:ilvl w:val="1"/>
          <w:numId w:val="21"/>
        </w:numPr>
        <w:tabs>
          <w:tab w:val="left" w:pos="821"/>
        </w:tabs>
        <w:spacing w:before="4" w:line="252" w:lineRule="auto"/>
        <w:ind w:right="711" w:hanging="360"/>
        <w:jc w:val="both"/>
        <w:rPr>
          <w:sz w:val="20"/>
        </w:rPr>
      </w:pPr>
      <w:r>
        <w:rPr>
          <w:w w:val="125"/>
          <w:sz w:val="20"/>
        </w:rPr>
        <w:t>anni</w:t>
      </w:r>
      <w:r>
        <w:rPr>
          <w:spacing w:val="-8"/>
          <w:w w:val="125"/>
          <w:sz w:val="20"/>
        </w:rPr>
        <w:t xml:space="preserve"> </w:t>
      </w:r>
      <w:r>
        <w:rPr>
          <w:w w:val="125"/>
          <w:sz w:val="20"/>
        </w:rPr>
        <w:t>di</w:t>
      </w:r>
      <w:r>
        <w:rPr>
          <w:spacing w:val="-7"/>
          <w:w w:val="125"/>
          <w:sz w:val="20"/>
        </w:rPr>
        <w:t xml:space="preserve"> </w:t>
      </w:r>
      <w:r>
        <w:rPr>
          <w:w w:val="125"/>
          <w:sz w:val="20"/>
        </w:rPr>
        <w:t>costituzione</w:t>
      </w:r>
      <w:r>
        <w:rPr>
          <w:spacing w:val="-11"/>
          <w:w w:val="125"/>
          <w:sz w:val="20"/>
        </w:rPr>
        <w:t xml:space="preserve"> </w:t>
      </w:r>
      <w:r>
        <w:rPr>
          <w:w w:val="125"/>
          <w:sz w:val="20"/>
        </w:rPr>
        <w:t>a</w:t>
      </w:r>
      <w:r>
        <w:rPr>
          <w:spacing w:val="-9"/>
          <w:w w:val="125"/>
          <w:sz w:val="20"/>
        </w:rPr>
        <w:t xml:space="preserve"> </w:t>
      </w:r>
      <w:r>
        <w:rPr>
          <w:w w:val="125"/>
          <w:sz w:val="20"/>
        </w:rPr>
        <w:t>prescindere</w:t>
      </w:r>
      <w:r>
        <w:rPr>
          <w:spacing w:val="-10"/>
          <w:w w:val="125"/>
          <w:sz w:val="20"/>
        </w:rPr>
        <w:t xml:space="preserve"> </w:t>
      </w:r>
      <w:r>
        <w:rPr>
          <w:w w:val="125"/>
          <w:sz w:val="20"/>
        </w:rPr>
        <w:t>dall’affiliazione</w:t>
      </w:r>
      <w:r>
        <w:rPr>
          <w:spacing w:val="-11"/>
          <w:w w:val="125"/>
          <w:sz w:val="20"/>
        </w:rPr>
        <w:t xml:space="preserve"> </w:t>
      </w:r>
      <w:r>
        <w:rPr>
          <w:w w:val="125"/>
          <w:sz w:val="20"/>
        </w:rPr>
        <w:t>a</w:t>
      </w:r>
      <w:r>
        <w:rPr>
          <w:spacing w:val="-9"/>
          <w:w w:val="125"/>
          <w:sz w:val="20"/>
        </w:rPr>
        <w:t xml:space="preserve"> </w:t>
      </w:r>
      <w:r>
        <w:rPr>
          <w:w w:val="125"/>
          <w:sz w:val="20"/>
        </w:rPr>
        <w:t>federazioni</w:t>
      </w:r>
      <w:r>
        <w:rPr>
          <w:spacing w:val="-8"/>
          <w:w w:val="125"/>
          <w:sz w:val="20"/>
        </w:rPr>
        <w:t xml:space="preserve"> </w:t>
      </w:r>
      <w:r>
        <w:rPr>
          <w:w w:val="125"/>
          <w:sz w:val="20"/>
        </w:rPr>
        <w:t>sportive</w:t>
      </w:r>
      <w:r>
        <w:rPr>
          <w:spacing w:val="-10"/>
          <w:w w:val="125"/>
          <w:sz w:val="20"/>
        </w:rPr>
        <w:t xml:space="preserve"> </w:t>
      </w:r>
      <w:r>
        <w:rPr>
          <w:w w:val="125"/>
          <w:sz w:val="20"/>
        </w:rPr>
        <w:t>riconosciute</w:t>
      </w:r>
      <w:r>
        <w:rPr>
          <w:spacing w:val="-10"/>
          <w:w w:val="125"/>
          <w:sz w:val="20"/>
        </w:rPr>
        <w:t xml:space="preserve"> </w:t>
      </w:r>
      <w:r>
        <w:rPr>
          <w:w w:val="125"/>
          <w:sz w:val="20"/>
        </w:rPr>
        <w:t>dal Coni:</w:t>
      </w:r>
      <w:r>
        <w:rPr>
          <w:spacing w:val="8"/>
          <w:w w:val="125"/>
          <w:sz w:val="20"/>
        </w:rPr>
        <w:t xml:space="preserve"> </w:t>
      </w:r>
      <w:r>
        <w:rPr>
          <w:w w:val="125"/>
          <w:sz w:val="20"/>
        </w:rPr>
        <w:t>punti</w:t>
      </w:r>
      <w:r>
        <w:rPr>
          <w:spacing w:val="11"/>
          <w:w w:val="125"/>
          <w:sz w:val="20"/>
        </w:rPr>
        <w:t xml:space="preserve"> </w:t>
      </w:r>
      <w:r>
        <w:rPr>
          <w:w w:val="125"/>
          <w:sz w:val="20"/>
        </w:rPr>
        <w:t>0,50</w:t>
      </w:r>
      <w:r>
        <w:rPr>
          <w:spacing w:val="8"/>
          <w:w w:val="125"/>
          <w:sz w:val="20"/>
        </w:rPr>
        <w:t xml:space="preserve"> </w:t>
      </w:r>
      <w:r>
        <w:rPr>
          <w:w w:val="125"/>
          <w:sz w:val="20"/>
        </w:rPr>
        <w:t>per</w:t>
      </w:r>
      <w:r>
        <w:rPr>
          <w:spacing w:val="6"/>
          <w:w w:val="125"/>
          <w:sz w:val="20"/>
        </w:rPr>
        <w:t xml:space="preserve"> </w:t>
      </w:r>
      <w:r>
        <w:rPr>
          <w:w w:val="125"/>
          <w:sz w:val="20"/>
        </w:rPr>
        <w:t>ogni</w:t>
      </w:r>
      <w:r>
        <w:rPr>
          <w:spacing w:val="11"/>
          <w:w w:val="125"/>
          <w:sz w:val="20"/>
        </w:rPr>
        <w:t xml:space="preserve"> </w:t>
      </w:r>
      <w:r>
        <w:rPr>
          <w:w w:val="125"/>
          <w:sz w:val="20"/>
        </w:rPr>
        <w:t>anno</w:t>
      </w:r>
      <w:r>
        <w:rPr>
          <w:spacing w:val="6"/>
          <w:w w:val="125"/>
          <w:sz w:val="20"/>
        </w:rPr>
        <w:t xml:space="preserve"> </w:t>
      </w:r>
      <w:r>
        <w:rPr>
          <w:w w:val="125"/>
          <w:sz w:val="20"/>
        </w:rPr>
        <w:t>solare</w:t>
      </w:r>
      <w:r>
        <w:rPr>
          <w:spacing w:val="7"/>
          <w:w w:val="125"/>
          <w:sz w:val="20"/>
        </w:rPr>
        <w:t xml:space="preserve"> </w:t>
      </w:r>
      <w:r>
        <w:rPr>
          <w:w w:val="125"/>
          <w:sz w:val="20"/>
        </w:rPr>
        <w:t>(o</w:t>
      </w:r>
      <w:r>
        <w:rPr>
          <w:spacing w:val="6"/>
          <w:w w:val="125"/>
          <w:sz w:val="20"/>
        </w:rPr>
        <w:t xml:space="preserve"> </w:t>
      </w:r>
      <w:r>
        <w:rPr>
          <w:w w:val="125"/>
          <w:sz w:val="20"/>
        </w:rPr>
        <w:t>frazione</w:t>
      </w:r>
      <w:r>
        <w:rPr>
          <w:spacing w:val="7"/>
          <w:w w:val="125"/>
          <w:sz w:val="20"/>
        </w:rPr>
        <w:t xml:space="preserve"> </w:t>
      </w:r>
      <w:r>
        <w:rPr>
          <w:w w:val="125"/>
          <w:sz w:val="20"/>
        </w:rPr>
        <w:t>superiore</w:t>
      </w:r>
      <w:r>
        <w:rPr>
          <w:spacing w:val="7"/>
          <w:w w:val="125"/>
          <w:sz w:val="20"/>
        </w:rPr>
        <w:t xml:space="preserve"> </w:t>
      </w:r>
      <w:r>
        <w:rPr>
          <w:w w:val="125"/>
          <w:sz w:val="20"/>
        </w:rPr>
        <w:t>a</w:t>
      </w:r>
      <w:r>
        <w:rPr>
          <w:spacing w:val="8"/>
          <w:w w:val="125"/>
          <w:sz w:val="20"/>
        </w:rPr>
        <w:t xml:space="preserve"> </w:t>
      </w:r>
      <w:r>
        <w:rPr>
          <w:w w:val="125"/>
          <w:sz w:val="20"/>
        </w:rPr>
        <w:t>6</w:t>
      </w:r>
      <w:r>
        <w:rPr>
          <w:spacing w:val="7"/>
          <w:w w:val="125"/>
          <w:sz w:val="20"/>
        </w:rPr>
        <w:t xml:space="preserve"> </w:t>
      </w:r>
      <w:r>
        <w:rPr>
          <w:w w:val="125"/>
          <w:sz w:val="20"/>
        </w:rPr>
        <w:t>mesi);</w:t>
      </w:r>
    </w:p>
    <w:p w:rsidR="00414BB0" w:rsidRDefault="008D4F31" w:rsidP="00137EF1">
      <w:pPr>
        <w:pStyle w:val="Corpodeltesto"/>
        <w:spacing w:before="2"/>
        <w:ind w:left="472" w:right="711"/>
        <w:jc w:val="both"/>
      </w:pPr>
      <w:r>
        <w:rPr>
          <w:w w:val="125"/>
        </w:rPr>
        <w:t>I punteggi di cui alle lettere a) e b) sono fra loro alternativi.</w:t>
      </w:r>
    </w:p>
    <w:p w:rsidR="00414BB0" w:rsidRDefault="008D4F31" w:rsidP="00137EF1">
      <w:pPr>
        <w:pStyle w:val="Paragrafoelenco"/>
        <w:numPr>
          <w:ilvl w:val="0"/>
          <w:numId w:val="35"/>
        </w:numPr>
        <w:tabs>
          <w:tab w:val="left" w:pos="472"/>
          <w:tab w:val="left" w:pos="473"/>
        </w:tabs>
        <w:spacing w:before="16"/>
        <w:ind w:right="711"/>
        <w:jc w:val="both"/>
        <w:rPr>
          <w:sz w:val="24"/>
        </w:rPr>
      </w:pPr>
      <w:r>
        <w:rPr>
          <w:w w:val="120"/>
          <w:sz w:val="20"/>
        </w:rPr>
        <w:t>Attività svolta, punti 20 totali di</w:t>
      </w:r>
      <w:r>
        <w:rPr>
          <w:spacing w:val="15"/>
          <w:w w:val="120"/>
          <w:sz w:val="20"/>
        </w:rPr>
        <w:t xml:space="preserve"> </w:t>
      </w:r>
      <w:r>
        <w:rPr>
          <w:w w:val="120"/>
          <w:sz w:val="20"/>
        </w:rPr>
        <w:t>cui:</w:t>
      </w:r>
    </w:p>
    <w:p w:rsidR="00414BB0" w:rsidRDefault="008D4F31" w:rsidP="00137EF1">
      <w:pPr>
        <w:pStyle w:val="Paragrafoelenco"/>
        <w:numPr>
          <w:ilvl w:val="0"/>
          <w:numId w:val="20"/>
        </w:numPr>
        <w:tabs>
          <w:tab w:val="left" w:pos="821"/>
        </w:tabs>
        <w:spacing w:before="6" w:line="252" w:lineRule="auto"/>
        <w:ind w:right="711" w:hanging="360"/>
        <w:jc w:val="both"/>
        <w:rPr>
          <w:sz w:val="20"/>
        </w:rPr>
      </w:pPr>
      <w:r>
        <w:rPr>
          <w:w w:val="125"/>
          <w:sz w:val="20"/>
        </w:rPr>
        <w:t>partecipazione campionati federali regionali nella stagione sportiva in corso: punti 5 per campionato;</w:t>
      </w:r>
    </w:p>
    <w:p w:rsidR="00414BB0" w:rsidRDefault="008D4F31" w:rsidP="00137EF1">
      <w:pPr>
        <w:pStyle w:val="Paragrafoelenco"/>
        <w:numPr>
          <w:ilvl w:val="0"/>
          <w:numId w:val="20"/>
        </w:numPr>
        <w:tabs>
          <w:tab w:val="left" w:pos="821"/>
        </w:tabs>
        <w:spacing w:before="2" w:line="252" w:lineRule="auto"/>
        <w:ind w:right="711" w:hanging="360"/>
        <w:jc w:val="both"/>
        <w:rPr>
          <w:sz w:val="20"/>
        </w:rPr>
      </w:pPr>
      <w:r>
        <w:rPr>
          <w:w w:val="125"/>
          <w:sz w:val="20"/>
        </w:rPr>
        <w:t>partecipazione campionati federali provinciali nella stagione sportiva in corso: punti 3 per</w:t>
      </w:r>
      <w:r>
        <w:rPr>
          <w:spacing w:val="5"/>
          <w:w w:val="125"/>
          <w:sz w:val="20"/>
        </w:rPr>
        <w:t xml:space="preserve"> </w:t>
      </w:r>
      <w:r>
        <w:rPr>
          <w:w w:val="125"/>
          <w:sz w:val="20"/>
        </w:rPr>
        <w:t>campionato;</w:t>
      </w:r>
    </w:p>
    <w:p w:rsidR="00414BB0" w:rsidRDefault="008D4F31" w:rsidP="00137EF1">
      <w:pPr>
        <w:pStyle w:val="Paragrafoelenco"/>
        <w:numPr>
          <w:ilvl w:val="0"/>
          <w:numId w:val="20"/>
        </w:numPr>
        <w:tabs>
          <w:tab w:val="left" w:pos="821"/>
        </w:tabs>
        <w:spacing w:before="4" w:line="252" w:lineRule="auto"/>
        <w:ind w:right="711" w:hanging="360"/>
        <w:jc w:val="both"/>
        <w:rPr>
          <w:sz w:val="20"/>
        </w:rPr>
      </w:pPr>
      <w:r>
        <w:rPr>
          <w:w w:val="125"/>
          <w:sz w:val="20"/>
        </w:rPr>
        <w:t>partecipazione campionati amatoriali nella stagione sportiva in corso: punti 1 per campionato;</w:t>
      </w:r>
    </w:p>
    <w:p w:rsidR="00414BB0" w:rsidRDefault="008D4F31" w:rsidP="00137EF1">
      <w:pPr>
        <w:pStyle w:val="Paragrafoelenco"/>
        <w:numPr>
          <w:ilvl w:val="0"/>
          <w:numId w:val="20"/>
        </w:numPr>
        <w:tabs>
          <w:tab w:val="left" w:pos="821"/>
        </w:tabs>
        <w:spacing w:before="2" w:line="252" w:lineRule="auto"/>
        <w:ind w:right="711" w:hanging="360"/>
        <w:jc w:val="both"/>
        <w:rPr>
          <w:sz w:val="20"/>
        </w:rPr>
      </w:pPr>
      <w:r>
        <w:rPr>
          <w:w w:val="125"/>
          <w:sz w:val="20"/>
        </w:rPr>
        <w:t>eventi sportivi organizzati sul territorio o comunque partecipati: punti 3 per ogni giornata.</w:t>
      </w:r>
    </w:p>
    <w:p w:rsidR="00414BB0" w:rsidRDefault="008D4F31" w:rsidP="00137EF1">
      <w:pPr>
        <w:pStyle w:val="Corpodeltesto"/>
        <w:spacing w:before="4"/>
        <w:ind w:left="472" w:right="711"/>
        <w:jc w:val="both"/>
      </w:pPr>
      <w:r>
        <w:rPr>
          <w:w w:val="125"/>
        </w:rPr>
        <w:t>I punteggi sono cumulabili tra loro.</w:t>
      </w:r>
    </w:p>
    <w:p w:rsidR="00414BB0" w:rsidRDefault="008D4F31" w:rsidP="00137EF1">
      <w:pPr>
        <w:pStyle w:val="Paragrafoelenco"/>
        <w:numPr>
          <w:ilvl w:val="0"/>
          <w:numId w:val="35"/>
        </w:numPr>
        <w:tabs>
          <w:tab w:val="left" w:pos="472"/>
          <w:tab w:val="left" w:pos="473"/>
        </w:tabs>
        <w:spacing w:before="16"/>
        <w:ind w:right="711"/>
        <w:jc w:val="both"/>
        <w:rPr>
          <w:sz w:val="24"/>
        </w:rPr>
      </w:pPr>
      <w:r>
        <w:rPr>
          <w:w w:val="125"/>
          <w:sz w:val="20"/>
        </w:rPr>
        <w:t>Risultati raggiunti nell’ultima stagione sportiva conclusa, punti 10 totali di</w:t>
      </w:r>
      <w:r>
        <w:rPr>
          <w:spacing w:val="62"/>
          <w:w w:val="125"/>
          <w:sz w:val="20"/>
        </w:rPr>
        <w:t xml:space="preserve"> </w:t>
      </w:r>
      <w:r>
        <w:rPr>
          <w:w w:val="125"/>
          <w:sz w:val="20"/>
        </w:rPr>
        <w:t>cui:</w:t>
      </w:r>
    </w:p>
    <w:p w:rsidR="00414BB0" w:rsidRDefault="008D4F31" w:rsidP="00137EF1">
      <w:pPr>
        <w:pStyle w:val="Paragrafoelenco"/>
        <w:numPr>
          <w:ilvl w:val="0"/>
          <w:numId w:val="19"/>
        </w:numPr>
        <w:tabs>
          <w:tab w:val="left" w:pos="821"/>
        </w:tabs>
        <w:spacing w:before="4"/>
        <w:ind w:right="711"/>
        <w:jc w:val="both"/>
        <w:rPr>
          <w:sz w:val="20"/>
        </w:rPr>
      </w:pPr>
      <w:r>
        <w:rPr>
          <w:w w:val="125"/>
          <w:sz w:val="20"/>
        </w:rPr>
        <w:t>promozione in campionato federale di categoria superiore: 5 punti</w:t>
      </w:r>
      <w:r>
        <w:rPr>
          <w:spacing w:val="15"/>
          <w:w w:val="125"/>
          <w:sz w:val="20"/>
        </w:rPr>
        <w:t xml:space="preserve"> </w:t>
      </w:r>
      <w:r>
        <w:rPr>
          <w:w w:val="125"/>
          <w:sz w:val="20"/>
        </w:rPr>
        <w:t>per ciascuna;</w:t>
      </w:r>
    </w:p>
    <w:p w:rsidR="00414BB0" w:rsidRDefault="008D4F31" w:rsidP="00137EF1">
      <w:pPr>
        <w:pStyle w:val="Paragrafoelenco"/>
        <w:numPr>
          <w:ilvl w:val="0"/>
          <w:numId w:val="19"/>
        </w:numPr>
        <w:tabs>
          <w:tab w:val="left" w:pos="821"/>
        </w:tabs>
        <w:spacing w:before="12"/>
        <w:ind w:right="711"/>
        <w:jc w:val="both"/>
        <w:rPr>
          <w:sz w:val="20"/>
        </w:rPr>
      </w:pPr>
      <w:r>
        <w:rPr>
          <w:w w:val="120"/>
          <w:sz w:val="20"/>
        </w:rPr>
        <w:t xml:space="preserve">classificazione al  1° posto nei  campionati federali  giovanili: 3 punti  per </w:t>
      </w:r>
      <w:r>
        <w:rPr>
          <w:spacing w:val="31"/>
          <w:w w:val="120"/>
          <w:sz w:val="20"/>
        </w:rPr>
        <w:t xml:space="preserve"> </w:t>
      </w:r>
      <w:r>
        <w:rPr>
          <w:w w:val="120"/>
          <w:sz w:val="20"/>
        </w:rPr>
        <w:t>ciascuna;</w:t>
      </w:r>
    </w:p>
    <w:p w:rsidR="00414BB0" w:rsidRDefault="008D4F31" w:rsidP="00137EF1">
      <w:pPr>
        <w:pStyle w:val="Paragrafoelenco"/>
        <w:numPr>
          <w:ilvl w:val="0"/>
          <w:numId w:val="19"/>
        </w:numPr>
        <w:tabs>
          <w:tab w:val="left" w:pos="821"/>
        </w:tabs>
        <w:spacing w:before="15"/>
        <w:ind w:right="711"/>
        <w:jc w:val="both"/>
        <w:rPr>
          <w:sz w:val="20"/>
        </w:rPr>
      </w:pPr>
      <w:r>
        <w:rPr>
          <w:w w:val="120"/>
          <w:sz w:val="20"/>
        </w:rPr>
        <w:t xml:space="preserve">classificazione al  2° posto nei  campionati federali  giovanili: 2 punti  per </w:t>
      </w:r>
      <w:r>
        <w:rPr>
          <w:spacing w:val="31"/>
          <w:w w:val="120"/>
          <w:sz w:val="20"/>
        </w:rPr>
        <w:t xml:space="preserve"> </w:t>
      </w:r>
      <w:r>
        <w:rPr>
          <w:w w:val="120"/>
          <w:sz w:val="20"/>
        </w:rPr>
        <w:t>ciascuna;</w:t>
      </w:r>
    </w:p>
    <w:p w:rsidR="00414BB0" w:rsidRDefault="008D4F31" w:rsidP="00137EF1">
      <w:pPr>
        <w:pStyle w:val="Paragrafoelenco"/>
        <w:numPr>
          <w:ilvl w:val="0"/>
          <w:numId w:val="19"/>
        </w:numPr>
        <w:tabs>
          <w:tab w:val="left" w:pos="821"/>
        </w:tabs>
        <w:spacing w:before="12"/>
        <w:ind w:right="711"/>
        <w:jc w:val="both"/>
        <w:rPr>
          <w:sz w:val="20"/>
        </w:rPr>
      </w:pPr>
      <w:r>
        <w:rPr>
          <w:w w:val="125"/>
          <w:sz w:val="20"/>
        </w:rPr>
        <w:t>classificazione al 1° posto nei campionati amatoriali: 2 punto per</w:t>
      </w:r>
      <w:r>
        <w:rPr>
          <w:spacing w:val="10"/>
          <w:w w:val="125"/>
          <w:sz w:val="20"/>
        </w:rPr>
        <w:t xml:space="preserve"> </w:t>
      </w:r>
      <w:r>
        <w:rPr>
          <w:w w:val="125"/>
          <w:sz w:val="20"/>
        </w:rPr>
        <w:t>ciascuna;</w:t>
      </w:r>
    </w:p>
    <w:p w:rsidR="00414BB0" w:rsidRDefault="008D4F31" w:rsidP="00137EF1">
      <w:pPr>
        <w:pStyle w:val="Paragrafoelenco"/>
        <w:numPr>
          <w:ilvl w:val="0"/>
          <w:numId w:val="19"/>
        </w:numPr>
        <w:tabs>
          <w:tab w:val="left" w:pos="821"/>
        </w:tabs>
        <w:spacing w:before="13" w:line="252" w:lineRule="auto"/>
        <w:ind w:left="832" w:right="711" w:hanging="360"/>
        <w:jc w:val="both"/>
        <w:rPr>
          <w:sz w:val="20"/>
        </w:rPr>
      </w:pPr>
      <w:r>
        <w:rPr>
          <w:w w:val="125"/>
          <w:sz w:val="20"/>
        </w:rPr>
        <w:t>n. di partecipanti alle iniziative/eventi organizzati in loco: 1 punto per ciascuno se maggiore di</w:t>
      </w:r>
      <w:r>
        <w:rPr>
          <w:spacing w:val="15"/>
          <w:w w:val="125"/>
          <w:sz w:val="20"/>
        </w:rPr>
        <w:t xml:space="preserve"> </w:t>
      </w:r>
      <w:r>
        <w:rPr>
          <w:w w:val="125"/>
          <w:sz w:val="20"/>
        </w:rPr>
        <w:t>200;</w:t>
      </w:r>
    </w:p>
    <w:p w:rsidR="00414BB0" w:rsidRDefault="008D4F31" w:rsidP="00137EF1">
      <w:pPr>
        <w:pStyle w:val="Paragrafoelenco"/>
        <w:numPr>
          <w:ilvl w:val="0"/>
          <w:numId w:val="19"/>
        </w:numPr>
        <w:tabs>
          <w:tab w:val="left" w:pos="821"/>
        </w:tabs>
        <w:spacing w:before="4" w:line="252" w:lineRule="auto"/>
        <w:ind w:left="832" w:right="711" w:hanging="360"/>
        <w:jc w:val="both"/>
        <w:rPr>
          <w:sz w:val="20"/>
        </w:rPr>
      </w:pPr>
      <w:r>
        <w:rPr>
          <w:w w:val="125"/>
          <w:sz w:val="20"/>
        </w:rPr>
        <w:t>n. di partecipanti alle iniziative/eventi organizzati in loco: 0,50 punti per ciascuno se maggiore di</w:t>
      </w:r>
      <w:r>
        <w:rPr>
          <w:spacing w:val="15"/>
          <w:w w:val="125"/>
          <w:sz w:val="20"/>
        </w:rPr>
        <w:t xml:space="preserve"> </w:t>
      </w:r>
      <w:r>
        <w:rPr>
          <w:w w:val="125"/>
          <w:sz w:val="20"/>
        </w:rPr>
        <w:t>100;</w:t>
      </w:r>
    </w:p>
    <w:p w:rsidR="00414BB0" w:rsidRDefault="008D4F31" w:rsidP="00137EF1">
      <w:pPr>
        <w:pStyle w:val="Paragrafoelenco"/>
        <w:numPr>
          <w:ilvl w:val="0"/>
          <w:numId w:val="19"/>
        </w:numPr>
        <w:tabs>
          <w:tab w:val="left" w:pos="821"/>
        </w:tabs>
        <w:spacing w:before="2" w:line="254" w:lineRule="auto"/>
        <w:ind w:left="832" w:right="711" w:hanging="360"/>
        <w:jc w:val="both"/>
        <w:rPr>
          <w:sz w:val="20"/>
        </w:rPr>
      </w:pPr>
      <w:r>
        <w:rPr>
          <w:w w:val="120"/>
          <w:sz w:val="20"/>
        </w:rPr>
        <w:t xml:space="preserve">n. di partecipanti alle iniziative/eventi organizzati in loco: 0,20 punti per ciascuno  se </w:t>
      </w:r>
      <w:r>
        <w:rPr>
          <w:w w:val="120"/>
          <w:sz w:val="20"/>
        </w:rPr>
        <w:lastRenderedPageBreak/>
        <w:t>maggiore di</w:t>
      </w:r>
      <w:r>
        <w:rPr>
          <w:spacing w:val="21"/>
          <w:w w:val="120"/>
          <w:sz w:val="20"/>
        </w:rPr>
        <w:t xml:space="preserve"> </w:t>
      </w:r>
      <w:r>
        <w:rPr>
          <w:w w:val="120"/>
          <w:sz w:val="20"/>
        </w:rPr>
        <w:t>30;</w:t>
      </w:r>
    </w:p>
    <w:p w:rsidR="00414BB0" w:rsidRDefault="008D4F31" w:rsidP="00137EF1">
      <w:pPr>
        <w:pStyle w:val="Corpodeltesto"/>
        <w:spacing w:line="230" w:lineRule="exact"/>
        <w:ind w:left="472" w:right="711"/>
        <w:jc w:val="both"/>
      </w:pPr>
      <w:r>
        <w:rPr>
          <w:w w:val="125"/>
        </w:rPr>
        <w:t>I punteggi sono cumulabili tra loro.</w:t>
      </w:r>
    </w:p>
    <w:p w:rsidR="00414BB0" w:rsidRPr="00137EF1" w:rsidRDefault="008D4F31" w:rsidP="00137EF1">
      <w:pPr>
        <w:pStyle w:val="Paragrafoelenco"/>
        <w:numPr>
          <w:ilvl w:val="0"/>
          <w:numId w:val="18"/>
        </w:numPr>
        <w:tabs>
          <w:tab w:val="left" w:pos="472"/>
          <w:tab w:val="left" w:pos="473"/>
        </w:tabs>
        <w:spacing w:before="72"/>
        <w:ind w:right="711"/>
        <w:jc w:val="both"/>
        <w:rPr>
          <w:sz w:val="20"/>
        </w:rPr>
      </w:pPr>
      <w:r w:rsidRPr="00137EF1">
        <w:rPr>
          <w:w w:val="120"/>
          <w:sz w:val="20"/>
        </w:rPr>
        <w:t>Numero degli iscritti, punti 60 totali di</w:t>
      </w:r>
      <w:r w:rsidRPr="00137EF1">
        <w:rPr>
          <w:spacing w:val="22"/>
          <w:w w:val="120"/>
          <w:sz w:val="20"/>
        </w:rPr>
        <w:t xml:space="preserve"> </w:t>
      </w:r>
      <w:r w:rsidRPr="00137EF1">
        <w:rPr>
          <w:w w:val="120"/>
          <w:sz w:val="20"/>
        </w:rPr>
        <w:t>cui:</w:t>
      </w:r>
      <w:r w:rsidRPr="00137EF1">
        <w:rPr>
          <w:w w:val="130"/>
          <w:sz w:val="20"/>
        </w:rPr>
        <w:t>punti 1 per ciascun tesserato residente avente una minore</w:t>
      </w:r>
      <w:r w:rsidRPr="00137EF1">
        <w:rPr>
          <w:spacing w:val="26"/>
          <w:w w:val="130"/>
          <w:sz w:val="20"/>
        </w:rPr>
        <w:t xml:space="preserve"> </w:t>
      </w:r>
      <w:r w:rsidRPr="00137EF1">
        <w:rPr>
          <w:w w:val="130"/>
          <w:sz w:val="20"/>
        </w:rPr>
        <w:t>età.</w:t>
      </w:r>
    </w:p>
    <w:p w:rsidR="00414BB0" w:rsidRDefault="008D4F31" w:rsidP="00137EF1">
      <w:pPr>
        <w:pStyle w:val="Paragrafoelenco"/>
        <w:numPr>
          <w:ilvl w:val="0"/>
          <w:numId w:val="18"/>
        </w:numPr>
        <w:tabs>
          <w:tab w:val="left" w:pos="821"/>
        </w:tabs>
        <w:spacing w:before="15"/>
        <w:ind w:right="711"/>
        <w:jc w:val="both"/>
        <w:rPr>
          <w:sz w:val="20"/>
        </w:rPr>
      </w:pPr>
      <w:r>
        <w:rPr>
          <w:w w:val="125"/>
          <w:sz w:val="20"/>
        </w:rPr>
        <w:t>punti</w:t>
      </w:r>
      <w:r>
        <w:rPr>
          <w:spacing w:val="13"/>
          <w:w w:val="125"/>
          <w:sz w:val="20"/>
        </w:rPr>
        <w:t xml:space="preserve"> </w:t>
      </w:r>
      <w:r>
        <w:rPr>
          <w:w w:val="125"/>
          <w:sz w:val="20"/>
        </w:rPr>
        <w:t>0,5</w:t>
      </w:r>
      <w:r>
        <w:rPr>
          <w:spacing w:val="10"/>
          <w:w w:val="125"/>
          <w:sz w:val="20"/>
        </w:rPr>
        <w:t xml:space="preserve"> </w:t>
      </w:r>
      <w:r>
        <w:rPr>
          <w:w w:val="125"/>
          <w:sz w:val="20"/>
        </w:rPr>
        <w:t>per</w:t>
      </w:r>
      <w:r>
        <w:rPr>
          <w:spacing w:val="8"/>
          <w:w w:val="125"/>
          <w:sz w:val="20"/>
        </w:rPr>
        <w:t xml:space="preserve"> </w:t>
      </w:r>
      <w:r>
        <w:rPr>
          <w:w w:val="125"/>
          <w:sz w:val="20"/>
        </w:rPr>
        <w:t>ciascun</w:t>
      </w:r>
      <w:r>
        <w:rPr>
          <w:spacing w:val="12"/>
          <w:w w:val="125"/>
          <w:sz w:val="20"/>
        </w:rPr>
        <w:t xml:space="preserve"> </w:t>
      </w:r>
      <w:r>
        <w:rPr>
          <w:w w:val="125"/>
          <w:sz w:val="20"/>
        </w:rPr>
        <w:t>socio/tesserato</w:t>
      </w:r>
      <w:r>
        <w:rPr>
          <w:spacing w:val="9"/>
          <w:w w:val="125"/>
          <w:sz w:val="20"/>
        </w:rPr>
        <w:t xml:space="preserve"> </w:t>
      </w:r>
      <w:r>
        <w:rPr>
          <w:w w:val="125"/>
          <w:sz w:val="20"/>
        </w:rPr>
        <w:t>residente</w:t>
      </w:r>
      <w:r>
        <w:rPr>
          <w:spacing w:val="9"/>
          <w:w w:val="125"/>
          <w:sz w:val="20"/>
        </w:rPr>
        <w:t xml:space="preserve"> </w:t>
      </w:r>
      <w:r>
        <w:rPr>
          <w:w w:val="125"/>
          <w:sz w:val="20"/>
        </w:rPr>
        <w:t>di</w:t>
      </w:r>
      <w:r>
        <w:rPr>
          <w:spacing w:val="14"/>
          <w:w w:val="125"/>
          <w:sz w:val="20"/>
        </w:rPr>
        <w:t xml:space="preserve"> </w:t>
      </w:r>
      <w:r>
        <w:rPr>
          <w:w w:val="125"/>
          <w:sz w:val="20"/>
        </w:rPr>
        <w:t>età</w:t>
      </w:r>
      <w:r>
        <w:rPr>
          <w:spacing w:val="10"/>
          <w:w w:val="125"/>
          <w:sz w:val="20"/>
        </w:rPr>
        <w:t xml:space="preserve"> </w:t>
      </w:r>
      <w:r>
        <w:rPr>
          <w:w w:val="125"/>
          <w:sz w:val="20"/>
        </w:rPr>
        <w:t>pari</w:t>
      </w:r>
      <w:r>
        <w:rPr>
          <w:spacing w:val="14"/>
          <w:w w:val="125"/>
          <w:sz w:val="20"/>
        </w:rPr>
        <w:t xml:space="preserve"> </w:t>
      </w:r>
      <w:r>
        <w:rPr>
          <w:w w:val="125"/>
          <w:sz w:val="20"/>
        </w:rPr>
        <w:t>o</w:t>
      </w:r>
      <w:r>
        <w:rPr>
          <w:spacing w:val="9"/>
          <w:w w:val="125"/>
          <w:sz w:val="20"/>
        </w:rPr>
        <w:t xml:space="preserve"> </w:t>
      </w:r>
      <w:r>
        <w:rPr>
          <w:w w:val="125"/>
          <w:sz w:val="20"/>
        </w:rPr>
        <w:t>maggiore</w:t>
      </w:r>
      <w:r>
        <w:rPr>
          <w:spacing w:val="9"/>
          <w:w w:val="125"/>
          <w:sz w:val="20"/>
        </w:rPr>
        <w:t xml:space="preserve"> </w:t>
      </w:r>
      <w:r>
        <w:rPr>
          <w:w w:val="125"/>
          <w:sz w:val="20"/>
        </w:rPr>
        <w:t>a</w:t>
      </w:r>
      <w:r>
        <w:rPr>
          <w:spacing w:val="11"/>
          <w:w w:val="125"/>
          <w:sz w:val="20"/>
        </w:rPr>
        <w:t xml:space="preserve"> </w:t>
      </w:r>
      <w:r>
        <w:rPr>
          <w:w w:val="125"/>
          <w:sz w:val="20"/>
        </w:rPr>
        <w:t>18</w:t>
      </w:r>
      <w:r>
        <w:rPr>
          <w:spacing w:val="12"/>
          <w:w w:val="125"/>
          <w:sz w:val="20"/>
        </w:rPr>
        <w:t xml:space="preserve"> </w:t>
      </w:r>
      <w:r>
        <w:rPr>
          <w:w w:val="125"/>
          <w:sz w:val="20"/>
        </w:rPr>
        <w:t>anni;</w:t>
      </w:r>
    </w:p>
    <w:p w:rsidR="00414BB0" w:rsidRDefault="008D4F31" w:rsidP="00137EF1">
      <w:pPr>
        <w:pStyle w:val="Paragrafoelenco"/>
        <w:numPr>
          <w:ilvl w:val="0"/>
          <w:numId w:val="18"/>
        </w:numPr>
        <w:tabs>
          <w:tab w:val="left" w:pos="821"/>
        </w:tabs>
        <w:spacing w:before="12"/>
        <w:ind w:right="711"/>
        <w:jc w:val="both"/>
        <w:rPr>
          <w:sz w:val="20"/>
        </w:rPr>
      </w:pPr>
      <w:r>
        <w:rPr>
          <w:w w:val="130"/>
          <w:sz w:val="20"/>
        </w:rPr>
        <w:t>punti</w:t>
      </w:r>
      <w:r>
        <w:rPr>
          <w:spacing w:val="-9"/>
          <w:w w:val="130"/>
          <w:sz w:val="20"/>
        </w:rPr>
        <w:t xml:space="preserve"> </w:t>
      </w:r>
      <w:r>
        <w:rPr>
          <w:w w:val="130"/>
          <w:sz w:val="20"/>
        </w:rPr>
        <w:t>0,5</w:t>
      </w:r>
      <w:r>
        <w:rPr>
          <w:spacing w:val="-11"/>
          <w:w w:val="130"/>
          <w:sz w:val="20"/>
        </w:rPr>
        <w:t xml:space="preserve"> </w:t>
      </w:r>
      <w:r>
        <w:rPr>
          <w:w w:val="130"/>
          <w:sz w:val="20"/>
        </w:rPr>
        <w:t>per</w:t>
      </w:r>
      <w:r>
        <w:rPr>
          <w:spacing w:val="-12"/>
          <w:w w:val="130"/>
          <w:sz w:val="20"/>
        </w:rPr>
        <w:t xml:space="preserve"> </w:t>
      </w:r>
      <w:r>
        <w:rPr>
          <w:w w:val="130"/>
          <w:sz w:val="20"/>
        </w:rPr>
        <w:t>ciascun</w:t>
      </w:r>
      <w:r>
        <w:rPr>
          <w:spacing w:val="-10"/>
          <w:w w:val="130"/>
          <w:sz w:val="20"/>
        </w:rPr>
        <w:t xml:space="preserve"> </w:t>
      </w:r>
      <w:r>
        <w:rPr>
          <w:w w:val="130"/>
          <w:sz w:val="20"/>
        </w:rPr>
        <w:t>socio/tesserato</w:t>
      </w:r>
      <w:r>
        <w:rPr>
          <w:spacing w:val="-13"/>
          <w:w w:val="130"/>
          <w:sz w:val="20"/>
        </w:rPr>
        <w:t xml:space="preserve"> </w:t>
      </w:r>
      <w:r>
        <w:rPr>
          <w:w w:val="130"/>
          <w:sz w:val="20"/>
        </w:rPr>
        <w:t>non</w:t>
      </w:r>
      <w:r>
        <w:rPr>
          <w:spacing w:val="-9"/>
          <w:w w:val="130"/>
          <w:sz w:val="20"/>
        </w:rPr>
        <w:t xml:space="preserve"> </w:t>
      </w:r>
      <w:r>
        <w:rPr>
          <w:w w:val="130"/>
          <w:sz w:val="20"/>
        </w:rPr>
        <w:t>residente;</w:t>
      </w:r>
    </w:p>
    <w:p w:rsidR="00414BB0" w:rsidRDefault="008D4F31" w:rsidP="00137EF1">
      <w:pPr>
        <w:pStyle w:val="Corpodeltesto"/>
        <w:spacing w:before="15"/>
        <w:ind w:left="472" w:right="711"/>
        <w:jc w:val="both"/>
      </w:pPr>
      <w:r>
        <w:rPr>
          <w:w w:val="125"/>
        </w:rPr>
        <w:t xml:space="preserve">I punteggi di cui </w:t>
      </w:r>
      <w:r>
        <w:rPr>
          <w:spacing w:val="16"/>
          <w:w w:val="125"/>
        </w:rPr>
        <w:t xml:space="preserve"> </w:t>
      </w:r>
      <w:r>
        <w:rPr>
          <w:w w:val="125"/>
        </w:rPr>
        <w:t>alle lettere a), b) e c) sono tra loro cumulabili.</w:t>
      </w:r>
    </w:p>
    <w:p w:rsidR="00414BB0" w:rsidRDefault="008D4F31" w:rsidP="00137EF1">
      <w:pPr>
        <w:pStyle w:val="Paragrafoelenco"/>
        <w:numPr>
          <w:ilvl w:val="0"/>
          <w:numId w:val="21"/>
        </w:numPr>
        <w:tabs>
          <w:tab w:val="left" w:pos="473"/>
        </w:tabs>
        <w:spacing w:before="133" w:line="252" w:lineRule="auto"/>
        <w:ind w:right="711" w:firstLine="0"/>
        <w:jc w:val="both"/>
        <w:rPr>
          <w:sz w:val="20"/>
        </w:rPr>
      </w:pPr>
      <w:r>
        <w:rPr>
          <w:w w:val="125"/>
          <w:sz w:val="20"/>
        </w:rPr>
        <w:t>La documentazione comprovante i requisiti posseduti dovrà essere prodotta dalle associazioni sportive unitamente al bilancio consuntivo ed alla relazione annuale presentata al Comune.</w:t>
      </w:r>
    </w:p>
    <w:p w:rsidR="00414BB0" w:rsidRDefault="008D4F31" w:rsidP="00137EF1">
      <w:pPr>
        <w:pStyle w:val="Paragrafoelenco"/>
        <w:numPr>
          <w:ilvl w:val="0"/>
          <w:numId w:val="21"/>
        </w:numPr>
        <w:tabs>
          <w:tab w:val="left" w:pos="473"/>
        </w:tabs>
        <w:spacing w:before="5" w:line="252" w:lineRule="auto"/>
        <w:ind w:right="711" w:firstLine="0"/>
        <w:jc w:val="both"/>
        <w:rPr>
          <w:sz w:val="20"/>
        </w:rPr>
      </w:pPr>
      <w:r>
        <w:rPr>
          <w:w w:val="125"/>
          <w:sz w:val="20"/>
        </w:rPr>
        <w:t>Il contributo a favore di ciascun sodalizio sportivo dovrà essere erogato proporzionalmente al rapporto tra il punteggio totale da ciascuna conseguito ed il punteggio complessivo cumulato dai soggetti</w:t>
      </w:r>
      <w:r>
        <w:rPr>
          <w:spacing w:val="20"/>
          <w:w w:val="125"/>
          <w:sz w:val="20"/>
        </w:rPr>
        <w:t xml:space="preserve"> </w:t>
      </w:r>
      <w:r>
        <w:rPr>
          <w:w w:val="125"/>
          <w:sz w:val="20"/>
        </w:rPr>
        <w:t>richiedenti.</w:t>
      </w:r>
    </w:p>
    <w:p w:rsidR="00414BB0" w:rsidRDefault="008D4F31" w:rsidP="00137EF1">
      <w:pPr>
        <w:pStyle w:val="Paragrafoelenco"/>
        <w:numPr>
          <w:ilvl w:val="0"/>
          <w:numId w:val="21"/>
        </w:numPr>
        <w:tabs>
          <w:tab w:val="left" w:pos="473"/>
        </w:tabs>
        <w:spacing w:before="5" w:line="252" w:lineRule="auto"/>
        <w:ind w:right="711" w:firstLine="0"/>
        <w:jc w:val="both"/>
        <w:rPr>
          <w:sz w:val="20"/>
        </w:rPr>
      </w:pPr>
      <w:r>
        <w:rPr>
          <w:w w:val="120"/>
          <w:sz w:val="20"/>
        </w:rPr>
        <w:t>La  Giunta  comunale  può  stabilire  annualmente  con  propria  deliberazione   una   misura minima di intervento economico commisurata alle spese di  organizzazione  e  funzionamento sostenute dalle</w:t>
      </w:r>
      <w:r>
        <w:rPr>
          <w:spacing w:val="17"/>
          <w:w w:val="120"/>
          <w:sz w:val="20"/>
        </w:rPr>
        <w:t xml:space="preserve"> </w:t>
      </w:r>
      <w:r>
        <w:rPr>
          <w:w w:val="120"/>
          <w:sz w:val="20"/>
        </w:rPr>
        <w:t>associazioni.</w:t>
      </w:r>
    </w:p>
    <w:p w:rsidR="00414BB0" w:rsidRDefault="00414BB0" w:rsidP="00137EF1">
      <w:pPr>
        <w:pStyle w:val="Corpodeltesto"/>
        <w:ind w:left="0" w:right="711"/>
        <w:jc w:val="both"/>
        <w:rPr>
          <w:sz w:val="22"/>
        </w:rPr>
      </w:pPr>
    </w:p>
    <w:p w:rsidR="00414BB0" w:rsidRDefault="00414BB0" w:rsidP="00137EF1">
      <w:pPr>
        <w:pStyle w:val="Corpodeltesto"/>
        <w:spacing w:before="7"/>
        <w:ind w:left="0" w:right="711"/>
        <w:jc w:val="both"/>
      </w:pPr>
    </w:p>
    <w:p w:rsidR="00414BB0" w:rsidRDefault="008D4F31">
      <w:pPr>
        <w:pStyle w:val="Corpodeltesto"/>
        <w:ind w:left="0" w:right="485"/>
        <w:jc w:val="center"/>
      </w:pPr>
      <w:r>
        <w:rPr>
          <w:w w:val="140"/>
        </w:rPr>
        <w:t>Art. 16</w:t>
      </w:r>
    </w:p>
    <w:p w:rsidR="00414BB0" w:rsidRDefault="008D4F31">
      <w:pPr>
        <w:pStyle w:val="Corpodeltesto"/>
        <w:spacing w:before="12"/>
        <w:ind w:left="2795"/>
      </w:pPr>
      <w:r>
        <w:rPr>
          <w:w w:val="140"/>
        </w:rPr>
        <w:t>Iniziative culturali, educative e sociali</w:t>
      </w:r>
    </w:p>
    <w:p w:rsidR="00414BB0" w:rsidRDefault="008D4F31" w:rsidP="00137EF1">
      <w:pPr>
        <w:pStyle w:val="Paragrafoelenco"/>
        <w:numPr>
          <w:ilvl w:val="0"/>
          <w:numId w:val="17"/>
        </w:numPr>
        <w:tabs>
          <w:tab w:val="left" w:pos="473"/>
        </w:tabs>
        <w:spacing w:before="135" w:line="252" w:lineRule="auto"/>
        <w:ind w:right="711" w:firstLine="0"/>
        <w:jc w:val="both"/>
        <w:rPr>
          <w:sz w:val="20"/>
        </w:rPr>
      </w:pPr>
      <w:r>
        <w:rPr>
          <w:w w:val="120"/>
          <w:sz w:val="20"/>
        </w:rPr>
        <w:t>Gli interventi del Comune rivolti al sostegno delle attività e delle  iniziative  culturali,  educative e sociali sono destinati</w:t>
      </w:r>
      <w:r>
        <w:rPr>
          <w:spacing w:val="1"/>
          <w:w w:val="120"/>
          <w:sz w:val="20"/>
        </w:rPr>
        <w:t xml:space="preserve"> </w:t>
      </w:r>
      <w:r>
        <w:rPr>
          <w:w w:val="120"/>
          <w:sz w:val="20"/>
        </w:rPr>
        <w:t>principalmente:</w:t>
      </w:r>
    </w:p>
    <w:p w:rsidR="00414BB0" w:rsidRDefault="008D4F31" w:rsidP="00137EF1">
      <w:pPr>
        <w:pStyle w:val="Paragrafoelenco"/>
        <w:numPr>
          <w:ilvl w:val="0"/>
          <w:numId w:val="16"/>
        </w:numPr>
        <w:tabs>
          <w:tab w:val="left" w:pos="473"/>
        </w:tabs>
        <w:spacing w:before="2"/>
        <w:ind w:right="711"/>
        <w:jc w:val="both"/>
        <w:rPr>
          <w:sz w:val="20"/>
        </w:rPr>
      </w:pPr>
      <w:r>
        <w:rPr>
          <w:w w:val="125"/>
          <w:sz w:val="20"/>
        </w:rPr>
        <w:t>alle attività di promozione culturale, educativa e sociale nell'ambito del territorio</w:t>
      </w:r>
      <w:r>
        <w:rPr>
          <w:spacing w:val="55"/>
          <w:w w:val="125"/>
          <w:sz w:val="20"/>
        </w:rPr>
        <w:t xml:space="preserve"> </w:t>
      </w:r>
      <w:r>
        <w:rPr>
          <w:w w:val="125"/>
          <w:sz w:val="20"/>
        </w:rPr>
        <w:t>comunale;</w:t>
      </w:r>
    </w:p>
    <w:p w:rsidR="00414BB0" w:rsidRDefault="008D4F31" w:rsidP="00137EF1">
      <w:pPr>
        <w:pStyle w:val="Paragrafoelenco"/>
        <w:numPr>
          <w:ilvl w:val="0"/>
          <w:numId w:val="16"/>
        </w:numPr>
        <w:tabs>
          <w:tab w:val="left" w:pos="473"/>
        </w:tabs>
        <w:spacing w:before="12" w:line="254" w:lineRule="auto"/>
        <w:ind w:left="470" w:right="711" w:hanging="358"/>
        <w:jc w:val="both"/>
        <w:rPr>
          <w:sz w:val="20"/>
        </w:rPr>
      </w:pPr>
      <w:r>
        <w:rPr>
          <w:w w:val="125"/>
          <w:sz w:val="20"/>
        </w:rPr>
        <w:t>all'effettuazione nel territorio comunale di attività teatrali, musicali,  cinematografiche  e  delle altre arti</w:t>
      </w:r>
      <w:r>
        <w:rPr>
          <w:spacing w:val="20"/>
          <w:w w:val="125"/>
          <w:sz w:val="20"/>
        </w:rPr>
        <w:t xml:space="preserve"> </w:t>
      </w:r>
      <w:r>
        <w:rPr>
          <w:w w:val="125"/>
          <w:sz w:val="20"/>
        </w:rPr>
        <w:t>visive;</w:t>
      </w:r>
    </w:p>
    <w:p w:rsidR="00414BB0" w:rsidRDefault="008D4F31" w:rsidP="00137EF1">
      <w:pPr>
        <w:pStyle w:val="Paragrafoelenco"/>
        <w:numPr>
          <w:ilvl w:val="0"/>
          <w:numId w:val="16"/>
        </w:numPr>
        <w:tabs>
          <w:tab w:val="left" w:pos="473"/>
        </w:tabs>
        <w:spacing w:line="252" w:lineRule="auto"/>
        <w:ind w:left="470" w:right="711" w:hanging="358"/>
        <w:jc w:val="both"/>
        <w:rPr>
          <w:sz w:val="20"/>
        </w:rPr>
      </w:pPr>
      <w:r>
        <w:rPr>
          <w:w w:val="125"/>
          <w:sz w:val="20"/>
        </w:rPr>
        <w:t>all’organizzazione nel territorio comunale di convegni, mostre, esposizioni, rassegne aventi finalità culturali, artistiche, scientifiche, sociali</w:t>
      </w:r>
      <w:r w:rsidR="00137EF1">
        <w:rPr>
          <w:w w:val="125"/>
          <w:sz w:val="20"/>
        </w:rPr>
        <w:t>, eno-gastronomiche</w:t>
      </w:r>
      <w:r>
        <w:rPr>
          <w:w w:val="125"/>
          <w:sz w:val="20"/>
        </w:rPr>
        <w:t xml:space="preserve"> e che possiedano rilevante interesse per la comunità o concorrano alla sua</w:t>
      </w:r>
      <w:r>
        <w:rPr>
          <w:spacing w:val="30"/>
          <w:w w:val="125"/>
          <w:sz w:val="20"/>
        </w:rPr>
        <w:t xml:space="preserve"> </w:t>
      </w:r>
      <w:r>
        <w:rPr>
          <w:w w:val="125"/>
          <w:sz w:val="20"/>
        </w:rPr>
        <w:t>valorizzazione;</w:t>
      </w:r>
    </w:p>
    <w:p w:rsidR="00414BB0" w:rsidRDefault="008D4F31" w:rsidP="00137EF1">
      <w:pPr>
        <w:pStyle w:val="Paragrafoelenco"/>
        <w:numPr>
          <w:ilvl w:val="0"/>
          <w:numId w:val="16"/>
        </w:numPr>
        <w:tabs>
          <w:tab w:val="left" w:pos="473"/>
        </w:tabs>
        <w:spacing w:before="5" w:line="252" w:lineRule="auto"/>
        <w:ind w:left="470" w:right="711" w:hanging="358"/>
        <w:jc w:val="both"/>
        <w:rPr>
          <w:sz w:val="20"/>
        </w:rPr>
      </w:pPr>
      <w:r>
        <w:rPr>
          <w:w w:val="120"/>
          <w:sz w:val="20"/>
        </w:rPr>
        <w:t>alle  iniziative  di  tutela,  promozione  e  valorizzazione  delle  opere  d'arte,  delle  bellezze naturali e monumentali, delle biblioteche, pinacoteche e  musei,  delle  tradizioni  storiche,  culturali e sociali</w:t>
      </w:r>
      <w:r>
        <w:rPr>
          <w:spacing w:val="25"/>
          <w:w w:val="120"/>
          <w:sz w:val="20"/>
        </w:rPr>
        <w:t xml:space="preserve"> </w:t>
      </w:r>
      <w:r>
        <w:rPr>
          <w:w w:val="120"/>
          <w:sz w:val="20"/>
        </w:rPr>
        <w:t>che costituiscono patrimonio delle comunità;</w:t>
      </w:r>
    </w:p>
    <w:p w:rsidR="00414BB0" w:rsidRDefault="008D4F31" w:rsidP="00137EF1">
      <w:pPr>
        <w:pStyle w:val="Paragrafoelenco"/>
        <w:numPr>
          <w:ilvl w:val="0"/>
          <w:numId w:val="16"/>
        </w:numPr>
        <w:tabs>
          <w:tab w:val="left" w:pos="473"/>
        </w:tabs>
        <w:spacing w:before="5" w:line="252" w:lineRule="auto"/>
        <w:ind w:left="470" w:right="711" w:hanging="358"/>
        <w:jc w:val="both"/>
        <w:rPr>
          <w:sz w:val="20"/>
        </w:rPr>
      </w:pPr>
      <w:r>
        <w:rPr>
          <w:w w:val="120"/>
          <w:sz w:val="20"/>
        </w:rPr>
        <w:t>alle iniziative che promuovono scambi di  conoscenze  educative  e  culturali  fra  i  giovani  cittadini residenti nel territorio comunale  e  quelli  di  altre  comunità  regionali,  nazionali  o  estere.</w:t>
      </w:r>
    </w:p>
    <w:p w:rsidR="00414BB0" w:rsidRDefault="008D4F31" w:rsidP="00137EF1">
      <w:pPr>
        <w:pStyle w:val="Paragrafoelenco"/>
        <w:numPr>
          <w:ilvl w:val="0"/>
          <w:numId w:val="17"/>
        </w:numPr>
        <w:tabs>
          <w:tab w:val="left" w:pos="473"/>
        </w:tabs>
        <w:spacing w:before="3" w:line="254" w:lineRule="auto"/>
        <w:ind w:right="711" w:firstLine="0"/>
        <w:jc w:val="both"/>
        <w:rPr>
          <w:sz w:val="20"/>
        </w:rPr>
      </w:pPr>
      <w:r>
        <w:rPr>
          <w:w w:val="125"/>
          <w:sz w:val="20"/>
        </w:rPr>
        <w:t>La concessione dei contributi viene effettuata tenuto conto dell'effettiva rilevanza culturale, educativa o sociale, dell'interesse che essa riveste per la comunità locale, dei benefici diretti e qualificanti per la promozione della</w:t>
      </w:r>
      <w:r>
        <w:rPr>
          <w:spacing w:val="33"/>
          <w:w w:val="125"/>
          <w:sz w:val="20"/>
        </w:rPr>
        <w:t xml:space="preserve"> </w:t>
      </w:r>
      <w:r>
        <w:rPr>
          <w:w w:val="125"/>
          <w:sz w:val="20"/>
        </w:rPr>
        <w:t>cultura.</w:t>
      </w:r>
    </w:p>
    <w:p w:rsidR="00414BB0" w:rsidRDefault="00414BB0">
      <w:pPr>
        <w:pStyle w:val="Corpodeltesto"/>
        <w:ind w:left="0"/>
        <w:rPr>
          <w:sz w:val="22"/>
        </w:rPr>
      </w:pPr>
    </w:p>
    <w:p w:rsidR="00414BB0" w:rsidRDefault="00414BB0">
      <w:pPr>
        <w:pStyle w:val="Corpodeltesto"/>
        <w:spacing w:before="3"/>
        <w:ind w:left="0"/>
      </w:pPr>
    </w:p>
    <w:p w:rsidR="00414BB0" w:rsidRDefault="008D4F31">
      <w:pPr>
        <w:pStyle w:val="Corpodeltesto"/>
        <w:ind w:left="0" w:right="485"/>
        <w:jc w:val="center"/>
      </w:pPr>
      <w:r>
        <w:rPr>
          <w:w w:val="140"/>
        </w:rPr>
        <w:t>Art. 17</w:t>
      </w:r>
    </w:p>
    <w:p w:rsidR="00414BB0" w:rsidRDefault="008D4F31">
      <w:pPr>
        <w:pStyle w:val="Corpodeltesto"/>
        <w:spacing w:before="12"/>
        <w:ind w:left="679"/>
      </w:pPr>
      <w:r>
        <w:rPr>
          <w:w w:val="140"/>
        </w:rPr>
        <w:t>Iniziative di promozione del turismo, dell’immagine turistica e del territorio</w:t>
      </w:r>
    </w:p>
    <w:p w:rsidR="00414BB0" w:rsidRDefault="008D4F31" w:rsidP="00137EF1">
      <w:pPr>
        <w:pStyle w:val="Paragrafoelenco"/>
        <w:numPr>
          <w:ilvl w:val="0"/>
          <w:numId w:val="15"/>
        </w:numPr>
        <w:tabs>
          <w:tab w:val="left" w:pos="473"/>
        </w:tabs>
        <w:spacing w:before="133" w:line="254" w:lineRule="auto"/>
        <w:ind w:right="711" w:firstLine="0"/>
        <w:jc w:val="both"/>
        <w:rPr>
          <w:sz w:val="20"/>
        </w:rPr>
      </w:pPr>
      <w:r>
        <w:rPr>
          <w:w w:val="125"/>
          <w:sz w:val="20"/>
        </w:rPr>
        <w:t>Gli interventi a favore delle attività e iniziative volte alla promozione del turismo e dell’immagine turistica sono principalmente finalizzati alla promozione del territorio come sistema integrato di ambiente, società, cultura e servizi. Nel rispetto di questo principio i contributi possono essere prioritariamente concessi</w:t>
      </w:r>
      <w:r>
        <w:rPr>
          <w:spacing w:val="39"/>
          <w:w w:val="125"/>
          <w:sz w:val="20"/>
        </w:rPr>
        <w:t xml:space="preserve"> </w:t>
      </w:r>
      <w:r>
        <w:rPr>
          <w:w w:val="125"/>
          <w:sz w:val="20"/>
        </w:rPr>
        <w:t>per:</w:t>
      </w:r>
    </w:p>
    <w:p w:rsidR="00414BB0" w:rsidRDefault="008D4F31" w:rsidP="00137EF1">
      <w:pPr>
        <w:pStyle w:val="Paragrafoelenco"/>
        <w:numPr>
          <w:ilvl w:val="0"/>
          <w:numId w:val="14"/>
        </w:numPr>
        <w:tabs>
          <w:tab w:val="left" w:pos="473"/>
        </w:tabs>
        <w:spacing w:line="227" w:lineRule="exact"/>
        <w:ind w:right="711"/>
        <w:jc w:val="both"/>
        <w:rPr>
          <w:sz w:val="20"/>
        </w:rPr>
      </w:pPr>
      <w:r>
        <w:rPr>
          <w:w w:val="125"/>
          <w:sz w:val="20"/>
        </w:rPr>
        <w:t>l’organizzazione o la partecipazione a manifestazioni fieristiche o</w:t>
      </w:r>
      <w:r>
        <w:rPr>
          <w:spacing w:val="26"/>
          <w:w w:val="125"/>
          <w:sz w:val="20"/>
        </w:rPr>
        <w:t xml:space="preserve"> </w:t>
      </w:r>
      <w:r>
        <w:rPr>
          <w:w w:val="125"/>
          <w:sz w:val="20"/>
        </w:rPr>
        <w:t>convegnistiche;</w:t>
      </w:r>
    </w:p>
    <w:p w:rsidR="00414BB0" w:rsidRDefault="008D4F31" w:rsidP="00137EF1">
      <w:pPr>
        <w:pStyle w:val="Paragrafoelenco"/>
        <w:numPr>
          <w:ilvl w:val="0"/>
          <w:numId w:val="14"/>
        </w:numPr>
        <w:tabs>
          <w:tab w:val="left" w:pos="473"/>
        </w:tabs>
        <w:spacing w:before="14"/>
        <w:ind w:right="711"/>
        <w:jc w:val="both"/>
        <w:rPr>
          <w:sz w:val="20"/>
        </w:rPr>
      </w:pPr>
      <w:r>
        <w:rPr>
          <w:w w:val="120"/>
          <w:sz w:val="20"/>
        </w:rPr>
        <w:t>la</w:t>
      </w:r>
      <w:r>
        <w:rPr>
          <w:spacing w:val="13"/>
          <w:w w:val="120"/>
          <w:sz w:val="20"/>
        </w:rPr>
        <w:t xml:space="preserve"> </w:t>
      </w:r>
      <w:r>
        <w:rPr>
          <w:w w:val="120"/>
          <w:sz w:val="20"/>
        </w:rPr>
        <w:t>realizzazione</w:t>
      </w:r>
      <w:r>
        <w:rPr>
          <w:spacing w:val="12"/>
          <w:w w:val="120"/>
          <w:sz w:val="20"/>
        </w:rPr>
        <w:t xml:space="preserve"> </w:t>
      </w:r>
      <w:r>
        <w:rPr>
          <w:w w:val="120"/>
          <w:sz w:val="20"/>
        </w:rPr>
        <w:t>e</w:t>
      </w:r>
      <w:r>
        <w:rPr>
          <w:spacing w:val="13"/>
          <w:w w:val="120"/>
          <w:sz w:val="20"/>
        </w:rPr>
        <w:t xml:space="preserve"> </w:t>
      </w:r>
      <w:r>
        <w:rPr>
          <w:w w:val="120"/>
          <w:sz w:val="20"/>
        </w:rPr>
        <w:t>la</w:t>
      </w:r>
      <w:r>
        <w:rPr>
          <w:spacing w:val="13"/>
          <w:w w:val="120"/>
          <w:sz w:val="20"/>
        </w:rPr>
        <w:t xml:space="preserve"> </w:t>
      </w:r>
      <w:r>
        <w:rPr>
          <w:w w:val="120"/>
          <w:sz w:val="20"/>
        </w:rPr>
        <w:t>diffusione</w:t>
      </w:r>
      <w:r>
        <w:rPr>
          <w:spacing w:val="13"/>
          <w:w w:val="120"/>
          <w:sz w:val="20"/>
        </w:rPr>
        <w:t xml:space="preserve"> </w:t>
      </w:r>
      <w:r>
        <w:rPr>
          <w:w w:val="120"/>
          <w:sz w:val="20"/>
        </w:rPr>
        <w:t>di</w:t>
      </w:r>
      <w:r>
        <w:rPr>
          <w:spacing w:val="16"/>
          <w:w w:val="120"/>
          <w:sz w:val="20"/>
        </w:rPr>
        <w:t xml:space="preserve"> </w:t>
      </w:r>
      <w:r>
        <w:rPr>
          <w:w w:val="120"/>
          <w:sz w:val="20"/>
        </w:rPr>
        <w:t>materiale</w:t>
      </w:r>
      <w:r>
        <w:rPr>
          <w:spacing w:val="13"/>
          <w:w w:val="120"/>
          <w:sz w:val="20"/>
        </w:rPr>
        <w:t xml:space="preserve"> </w:t>
      </w:r>
      <w:r>
        <w:rPr>
          <w:w w:val="120"/>
          <w:sz w:val="20"/>
        </w:rPr>
        <w:t>promozionale</w:t>
      </w:r>
      <w:r>
        <w:rPr>
          <w:spacing w:val="12"/>
          <w:w w:val="120"/>
          <w:sz w:val="20"/>
        </w:rPr>
        <w:t xml:space="preserve"> </w:t>
      </w:r>
      <w:r>
        <w:rPr>
          <w:w w:val="120"/>
          <w:sz w:val="20"/>
        </w:rPr>
        <w:t>del</w:t>
      </w:r>
      <w:r>
        <w:rPr>
          <w:spacing w:val="17"/>
          <w:w w:val="120"/>
          <w:sz w:val="20"/>
        </w:rPr>
        <w:t xml:space="preserve"> </w:t>
      </w:r>
      <w:r>
        <w:rPr>
          <w:w w:val="120"/>
          <w:sz w:val="20"/>
        </w:rPr>
        <w:t>territorio;</w:t>
      </w:r>
    </w:p>
    <w:p w:rsidR="00414BB0" w:rsidRDefault="008D4F31" w:rsidP="00137EF1">
      <w:pPr>
        <w:pStyle w:val="Paragrafoelenco"/>
        <w:numPr>
          <w:ilvl w:val="0"/>
          <w:numId w:val="14"/>
        </w:numPr>
        <w:tabs>
          <w:tab w:val="left" w:pos="473"/>
        </w:tabs>
        <w:spacing w:before="13"/>
        <w:ind w:right="711"/>
        <w:jc w:val="both"/>
        <w:rPr>
          <w:sz w:val="20"/>
        </w:rPr>
      </w:pPr>
      <w:r>
        <w:rPr>
          <w:w w:val="120"/>
          <w:sz w:val="20"/>
        </w:rPr>
        <w:t>lo</w:t>
      </w:r>
      <w:r>
        <w:rPr>
          <w:spacing w:val="26"/>
          <w:w w:val="120"/>
          <w:sz w:val="20"/>
        </w:rPr>
        <w:t xml:space="preserve"> </w:t>
      </w:r>
      <w:r>
        <w:rPr>
          <w:w w:val="120"/>
          <w:sz w:val="20"/>
        </w:rPr>
        <w:t>studio</w:t>
      </w:r>
      <w:r>
        <w:rPr>
          <w:spacing w:val="28"/>
          <w:w w:val="120"/>
          <w:sz w:val="20"/>
        </w:rPr>
        <w:t xml:space="preserve"> </w:t>
      </w:r>
      <w:r>
        <w:rPr>
          <w:w w:val="120"/>
          <w:sz w:val="20"/>
        </w:rPr>
        <w:t>e</w:t>
      </w:r>
      <w:r>
        <w:rPr>
          <w:spacing w:val="28"/>
          <w:w w:val="120"/>
          <w:sz w:val="20"/>
        </w:rPr>
        <w:t xml:space="preserve"> </w:t>
      </w:r>
      <w:r>
        <w:rPr>
          <w:w w:val="120"/>
          <w:sz w:val="20"/>
        </w:rPr>
        <w:t>la</w:t>
      </w:r>
      <w:r>
        <w:rPr>
          <w:spacing w:val="31"/>
          <w:w w:val="120"/>
          <w:sz w:val="20"/>
        </w:rPr>
        <w:t xml:space="preserve"> </w:t>
      </w:r>
      <w:r>
        <w:rPr>
          <w:w w:val="120"/>
          <w:sz w:val="20"/>
        </w:rPr>
        <w:t>realizzazione</w:t>
      </w:r>
      <w:r>
        <w:rPr>
          <w:spacing w:val="27"/>
          <w:w w:val="120"/>
          <w:sz w:val="20"/>
        </w:rPr>
        <w:t xml:space="preserve"> </w:t>
      </w:r>
      <w:r>
        <w:rPr>
          <w:w w:val="120"/>
          <w:sz w:val="20"/>
        </w:rPr>
        <w:t>di</w:t>
      </w:r>
      <w:r>
        <w:rPr>
          <w:spacing w:val="33"/>
          <w:w w:val="120"/>
          <w:sz w:val="20"/>
        </w:rPr>
        <w:t xml:space="preserve"> </w:t>
      </w:r>
      <w:r>
        <w:rPr>
          <w:w w:val="120"/>
          <w:sz w:val="20"/>
        </w:rPr>
        <w:t>piani,</w:t>
      </w:r>
      <w:r>
        <w:rPr>
          <w:spacing w:val="25"/>
          <w:w w:val="120"/>
          <w:sz w:val="20"/>
        </w:rPr>
        <w:t xml:space="preserve"> </w:t>
      </w:r>
      <w:r>
        <w:rPr>
          <w:w w:val="120"/>
          <w:sz w:val="20"/>
        </w:rPr>
        <w:t>progetti</w:t>
      </w:r>
      <w:r>
        <w:rPr>
          <w:spacing w:val="32"/>
          <w:w w:val="120"/>
          <w:sz w:val="20"/>
        </w:rPr>
        <w:t xml:space="preserve"> </w:t>
      </w:r>
      <w:r>
        <w:rPr>
          <w:w w:val="120"/>
          <w:sz w:val="20"/>
        </w:rPr>
        <w:t>o</w:t>
      </w:r>
      <w:r>
        <w:rPr>
          <w:spacing w:val="26"/>
          <w:w w:val="120"/>
          <w:sz w:val="20"/>
        </w:rPr>
        <w:t xml:space="preserve"> </w:t>
      </w:r>
      <w:r>
        <w:rPr>
          <w:w w:val="120"/>
          <w:sz w:val="20"/>
        </w:rPr>
        <w:t>ricerche</w:t>
      </w:r>
      <w:r>
        <w:rPr>
          <w:spacing w:val="28"/>
          <w:w w:val="120"/>
          <w:sz w:val="20"/>
        </w:rPr>
        <w:t xml:space="preserve"> </w:t>
      </w:r>
      <w:r>
        <w:rPr>
          <w:w w:val="120"/>
          <w:sz w:val="20"/>
        </w:rPr>
        <w:t>sul</w:t>
      </w:r>
      <w:r>
        <w:rPr>
          <w:spacing w:val="30"/>
          <w:w w:val="120"/>
          <w:sz w:val="20"/>
        </w:rPr>
        <w:t xml:space="preserve"> </w:t>
      </w:r>
      <w:r>
        <w:rPr>
          <w:w w:val="120"/>
          <w:sz w:val="20"/>
        </w:rPr>
        <w:t>sistema</w:t>
      </w:r>
      <w:r>
        <w:rPr>
          <w:spacing w:val="28"/>
          <w:w w:val="120"/>
          <w:sz w:val="20"/>
        </w:rPr>
        <w:t xml:space="preserve"> </w:t>
      </w:r>
      <w:r>
        <w:rPr>
          <w:w w:val="120"/>
          <w:sz w:val="20"/>
        </w:rPr>
        <w:t>turistico</w:t>
      </w:r>
      <w:r>
        <w:rPr>
          <w:spacing w:val="26"/>
          <w:w w:val="120"/>
          <w:sz w:val="20"/>
        </w:rPr>
        <w:t xml:space="preserve"> </w:t>
      </w:r>
      <w:r>
        <w:rPr>
          <w:w w:val="120"/>
          <w:sz w:val="20"/>
        </w:rPr>
        <w:t>del</w:t>
      </w:r>
      <w:r>
        <w:rPr>
          <w:spacing w:val="33"/>
          <w:w w:val="120"/>
          <w:sz w:val="20"/>
        </w:rPr>
        <w:t xml:space="preserve"> </w:t>
      </w:r>
      <w:r>
        <w:rPr>
          <w:w w:val="120"/>
          <w:sz w:val="20"/>
        </w:rPr>
        <w:t>territorio;</w:t>
      </w:r>
    </w:p>
    <w:p w:rsidR="00414BB0" w:rsidRDefault="008D4F31" w:rsidP="00137EF1">
      <w:pPr>
        <w:pStyle w:val="Paragrafoelenco"/>
        <w:numPr>
          <w:ilvl w:val="0"/>
          <w:numId w:val="14"/>
        </w:numPr>
        <w:tabs>
          <w:tab w:val="left" w:pos="473"/>
        </w:tabs>
        <w:spacing w:before="12"/>
        <w:ind w:right="711"/>
        <w:jc w:val="both"/>
        <w:rPr>
          <w:sz w:val="20"/>
        </w:rPr>
      </w:pPr>
      <w:r>
        <w:rPr>
          <w:w w:val="120"/>
          <w:sz w:val="20"/>
        </w:rPr>
        <w:t xml:space="preserve">l’attivazione o la realizzazione di  servizi  finalizzati al  potenziamento del  sistema </w:t>
      </w:r>
      <w:r>
        <w:rPr>
          <w:spacing w:val="7"/>
          <w:w w:val="120"/>
          <w:sz w:val="20"/>
        </w:rPr>
        <w:t xml:space="preserve"> </w:t>
      </w:r>
      <w:r>
        <w:rPr>
          <w:w w:val="120"/>
          <w:sz w:val="20"/>
        </w:rPr>
        <w:t>turistico.</w:t>
      </w:r>
    </w:p>
    <w:p w:rsidR="00414BB0" w:rsidRDefault="008D4F31" w:rsidP="00137EF1">
      <w:pPr>
        <w:pStyle w:val="Paragrafoelenco"/>
        <w:numPr>
          <w:ilvl w:val="0"/>
          <w:numId w:val="15"/>
        </w:numPr>
        <w:tabs>
          <w:tab w:val="left" w:pos="473"/>
        </w:tabs>
        <w:spacing w:before="15" w:line="252" w:lineRule="auto"/>
        <w:ind w:right="711" w:firstLine="0"/>
        <w:jc w:val="both"/>
        <w:rPr>
          <w:sz w:val="20"/>
        </w:rPr>
      </w:pPr>
      <w:r>
        <w:rPr>
          <w:w w:val="120"/>
          <w:sz w:val="20"/>
        </w:rPr>
        <w:t>Nel corso delle iniziative di promozione dell’immagine turistica il beneficiario è obbligato a esporre e diffondere il materiale promozionale fornito dal Comune. In qualunque momento dell’iniziativa il beneficiario è tenuto a consentire al personale incaricato dell’Amministrazione comunale</w:t>
      </w:r>
      <w:r>
        <w:rPr>
          <w:spacing w:val="12"/>
          <w:w w:val="120"/>
          <w:sz w:val="20"/>
        </w:rPr>
        <w:t xml:space="preserve"> </w:t>
      </w:r>
      <w:r>
        <w:rPr>
          <w:w w:val="120"/>
          <w:sz w:val="20"/>
        </w:rPr>
        <w:t>lo</w:t>
      </w:r>
      <w:r>
        <w:rPr>
          <w:spacing w:val="11"/>
          <w:w w:val="120"/>
          <w:sz w:val="20"/>
        </w:rPr>
        <w:t xml:space="preserve"> </w:t>
      </w:r>
      <w:r>
        <w:rPr>
          <w:w w:val="120"/>
          <w:sz w:val="20"/>
        </w:rPr>
        <w:t>svolgimento</w:t>
      </w:r>
      <w:r>
        <w:rPr>
          <w:spacing w:val="12"/>
          <w:w w:val="120"/>
          <w:sz w:val="20"/>
        </w:rPr>
        <w:t xml:space="preserve"> </w:t>
      </w:r>
      <w:r>
        <w:rPr>
          <w:w w:val="120"/>
          <w:sz w:val="20"/>
        </w:rPr>
        <w:t>della</w:t>
      </w:r>
      <w:r>
        <w:rPr>
          <w:spacing w:val="13"/>
          <w:w w:val="120"/>
          <w:sz w:val="20"/>
        </w:rPr>
        <w:t xml:space="preserve"> </w:t>
      </w:r>
      <w:r>
        <w:rPr>
          <w:w w:val="120"/>
          <w:sz w:val="20"/>
        </w:rPr>
        <w:t>funzione</w:t>
      </w:r>
      <w:r>
        <w:rPr>
          <w:spacing w:val="13"/>
          <w:w w:val="120"/>
          <w:sz w:val="20"/>
        </w:rPr>
        <w:t xml:space="preserve"> </w:t>
      </w:r>
      <w:r>
        <w:rPr>
          <w:w w:val="120"/>
          <w:sz w:val="20"/>
        </w:rPr>
        <w:t>di</w:t>
      </w:r>
      <w:r>
        <w:rPr>
          <w:spacing w:val="16"/>
          <w:w w:val="120"/>
          <w:sz w:val="20"/>
        </w:rPr>
        <w:t xml:space="preserve"> </w:t>
      </w:r>
      <w:r>
        <w:rPr>
          <w:w w:val="120"/>
          <w:sz w:val="20"/>
        </w:rPr>
        <w:t>tutela</w:t>
      </w:r>
      <w:r>
        <w:rPr>
          <w:spacing w:val="14"/>
          <w:w w:val="120"/>
          <w:sz w:val="20"/>
        </w:rPr>
        <w:t xml:space="preserve"> </w:t>
      </w:r>
      <w:r>
        <w:rPr>
          <w:w w:val="120"/>
          <w:sz w:val="20"/>
        </w:rPr>
        <w:t>dell’immagine</w:t>
      </w:r>
      <w:r>
        <w:rPr>
          <w:spacing w:val="12"/>
          <w:w w:val="120"/>
          <w:sz w:val="20"/>
        </w:rPr>
        <w:t xml:space="preserve"> </w:t>
      </w:r>
      <w:r>
        <w:rPr>
          <w:w w:val="120"/>
          <w:sz w:val="20"/>
        </w:rPr>
        <w:t>del</w:t>
      </w:r>
      <w:r>
        <w:rPr>
          <w:spacing w:val="17"/>
          <w:w w:val="120"/>
          <w:sz w:val="20"/>
        </w:rPr>
        <w:t xml:space="preserve"> </w:t>
      </w:r>
      <w:r>
        <w:rPr>
          <w:w w:val="120"/>
          <w:sz w:val="20"/>
        </w:rPr>
        <w:t>Comune.</w:t>
      </w:r>
    </w:p>
    <w:p w:rsidR="00414BB0" w:rsidRDefault="00414BB0">
      <w:pPr>
        <w:pStyle w:val="Corpodeltesto"/>
        <w:spacing w:before="7"/>
        <w:ind w:left="0"/>
        <w:rPr>
          <w:sz w:val="21"/>
        </w:rPr>
      </w:pPr>
    </w:p>
    <w:p w:rsidR="00137EF1" w:rsidRDefault="00137EF1">
      <w:pPr>
        <w:pStyle w:val="Corpodeltesto"/>
        <w:ind w:left="0" w:right="485"/>
        <w:jc w:val="center"/>
        <w:rPr>
          <w:w w:val="140"/>
        </w:rPr>
      </w:pPr>
    </w:p>
    <w:p w:rsidR="00414BB0" w:rsidRDefault="008D4F31">
      <w:pPr>
        <w:pStyle w:val="Corpodeltesto"/>
        <w:ind w:left="0" w:right="485"/>
        <w:jc w:val="center"/>
      </w:pPr>
      <w:r>
        <w:rPr>
          <w:w w:val="140"/>
        </w:rPr>
        <w:lastRenderedPageBreak/>
        <w:t>Art. 18</w:t>
      </w:r>
    </w:p>
    <w:p w:rsidR="00414BB0" w:rsidRDefault="008D4F31">
      <w:pPr>
        <w:pStyle w:val="Corpodeltesto"/>
        <w:spacing w:before="12"/>
        <w:ind w:left="0" w:right="539"/>
        <w:jc w:val="center"/>
      </w:pPr>
      <w:r>
        <w:rPr>
          <w:w w:val="135"/>
        </w:rPr>
        <w:t>Iniziative di tutela, promozione e valorizzazione dei valori</w:t>
      </w:r>
      <w:r>
        <w:rPr>
          <w:spacing w:val="60"/>
          <w:w w:val="135"/>
        </w:rPr>
        <w:t xml:space="preserve"> </w:t>
      </w:r>
      <w:r>
        <w:rPr>
          <w:w w:val="135"/>
        </w:rPr>
        <w:t>ambientali</w:t>
      </w:r>
    </w:p>
    <w:p w:rsidR="00414BB0" w:rsidRDefault="008D4F31" w:rsidP="00137EF1">
      <w:pPr>
        <w:pStyle w:val="Corpodeltesto"/>
        <w:spacing w:before="72" w:line="254" w:lineRule="auto"/>
        <w:ind w:right="711"/>
        <w:jc w:val="both"/>
      </w:pPr>
      <w:r>
        <w:rPr>
          <w:w w:val="120"/>
        </w:rPr>
        <w:t>1. Gli interventi a favore delle  attività  e  iniziative  volte  alla  tutela,  promozione  e valorizzazione dei valori ambientali esistenti nel territorio comunale sono principalmente finalizzati:</w:t>
      </w:r>
    </w:p>
    <w:p w:rsidR="00414BB0" w:rsidRDefault="008D4F31" w:rsidP="00137EF1">
      <w:pPr>
        <w:pStyle w:val="Paragrafoelenco"/>
        <w:numPr>
          <w:ilvl w:val="0"/>
          <w:numId w:val="13"/>
        </w:numPr>
        <w:tabs>
          <w:tab w:val="left" w:pos="473"/>
        </w:tabs>
        <w:spacing w:before="1" w:line="252" w:lineRule="auto"/>
        <w:ind w:right="711" w:hanging="358"/>
        <w:jc w:val="both"/>
        <w:rPr>
          <w:sz w:val="20"/>
        </w:rPr>
      </w:pPr>
      <w:r>
        <w:rPr>
          <w:w w:val="125"/>
          <w:sz w:val="20"/>
        </w:rPr>
        <w:t>al sostegno dell'attività di associazioni e altri soggetti che operano in via continuativa per la protezione e valorizzazione della natura e</w:t>
      </w:r>
      <w:r>
        <w:rPr>
          <w:spacing w:val="42"/>
          <w:w w:val="125"/>
          <w:sz w:val="20"/>
        </w:rPr>
        <w:t xml:space="preserve"> </w:t>
      </w:r>
      <w:r>
        <w:rPr>
          <w:w w:val="125"/>
          <w:sz w:val="20"/>
        </w:rPr>
        <w:t>dell'ambiente;</w:t>
      </w:r>
    </w:p>
    <w:p w:rsidR="00414BB0" w:rsidRDefault="008D4F31" w:rsidP="00137EF1">
      <w:pPr>
        <w:pStyle w:val="Paragrafoelenco"/>
        <w:numPr>
          <w:ilvl w:val="0"/>
          <w:numId w:val="13"/>
        </w:numPr>
        <w:tabs>
          <w:tab w:val="left" w:pos="473"/>
        </w:tabs>
        <w:spacing w:before="2"/>
        <w:ind w:left="472" w:right="711"/>
        <w:jc w:val="both"/>
        <w:rPr>
          <w:sz w:val="20"/>
        </w:rPr>
      </w:pPr>
      <w:r>
        <w:rPr>
          <w:w w:val="125"/>
          <w:sz w:val="20"/>
        </w:rPr>
        <w:t>alla promozione del rispetto e della salvaguardia dei valori</w:t>
      </w:r>
      <w:r>
        <w:rPr>
          <w:spacing w:val="16"/>
          <w:w w:val="125"/>
          <w:sz w:val="20"/>
        </w:rPr>
        <w:t xml:space="preserve"> </w:t>
      </w:r>
      <w:r>
        <w:rPr>
          <w:w w:val="125"/>
          <w:sz w:val="20"/>
        </w:rPr>
        <w:t>naturali ed ambientali;</w:t>
      </w:r>
    </w:p>
    <w:p w:rsidR="00414BB0" w:rsidRDefault="008D4F31" w:rsidP="00137EF1">
      <w:pPr>
        <w:pStyle w:val="Paragrafoelenco"/>
        <w:numPr>
          <w:ilvl w:val="0"/>
          <w:numId w:val="13"/>
        </w:numPr>
        <w:tabs>
          <w:tab w:val="left" w:pos="473"/>
        </w:tabs>
        <w:spacing w:before="12" w:line="254" w:lineRule="auto"/>
        <w:ind w:right="711" w:hanging="358"/>
        <w:jc w:val="both"/>
        <w:rPr>
          <w:sz w:val="20"/>
        </w:rPr>
      </w:pPr>
      <w:r>
        <w:rPr>
          <w:w w:val="120"/>
          <w:sz w:val="20"/>
        </w:rPr>
        <w:t>alla valorizzazione dei beni ambientali, all’educazione sulle cause che ne minacciano la conservazione,</w:t>
      </w:r>
      <w:r>
        <w:rPr>
          <w:spacing w:val="13"/>
          <w:w w:val="120"/>
          <w:sz w:val="20"/>
        </w:rPr>
        <w:t xml:space="preserve"> </w:t>
      </w:r>
      <w:r>
        <w:rPr>
          <w:w w:val="120"/>
          <w:sz w:val="20"/>
        </w:rPr>
        <w:t>alla</w:t>
      </w:r>
      <w:r>
        <w:rPr>
          <w:spacing w:val="13"/>
          <w:w w:val="120"/>
          <w:sz w:val="20"/>
        </w:rPr>
        <w:t xml:space="preserve"> </w:t>
      </w:r>
      <w:r>
        <w:rPr>
          <w:w w:val="120"/>
          <w:sz w:val="20"/>
        </w:rPr>
        <w:t>promozione</w:t>
      </w:r>
      <w:r>
        <w:rPr>
          <w:spacing w:val="13"/>
          <w:w w:val="120"/>
          <w:sz w:val="20"/>
        </w:rPr>
        <w:t xml:space="preserve"> </w:t>
      </w:r>
      <w:r>
        <w:rPr>
          <w:w w:val="120"/>
          <w:sz w:val="20"/>
        </w:rPr>
        <w:t>della</w:t>
      </w:r>
      <w:r>
        <w:rPr>
          <w:spacing w:val="13"/>
          <w:w w:val="120"/>
          <w:sz w:val="20"/>
        </w:rPr>
        <w:t xml:space="preserve"> </w:t>
      </w:r>
      <w:r>
        <w:rPr>
          <w:w w:val="120"/>
          <w:sz w:val="20"/>
        </w:rPr>
        <w:t>cultura</w:t>
      </w:r>
      <w:r>
        <w:rPr>
          <w:spacing w:val="14"/>
          <w:w w:val="120"/>
          <w:sz w:val="20"/>
        </w:rPr>
        <w:t xml:space="preserve"> </w:t>
      </w:r>
      <w:r>
        <w:rPr>
          <w:w w:val="120"/>
          <w:sz w:val="20"/>
        </w:rPr>
        <w:t>sulla</w:t>
      </w:r>
      <w:r>
        <w:rPr>
          <w:spacing w:val="13"/>
          <w:w w:val="120"/>
          <w:sz w:val="20"/>
        </w:rPr>
        <w:t xml:space="preserve"> </w:t>
      </w:r>
      <w:r>
        <w:rPr>
          <w:w w:val="120"/>
          <w:sz w:val="20"/>
        </w:rPr>
        <w:t>loro</w:t>
      </w:r>
      <w:r>
        <w:rPr>
          <w:spacing w:val="11"/>
          <w:w w:val="120"/>
          <w:sz w:val="20"/>
        </w:rPr>
        <w:t xml:space="preserve"> </w:t>
      </w:r>
      <w:r>
        <w:rPr>
          <w:w w:val="120"/>
          <w:sz w:val="20"/>
        </w:rPr>
        <w:t>tutela.</w:t>
      </w:r>
    </w:p>
    <w:p w:rsidR="00414BB0" w:rsidRDefault="00414BB0">
      <w:pPr>
        <w:pStyle w:val="Corpodeltesto"/>
        <w:ind w:left="0"/>
        <w:rPr>
          <w:sz w:val="22"/>
        </w:rPr>
      </w:pPr>
    </w:p>
    <w:p w:rsidR="00414BB0" w:rsidRDefault="00414BB0">
      <w:pPr>
        <w:pStyle w:val="Corpodeltesto"/>
        <w:spacing w:before="4"/>
        <w:ind w:left="0"/>
      </w:pPr>
    </w:p>
    <w:p w:rsidR="00414BB0" w:rsidRDefault="008D4F31">
      <w:pPr>
        <w:pStyle w:val="Corpodeltesto"/>
        <w:ind w:left="0" w:right="485"/>
        <w:jc w:val="center"/>
      </w:pPr>
      <w:r>
        <w:rPr>
          <w:w w:val="140"/>
        </w:rPr>
        <w:t>Art. 19</w:t>
      </w:r>
    </w:p>
    <w:p w:rsidR="00414BB0" w:rsidRDefault="008D4F31">
      <w:pPr>
        <w:pStyle w:val="Corpodeltesto"/>
        <w:spacing w:before="12"/>
        <w:ind w:left="1171"/>
      </w:pPr>
      <w:r>
        <w:rPr>
          <w:w w:val="140"/>
        </w:rPr>
        <w:t>Iniziative di sostegno e valorizzazione di mestieri e professionalità</w:t>
      </w:r>
    </w:p>
    <w:p w:rsidR="00414BB0" w:rsidRDefault="008D4F31" w:rsidP="00137EF1">
      <w:pPr>
        <w:pStyle w:val="Paragrafoelenco"/>
        <w:numPr>
          <w:ilvl w:val="0"/>
          <w:numId w:val="12"/>
        </w:numPr>
        <w:tabs>
          <w:tab w:val="left" w:pos="473"/>
        </w:tabs>
        <w:spacing w:before="133" w:line="254" w:lineRule="auto"/>
        <w:ind w:right="711" w:hanging="358"/>
        <w:jc w:val="both"/>
        <w:rPr>
          <w:sz w:val="20"/>
        </w:rPr>
      </w:pPr>
      <w:r>
        <w:rPr>
          <w:w w:val="120"/>
          <w:sz w:val="20"/>
        </w:rPr>
        <w:t>Le iniziative di sostegno e valorizzazione di mestieri e professionalità sono rivolte a favorire associazioni senza scopo di lucro di nuova costituzione che intendono avviare attività, espressamente specificate nell’atto costitutivo, rivolte alla ricerca e alla trasmissione di conoscenze e competenze  di  cultura  materiale  o  immateriale  locale,  alla  ricerca  e  alla  messa in circolazione di conoscenze nei campi del sapere contemporaneo,</w:t>
      </w:r>
      <w:r>
        <w:rPr>
          <w:spacing w:val="57"/>
          <w:w w:val="120"/>
          <w:sz w:val="20"/>
        </w:rPr>
        <w:t xml:space="preserve"> </w:t>
      </w:r>
      <w:r>
        <w:rPr>
          <w:w w:val="120"/>
          <w:sz w:val="20"/>
        </w:rPr>
        <w:t>all’acquisizione</w:t>
      </w:r>
    </w:p>
    <w:p w:rsidR="00414BB0" w:rsidRDefault="008D4F31" w:rsidP="00137EF1">
      <w:pPr>
        <w:pStyle w:val="Corpodeltesto"/>
        <w:spacing w:line="228" w:lineRule="exact"/>
        <w:ind w:left="470" w:right="711"/>
        <w:jc w:val="both"/>
      </w:pPr>
      <w:r>
        <w:rPr>
          <w:w w:val="125"/>
        </w:rPr>
        <w:t>di competenze nei settori delle nuove tecnologie, alle arti rappresentative.</w:t>
      </w:r>
    </w:p>
    <w:p w:rsidR="00414BB0" w:rsidRDefault="008D4F31" w:rsidP="00137EF1">
      <w:pPr>
        <w:pStyle w:val="Paragrafoelenco"/>
        <w:numPr>
          <w:ilvl w:val="0"/>
          <w:numId w:val="12"/>
        </w:numPr>
        <w:tabs>
          <w:tab w:val="left" w:pos="473"/>
        </w:tabs>
        <w:spacing w:before="12" w:line="252" w:lineRule="auto"/>
        <w:ind w:right="711" w:hanging="358"/>
        <w:jc w:val="both"/>
        <w:rPr>
          <w:sz w:val="20"/>
        </w:rPr>
      </w:pPr>
      <w:r>
        <w:rPr>
          <w:w w:val="120"/>
          <w:sz w:val="20"/>
        </w:rPr>
        <w:t>La Giunta comunale delibera nei termini  e con le modalità specificate agli articoli  precedenti  la</w:t>
      </w:r>
      <w:r>
        <w:rPr>
          <w:spacing w:val="12"/>
          <w:w w:val="120"/>
          <w:sz w:val="20"/>
        </w:rPr>
        <w:t xml:space="preserve"> </w:t>
      </w:r>
      <w:r>
        <w:rPr>
          <w:w w:val="120"/>
          <w:sz w:val="20"/>
        </w:rPr>
        <w:t>ripartizione</w:t>
      </w:r>
      <w:r>
        <w:rPr>
          <w:spacing w:val="12"/>
          <w:w w:val="120"/>
          <w:sz w:val="20"/>
        </w:rPr>
        <w:t xml:space="preserve"> </w:t>
      </w:r>
      <w:r>
        <w:rPr>
          <w:w w:val="120"/>
          <w:sz w:val="20"/>
        </w:rPr>
        <w:t>delle</w:t>
      </w:r>
      <w:r>
        <w:rPr>
          <w:spacing w:val="12"/>
          <w:w w:val="120"/>
          <w:sz w:val="20"/>
        </w:rPr>
        <w:t xml:space="preserve"> </w:t>
      </w:r>
      <w:r>
        <w:rPr>
          <w:w w:val="120"/>
          <w:sz w:val="20"/>
        </w:rPr>
        <w:t>risorse</w:t>
      </w:r>
      <w:r>
        <w:rPr>
          <w:spacing w:val="12"/>
          <w:w w:val="120"/>
          <w:sz w:val="20"/>
        </w:rPr>
        <w:t xml:space="preserve"> </w:t>
      </w:r>
      <w:r>
        <w:rPr>
          <w:w w:val="120"/>
          <w:sz w:val="20"/>
        </w:rPr>
        <w:t>e</w:t>
      </w:r>
      <w:r>
        <w:rPr>
          <w:spacing w:val="12"/>
          <w:w w:val="120"/>
          <w:sz w:val="20"/>
        </w:rPr>
        <w:t xml:space="preserve"> </w:t>
      </w:r>
      <w:r>
        <w:rPr>
          <w:w w:val="120"/>
          <w:sz w:val="20"/>
        </w:rPr>
        <w:t>le</w:t>
      </w:r>
      <w:r>
        <w:rPr>
          <w:spacing w:val="12"/>
          <w:w w:val="120"/>
          <w:sz w:val="20"/>
        </w:rPr>
        <w:t xml:space="preserve"> </w:t>
      </w:r>
      <w:r>
        <w:rPr>
          <w:w w:val="120"/>
          <w:sz w:val="20"/>
        </w:rPr>
        <w:t>iniziative</w:t>
      </w:r>
      <w:r>
        <w:rPr>
          <w:spacing w:val="12"/>
          <w:w w:val="120"/>
          <w:sz w:val="20"/>
        </w:rPr>
        <w:t xml:space="preserve"> </w:t>
      </w:r>
      <w:r>
        <w:rPr>
          <w:w w:val="120"/>
          <w:sz w:val="20"/>
        </w:rPr>
        <w:t>da</w:t>
      </w:r>
      <w:r>
        <w:rPr>
          <w:spacing w:val="13"/>
          <w:w w:val="120"/>
          <w:sz w:val="20"/>
        </w:rPr>
        <w:t xml:space="preserve"> </w:t>
      </w:r>
      <w:r>
        <w:rPr>
          <w:w w:val="120"/>
          <w:sz w:val="20"/>
        </w:rPr>
        <w:t>sostenere.</w:t>
      </w:r>
    </w:p>
    <w:p w:rsidR="00414BB0" w:rsidRDefault="008D4F31" w:rsidP="00137EF1">
      <w:pPr>
        <w:pStyle w:val="Paragrafoelenco"/>
        <w:numPr>
          <w:ilvl w:val="0"/>
          <w:numId w:val="12"/>
        </w:numPr>
        <w:tabs>
          <w:tab w:val="left" w:pos="473"/>
        </w:tabs>
        <w:spacing w:before="2" w:line="254" w:lineRule="auto"/>
        <w:ind w:right="711" w:hanging="358"/>
        <w:jc w:val="both"/>
        <w:rPr>
          <w:sz w:val="20"/>
        </w:rPr>
      </w:pPr>
      <w:r>
        <w:rPr>
          <w:w w:val="125"/>
          <w:sz w:val="20"/>
        </w:rPr>
        <w:t>I beneficiari riceveranno un contributo annuale da utilizzare per le sole attività specificate e dovranno trasmettere nei termini stabiliti dal regolamento la rendicontazione e la relazione sull’attività effettivamente</w:t>
      </w:r>
      <w:r>
        <w:rPr>
          <w:spacing w:val="13"/>
          <w:w w:val="125"/>
          <w:sz w:val="20"/>
        </w:rPr>
        <w:t xml:space="preserve"> </w:t>
      </w:r>
      <w:r>
        <w:rPr>
          <w:w w:val="125"/>
          <w:sz w:val="20"/>
        </w:rPr>
        <w:t>svolta.</w:t>
      </w:r>
    </w:p>
    <w:p w:rsidR="00414BB0" w:rsidRDefault="008D4F31" w:rsidP="00137EF1">
      <w:pPr>
        <w:pStyle w:val="Paragrafoelenco"/>
        <w:numPr>
          <w:ilvl w:val="0"/>
          <w:numId w:val="12"/>
        </w:numPr>
        <w:tabs>
          <w:tab w:val="left" w:pos="473"/>
        </w:tabs>
        <w:spacing w:line="254" w:lineRule="auto"/>
        <w:ind w:right="711" w:hanging="358"/>
        <w:jc w:val="both"/>
        <w:rPr>
          <w:sz w:val="20"/>
        </w:rPr>
      </w:pPr>
      <w:r>
        <w:rPr>
          <w:w w:val="120"/>
          <w:sz w:val="20"/>
        </w:rPr>
        <w:t>Il contributo per le iniziative di sostegno e valorizzazione di mestieri e professionalità potrà essere concesso allo stesso soggetto beneficiario  per  un  massimo  di  tre  annualità consecutive.</w:t>
      </w:r>
    </w:p>
    <w:p w:rsidR="00414BB0" w:rsidRDefault="008D4F31" w:rsidP="00137EF1">
      <w:pPr>
        <w:pStyle w:val="Paragrafoelenco"/>
        <w:numPr>
          <w:ilvl w:val="0"/>
          <w:numId w:val="12"/>
        </w:numPr>
        <w:tabs>
          <w:tab w:val="left" w:pos="473"/>
        </w:tabs>
        <w:spacing w:line="252" w:lineRule="auto"/>
        <w:ind w:right="711" w:hanging="358"/>
        <w:jc w:val="both"/>
        <w:rPr>
          <w:sz w:val="20"/>
        </w:rPr>
      </w:pPr>
      <w:r>
        <w:rPr>
          <w:w w:val="125"/>
          <w:sz w:val="20"/>
        </w:rPr>
        <w:t>In mancanza di presentazione del rendiconto o della relazione il contributo annuale per le iniziative specificate al presente articolo non sarà ulteriormente</w:t>
      </w:r>
      <w:r>
        <w:rPr>
          <w:spacing w:val="57"/>
          <w:w w:val="125"/>
          <w:sz w:val="20"/>
        </w:rPr>
        <w:t xml:space="preserve"> </w:t>
      </w:r>
      <w:r>
        <w:rPr>
          <w:w w:val="125"/>
          <w:sz w:val="20"/>
        </w:rPr>
        <w:t>concesso.</w:t>
      </w:r>
    </w:p>
    <w:p w:rsidR="00414BB0" w:rsidRDefault="00414BB0">
      <w:pPr>
        <w:pStyle w:val="Corpodeltesto"/>
        <w:ind w:left="0"/>
        <w:rPr>
          <w:sz w:val="22"/>
        </w:rPr>
      </w:pPr>
    </w:p>
    <w:p w:rsidR="00414BB0" w:rsidRDefault="00414BB0">
      <w:pPr>
        <w:pStyle w:val="Corpodeltesto"/>
        <w:ind w:left="0"/>
        <w:rPr>
          <w:sz w:val="22"/>
        </w:rPr>
      </w:pPr>
    </w:p>
    <w:p w:rsidR="00414BB0" w:rsidRDefault="00414BB0">
      <w:pPr>
        <w:pStyle w:val="Corpodeltesto"/>
        <w:spacing w:before="3"/>
        <w:ind w:left="0"/>
        <w:rPr>
          <w:sz w:val="19"/>
        </w:rPr>
      </w:pPr>
    </w:p>
    <w:p w:rsidR="00414BB0" w:rsidRDefault="008D4F31">
      <w:pPr>
        <w:pStyle w:val="Corpodeltesto"/>
        <w:spacing w:before="1"/>
        <w:ind w:left="2066"/>
      </w:pPr>
      <w:r>
        <w:rPr>
          <w:w w:val="110"/>
        </w:rPr>
        <w:t>TITOLO II – PROTEZIONE CIVILE E DIFESA</w:t>
      </w:r>
      <w:r>
        <w:rPr>
          <w:spacing w:val="53"/>
          <w:w w:val="110"/>
        </w:rPr>
        <w:t xml:space="preserve"> </w:t>
      </w:r>
      <w:r>
        <w:rPr>
          <w:w w:val="110"/>
        </w:rPr>
        <w:t>AMBIENTALE</w:t>
      </w:r>
    </w:p>
    <w:p w:rsidR="00414BB0" w:rsidRDefault="00414BB0">
      <w:pPr>
        <w:pStyle w:val="Corpodeltesto"/>
        <w:spacing w:before="4"/>
        <w:ind w:left="0"/>
        <w:rPr>
          <w:sz w:val="22"/>
        </w:rPr>
      </w:pPr>
    </w:p>
    <w:p w:rsidR="00414BB0" w:rsidRDefault="008D4F31">
      <w:pPr>
        <w:pStyle w:val="Corpodeltesto"/>
        <w:ind w:left="0" w:right="485"/>
        <w:jc w:val="center"/>
      </w:pPr>
      <w:r>
        <w:rPr>
          <w:w w:val="140"/>
        </w:rPr>
        <w:t>Art. 20</w:t>
      </w:r>
    </w:p>
    <w:p w:rsidR="00414BB0" w:rsidRDefault="008D4F31">
      <w:pPr>
        <w:pStyle w:val="Corpodeltesto"/>
        <w:spacing w:before="12"/>
        <w:ind w:left="2025"/>
      </w:pPr>
      <w:r>
        <w:rPr>
          <w:w w:val="140"/>
        </w:rPr>
        <w:t>Iniziative di protezione civile e di difesa ambientale</w:t>
      </w:r>
    </w:p>
    <w:p w:rsidR="00414BB0" w:rsidRDefault="008D4F31" w:rsidP="00137EF1">
      <w:pPr>
        <w:pStyle w:val="Paragrafoelenco"/>
        <w:numPr>
          <w:ilvl w:val="0"/>
          <w:numId w:val="11"/>
        </w:numPr>
        <w:tabs>
          <w:tab w:val="left" w:pos="473"/>
          <w:tab w:val="left" w:pos="9639"/>
        </w:tabs>
        <w:spacing w:before="135" w:line="252" w:lineRule="auto"/>
        <w:ind w:right="711" w:firstLine="0"/>
        <w:jc w:val="both"/>
        <w:rPr>
          <w:sz w:val="20"/>
        </w:rPr>
      </w:pPr>
      <w:r>
        <w:rPr>
          <w:w w:val="120"/>
          <w:sz w:val="20"/>
        </w:rPr>
        <w:t>Il presente titolo disciplina la  concessione  di  contributi  per  gli  interventi  a  favore  delle  attività e iniziative di tutela della incolumità  delle  persone  da  fatti  di  natura  ambientale  o  sanitaria,  svolte  da  associazioni   e  finalizzate:</w:t>
      </w:r>
    </w:p>
    <w:p w:rsidR="00414BB0" w:rsidRDefault="008D4F31" w:rsidP="00137EF1">
      <w:pPr>
        <w:pStyle w:val="Paragrafoelenco"/>
        <w:numPr>
          <w:ilvl w:val="0"/>
          <w:numId w:val="35"/>
        </w:numPr>
        <w:tabs>
          <w:tab w:val="left" w:pos="472"/>
          <w:tab w:val="left" w:pos="473"/>
          <w:tab w:val="left" w:pos="9639"/>
        </w:tabs>
        <w:spacing w:before="6"/>
        <w:ind w:right="711"/>
        <w:jc w:val="both"/>
        <w:rPr>
          <w:sz w:val="20"/>
        </w:rPr>
      </w:pPr>
      <w:r>
        <w:rPr>
          <w:w w:val="125"/>
          <w:sz w:val="20"/>
        </w:rPr>
        <w:t>all’acquisto delle attrezzature e dei mezzi necessari alle</w:t>
      </w:r>
      <w:r>
        <w:rPr>
          <w:spacing w:val="57"/>
          <w:w w:val="125"/>
          <w:sz w:val="20"/>
        </w:rPr>
        <w:t xml:space="preserve"> </w:t>
      </w:r>
      <w:r>
        <w:rPr>
          <w:w w:val="125"/>
          <w:sz w:val="20"/>
        </w:rPr>
        <w:t>iniziative;</w:t>
      </w:r>
    </w:p>
    <w:p w:rsidR="00414BB0" w:rsidRPr="00137EF1" w:rsidRDefault="008D4F31" w:rsidP="00137EF1">
      <w:pPr>
        <w:pStyle w:val="Paragrafoelenco"/>
        <w:numPr>
          <w:ilvl w:val="0"/>
          <w:numId w:val="35"/>
        </w:numPr>
        <w:tabs>
          <w:tab w:val="left" w:pos="472"/>
          <w:tab w:val="left" w:pos="473"/>
          <w:tab w:val="left" w:pos="9639"/>
        </w:tabs>
        <w:spacing w:before="13"/>
        <w:ind w:right="711"/>
        <w:jc w:val="both"/>
        <w:rPr>
          <w:sz w:val="20"/>
        </w:rPr>
      </w:pPr>
      <w:r w:rsidRPr="00137EF1">
        <w:rPr>
          <w:w w:val="120"/>
          <w:sz w:val="20"/>
        </w:rPr>
        <w:t>alle</w:t>
      </w:r>
      <w:r w:rsidRPr="00137EF1">
        <w:rPr>
          <w:spacing w:val="19"/>
          <w:w w:val="120"/>
          <w:sz w:val="20"/>
        </w:rPr>
        <w:t xml:space="preserve"> </w:t>
      </w:r>
      <w:r w:rsidRPr="00137EF1">
        <w:rPr>
          <w:w w:val="120"/>
          <w:sz w:val="20"/>
        </w:rPr>
        <w:t>iniziative</w:t>
      </w:r>
      <w:r w:rsidRPr="00137EF1">
        <w:rPr>
          <w:spacing w:val="19"/>
          <w:w w:val="120"/>
          <w:sz w:val="20"/>
        </w:rPr>
        <w:t xml:space="preserve"> </w:t>
      </w:r>
      <w:r w:rsidRPr="00137EF1">
        <w:rPr>
          <w:w w:val="120"/>
          <w:sz w:val="20"/>
        </w:rPr>
        <w:t>di</w:t>
      </w:r>
      <w:r w:rsidRPr="00137EF1">
        <w:rPr>
          <w:spacing w:val="24"/>
          <w:w w:val="120"/>
          <w:sz w:val="20"/>
        </w:rPr>
        <w:t xml:space="preserve"> </w:t>
      </w:r>
      <w:r w:rsidRPr="00137EF1">
        <w:rPr>
          <w:w w:val="120"/>
          <w:sz w:val="20"/>
        </w:rPr>
        <w:t>sensibilizzazione</w:t>
      </w:r>
      <w:r w:rsidRPr="00137EF1">
        <w:rPr>
          <w:spacing w:val="19"/>
          <w:w w:val="120"/>
          <w:sz w:val="20"/>
        </w:rPr>
        <w:t xml:space="preserve"> </w:t>
      </w:r>
      <w:r w:rsidRPr="00137EF1">
        <w:rPr>
          <w:w w:val="120"/>
          <w:sz w:val="20"/>
        </w:rPr>
        <w:t>e</w:t>
      </w:r>
      <w:r w:rsidRPr="00137EF1">
        <w:rPr>
          <w:spacing w:val="20"/>
          <w:w w:val="120"/>
          <w:sz w:val="20"/>
        </w:rPr>
        <w:t xml:space="preserve"> </w:t>
      </w:r>
      <w:r w:rsidRPr="00137EF1">
        <w:rPr>
          <w:w w:val="120"/>
          <w:sz w:val="20"/>
        </w:rPr>
        <w:t>formazione</w:t>
      </w:r>
      <w:r w:rsidRPr="00137EF1">
        <w:rPr>
          <w:spacing w:val="19"/>
          <w:w w:val="120"/>
          <w:sz w:val="20"/>
        </w:rPr>
        <w:t xml:space="preserve"> </w:t>
      </w:r>
      <w:r w:rsidRPr="00137EF1">
        <w:rPr>
          <w:w w:val="120"/>
          <w:sz w:val="20"/>
        </w:rPr>
        <w:t>del</w:t>
      </w:r>
      <w:r w:rsidRPr="00137EF1">
        <w:rPr>
          <w:spacing w:val="24"/>
          <w:w w:val="120"/>
          <w:sz w:val="20"/>
        </w:rPr>
        <w:t xml:space="preserve"> </w:t>
      </w:r>
      <w:r w:rsidRPr="00137EF1">
        <w:rPr>
          <w:w w:val="120"/>
          <w:sz w:val="20"/>
        </w:rPr>
        <w:t>personale</w:t>
      </w:r>
      <w:r w:rsidRPr="00137EF1">
        <w:rPr>
          <w:spacing w:val="19"/>
          <w:w w:val="120"/>
          <w:sz w:val="20"/>
        </w:rPr>
        <w:t xml:space="preserve"> </w:t>
      </w:r>
      <w:r w:rsidRPr="00137EF1">
        <w:rPr>
          <w:w w:val="120"/>
          <w:sz w:val="20"/>
        </w:rPr>
        <w:t>da</w:t>
      </w:r>
      <w:r w:rsidRPr="00137EF1">
        <w:rPr>
          <w:spacing w:val="21"/>
          <w:w w:val="120"/>
          <w:sz w:val="20"/>
        </w:rPr>
        <w:t xml:space="preserve"> </w:t>
      </w:r>
      <w:r w:rsidRPr="00137EF1">
        <w:rPr>
          <w:w w:val="120"/>
          <w:sz w:val="20"/>
        </w:rPr>
        <w:t>destinare</w:t>
      </w:r>
      <w:r w:rsidRPr="00137EF1">
        <w:rPr>
          <w:spacing w:val="19"/>
          <w:w w:val="120"/>
          <w:sz w:val="20"/>
        </w:rPr>
        <w:t xml:space="preserve"> </w:t>
      </w:r>
      <w:r w:rsidRPr="00137EF1">
        <w:rPr>
          <w:w w:val="120"/>
          <w:sz w:val="20"/>
        </w:rPr>
        <w:t>agli</w:t>
      </w:r>
      <w:r w:rsidRPr="00137EF1">
        <w:rPr>
          <w:spacing w:val="22"/>
          <w:w w:val="120"/>
          <w:sz w:val="20"/>
        </w:rPr>
        <w:t xml:space="preserve"> </w:t>
      </w:r>
      <w:r w:rsidRPr="00137EF1">
        <w:rPr>
          <w:w w:val="120"/>
          <w:sz w:val="20"/>
        </w:rPr>
        <w:t>interventi;</w:t>
      </w:r>
    </w:p>
    <w:p w:rsidR="00414BB0" w:rsidRPr="00137EF1" w:rsidRDefault="008D4F31" w:rsidP="00137EF1">
      <w:pPr>
        <w:pStyle w:val="Paragrafoelenco"/>
        <w:numPr>
          <w:ilvl w:val="0"/>
          <w:numId w:val="35"/>
        </w:numPr>
        <w:tabs>
          <w:tab w:val="left" w:pos="472"/>
          <w:tab w:val="left" w:pos="473"/>
          <w:tab w:val="left" w:pos="9639"/>
        </w:tabs>
        <w:spacing w:before="12"/>
        <w:ind w:right="711"/>
        <w:jc w:val="both"/>
        <w:rPr>
          <w:sz w:val="20"/>
        </w:rPr>
      </w:pPr>
      <w:r w:rsidRPr="00137EF1">
        <w:rPr>
          <w:w w:val="125"/>
          <w:sz w:val="20"/>
        </w:rPr>
        <w:t>ai progetti predisposti per la tutela del territorio e dell’incolumità</w:t>
      </w:r>
      <w:r w:rsidRPr="00137EF1">
        <w:rPr>
          <w:spacing w:val="11"/>
          <w:w w:val="125"/>
          <w:sz w:val="20"/>
        </w:rPr>
        <w:t xml:space="preserve"> </w:t>
      </w:r>
      <w:r w:rsidRPr="00137EF1">
        <w:rPr>
          <w:w w:val="125"/>
          <w:sz w:val="20"/>
        </w:rPr>
        <w:t>delle persone.</w:t>
      </w:r>
    </w:p>
    <w:p w:rsidR="00414BB0" w:rsidRDefault="008D4F31" w:rsidP="00137EF1">
      <w:pPr>
        <w:pStyle w:val="Paragrafoelenco"/>
        <w:numPr>
          <w:ilvl w:val="0"/>
          <w:numId w:val="11"/>
        </w:numPr>
        <w:tabs>
          <w:tab w:val="left" w:pos="473"/>
          <w:tab w:val="left" w:pos="9639"/>
        </w:tabs>
        <w:spacing w:before="12" w:line="254" w:lineRule="auto"/>
        <w:ind w:right="711" w:firstLine="0"/>
        <w:jc w:val="both"/>
        <w:rPr>
          <w:sz w:val="20"/>
        </w:rPr>
      </w:pPr>
      <w:r>
        <w:rPr>
          <w:w w:val="125"/>
          <w:sz w:val="20"/>
        </w:rPr>
        <w:t>I contributi per interventi annuali ricorrenti e aventi finalità istituzionale sono stabiliti dalla Giunta comunale e sono concessi nella misura massima del 100% della spesa per l’attività o iniziativa</w:t>
      </w:r>
      <w:r>
        <w:rPr>
          <w:spacing w:val="7"/>
          <w:w w:val="125"/>
          <w:sz w:val="20"/>
        </w:rPr>
        <w:t xml:space="preserve"> </w:t>
      </w:r>
      <w:r>
        <w:rPr>
          <w:w w:val="125"/>
          <w:sz w:val="20"/>
        </w:rPr>
        <w:t>riconosciuta.</w:t>
      </w:r>
    </w:p>
    <w:p w:rsidR="00414BB0" w:rsidRDefault="008D4F31" w:rsidP="00137EF1">
      <w:pPr>
        <w:pStyle w:val="Paragrafoelenco"/>
        <w:numPr>
          <w:ilvl w:val="0"/>
          <w:numId w:val="11"/>
        </w:numPr>
        <w:tabs>
          <w:tab w:val="left" w:pos="473"/>
          <w:tab w:val="left" w:pos="9639"/>
        </w:tabs>
        <w:spacing w:line="254" w:lineRule="auto"/>
        <w:ind w:right="711" w:firstLine="0"/>
        <w:jc w:val="both"/>
        <w:rPr>
          <w:sz w:val="20"/>
        </w:rPr>
      </w:pPr>
      <w:r>
        <w:rPr>
          <w:w w:val="120"/>
          <w:sz w:val="20"/>
        </w:rPr>
        <w:t>I soggetti beneficiari di contributi per gli interventi di cui al comma precedente sono tenuti      a presentare il rendiconto dell’attività svolta  entro il  28  febbraio dell’anno successivo.  In  caso di mancata presentazione del rendiconto entro questo  termine  il  beneficiario  non  potrà  accedere a ulteriori contributi per l’anno successivo per iniziative di protezione</w:t>
      </w:r>
      <w:r>
        <w:rPr>
          <w:spacing w:val="1"/>
          <w:w w:val="120"/>
          <w:sz w:val="20"/>
        </w:rPr>
        <w:t xml:space="preserve"> </w:t>
      </w:r>
      <w:r>
        <w:rPr>
          <w:w w:val="120"/>
          <w:sz w:val="20"/>
        </w:rPr>
        <w:t>civile.</w:t>
      </w:r>
    </w:p>
    <w:p w:rsidR="00414BB0" w:rsidRDefault="008D4F31" w:rsidP="00137EF1">
      <w:pPr>
        <w:pStyle w:val="Paragrafoelenco"/>
        <w:numPr>
          <w:ilvl w:val="0"/>
          <w:numId w:val="11"/>
        </w:numPr>
        <w:tabs>
          <w:tab w:val="left" w:pos="473"/>
          <w:tab w:val="left" w:pos="9639"/>
        </w:tabs>
        <w:spacing w:line="254" w:lineRule="auto"/>
        <w:ind w:right="711" w:firstLine="0"/>
        <w:jc w:val="both"/>
        <w:rPr>
          <w:sz w:val="20"/>
        </w:rPr>
      </w:pPr>
      <w:r>
        <w:rPr>
          <w:w w:val="125"/>
          <w:sz w:val="20"/>
        </w:rPr>
        <w:t>In casi eccezionali è ammessa la presentazione delle richieste in data successiva al termine stabilito dalla</w:t>
      </w:r>
      <w:r>
        <w:rPr>
          <w:spacing w:val="12"/>
          <w:w w:val="125"/>
          <w:sz w:val="20"/>
        </w:rPr>
        <w:t xml:space="preserve"> </w:t>
      </w:r>
      <w:r>
        <w:rPr>
          <w:w w:val="125"/>
          <w:sz w:val="20"/>
        </w:rPr>
        <w:t>Giunta.</w:t>
      </w:r>
    </w:p>
    <w:p w:rsidR="00414BB0" w:rsidRDefault="008D4F31" w:rsidP="00137EF1">
      <w:pPr>
        <w:pStyle w:val="Paragrafoelenco"/>
        <w:numPr>
          <w:ilvl w:val="0"/>
          <w:numId w:val="11"/>
        </w:numPr>
        <w:tabs>
          <w:tab w:val="left" w:pos="473"/>
          <w:tab w:val="left" w:pos="9639"/>
        </w:tabs>
        <w:spacing w:line="230" w:lineRule="exact"/>
        <w:ind w:left="472" w:right="711"/>
        <w:jc w:val="both"/>
        <w:rPr>
          <w:sz w:val="20"/>
        </w:rPr>
      </w:pPr>
      <w:r>
        <w:rPr>
          <w:w w:val="125"/>
          <w:sz w:val="20"/>
        </w:rPr>
        <w:t>Per</w:t>
      </w:r>
      <w:r>
        <w:rPr>
          <w:spacing w:val="4"/>
          <w:w w:val="125"/>
          <w:sz w:val="20"/>
        </w:rPr>
        <w:t xml:space="preserve"> </w:t>
      </w:r>
      <w:r>
        <w:rPr>
          <w:w w:val="125"/>
          <w:sz w:val="20"/>
        </w:rPr>
        <w:t>le</w:t>
      </w:r>
      <w:r>
        <w:rPr>
          <w:spacing w:val="5"/>
          <w:w w:val="125"/>
          <w:sz w:val="20"/>
        </w:rPr>
        <w:t xml:space="preserve"> </w:t>
      </w:r>
      <w:r>
        <w:rPr>
          <w:w w:val="125"/>
          <w:sz w:val="20"/>
        </w:rPr>
        <w:t>iniziative</w:t>
      </w:r>
      <w:r>
        <w:rPr>
          <w:spacing w:val="5"/>
          <w:w w:val="125"/>
          <w:sz w:val="20"/>
        </w:rPr>
        <w:t xml:space="preserve"> </w:t>
      </w:r>
      <w:r>
        <w:rPr>
          <w:w w:val="125"/>
          <w:sz w:val="20"/>
        </w:rPr>
        <w:t>di</w:t>
      </w:r>
      <w:r>
        <w:rPr>
          <w:spacing w:val="9"/>
          <w:w w:val="125"/>
          <w:sz w:val="20"/>
        </w:rPr>
        <w:t xml:space="preserve"> </w:t>
      </w:r>
      <w:r>
        <w:rPr>
          <w:w w:val="125"/>
          <w:sz w:val="20"/>
        </w:rPr>
        <w:t>cui</w:t>
      </w:r>
      <w:r>
        <w:rPr>
          <w:spacing w:val="9"/>
          <w:w w:val="125"/>
          <w:sz w:val="20"/>
        </w:rPr>
        <w:t xml:space="preserve"> </w:t>
      </w:r>
      <w:r>
        <w:rPr>
          <w:w w:val="125"/>
          <w:sz w:val="20"/>
        </w:rPr>
        <w:t>al</w:t>
      </w:r>
      <w:r>
        <w:rPr>
          <w:spacing w:val="9"/>
          <w:w w:val="125"/>
          <w:sz w:val="20"/>
        </w:rPr>
        <w:t xml:space="preserve"> </w:t>
      </w:r>
      <w:r>
        <w:rPr>
          <w:w w:val="125"/>
          <w:sz w:val="20"/>
        </w:rPr>
        <w:t>presente</w:t>
      </w:r>
      <w:r>
        <w:rPr>
          <w:spacing w:val="5"/>
          <w:w w:val="125"/>
          <w:sz w:val="20"/>
        </w:rPr>
        <w:t xml:space="preserve"> </w:t>
      </w:r>
      <w:r>
        <w:rPr>
          <w:w w:val="125"/>
          <w:sz w:val="20"/>
        </w:rPr>
        <w:t>titolo</w:t>
      </w:r>
      <w:r>
        <w:rPr>
          <w:spacing w:val="4"/>
          <w:w w:val="125"/>
          <w:sz w:val="20"/>
        </w:rPr>
        <w:t xml:space="preserve"> </w:t>
      </w:r>
      <w:r>
        <w:rPr>
          <w:w w:val="125"/>
          <w:sz w:val="20"/>
        </w:rPr>
        <w:t>è</w:t>
      </w:r>
      <w:r>
        <w:rPr>
          <w:spacing w:val="5"/>
          <w:w w:val="125"/>
          <w:sz w:val="20"/>
        </w:rPr>
        <w:t xml:space="preserve"> </w:t>
      </w:r>
      <w:r>
        <w:rPr>
          <w:w w:val="125"/>
          <w:sz w:val="20"/>
        </w:rPr>
        <w:t>ammessa</w:t>
      </w:r>
      <w:r>
        <w:rPr>
          <w:spacing w:val="6"/>
          <w:w w:val="125"/>
          <w:sz w:val="20"/>
        </w:rPr>
        <w:t xml:space="preserve"> </w:t>
      </w:r>
      <w:r>
        <w:rPr>
          <w:w w:val="125"/>
          <w:sz w:val="20"/>
        </w:rPr>
        <w:t>la</w:t>
      </w:r>
      <w:r>
        <w:rPr>
          <w:spacing w:val="8"/>
          <w:w w:val="125"/>
          <w:sz w:val="20"/>
        </w:rPr>
        <w:t xml:space="preserve"> </w:t>
      </w:r>
      <w:r>
        <w:rPr>
          <w:w w:val="125"/>
          <w:sz w:val="20"/>
        </w:rPr>
        <w:t>concessione</w:t>
      </w:r>
      <w:r>
        <w:rPr>
          <w:spacing w:val="5"/>
          <w:w w:val="125"/>
          <w:sz w:val="20"/>
        </w:rPr>
        <w:t xml:space="preserve"> </w:t>
      </w:r>
      <w:r>
        <w:rPr>
          <w:w w:val="125"/>
          <w:sz w:val="20"/>
        </w:rPr>
        <w:t>di</w:t>
      </w:r>
      <w:r>
        <w:rPr>
          <w:spacing w:val="9"/>
          <w:w w:val="125"/>
          <w:sz w:val="20"/>
        </w:rPr>
        <w:t xml:space="preserve"> </w:t>
      </w:r>
      <w:r>
        <w:rPr>
          <w:w w:val="125"/>
          <w:sz w:val="20"/>
        </w:rPr>
        <w:t>contributi</w:t>
      </w:r>
      <w:r>
        <w:rPr>
          <w:spacing w:val="6"/>
          <w:w w:val="125"/>
          <w:sz w:val="20"/>
        </w:rPr>
        <w:t xml:space="preserve"> </w:t>
      </w:r>
      <w:r>
        <w:rPr>
          <w:w w:val="125"/>
          <w:sz w:val="20"/>
        </w:rPr>
        <w:t>a</w:t>
      </w:r>
      <w:r>
        <w:rPr>
          <w:spacing w:val="8"/>
          <w:w w:val="125"/>
          <w:sz w:val="20"/>
        </w:rPr>
        <w:t xml:space="preserve"> </w:t>
      </w:r>
      <w:r>
        <w:rPr>
          <w:w w:val="125"/>
          <w:sz w:val="20"/>
        </w:rPr>
        <w:t>copertura:</w:t>
      </w:r>
    </w:p>
    <w:p w:rsidR="00414BB0" w:rsidRDefault="008D4F31" w:rsidP="00137EF1">
      <w:pPr>
        <w:pStyle w:val="Corpodeltesto"/>
        <w:tabs>
          <w:tab w:val="left" w:pos="9639"/>
        </w:tabs>
        <w:spacing w:before="8" w:line="254" w:lineRule="auto"/>
        <w:ind w:left="470" w:right="711" w:hanging="358"/>
        <w:jc w:val="both"/>
      </w:pPr>
      <w:r>
        <w:rPr>
          <w:w w:val="120"/>
        </w:rPr>
        <w:t>a)  di importi e oneri di polizze gravanti sui beni strumentali utilizzati dal soggetto richiedente   per lo svolgimento delle attività</w:t>
      </w:r>
      <w:r>
        <w:rPr>
          <w:spacing w:val="55"/>
          <w:w w:val="120"/>
        </w:rPr>
        <w:t xml:space="preserve"> </w:t>
      </w:r>
      <w:r>
        <w:rPr>
          <w:w w:val="120"/>
        </w:rPr>
        <w:t>statutarie.</w:t>
      </w:r>
    </w:p>
    <w:p w:rsidR="00414BB0" w:rsidRDefault="00414BB0">
      <w:pPr>
        <w:spacing w:line="254" w:lineRule="auto"/>
        <w:sectPr w:rsidR="00414BB0">
          <w:pgSz w:w="11910" w:h="16840"/>
          <w:pgMar w:top="1340" w:right="540" w:bottom="1400" w:left="1020" w:header="0" w:footer="1201" w:gutter="0"/>
          <w:cols w:space="720"/>
        </w:sectPr>
      </w:pPr>
    </w:p>
    <w:p w:rsidR="00414BB0" w:rsidRDefault="008D4F31" w:rsidP="00C05DC8">
      <w:pPr>
        <w:pStyle w:val="Paragrafoelenco"/>
        <w:numPr>
          <w:ilvl w:val="0"/>
          <w:numId w:val="11"/>
        </w:numPr>
        <w:tabs>
          <w:tab w:val="left" w:pos="473"/>
          <w:tab w:val="left" w:pos="9639"/>
        </w:tabs>
        <w:spacing w:before="72" w:line="254" w:lineRule="auto"/>
        <w:ind w:right="711" w:firstLine="0"/>
        <w:jc w:val="both"/>
        <w:rPr>
          <w:sz w:val="20"/>
        </w:rPr>
      </w:pPr>
      <w:r>
        <w:rPr>
          <w:w w:val="120"/>
          <w:sz w:val="20"/>
        </w:rPr>
        <w:lastRenderedPageBreak/>
        <w:t>Per le iniziative di cui al presente titolo il Comune può concedere contributi ai richiedenti che</w:t>
      </w:r>
      <w:r w:rsidR="00C05DC8">
        <w:rPr>
          <w:spacing w:val="11"/>
          <w:w w:val="120"/>
          <w:sz w:val="20"/>
        </w:rPr>
        <w:t xml:space="preserve"> </w:t>
      </w:r>
      <w:r>
        <w:rPr>
          <w:w w:val="120"/>
          <w:sz w:val="20"/>
        </w:rPr>
        <w:t>beneficino</w:t>
      </w:r>
      <w:r>
        <w:rPr>
          <w:spacing w:val="11"/>
          <w:w w:val="120"/>
          <w:sz w:val="20"/>
        </w:rPr>
        <w:t xml:space="preserve"> </w:t>
      </w:r>
      <w:r>
        <w:rPr>
          <w:w w:val="120"/>
          <w:sz w:val="20"/>
        </w:rPr>
        <w:t>dell’uso</w:t>
      </w:r>
      <w:r>
        <w:rPr>
          <w:spacing w:val="13"/>
          <w:w w:val="120"/>
          <w:sz w:val="20"/>
        </w:rPr>
        <w:t xml:space="preserve"> </w:t>
      </w:r>
      <w:r>
        <w:rPr>
          <w:w w:val="120"/>
          <w:sz w:val="20"/>
        </w:rPr>
        <w:t>di</w:t>
      </w:r>
      <w:r>
        <w:rPr>
          <w:spacing w:val="16"/>
          <w:w w:val="120"/>
          <w:sz w:val="20"/>
        </w:rPr>
        <w:t xml:space="preserve"> </w:t>
      </w:r>
      <w:r>
        <w:rPr>
          <w:w w:val="120"/>
          <w:sz w:val="20"/>
        </w:rPr>
        <w:t>un</w:t>
      </w:r>
      <w:r>
        <w:rPr>
          <w:spacing w:val="13"/>
          <w:w w:val="120"/>
          <w:sz w:val="20"/>
        </w:rPr>
        <w:t xml:space="preserve"> </w:t>
      </w:r>
      <w:r>
        <w:rPr>
          <w:w w:val="120"/>
          <w:sz w:val="20"/>
        </w:rPr>
        <w:t>bene</w:t>
      </w:r>
      <w:r>
        <w:rPr>
          <w:spacing w:val="11"/>
          <w:w w:val="120"/>
          <w:sz w:val="20"/>
        </w:rPr>
        <w:t xml:space="preserve"> </w:t>
      </w:r>
      <w:r>
        <w:rPr>
          <w:w w:val="120"/>
          <w:sz w:val="20"/>
        </w:rPr>
        <w:t>immobile</w:t>
      </w:r>
      <w:r>
        <w:rPr>
          <w:spacing w:val="12"/>
          <w:w w:val="120"/>
          <w:sz w:val="20"/>
        </w:rPr>
        <w:t xml:space="preserve"> </w:t>
      </w:r>
      <w:r>
        <w:rPr>
          <w:w w:val="120"/>
          <w:sz w:val="20"/>
        </w:rPr>
        <w:t>di</w:t>
      </w:r>
      <w:r>
        <w:rPr>
          <w:spacing w:val="16"/>
          <w:w w:val="120"/>
          <w:sz w:val="20"/>
        </w:rPr>
        <w:t xml:space="preserve"> </w:t>
      </w:r>
      <w:r>
        <w:rPr>
          <w:w w:val="120"/>
          <w:sz w:val="20"/>
        </w:rPr>
        <w:t>proprietà</w:t>
      </w:r>
      <w:r>
        <w:rPr>
          <w:spacing w:val="13"/>
          <w:w w:val="120"/>
          <w:sz w:val="20"/>
        </w:rPr>
        <w:t xml:space="preserve"> </w:t>
      </w:r>
      <w:r>
        <w:rPr>
          <w:w w:val="120"/>
          <w:sz w:val="20"/>
        </w:rPr>
        <w:t>comunale.</w:t>
      </w:r>
    </w:p>
    <w:p w:rsidR="00414BB0" w:rsidRDefault="008D4F31" w:rsidP="00C05DC8">
      <w:pPr>
        <w:pStyle w:val="Paragrafoelenco"/>
        <w:numPr>
          <w:ilvl w:val="0"/>
          <w:numId w:val="11"/>
        </w:numPr>
        <w:tabs>
          <w:tab w:val="left" w:pos="473"/>
        </w:tabs>
        <w:spacing w:line="254" w:lineRule="auto"/>
        <w:ind w:right="711" w:firstLine="0"/>
        <w:jc w:val="both"/>
        <w:rPr>
          <w:sz w:val="20"/>
        </w:rPr>
      </w:pPr>
      <w:r>
        <w:rPr>
          <w:w w:val="125"/>
          <w:sz w:val="20"/>
        </w:rPr>
        <w:t>Per quanto non espressamente previsto dal presente titolo si rinvia alle disposizioni</w:t>
      </w:r>
      <w:r w:rsidR="00C05DC8">
        <w:rPr>
          <w:w w:val="125"/>
          <w:sz w:val="20"/>
        </w:rPr>
        <w:t xml:space="preserve"> </w:t>
      </w:r>
      <w:r>
        <w:rPr>
          <w:w w:val="125"/>
          <w:sz w:val="20"/>
        </w:rPr>
        <w:t>generali contenute negli articoli precedenti e alle leggi nazionali e regionali in</w:t>
      </w:r>
      <w:r>
        <w:rPr>
          <w:spacing w:val="60"/>
          <w:w w:val="125"/>
          <w:sz w:val="20"/>
        </w:rPr>
        <w:t xml:space="preserve"> </w:t>
      </w:r>
      <w:r>
        <w:rPr>
          <w:w w:val="125"/>
          <w:sz w:val="20"/>
        </w:rPr>
        <w:t>materia.</w:t>
      </w:r>
    </w:p>
    <w:p w:rsidR="00414BB0" w:rsidRDefault="008D4F31" w:rsidP="00C05DC8">
      <w:pPr>
        <w:pStyle w:val="Paragrafoelenco"/>
        <w:numPr>
          <w:ilvl w:val="0"/>
          <w:numId w:val="11"/>
        </w:numPr>
        <w:tabs>
          <w:tab w:val="left" w:pos="473"/>
        </w:tabs>
        <w:spacing w:line="252" w:lineRule="auto"/>
        <w:ind w:right="711" w:firstLine="0"/>
        <w:jc w:val="both"/>
        <w:rPr>
          <w:sz w:val="20"/>
        </w:rPr>
      </w:pPr>
      <w:r>
        <w:rPr>
          <w:w w:val="120"/>
          <w:sz w:val="20"/>
        </w:rPr>
        <w:t>E’ consentita la concessione di un contributo di sostegno annuale a  copertura  parziale delle spese generali, da determinare sulla base dell’ultimo bilancio consuntivo e del  bilancio  di  previsione dell’anno di</w:t>
      </w:r>
      <w:r>
        <w:rPr>
          <w:spacing w:val="28"/>
          <w:w w:val="120"/>
          <w:sz w:val="20"/>
        </w:rPr>
        <w:t xml:space="preserve"> </w:t>
      </w:r>
      <w:r>
        <w:rPr>
          <w:w w:val="120"/>
          <w:sz w:val="20"/>
        </w:rPr>
        <w:t>riferimento.</w:t>
      </w:r>
    </w:p>
    <w:p w:rsidR="00414BB0" w:rsidRDefault="00414BB0" w:rsidP="00C05DC8">
      <w:pPr>
        <w:pStyle w:val="Corpodeltesto"/>
        <w:ind w:left="0" w:right="711"/>
        <w:jc w:val="both"/>
        <w:rPr>
          <w:sz w:val="22"/>
        </w:rPr>
      </w:pPr>
    </w:p>
    <w:p w:rsidR="00414BB0" w:rsidRDefault="00414BB0">
      <w:pPr>
        <w:pStyle w:val="Corpodeltesto"/>
        <w:ind w:left="0"/>
        <w:rPr>
          <w:sz w:val="22"/>
        </w:rPr>
      </w:pPr>
    </w:p>
    <w:p w:rsidR="00414BB0" w:rsidRDefault="00414BB0">
      <w:pPr>
        <w:pStyle w:val="Corpodeltesto"/>
        <w:spacing w:before="10"/>
        <w:ind w:left="0"/>
        <w:rPr>
          <w:sz w:val="19"/>
        </w:rPr>
      </w:pPr>
    </w:p>
    <w:p w:rsidR="00414BB0" w:rsidRDefault="008D4F31">
      <w:pPr>
        <w:pStyle w:val="Corpodeltesto"/>
        <w:ind w:left="2848"/>
      </w:pPr>
      <w:r>
        <w:rPr>
          <w:w w:val="115"/>
        </w:rPr>
        <w:t>TITOLO III - ALBO DELLE ASSOCIAZIONI</w:t>
      </w:r>
    </w:p>
    <w:p w:rsidR="00414BB0" w:rsidRDefault="00414BB0">
      <w:pPr>
        <w:pStyle w:val="Corpodeltesto"/>
        <w:spacing w:before="1"/>
        <w:ind w:left="0"/>
        <w:rPr>
          <w:sz w:val="22"/>
        </w:rPr>
      </w:pPr>
    </w:p>
    <w:p w:rsidR="00414BB0" w:rsidRDefault="008D4F31">
      <w:pPr>
        <w:pStyle w:val="Corpodeltesto"/>
        <w:spacing w:before="1" w:line="252" w:lineRule="auto"/>
        <w:ind w:left="4514" w:right="4998" w:hanging="2"/>
        <w:jc w:val="center"/>
      </w:pPr>
      <w:r>
        <w:rPr>
          <w:w w:val="140"/>
        </w:rPr>
        <w:t xml:space="preserve">Art. 21 </w:t>
      </w:r>
      <w:r>
        <w:rPr>
          <w:w w:val="135"/>
        </w:rPr>
        <w:t>Finalità</w:t>
      </w:r>
    </w:p>
    <w:p w:rsidR="00414BB0" w:rsidRDefault="008D4F31" w:rsidP="00936EEB">
      <w:pPr>
        <w:pStyle w:val="Paragrafoelenco"/>
        <w:numPr>
          <w:ilvl w:val="0"/>
          <w:numId w:val="9"/>
        </w:numPr>
        <w:tabs>
          <w:tab w:val="left" w:pos="473"/>
        </w:tabs>
        <w:spacing w:before="124" w:line="252" w:lineRule="auto"/>
        <w:ind w:right="711" w:firstLine="0"/>
        <w:jc w:val="both"/>
        <w:rPr>
          <w:sz w:val="20"/>
        </w:rPr>
      </w:pPr>
      <w:r>
        <w:rPr>
          <w:w w:val="120"/>
          <w:sz w:val="20"/>
        </w:rPr>
        <w:t>In applicazione del principio di sussidiarietà il Comune sostiene e valorizza le libere forme associative e le organizzazioni di volontariato, sia per la loro costituzione che per il loro potenziamento, ritenendole essenziali strumenti di coesione e sviluppo della</w:t>
      </w:r>
      <w:r>
        <w:rPr>
          <w:spacing w:val="-33"/>
          <w:w w:val="120"/>
          <w:sz w:val="20"/>
        </w:rPr>
        <w:t xml:space="preserve"> </w:t>
      </w:r>
      <w:r>
        <w:rPr>
          <w:w w:val="120"/>
          <w:sz w:val="20"/>
        </w:rPr>
        <w:t>comunità.</w:t>
      </w:r>
    </w:p>
    <w:p w:rsidR="00414BB0" w:rsidRDefault="008D4F31" w:rsidP="00936EEB">
      <w:pPr>
        <w:pStyle w:val="Paragrafoelenco"/>
        <w:numPr>
          <w:ilvl w:val="0"/>
          <w:numId w:val="9"/>
        </w:numPr>
        <w:tabs>
          <w:tab w:val="left" w:pos="473"/>
        </w:tabs>
        <w:spacing w:before="5" w:line="252" w:lineRule="auto"/>
        <w:ind w:right="711" w:firstLine="0"/>
        <w:jc w:val="both"/>
        <w:rPr>
          <w:sz w:val="20"/>
        </w:rPr>
      </w:pPr>
      <w:r>
        <w:rPr>
          <w:w w:val="125"/>
          <w:sz w:val="20"/>
        </w:rPr>
        <w:t>Il Comune incoraggia e favorisce le attività esercitate attraverso forme di collaborazione e</w:t>
      </w:r>
      <w:r w:rsidR="00936EEB">
        <w:rPr>
          <w:w w:val="125"/>
          <w:sz w:val="20"/>
        </w:rPr>
        <w:t xml:space="preserve"> </w:t>
      </w:r>
      <w:r>
        <w:rPr>
          <w:w w:val="125"/>
          <w:sz w:val="20"/>
        </w:rPr>
        <w:t>partecipazione</w:t>
      </w:r>
      <w:r>
        <w:rPr>
          <w:spacing w:val="6"/>
          <w:w w:val="125"/>
          <w:sz w:val="20"/>
        </w:rPr>
        <w:t xml:space="preserve"> </w:t>
      </w:r>
      <w:r>
        <w:rPr>
          <w:w w:val="125"/>
          <w:sz w:val="20"/>
        </w:rPr>
        <w:t>associata.</w:t>
      </w:r>
    </w:p>
    <w:p w:rsidR="00414BB0" w:rsidRDefault="00414BB0" w:rsidP="00936EEB">
      <w:pPr>
        <w:pStyle w:val="Corpodeltesto"/>
        <w:ind w:left="0" w:right="711"/>
        <w:jc w:val="both"/>
        <w:rPr>
          <w:sz w:val="22"/>
        </w:rPr>
      </w:pPr>
    </w:p>
    <w:p w:rsidR="00414BB0" w:rsidRDefault="00414BB0">
      <w:pPr>
        <w:pStyle w:val="Corpodeltesto"/>
        <w:ind w:left="0"/>
        <w:rPr>
          <w:sz w:val="22"/>
        </w:rPr>
      </w:pPr>
    </w:p>
    <w:p w:rsidR="00414BB0" w:rsidRDefault="00414BB0">
      <w:pPr>
        <w:pStyle w:val="Corpodeltesto"/>
        <w:spacing w:before="7"/>
        <w:ind w:left="0"/>
        <w:rPr>
          <w:sz w:val="19"/>
        </w:rPr>
      </w:pPr>
    </w:p>
    <w:p w:rsidR="00414BB0" w:rsidRDefault="008D4F31">
      <w:pPr>
        <w:pStyle w:val="Corpodeltesto"/>
        <w:ind w:left="0" w:right="485"/>
        <w:jc w:val="center"/>
      </w:pPr>
      <w:r>
        <w:rPr>
          <w:w w:val="140"/>
        </w:rPr>
        <w:t>Art. 22</w:t>
      </w:r>
    </w:p>
    <w:p w:rsidR="00414BB0" w:rsidRDefault="008D4F31">
      <w:pPr>
        <w:pStyle w:val="Corpodeltesto"/>
        <w:spacing w:before="12"/>
        <w:ind w:left="2925"/>
      </w:pPr>
      <w:r>
        <w:rPr>
          <w:w w:val="135"/>
        </w:rPr>
        <w:t>Oggetto dell’Albo delle Associazioni</w:t>
      </w:r>
    </w:p>
    <w:p w:rsidR="00414BB0" w:rsidRDefault="008D4F31" w:rsidP="00936EEB">
      <w:pPr>
        <w:pStyle w:val="Paragrafoelenco"/>
        <w:numPr>
          <w:ilvl w:val="0"/>
          <w:numId w:val="8"/>
        </w:numPr>
        <w:tabs>
          <w:tab w:val="left" w:pos="473"/>
        </w:tabs>
        <w:spacing w:before="133" w:line="254" w:lineRule="auto"/>
        <w:ind w:right="711" w:firstLine="0"/>
        <w:jc w:val="both"/>
        <w:rPr>
          <w:sz w:val="20"/>
        </w:rPr>
      </w:pPr>
      <w:r>
        <w:rPr>
          <w:w w:val="120"/>
          <w:sz w:val="20"/>
        </w:rPr>
        <w:t>E’ istituito l'Albo delle Associazioni, di seguito denominato per brevità “Albo”, aventi sede nel territorio comunale di</w:t>
      </w:r>
      <w:r>
        <w:rPr>
          <w:spacing w:val="44"/>
          <w:w w:val="120"/>
          <w:sz w:val="20"/>
        </w:rPr>
        <w:t xml:space="preserve"> </w:t>
      </w:r>
      <w:r w:rsidR="00936EEB">
        <w:rPr>
          <w:w w:val="120"/>
          <w:sz w:val="20"/>
        </w:rPr>
        <w:t>Scheggino</w:t>
      </w:r>
      <w:r>
        <w:rPr>
          <w:w w:val="120"/>
          <w:sz w:val="20"/>
        </w:rPr>
        <w:t>.</w:t>
      </w:r>
    </w:p>
    <w:p w:rsidR="00936EEB" w:rsidRDefault="008D4F31" w:rsidP="00936EEB">
      <w:pPr>
        <w:pStyle w:val="Paragrafoelenco"/>
        <w:numPr>
          <w:ilvl w:val="0"/>
          <w:numId w:val="8"/>
        </w:numPr>
        <w:tabs>
          <w:tab w:val="left" w:pos="473"/>
        </w:tabs>
        <w:spacing w:line="252" w:lineRule="auto"/>
        <w:ind w:right="711" w:firstLine="0"/>
        <w:jc w:val="both"/>
        <w:rPr>
          <w:sz w:val="20"/>
        </w:rPr>
      </w:pPr>
      <w:r>
        <w:rPr>
          <w:w w:val="120"/>
          <w:sz w:val="20"/>
        </w:rPr>
        <w:t>Possono essere iscritte all’Albo anche le sezioni locali di Associazioni  nazionali  e  comunitarie.</w:t>
      </w:r>
    </w:p>
    <w:p w:rsidR="00936EEB" w:rsidRPr="00936EEB" w:rsidRDefault="008D4F31" w:rsidP="00936EEB">
      <w:pPr>
        <w:pStyle w:val="Paragrafoelenco"/>
        <w:numPr>
          <w:ilvl w:val="0"/>
          <w:numId w:val="8"/>
        </w:numPr>
        <w:tabs>
          <w:tab w:val="left" w:pos="473"/>
        </w:tabs>
        <w:spacing w:line="252" w:lineRule="auto"/>
        <w:ind w:right="711" w:firstLine="0"/>
        <w:jc w:val="both"/>
        <w:rPr>
          <w:sz w:val="20"/>
        </w:rPr>
      </w:pPr>
      <w:r w:rsidRPr="00936EEB">
        <w:rPr>
          <w:w w:val="120"/>
          <w:sz w:val="20"/>
        </w:rPr>
        <w:t>L’Albo</w:t>
      </w:r>
      <w:r w:rsidRPr="00936EEB">
        <w:rPr>
          <w:spacing w:val="12"/>
          <w:w w:val="120"/>
          <w:sz w:val="20"/>
        </w:rPr>
        <w:t xml:space="preserve"> </w:t>
      </w:r>
      <w:r w:rsidRPr="00936EEB">
        <w:rPr>
          <w:w w:val="120"/>
          <w:sz w:val="20"/>
        </w:rPr>
        <w:t>è</w:t>
      </w:r>
      <w:r w:rsidRPr="00936EEB">
        <w:rPr>
          <w:spacing w:val="13"/>
          <w:w w:val="120"/>
          <w:sz w:val="20"/>
        </w:rPr>
        <w:t xml:space="preserve"> </w:t>
      </w:r>
      <w:r w:rsidRPr="00936EEB">
        <w:rPr>
          <w:w w:val="120"/>
          <w:sz w:val="20"/>
        </w:rPr>
        <w:t>tenuto</w:t>
      </w:r>
      <w:r w:rsidRPr="00936EEB">
        <w:rPr>
          <w:spacing w:val="12"/>
          <w:w w:val="120"/>
          <w:sz w:val="20"/>
        </w:rPr>
        <w:t xml:space="preserve"> </w:t>
      </w:r>
      <w:r w:rsidRPr="00936EEB">
        <w:rPr>
          <w:w w:val="120"/>
          <w:sz w:val="20"/>
        </w:rPr>
        <w:t>e</w:t>
      </w:r>
      <w:r w:rsidRPr="00936EEB">
        <w:rPr>
          <w:spacing w:val="14"/>
          <w:w w:val="120"/>
          <w:sz w:val="20"/>
        </w:rPr>
        <w:t xml:space="preserve"> </w:t>
      </w:r>
      <w:r w:rsidRPr="00936EEB">
        <w:rPr>
          <w:w w:val="120"/>
          <w:sz w:val="20"/>
        </w:rPr>
        <w:t>aggiornato</w:t>
      </w:r>
      <w:r w:rsidRPr="00936EEB">
        <w:rPr>
          <w:spacing w:val="12"/>
          <w:w w:val="120"/>
          <w:sz w:val="20"/>
        </w:rPr>
        <w:t xml:space="preserve"> </w:t>
      </w:r>
      <w:r w:rsidRPr="00936EEB">
        <w:rPr>
          <w:w w:val="120"/>
          <w:sz w:val="20"/>
        </w:rPr>
        <w:t>dal</w:t>
      </w:r>
      <w:r w:rsidR="00936EEB" w:rsidRPr="00936EEB">
        <w:rPr>
          <w:w w:val="120"/>
          <w:sz w:val="20"/>
        </w:rPr>
        <w:t xml:space="preserve"> Responsabile dell’Area Amministrativa.</w:t>
      </w:r>
    </w:p>
    <w:p w:rsidR="00414BB0" w:rsidRDefault="00936EEB" w:rsidP="00936EEB">
      <w:pPr>
        <w:pStyle w:val="Paragrafoelenco"/>
        <w:tabs>
          <w:tab w:val="left" w:pos="473"/>
        </w:tabs>
        <w:spacing w:before="1"/>
        <w:ind w:left="0" w:right="711"/>
        <w:jc w:val="both"/>
      </w:pPr>
      <w:r w:rsidRPr="00936EEB">
        <w:t xml:space="preserve"> </w:t>
      </w:r>
    </w:p>
    <w:p w:rsidR="00936EEB" w:rsidRDefault="00936EEB">
      <w:pPr>
        <w:pStyle w:val="Corpodeltesto"/>
        <w:spacing w:before="1" w:line="252" w:lineRule="auto"/>
        <w:ind w:left="4437" w:right="4927" w:firstLine="4"/>
        <w:jc w:val="center"/>
        <w:rPr>
          <w:w w:val="140"/>
        </w:rPr>
      </w:pPr>
    </w:p>
    <w:p w:rsidR="00414BB0" w:rsidRDefault="008D4F31">
      <w:pPr>
        <w:pStyle w:val="Corpodeltesto"/>
        <w:spacing w:before="1" w:line="252" w:lineRule="auto"/>
        <w:ind w:left="4437" w:right="4927" w:firstLine="4"/>
        <w:jc w:val="center"/>
      </w:pPr>
      <w:r>
        <w:rPr>
          <w:w w:val="140"/>
        </w:rPr>
        <w:t xml:space="preserve">Art. 23 </w:t>
      </w:r>
      <w:r>
        <w:rPr>
          <w:w w:val="135"/>
        </w:rPr>
        <w:t>Requisiti</w:t>
      </w:r>
    </w:p>
    <w:p w:rsidR="00414BB0" w:rsidRDefault="008D4F31" w:rsidP="00936EEB">
      <w:pPr>
        <w:pStyle w:val="Paragrafoelenco"/>
        <w:numPr>
          <w:ilvl w:val="0"/>
          <w:numId w:val="7"/>
        </w:numPr>
        <w:tabs>
          <w:tab w:val="left" w:pos="473"/>
        </w:tabs>
        <w:spacing w:before="124" w:line="252" w:lineRule="auto"/>
        <w:ind w:right="711" w:firstLine="0"/>
        <w:jc w:val="both"/>
        <w:rPr>
          <w:sz w:val="20"/>
        </w:rPr>
      </w:pPr>
      <w:r>
        <w:rPr>
          <w:w w:val="125"/>
          <w:sz w:val="20"/>
        </w:rPr>
        <w:t>Le</w:t>
      </w:r>
      <w:r>
        <w:rPr>
          <w:spacing w:val="-10"/>
          <w:w w:val="125"/>
          <w:sz w:val="20"/>
        </w:rPr>
        <w:t xml:space="preserve"> </w:t>
      </w:r>
      <w:r>
        <w:rPr>
          <w:w w:val="125"/>
          <w:sz w:val="20"/>
        </w:rPr>
        <w:t>Associazioni</w:t>
      </w:r>
      <w:r>
        <w:rPr>
          <w:spacing w:val="-6"/>
          <w:w w:val="125"/>
          <w:sz w:val="20"/>
        </w:rPr>
        <w:t xml:space="preserve"> </w:t>
      </w:r>
      <w:r>
        <w:rPr>
          <w:w w:val="125"/>
          <w:sz w:val="20"/>
        </w:rPr>
        <w:t>che</w:t>
      </w:r>
      <w:r>
        <w:rPr>
          <w:spacing w:val="-12"/>
          <w:w w:val="125"/>
          <w:sz w:val="20"/>
        </w:rPr>
        <w:t xml:space="preserve"> </w:t>
      </w:r>
      <w:r>
        <w:rPr>
          <w:w w:val="125"/>
          <w:sz w:val="20"/>
        </w:rPr>
        <w:t>intendono</w:t>
      </w:r>
      <w:r>
        <w:rPr>
          <w:spacing w:val="-10"/>
          <w:w w:val="125"/>
          <w:sz w:val="20"/>
        </w:rPr>
        <w:t xml:space="preserve"> </w:t>
      </w:r>
      <w:r>
        <w:rPr>
          <w:w w:val="125"/>
          <w:sz w:val="20"/>
        </w:rPr>
        <w:t>iscriversi</w:t>
      </w:r>
      <w:r>
        <w:rPr>
          <w:spacing w:val="-6"/>
          <w:w w:val="125"/>
          <w:sz w:val="20"/>
        </w:rPr>
        <w:t xml:space="preserve"> </w:t>
      </w:r>
      <w:r>
        <w:rPr>
          <w:w w:val="125"/>
          <w:sz w:val="20"/>
        </w:rPr>
        <w:t>all'Albo</w:t>
      </w:r>
      <w:r>
        <w:rPr>
          <w:spacing w:val="-10"/>
          <w:w w:val="125"/>
          <w:sz w:val="20"/>
        </w:rPr>
        <w:t xml:space="preserve"> </w:t>
      </w:r>
      <w:r>
        <w:rPr>
          <w:w w:val="125"/>
          <w:sz w:val="20"/>
        </w:rPr>
        <w:t>devono</w:t>
      </w:r>
      <w:r>
        <w:rPr>
          <w:spacing w:val="-10"/>
          <w:w w:val="125"/>
          <w:sz w:val="20"/>
        </w:rPr>
        <w:t xml:space="preserve"> </w:t>
      </w:r>
      <w:r>
        <w:rPr>
          <w:w w:val="125"/>
          <w:sz w:val="20"/>
        </w:rPr>
        <w:t>essere</w:t>
      </w:r>
      <w:r>
        <w:rPr>
          <w:spacing w:val="-10"/>
          <w:w w:val="125"/>
          <w:sz w:val="20"/>
        </w:rPr>
        <w:t xml:space="preserve"> </w:t>
      </w:r>
      <w:r>
        <w:rPr>
          <w:w w:val="125"/>
          <w:sz w:val="20"/>
        </w:rPr>
        <w:t>legalmente</w:t>
      </w:r>
      <w:r>
        <w:rPr>
          <w:spacing w:val="-9"/>
          <w:w w:val="125"/>
          <w:sz w:val="20"/>
        </w:rPr>
        <w:t xml:space="preserve"> </w:t>
      </w:r>
      <w:r>
        <w:rPr>
          <w:w w:val="125"/>
          <w:sz w:val="20"/>
        </w:rPr>
        <w:t>costituite,</w:t>
      </w:r>
      <w:r>
        <w:rPr>
          <w:spacing w:val="-9"/>
          <w:w w:val="125"/>
          <w:sz w:val="20"/>
        </w:rPr>
        <w:t xml:space="preserve"> </w:t>
      </w:r>
      <w:r>
        <w:rPr>
          <w:w w:val="125"/>
          <w:sz w:val="20"/>
        </w:rPr>
        <w:t>con</w:t>
      </w:r>
      <w:r>
        <w:rPr>
          <w:spacing w:val="-7"/>
          <w:w w:val="125"/>
          <w:sz w:val="20"/>
        </w:rPr>
        <w:t xml:space="preserve"> </w:t>
      </w:r>
      <w:r>
        <w:rPr>
          <w:w w:val="125"/>
          <w:sz w:val="20"/>
        </w:rPr>
        <w:t>un proprio statuto regolarmente approvato e sede legale nel territorio</w:t>
      </w:r>
      <w:r>
        <w:rPr>
          <w:spacing w:val="6"/>
          <w:w w:val="125"/>
          <w:sz w:val="20"/>
        </w:rPr>
        <w:t xml:space="preserve"> </w:t>
      </w:r>
      <w:r>
        <w:rPr>
          <w:w w:val="125"/>
          <w:sz w:val="20"/>
        </w:rPr>
        <w:t>comunale</w:t>
      </w:r>
      <w:r w:rsidR="006E54C6">
        <w:rPr>
          <w:w w:val="125"/>
          <w:sz w:val="20"/>
        </w:rPr>
        <w:t>.</w:t>
      </w:r>
    </w:p>
    <w:p w:rsidR="00414BB0" w:rsidRDefault="008D4F31" w:rsidP="00936EEB">
      <w:pPr>
        <w:pStyle w:val="Paragrafoelenco"/>
        <w:numPr>
          <w:ilvl w:val="0"/>
          <w:numId w:val="7"/>
        </w:numPr>
        <w:tabs>
          <w:tab w:val="left" w:pos="473"/>
        </w:tabs>
        <w:spacing w:before="122" w:line="254" w:lineRule="auto"/>
        <w:ind w:right="711" w:firstLine="0"/>
        <w:jc w:val="both"/>
        <w:rPr>
          <w:sz w:val="20"/>
        </w:rPr>
      </w:pPr>
      <w:r>
        <w:rPr>
          <w:w w:val="120"/>
          <w:sz w:val="20"/>
        </w:rPr>
        <w:t>Sono iscritte all’Albo anche le sezioni locali di Associazioni nazionali, nonché le Associazioni non aventi sede legale nel territorio comunale e che tuttavia realizzino iniziative nel territorio stesso.</w:t>
      </w:r>
    </w:p>
    <w:p w:rsidR="00414BB0" w:rsidRDefault="008D4F31" w:rsidP="00936EEB">
      <w:pPr>
        <w:pStyle w:val="Paragrafoelenco"/>
        <w:numPr>
          <w:ilvl w:val="0"/>
          <w:numId w:val="7"/>
        </w:numPr>
        <w:tabs>
          <w:tab w:val="left" w:pos="473"/>
        </w:tabs>
        <w:spacing w:line="228" w:lineRule="exact"/>
        <w:ind w:left="472" w:right="711"/>
        <w:jc w:val="both"/>
        <w:rPr>
          <w:sz w:val="20"/>
        </w:rPr>
      </w:pPr>
      <w:r>
        <w:rPr>
          <w:w w:val="120"/>
          <w:sz w:val="20"/>
        </w:rPr>
        <w:t>Lo statuto delle Associazioni deve esplicitamente prevedere l’assenza di finalità di</w:t>
      </w:r>
      <w:r>
        <w:rPr>
          <w:spacing w:val="7"/>
          <w:w w:val="120"/>
          <w:sz w:val="20"/>
        </w:rPr>
        <w:t xml:space="preserve"> </w:t>
      </w:r>
      <w:r>
        <w:rPr>
          <w:w w:val="120"/>
          <w:sz w:val="20"/>
        </w:rPr>
        <w:t>lucro.</w:t>
      </w:r>
    </w:p>
    <w:p w:rsidR="00414BB0" w:rsidRDefault="008D4F31" w:rsidP="00936EEB">
      <w:pPr>
        <w:pStyle w:val="Paragrafoelenco"/>
        <w:numPr>
          <w:ilvl w:val="0"/>
          <w:numId w:val="7"/>
        </w:numPr>
        <w:tabs>
          <w:tab w:val="left" w:pos="473"/>
        </w:tabs>
        <w:spacing w:before="12" w:line="254" w:lineRule="auto"/>
        <w:ind w:right="711" w:firstLine="0"/>
        <w:jc w:val="both"/>
        <w:rPr>
          <w:sz w:val="20"/>
        </w:rPr>
      </w:pPr>
      <w:r>
        <w:rPr>
          <w:w w:val="120"/>
          <w:sz w:val="20"/>
        </w:rPr>
        <w:t>Non possono essere iscritti all'Albo i partiti politici, i movimenti politici, le associazioni che per statuto prevedono la partecipazione a</w:t>
      </w:r>
      <w:r>
        <w:rPr>
          <w:spacing w:val="42"/>
          <w:w w:val="120"/>
          <w:sz w:val="20"/>
        </w:rPr>
        <w:t xml:space="preserve"> </w:t>
      </w:r>
      <w:r>
        <w:rPr>
          <w:w w:val="120"/>
          <w:sz w:val="20"/>
        </w:rPr>
        <w:t>competizioni elettorali.</w:t>
      </w:r>
    </w:p>
    <w:p w:rsidR="00414BB0" w:rsidRDefault="008D4F31" w:rsidP="00936EEB">
      <w:pPr>
        <w:pStyle w:val="Paragrafoelenco"/>
        <w:numPr>
          <w:ilvl w:val="0"/>
          <w:numId w:val="7"/>
        </w:numPr>
        <w:tabs>
          <w:tab w:val="left" w:pos="473"/>
        </w:tabs>
        <w:spacing w:line="252" w:lineRule="auto"/>
        <w:ind w:right="711" w:firstLine="0"/>
        <w:jc w:val="both"/>
        <w:rPr>
          <w:sz w:val="20"/>
        </w:rPr>
      </w:pPr>
      <w:r>
        <w:rPr>
          <w:w w:val="120"/>
          <w:sz w:val="20"/>
        </w:rPr>
        <w:t>Non possono essere iscritte all’Albo le Associazioni che vedano propri dirigenti inseriti nell’organico</w:t>
      </w:r>
      <w:r>
        <w:rPr>
          <w:spacing w:val="13"/>
          <w:w w:val="120"/>
          <w:sz w:val="20"/>
        </w:rPr>
        <w:t xml:space="preserve"> </w:t>
      </w:r>
      <w:r>
        <w:rPr>
          <w:w w:val="120"/>
          <w:sz w:val="20"/>
        </w:rPr>
        <w:t>di</w:t>
      </w:r>
      <w:r>
        <w:rPr>
          <w:spacing w:val="17"/>
          <w:w w:val="120"/>
          <w:sz w:val="20"/>
        </w:rPr>
        <w:t xml:space="preserve"> </w:t>
      </w:r>
      <w:r>
        <w:rPr>
          <w:w w:val="120"/>
          <w:sz w:val="20"/>
        </w:rPr>
        <w:t>altre</w:t>
      </w:r>
      <w:r>
        <w:rPr>
          <w:spacing w:val="13"/>
          <w:w w:val="120"/>
          <w:sz w:val="20"/>
        </w:rPr>
        <w:t xml:space="preserve"> </w:t>
      </w:r>
      <w:r>
        <w:rPr>
          <w:w w:val="120"/>
          <w:sz w:val="20"/>
        </w:rPr>
        <w:t>Associazioni</w:t>
      </w:r>
      <w:r>
        <w:rPr>
          <w:spacing w:val="17"/>
          <w:w w:val="120"/>
          <w:sz w:val="20"/>
        </w:rPr>
        <w:t xml:space="preserve"> </w:t>
      </w:r>
      <w:r>
        <w:rPr>
          <w:w w:val="120"/>
          <w:sz w:val="20"/>
        </w:rPr>
        <w:t>aventi</w:t>
      </w:r>
      <w:r>
        <w:rPr>
          <w:spacing w:val="14"/>
          <w:w w:val="120"/>
          <w:sz w:val="20"/>
        </w:rPr>
        <w:t xml:space="preserve"> </w:t>
      </w:r>
      <w:r>
        <w:rPr>
          <w:w w:val="120"/>
          <w:sz w:val="20"/>
        </w:rPr>
        <w:t>le</w:t>
      </w:r>
      <w:r>
        <w:rPr>
          <w:spacing w:val="12"/>
          <w:w w:val="120"/>
          <w:sz w:val="20"/>
        </w:rPr>
        <w:t xml:space="preserve"> </w:t>
      </w:r>
      <w:r>
        <w:rPr>
          <w:w w:val="120"/>
          <w:sz w:val="20"/>
        </w:rPr>
        <w:t>medesime</w:t>
      </w:r>
      <w:r>
        <w:rPr>
          <w:spacing w:val="13"/>
          <w:w w:val="120"/>
          <w:sz w:val="20"/>
        </w:rPr>
        <w:t xml:space="preserve"> </w:t>
      </w:r>
      <w:r>
        <w:rPr>
          <w:w w:val="120"/>
          <w:sz w:val="20"/>
        </w:rPr>
        <w:t>finalità</w:t>
      </w:r>
      <w:r>
        <w:rPr>
          <w:spacing w:val="14"/>
          <w:w w:val="120"/>
          <w:sz w:val="20"/>
        </w:rPr>
        <w:t xml:space="preserve"> </w:t>
      </w:r>
      <w:r>
        <w:rPr>
          <w:w w:val="120"/>
          <w:sz w:val="20"/>
        </w:rPr>
        <w:t>statutarie.</w:t>
      </w:r>
    </w:p>
    <w:p w:rsidR="00414BB0" w:rsidRDefault="00414BB0" w:rsidP="00936EEB">
      <w:pPr>
        <w:pStyle w:val="Corpodeltesto"/>
        <w:ind w:left="0" w:right="711"/>
        <w:rPr>
          <w:sz w:val="22"/>
        </w:rPr>
      </w:pPr>
    </w:p>
    <w:p w:rsidR="00414BB0" w:rsidRDefault="00414BB0">
      <w:pPr>
        <w:pStyle w:val="Corpodeltesto"/>
        <w:spacing w:before="6"/>
        <w:ind w:left="0"/>
      </w:pPr>
    </w:p>
    <w:p w:rsidR="00414BB0" w:rsidRDefault="008D4F31">
      <w:pPr>
        <w:pStyle w:val="Corpodeltesto"/>
        <w:ind w:left="0" w:right="485"/>
        <w:jc w:val="center"/>
      </w:pPr>
      <w:r>
        <w:rPr>
          <w:w w:val="140"/>
        </w:rPr>
        <w:t>Art. 24</w:t>
      </w:r>
    </w:p>
    <w:p w:rsidR="00414BB0" w:rsidRDefault="008D4F31">
      <w:pPr>
        <w:pStyle w:val="Corpodeltesto"/>
        <w:spacing w:before="12"/>
        <w:ind w:left="2332"/>
      </w:pPr>
      <w:r>
        <w:rPr>
          <w:w w:val="140"/>
        </w:rPr>
        <w:t>Struttura e sezioni dell’Albo delle Associazioni</w:t>
      </w:r>
    </w:p>
    <w:p w:rsidR="00414BB0" w:rsidRDefault="008D4F31" w:rsidP="006E54C6">
      <w:pPr>
        <w:pStyle w:val="Corpodeltesto"/>
        <w:spacing w:before="135"/>
        <w:ind w:right="711"/>
        <w:jc w:val="both"/>
      </w:pPr>
      <w:r>
        <w:rPr>
          <w:w w:val="125"/>
        </w:rPr>
        <w:t>1. L’Albo è strutturato in:</w:t>
      </w:r>
    </w:p>
    <w:p w:rsidR="00414BB0" w:rsidRDefault="008D4F31" w:rsidP="006E54C6">
      <w:pPr>
        <w:pStyle w:val="Paragrafoelenco"/>
        <w:numPr>
          <w:ilvl w:val="0"/>
          <w:numId w:val="6"/>
        </w:numPr>
        <w:tabs>
          <w:tab w:val="left" w:pos="473"/>
        </w:tabs>
        <w:spacing w:before="12" w:line="252" w:lineRule="auto"/>
        <w:ind w:right="711" w:hanging="358"/>
        <w:jc w:val="both"/>
        <w:rPr>
          <w:sz w:val="20"/>
        </w:rPr>
      </w:pPr>
      <w:r>
        <w:rPr>
          <w:w w:val="125"/>
          <w:sz w:val="20"/>
        </w:rPr>
        <w:t xml:space="preserve">Indice, costituito dall’elenco delle informazioni essenziali riportanti denominazione, sede legale, rappresentante legale, recapito del rappresentante legale, sezione di iscrizione </w:t>
      </w:r>
      <w:r>
        <w:rPr>
          <w:w w:val="134"/>
          <w:sz w:val="20"/>
        </w:rPr>
        <w:t>a</w:t>
      </w:r>
      <w:r>
        <w:rPr>
          <w:spacing w:val="3"/>
          <w:w w:val="98"/>
          <w:sz w:val="20"/>
        </w:rPr>
        <w:t>ll</w:t>
      </w:r>
      <w:r>
        <w:rPr>
          <w:w w:val="80"/>
          <w:sz w:val="20"/>
        </w:rPr>
        <w:t>’</w:t>
      </w:r>
      <w:r>
        <w:rPr>
          <w:w w:val="94"/>
          <w:sz w:val="20"/>
        </w:rPr>
        <w:t>A</w:t>
      </w:r>
      <w:r>
        <w:rPr>
          <w:spacing w:val="3"/>
          <w:w w:val="98"/>
          <w:sz w:val="20"/>
        </w:rPr>
        <w:t>l</w:t>
      </w:r>
      <w:r>
        <w:rPr>
          <w:spacing w:val="1"/>
          <w:w w:val="124"/>
          <w:sz w:val="20"/>
        </w:rPr>
        <w:t>b</w:t>
      </w:r>
      <w:r>
        <w:rPr>
          <w:spacing w:val="-2"/>
          <w:w w:val="120"/>
          <w:sz w:val="20"/>
        </w:rPr>
        <w:t>o</w:t>
      </w:r>
      <w:r>
        <w:rPr>
          <w:w w:val="144"/>
          <w:sz w:val="20"/>
        </w:rPr>
        <w:t>,</w:t>
      </w:r>
      <w:r>
        <w:rPr>
          <w:spacing w:val="17"/>
          <w:sz w:val="20"/>
        </w:rPr>
        <w:t xml:space="preserve"> </w:t>
      </w:r>
      <w:r>
        <w:rPr>
          <w:spacing w:val="1"/>
          <w:w w:val="124"/>
          <w:sz w:val="20"/>
        </w:rPr>
        <w:t>d</w:t>
      </w:r>
      <w:r>
        <w:rPr>
          <w:w w:val="134"/>
          <w:sz w:val="20"/>
        </w:rPr>
        <w:t>a</w:t>
      </w:r>
      <w:r>
        <w:rPr>
          <w:spacing w:val="1"/>
          <w:w w:val="141"/>
          <w:sz w:val="20"/>
        </w:rPr>
        <w:t>t</w:t>
      </w:r>
      <w:r>
        <w:rPr>
          <w:w w:val="134"/>
          <w:sz w:val="20"/>
        </w:rPr>
        <w:t>a</w:t>
      </w:r>
      <w:r>
        <w:rPr>
          <w:spacing w:val="20"/>
          <w:sz w:val="20"/>
        </w:rPr>
        <w:t xml:space="preserve"> </w:t>
      </w:r>
      <w:r>
        <w:rPr>
          <w:spacing w:val="1"/>
          <w:w w:val="124"/>
          <w:sz w:val="20"/>
        </w:rPr>
        <w:t>d</w:t>
      </w:r>
      <w:r>
        <w:rPr>
          <w:w w:val="98"/>
          <w:sz w:val="20"/>
        </w:rPr>
        <w:t>i</w:t>
      </w:r>
      <w:r>
        <w:rPr>
          <w:spacing w:val="23"/>
          <w:sz w:val="20"/>
        </w:rPr>
        <w:t xml:space="preserve"> </w:t>
      </w:r>
      <w:r>
        <w:rPr>
          <w:spacing w:val="1"/>
          <w:w w:val="98"/>
          <w:sz w:val="20"/>
        </w:rPr>
        <w:t>i</w:t>
      </w:r>
      <w:r>
        <w:rPr>
          <w:w w:val="133"/>
          <w:sz w:val="20"/>
        </w:rPr>
        <w:t>s</w:t>
      </w:r>
      <w:r>
        <w:rPr>
          <w:w w:val="116"/>
          <w:sz w:val="20"/>
        </w:rPr>
        <w:t>c</w:t>
      </w:r>
      <w:r>
        <w:rPr>
          <w:spacing w:val="-2"/>
          <w:w w:val="127"/>
          <w:sz w:val="20"/>
        </w:rPr>
        <w:t>r</w:t>
      </w:r>
      <w:r>
        <w:rPr>
          <w:spacing w:val="3"/>
          <w:w w:val="98"/>
          <w:sz w:val="20"/>
        </w:rPr>
        <w:t>i</w:t>
      </w:r>
      <w:r>
        <w:rPr>
          <w:w w:val="117"/>
          <w:sz w:val="20"/>
        </w:rPr>
        <w:t>z</w:t>
      </w:r>
      <w:r>
        <w:rPr>
          <w:spacing w:val="3"/>
          <w:w w:val="98"/>
          <w:sz w:val="20"/>
        </w:rPr>
        <w:t>i</w:t>
      </w:r>
      <w:r>
        <w:rPr>
          <w:spacing w:val="-2"/>
          <w:w w:val="120"/>
          <w:sz w:val="20"/>
        </w:rPr>
        <w:t>o</w:t>
      </w:r>
      <w:r>
        <w:rPr>
          <w:spacing w:val="1"/>
          <w:w w:val="125"/>
          <w:sz w:val="20"/>
        </w:rPr>
        <w:t>n</w:t>
      </w:r>
      <w:r>
        <w:rPr>
          <w:w w:val="133"/>
          <w:sz w:val="20"/>
        </w:rPr>
        <w:t>e</w:t>
      </w:r>
      <w:r>
        <w:rPr>
          <w:spacing w:val="19"/>
          <w:sz w:val="20"/>
        </w:rPr>
        <w:t xml:space="preserve"> </w:t>
      </w:r>
      <w:r>
        <w:rPr>
          <w:w w:val="134"/>
          <w:sz w:val="20"/>
        </w:rPr>
        <w:t>a</w:t>
      </w:r>
      <w:r>
        <w:rPr>
          <w:spacing w:val="3"/>
          <w:w w:val="98"/>
          <w:sz w:val="20"/>
        </w:rPr>
        <w:t>ll</w:t>
      </w:r>
      <w:r>
        <w:rPr>
          <w:w w:val="80"/>
          <w:sz w:val="20"/>
        </w:rPr>
        <w:t>’</w:t>
      </w:r>
      <w:r>
        <w:rPr>
          <w:w w:val="94"/>
          <w:sz w:val="20"/>
        </w:rPr>
        <w:t>A</w:t>
      </w:r>
      <w:r>
        <w:rPr>
          <w:spacing w:val="3"/>
          <w:w w:val="98"/>
          <w:sz w:val="20"/>
        </w:rPr>
        <w:t>l</w:t>
      </w:r>
      <w:r>
        <w:rPr>
          <w:spacing w:val="1"/>
          <w:w w:val="124"/>
          <w:sz w:val="20"/>
        </w:rPr>
        <w:t>b</w:t>
      </w:r>
      <w:r>
        <w:rPr>
          <w:spacing w:val="-2"/>
          <w:w w:val="120"/>
          <w:sz w:val="20"/>
        </w:rPr>
        <w:t>o</w:t>
      </w:r>
      <w:r>
        <w:rPr>
          <w:w w:val="162"/>
          <w:sz w:val="20"/>
        </w:rPr>
        <w:t>;</w:t>
      </w:r>
    </w:p>
    <w:p w:rsidR="00414BB0" w:rsidRDefault="008D4F31" w:rsidP="006E54C6">
      <w:pPr>
        <w:pStyle w:val="Paragrafoelenco"/>
        <w:numPr>
          <w:ilvl w:val="0"/>
          <w:numId w:val="6"/>
        </w:numPr>
        <w:tabs>
          <w:tab w:val="left" w:pos="473"/>
        </w:tabs>
        <w:spacing w:before="6" w:line="252" w:lineRule="auto"/>
        <w:ind w:right="711" w:hanging="358"/>
        <w:jc w:val="both"/>
        <w:rPr>
          <w:sz w:val="20"/>
        </w:rPr>
      </w:pPr>
      <w:r>
        <w:rPr>
          <w:w w:val="120"/>
          <w:sz w:val="20"/>
        </w:rPr>
        <w:t>Anagrafica, costituita dalla raccolta cumulativa delle informazioni essenziali e dei documenti sociali e statutari delle Associazioni</w:t>
      </w:r>
      <w:r>
        <w:rPr>
          <w:spacing w:val="2"/>
          <w:w w:val="120"/>
          <w:sz w:val="20"/>
        </w:rPr>
        <w:t xml:space="preserve"> </w:t>
      </w:r>
      <w:r>
        <w:rPr>
          <w:w w:val="120"/>
          <w:sz w:val="20"/>
        </w:rPr>
        <w:t>iscritte;</w:t>
      </w:r>
    </w:p>
    <w:p w:rsidR="00414BB0" w:rsidRDefault="008D4F31" w:rsidP="006E54C6">
      <w:pPr>
        <w:pStyle w:val="Paragrafoelenco"/>
        <w:numPr>
          <w:ilvl w:val="0"/>
          <w:numId w:val="6"/>
        </w:numPr>
        <w:tabs>
          <w:tab w:val="left" w:pos="473"/>
        </w:tabs>
        <w:spacing w:before="1"/>
        <w:ind w:left="472" w:right="711"/>
        <w:jc w:val="both"/>
        <w:rPr>
          <w:sz w:val="20"/>
        </w:rPr>
      </w:pPr>
      <w:r>
        <w:rPr>
          <w:w w:val="125"/>
          <w:sz w:val="20"/>
        </w:rPr>
        <w:t>Sezioni, organizzate</w:t>
      </w:r>
      <w:r>
        <w:rPr>
          <w:spacing w:val="13"/>
          <w:w w:val="125"/>
          <w:sz w:val="20"/>
        </w:rPr>
        <w:t xml:space="preserve"> </w:t>
      </w:r>
      <w:r>
        <w:rPr>
          <w:w w:val="125"/>
          <w:sz w:val="20"/>
        </w:rPr>
        <w:t>in:</w:t>
      </w:r>
    </w:p>
    <w:p w:rsidR="00414BB0" w:rsidRDefault="00414BB0" w:rsidP="006E54C6">
      <w:pPr>
        <w:ind w:right="711"/>
        <w:jc w:val="both"/>
        <w:rPr>
          <w:sz w:val="20"/>
        </w:rPr>
        <w:sectPr w:rsidR="00414BB0">
          <w:footerReference w:type="default" r:id="rId8"/>
          <w:pgSz w:w="11910" w:h="16840"/>
          <w:pgMar w:top="1340" w:right="540" w:bottom="1400" w:left="1020" w:header="0" w:footer="1201" w:gutter="0"/>
          <w:pgNumType w:start="10"/>
          <w:cols w:space="720"/>
        </w:sectPr>
      </w:pPr>
    </w:p>
    <w:p w:rsidR="00414BB0" w:rsidRDefault="008D4F31" w:rsidP="006E54C6">
      <w:pPr>
        <w:pStyle w:val="Paragrafoelenco"/>
        <w:numPr>
          <w:ilvl w:val="0"/>
          <w:numId w:val="35"/>
        </w:numPr>
        <w:tabs>
          <w:tab w:val="left" w:pos="472"/>
          <w:tab w:val="left" w:pos="473"/>
        </w:tabs>
        <w:spacing w:before="72" w:line="254" w:lineRule="auto"/>
        <w:ind w:right="711"/>
        <w:jc w:val="both"/>
        <w:rPr>
          <w:sz w:val="20"/>
        </w:rPr>
      </w:pPr>
      <w:r>
        <w:rPr>
          <w:w w:val="125"/>
          <w:sz w:val="20"/>
        </w:rPr>
        <w:lastRenderedPageBreak/>
        <w:t>Protezione civile, sanitario, assistenziale: sono iscritti in questa sezione i soggetti che prevedono come finalità prevalenti la partecipazione diretta ad attività di protezione</w:t>
      </w:r>
      <w:r>
        <w:rPr>
          <w:spacing w:val="47"/>
          <w:w w:val="125"/>
          <w:sz w:val="20"/>
        </w:rPr>
        <w:t xml:space="preserve"> </w:t>
      </w:r>
      <w:r>
        <w:rPr>
          <w:w w:val="125"/>
          <w:sz w:val="20"/>
        </w:rPr>
        <w:t>civile,</w:t>
      </w:r>
    </w:p>
    <w:p w:rsidR="00414BB0" w:rsidRDefault="008D4F31" w:rsidP="006E54C6">
      <w:pPr>
        <w:pStyle w:val="Corpodeltesto"/>
        <w:spacing w:line="254" w:lineRule="auto"/>
        <w:ind w:left="472" w:right="711"/>
        <w:jc w:val="both"/>
      </w:pPr>
      <w:r>
        <w:rPr>
          <w:w w:val="125"/>
        </w:rPr>
        <w:t>di tutela ambientale, di vigilanza ambientale, di educazione ambientale, nonché  ad interventi e attività assistenziali, di promozione e tutela in materia sanitaria, di promozione  e tutela della cultura della</w:t>
      </w:r>
      <w:r>
        <w:rPr>
          <w:spacing w:val="39"/>
          <w:w w:val="125"/>
        </w:rPr>
        <w:t xml:space="preserve"> </w:t>
      </w:r>
      <w:r>
        <w:rPr>
          <w:w w:val="125"/>
        </w:rPr>
        <w:t>salute;</w:t>
      </w:r>
    </w:p>
    <w:p w:rsidR="00414BB0" w:rsidRDefault="008D4F31" w:rsidP="006E54C6">
      <w:pPr>
        <w:pStyle w:val="Paragrafoelenco"/>
        <w:numPr>
          <w:ilvl w:val="0"/>
          <w:numId w:val="35"/>
        </w:numPr>
        <w:tabs>
          <w:tab w:val="left" w:pos="472"/>
          <w:tab w:val="left" w:pos="473"/>
        </w:tabs>
        <w:spacing w:line="252" w:lineRule="auto"/>
        <w:ind w:right="711"/>
        <w:jc w:val="both"/>
        <w:rPr>
          <w:sz w:val="20"/>
        </w:rPr>
      </w:pPr>
      <w:r>
        <w:rPr>
          <w:w w:val="120"/>
          <w:sz w:val="20"/>
        </w:rPr>
        <w:t>Impegno civile  e  cooperazione:  sono  iscritti  in  questa  sezione  i  soggetti  che  prevedono  come finalità prevalenti la diffusione e promozione dei valori solidaristici, di</w:t>
      </w:r>
      <w:r>
        <w:rPr>
          <w:spacing w:val="7"/>
          <w:w w:val="120"/>
          <w:sz w:val="20"/>
        </w:rPr>
        <w:t xml:space="preserve"> </w:t>
      </w:r>
      <w:r>
        <w:rPr>
          <w:w w:val="120"/>
          <w:sz w:val="20"/>
        </w:rPr>
        <w:t>impegno civile</w:t>
      </w:r>
    </w:p>
    <w:p w:rsidR="00414BB0" w:rsidRDefault="008D4F31" w:rsidP="006E54C6">
      <w:pPr>
        <w:pStyle w:val="Corpodeltesto"/>
        <w:spacing w:before="2"/>
        <w:ind w:left="472" w:right="711"/>
        <w:jc w:val="both"/>
      </w:pPr>
      <w:r>
        <w:rPr>
          <w:w w:val="125"/>
        </w:rPr>
        <w:t>e di cooperazione umanitaria anche internazionale;</w:t>
      </w:r>
    </w:p>
    <w:p w:rsidR="00414BB0" w:rsidRDefault="008D4F31" w:rsidP="006E54C6">
      <w:pPr>
        <w:pStyle w:val="Paragrafoelenco"/>
        <w:numPr>
          <w:ilvl w:val="0"/>
          <w:numId w:val="35"/>
        </w:numPr>
        <w:tabs>
          <w:tab w:val="left" w:pos="472"/>
          <w:tab w:val="left" w:pos="473"/>
        </w:tabs>
        <w:spacing w:before="13" w:line="254" w:lineRule="auto"/>
        <w:ind w:right="711"/>
        <w:jc w:val="both"/>
        <w:rPr>
          <w:sz w:val="20"/>
        </w:rPr>
      </w:pPr>
      <w:r>
        <w:rPr>
          <w:w w:val="120"/>
          <w:sz w:val="20"/>
        </w:rPr>
        <w:t>Spettacolo e cultura; sono iscritti in questa sezione i soggetti che prevedono come finalità prevalenti la promozione, diffusione e valorizzazione di spettacolo, comunicazione e informazione,</w:t>
      </w:r>
      <w:r>
        <w:rPr>
          <w:spacing w:val="17"/>
          <w:w w:val="120"/>
          <w:sz w:val="20"/>
        </w:rPr>
        <w:t xml:space="preserve"> </w:t>
      </w:r>
      <w:r>
        <w:rPr>
          <w:w w:val="120"/>
          <w:sz w:val="20"/>
        </w:rPr>
        <w:t>arti,</w:t>
      </w:r>
      <w:r>
        <w:rPr>
          <w:spacing w:val="18"/>
          <w:w w:val="120"/>
          <w:sz w:val="20"/>
        </w:rPr>
        <w:t xml:space="preserve"> </w:t>
      </w:r>
      <w:r>
        <w:rPr>
          <w:w w:val="120"/>
          <w:sz w:val="20"/>
        </w:rPr>
        <w:t>tradizione,</w:t>
      </w:r>
      <w:r>
        <w:rPr>
          <w:spacing w:val="18"/>
          <w:w w:val="120"/>
          <w:sz w:val="20"/>
        </w:rPr>
        <w:t xml:space="preserve"> </w:t>
      </w:r>
      <w:r>
        <w:rPr>
          <w:w w:val="120"/>
          <w:sz w:val="20"/>
        </w:rPr>
        <w:t>storia,</w:t>
      </w:r>
      <w:r>
        <w:rPr>
          <w:spacing w:val="18"/>
          <w:w w:val="120"/>
          <w:sz w:val="20"/>
        </w:rPr>
        <w:t xml:space="preserve"> </w:t>
      </w:r>
      <w:r>
        <w:rPr>
          <w:w w:val="120"/>
          <w:sz w:val="20"/>
        </w:rPr>
        <w:t>società</w:t>
      </w:r>
      <w:r>
        <w:rPr>
          <w:spacing w:val="18"/>
          <w:w w:val="120"/>
          <w:sz w:val="20"/>
        </w:rPr>
        <w:t xml:space="preserve"> </w:t>
      </w:r>
      <w:r>
        <w:rPr>
          <w:w w:val="120"/>
          <w:sz w:val="20"/>
        </w:rPr>
        <w:t>e</w:t>
      </w:r>
      <w:r>
        <w:rPr>
          <w:spacing w:val="16"/>
          <w:w w:val="120"/>
          <w:sz w:val="20"/>
        </w:rPr>
        <w:t xml:space="preserve"> </w:t>
      </w:r>
      <w:r>
        <w:rPr>
          <w:w w:val="120"/>
          <w:sz w:val="20"/>
        </w:rPr>
        <w:t>cultura,</w:t>
      </w:r>
      <w:r>
        <w:rPr>
          <w:spacing w:val="18"/>
          <w:w w:val="120"/>
          <w:sz w:val="20"/>
        </w:rPr>
        <w:t xml:space="preserve"> </w:t>
      </w:r>
      <w:r>
        <w:rPr>
          <w:w w:val="120"/>
          <w:sz w:val="20"/>
        </w:rPr>
        <w:t>ricerca</w:t>
      </w:r>
      <w:r>
        <w:rPr>
          <w:spacing w:val="18"/>
          <w:w w:val="120"/>
          <w:sz w:val="20"/>
        </w:rPr>
        <w:t xml:space="preserve"> </w:t>
      </w:r>
      <w:r>
        <w:rPr>
          <w:w w:val="120"/>
          <w:sz w:val="20"/>
        </w:rPr>
        <w:t>scientifica;</w:t>
      </w:r>
    </w:p>
    <w:p w:rsidR="00414BB0" w:rsidRDefault="008D4F31" w:rsidP="006E54C6">
      <w:pPr>
        <w:pStyle w:val="Paragrafoelenco"/>
        <w:numPr>
          <w:ilvl w:val="0"/>
          <w:numId w:val="35"/>
        </w:numPr>
        <w:tabs>
          <w:tab w:val="left" w:pos="472"/>
          <w:tab w:val="left" w:pos="473"/>
        </w:tabs>
        <w:spacing w:line="252" w:lineRule="auto"/>
        <w:ind w:right="711"/>
        <w:jc w:val="both"/>
        <w:rPr>
          <w:sz w:val="20"/>
        </w:rPr>
      </w:pPr>
      <w:r>
        <w:rPr>
          <w:w w:val="125"/>
          <w:sz w:val="20"/>
        </w:rPr>
        <w:t>Sport e tempo libero; sono iscritti in questa sezione i soggetti che prevedono come finalità prevalenti</w:t>
      </w:r>
      <w:r>
        <w:rPr>
          <w:spacing w:val="10"/>
          <w:w w:val="125"/>
          <w:sz w:val="20"/>
        </w:rPr>
        <w:t xml:space="preserve"> </w:t>
      </w:r>
      <w:r>
        <w:rPr>
          <w:w w:val="125"/>
          <w:sz w:val="20"/>
        </w:rPr>
        <w:t>la</w:t>
      </w:r>
      <w:r>
        <w:rPr>
          <w:spacing w:val="8"/>
          <w:w w:val="125"/>
          <w:sz w:val="20"/>
        </w:rPr>
        <w:t xml:space="preserve"> </w:t>
      </w:r>
      <w:r>
        <w:rPr>
          <w:w w:val="125"/>
          <w:sz w:val="20"/>
        </w:rPr>
        <w:t>promozione</w:t>
      </w:r>
      <w:r>
        <w:rPr>
          <w:spacing w:val="6"/>
          <w:w w:val="125"/>
          <w:sz w:val="20"/>
        </w:rPr>
        <w:t xml:space="preserve"> </w:t>
      </w:r>
      <w:r>
        <w:rPr>
          <w:w w:val="125"/>
          <w:sz w:val="20"/>
        </w:rPr>
        <w:t>di</w:t>
      </w:r>
      <w:r>
        <w:rPr>
          <w:spacing w:val="11"/>
          <w:w w:val="125"/>
          <w:sz w:val="20"/>
        </w:rPr>
        <w:t xml:space="preserve"> </w:t>
      </w:r>
      <w:r>
        <w:rPr>
          <w:w w:val="125"/>
          <w:sz w:val="20"/>
        </w:rPr>
        <w:t>attività</w:t>
      </w:r>
      <w:r>
        <w:rPr>
          <w:spacing w:val="7"/>
          <w:w w:val="125"/>
          <w:sz w:val="20"/>
        </w:rPr>
        <w:t xml:space="preserve"> </w:t>
      </w:r>
      <w:r>
        <w:rPr>
          <w:w w:val="125"/>
          <w:sz w:val="20"/>
        </w:rPr>
        <w:t>sportive,</w:t>
      </w:r>
      <w:r>
        <w:rPr>
          <w:spacing w:val="8"/>
          <w:w w:val="125"/>
          <w:sz w:val="20"/>
        </w:rPr>
        <w:t xml:space="preserve"> </w:t>
      </w:r>
      <w:r>
        <w:rPr>
          <w:w w:val="125"/>
          <w:sz w:val="20"/>
        </w:rPr>
        <w:t>attività</w:t>
      </w:r>
      <w:r>
        <w:rPr>
          <w:spacing w:val="7"/>
          <w:w w:val="125"/>
          <w:sz w:val="20"/>
        </w:rPr>
        <w:t xml:space="preserve"> </w:t>
      </w:r>
      <w:r>
        <w:rPr>
          <w:w w:val="125"/>
          <w:sz w:val="20"/>
        </w:rPr>
        <w:t>ricreative,</w:t>
      </w:r>
      <w:r>
        <w:rPr>
          <w:spacing w:val="8"/>
          <w:w w:val="125"/>
          <w:sz w:val="20"/>
        </w:rPr>
        <w:t xml:space="preserve"> </w:t>
      </w:r>
      <w:r>
        <w:rPr>
          <w:w w:val="125"/>
          <w:sz w:val="20"/>
        </w:rPr>
        <w:t>attività</w:t>
      </w:r>
      <w:r>
        <w:rPr>
          <w:spacing w:val="7"/>
          <w:w w:val="125"/>
          <w:sz w:val="20"/>
        </w:rPr>
        <w:t xml:space="preserve"> </w:t>
      </w:r>
      <w:r>
        <w:rPr>
          <w:w w:val="125"/>
          <w:sz w:val="20"/>
        </w:rPr>
        <w:t>del</w:t>
      </w:r>
      <w:r>
        <w:rPr>
          <w:spacing w:val="11"/>
          <w:w w:val="125"/>
          <w:sz w:val="20"/>
        </w:rPr>
        <w:t xml:space="preserve"> </w:t>
      </w:r>
      <w:r>
        <w:rPr>
          <w:w w:val="125"/>
          <w:sz w:val="20"/>
        </w:rPr>
        <w:t>tempo</w:t>
      </w:r>
      <w:r>
        <w:rPr>
          <w:spacing w:val="5"/>
          <w:w w:val="125"/>
          <w:sz w:val="20"/>
        </w:rPr>
        <w:t xml:space="preserve"> </w:t>
      </w:r>
      <w:r>
        <w:rPr>
          <w:w w:val="125"/>
          <w:sz w:val="20"/>
        </w:rPr>
        <w:t>libero;</w:t>
      </w:r>
    </w:p>
    <w:p w:rsidR="00414BB0" w:rsidRDefault="008D4F31" w:rsidP="006E54C6">
      <w:pPr>
        <w:pStyle w:val="Paragrafoelenco"/>
        <w:numPr>
          <w:ilvl w:val="0"/>
          <w:numId w:val="35"/>
        </w:numPr>
        <w:tabs>
          <w:tab w:val="left" w:pos="472"/>
          <w:tab w:val="left" w:pos="473"/>
        </w:tabs>
        <w:spacing w:line="254" w:lineRule="auto"/>
        <w:ind w:right="711"/>
        <w:jc w:val="both"/>
        <w:rPr>
          <w:sz w:val="20"/>
        </w:rPr>
      </w:pPr>
      <w:r>
        <w:rPr>
          <w:w w:val="120"/>
          <w:sz w:val="20"/>
        </w:rPr>
        <w:t>Turismo e attività produttive; sono iscritti in questa sezione i soggetti che prevedono come finalità prevalenti la promozione e valorizzazione dell’immagine turistica, delle attività produttive, delle attività artigiane, delle produzioni</w:t>
      </w:r>
      <w:r>
        <w:rPr>
          <w:spacing w:val="43"/>
          <w:w w:val="120"/>
          <w:sz w:val="20"/>
        </w:rPr>
        <w:t xml:space="preserve"> </w:t>
      </w:r>
      <w:r>
        <w:rPr>
          <w:w w:val="120"/>
          <w:sz w:val="20"/>
        </w:rPr>
        <w:t>enogastronomiche;</w:t>
      </w:r>
    </w:p>
    <w:p w:rsidR="00414BB0" w:rsidRDefault="008D4F31" w:rsidP="006E54C6">
      <w:pPr>
        <w:pStyle w:val="Paragrafoelenco"/>
        <w:numPr>
          <w:ilvl w:val="0"/>
          <w:numId w:val="35"/>
        </w:numPr>
        <w:tabs>
          <w:tab w:val="left" w:pos="472"/>
          <w:tab w:val="left" w:pos="473"/>
        </w:tabs>
        <w:spacing w:line="228" w:lineRule="exact"/>
        <w:ind w:right="711"/>
        <w:jc w:val="both"/>
        <w:rPr>
          <w:sz w:val="20"/>
        </w:rPr>
      </w:pPr>
      <w:r>
        <w:rPr>
          <w:w w:val="125"/>
          <w:sz w:val="20"/>
        </w:rPr>
        <w:t>Ambiente: sono iscritti in questa sezione i soggetti che prevedono come finalità</w:t>
      </w:r>
      <w:r>
        <w:rPr>
          <w:spacing w:val="2"/>
          <w:w w:val="125"/>
          <w:sz w:val="20"/>
        </w:rPr>
        <w:t xml:space="preserve"> </w:t>
      </w:r>
      <w:r>
        <w:rPr>
          <w:w w:val="125"/>
          <w:sz w:val="20"/>
        </w:rPr>
        <w:t>prevalenti</w:t>
      </w:r>
    </w:p>
    <w:p w:rsidR="00414BB0" w:rsidRDefault="008D4F31" w:rsidP="006E54C6">
      <w:pPr>
        <w:pStyle w:val="Corpodeltesto"/>
        <w:spacing w:before="15" w:line="252" w:lineRule="auto"/>
        <w:ind w:left="472" w:right="711"/>
        <w:jc w:val="both"/>
      </w:pPr>
      <w:r>
        <w:rPr>
          <w:w w:val="125"/>
        </w:rPr>
        <w:t>la promozione di attività connesse alla tutela, valorizzazione e fruizione del patrimonio ambientale e della consapevolezza ambientale.</w:t>
      </w:r>
    </w:p>
    <w:p w:rsidR="00414BB0" w:rsidRDefault="00414BB0">
      <w:pPr>
        <w:pStyle w:val="Corpodeltesto"/>
        <w:ind w:left="0"/>
        <w:rPr>
          <w:sz w:val="22"/>
        </w:rPr>
      </w:pPr>
    </w:p>
    <w:p w:rsidR="00414BB0" w:rsidRDefault="00414BB0">
      <w:pPr>
        <w:pStyle w:val="Corpodeltesto"/>
        <w:spacing w:before="6"/>
        <w:ind w:left="0"/>
      </w:pPr>
    </w:p>
    <w:p w:rsidR="00414BB0" w:rsidRDefault="008D4F31">
      <w:pPr>
        <w:pStyle w:val="Corpodeltesto"/>
        <w:ind w:left="0" w:right="485"/>
        <w:jc w:val="center"/>
      </w:pPr>
      <w:r>
        <w:rPr>
          <w:w w:val="140"/>
        </w:rPr>
        <w:t>Art. 25</w:t>
      </w:r>
    </w:p>
    <w:p w:rsidR="00414BB0" w:rsidRDefault="008D4F31">
      <w:pPr>
        <w:pStyle w:val="Corpodeltesto"/>
        <w:spacing w:before="12"/>
        <w:ind w:left="2301"/>
      </w:pPr>
      <w:r>
        <w:rPr>
          <w:w w:val="135"/>
        </w:rPr>
        <w:t>Iscrizione all’Albo e obblighi delle Associazioni</w:t>
      </w:r>
    </w:p>
    <w:p w:rsidR="00414BB0" w:rsidRDefault="008D4F31" w:rsidP="006E54C6">
      <w:pPr>
        <w:pStyle w:val="Paragrafoelenco"/>
        <w:numPr>
          <w:ilvl w:val="0"/>
          <w:numId w:val="5"/>
        </w:numPr>
        <w:tabs>
          <w:tab w:val="left" w:pos="473"/>
        </w:tabs>
        <w:spacing w:before="133" w:line="252" w:lineRule="auto"/>
        <w:ind w:right="596" w:firstLine="0"/>
        <w:jc w:val="both"/>
        <w:rPr>
          <w:sz w:val="20"/>
        </w:rPr>
      </w:pPr>
      <w:r>
        <w:rPr>
          <w:w w:val="120"/>
          <w:sz w:val="20"/>
        </w:rPr>
        <w:t>Le Associazioni presentano domanda d’iscrizione all’Albo sul modulo predisposto  dal Comune,</w:t>
      </w:r>
      <w:r>
        <w:rPr>
          <w:spacing w:val="7"/>
          <w:w w:val="120"/>
          <w:sz w:val="20"/>
        </w:rPr>
        <w:t xml:space="preserve"> </w:t>
      </w:r>
      <w:r>
        <w:rPr>
          <w:w w:val="120"/>
          <w:sz w:val="20"/>
        </w:rPr>
        <w:t>allegando:</w:t>
      </w:r>
    </w:p>
    <w:p w:rsidR="00414BB0" w:rsidRDefault="008D4F31" w:rsidP="006E54C6">
      <w:pPr>
        <w:pStyle w:val="Paragrafoelenco"/>
        <w:numPr>
          <w:ilvl w:val="0"/>
          <w:numId w:val="4"/>
        </w:numPr>
        <w:tabs>
          <w:tab w:val="left" w:pos="473"/>
        </w:tabs>
        <w:spacing w:before="4"/>
        <w:jc w:val="both"/>
        <w:rPr>
          <w:sz w:val="20"/>
        </w:rPr>
      </w:pPr>
      <w:r>
        <w:rPr>
          <w:w w:val="125"/>
          <w:sz w:val="20"/>
        </w:rPr>
        <w:t>l’atto costitutivo e lo statuto in</w:t>
      </w:r>
      <w:r>
        <w:rPr>
          <w:spacing w:val="35"/>
          <w:w w:val="125"/>
          <w:sz w:val="20"/>
        </w:rPr>
        <w:t xml:space="preserve"> </w:t>
      </w:r>
      <w:r>
        <w:rPr>
          <w:w w:val="125"/>
          <w:sz w:val="20"/>
        </w:rPr>
        <w:t>vigore;</w:t>
      </w:r>
    </w:p>
    <w:p w:rsidR="00414BB0" w:rsidRDefault="008D4F31" w:rsidP="006E54C6">
      <w:pPr>
        <w:pStyle w:val="Paragrafoelenco"/>
        <w:numPr>
          <w:ilvl w:val="0"/>
          <w:numId w:val="4"/>
        </w:numPr>
        <w:tabs>
          <w:tab w:val="left" w:pos="473"/>
        </w:tabs>
        <w:spacing w:before="12"/>
        <w:jc w:val="both"/>
        <w:rPr>
          <w:sz w:val="20"/>
        </w:rPr>
      </w:pPr>
      <w:r>
        <w:rPr>
          <w:w w:val="120"/>
          <w:sz w:val="20"/>
        </w:rPr>
        <w:t>lo</w:t>
      </w:r>
      <w:r>
        <w:rPr>
          <w:spacing w:val="12"/>
          <w:w w:val="120"/>
          <w:sz w:val="20"/>
        </w:rPr>
        <w:t xml:space="preserve"> </w:t>
      </w:r>
      <w:r>
        <w:rPr>
          <w:w w:val="120"/>
          <w:sz w:val="20"/>
        </w:rPr>
        <w:t>statuto</w:t>
      </w:r>
      <w:r>
        <w:rPr>
          <w:spacing w:val="13"/>
          <w:w w:val="120"/>
          <w:sz w:val="20"/>
        </w:rPr>
        <w:t xml:space="preserve"> </w:t>
      </w:r>
      <w:r>
        <w:rPr>
          <w:w w:val="120"/>
          <w:sz w:val="20"/>
        </w:rPr>
        <w:t>nazionale,</w:t>
      </w:r>
      <w:r>
        <w:rPr>
          <w:spacing w:val="14"/>
          <w:w w:val="120"/>
          <w:sz w:val="20"/>
        </w:rPr>
        <w:t xml:space="preserve"> </w:t>
      </w:r>
      <w:r>
        <w:rPr>
          <w:w w:val="120"/>
          <w:sz w:val="20"/>
        </w:rPr>
        <w:t>in</w:t>
      </w:r>
      <w:r>
        <w:rPr>
          <w:spacing w:val="16"/>
          <w:w w:val="120"/>
          <w:sz w:val="20"/>
        </w:rPr>
        <w:t xml:space="preserve"> </w:t>
      </w:r>
      <w:r>
        <w:rPr>
          <w:w w:val="120"/>
          <w:sz w:val="20"/>
        </w:rPr>
        <w:t>caso</w:t>
      </w:r>
      <w:r>
        <w:rPr>
          <w:spacing w:val="13"/>
          <w:w w:val="120"/>
          <w:sz w:val="20"/>
        </w:rPr>
        <w:t xml:space="preserve"> </w:t>
      </w:r>
      <w:r>
        <w:rPr>
          <w:w w:val="120"/>
          <w:sz w:val="20"/>
        </w:rPr>
        <w:t>di</w:t>
      </w:r>
      <w:r>
        <w:rPr>
          <w:spacing w:val="18"/>
          <w:w w:val="120"/>
          <w:sz w:val="20"/>
        </w:rPr>
        <w:t xml:space="preserve"> </w:t>
      </w:r>
      <w:r>
        <w:rPr>
          <w:w w:val="120"/>
          <w:sz w:val="20"/>
        </w:rPr>
        <w:t>sezione</w:t>
      </w:r>
      <w:r>
        <w:rPr>
          <w:spacing w:val="13"/>
          <w:w w:val="120"/>
          <w:sz w:val="20"/>
        </w:rPr>
        <w:t xml:space="preserve"> </w:t>
      </w:r>
      <w:r>
        <w:rPr>
          <w:w w:val="120"/>
          <w:sz w:val="20"/>
        </w:rPr>
        <w:t>locale</w:t>
      </w:r>
      <w:r>
        <w:rPr>
          <w:spacing w:val="14"/>
          <w:w w:val="120"/>
          <w:sz w:val="20"/>
        </w:rPr>
        <w:t xml:space="preserve"> </w:t>
      </w:r>
      <w:r>
        <w:rPr>
          <w:w w:val="120"/>
          <w:sz w:val="20"/>
        </w:rPr>
        <w:t>di</w:t>
      </w:r>
      <w:r>
        <w:rPr>
          <w:spacing w:val="18"/>
          <w:w w:val="120"/>
          <w:sz w:val="20"/>
        </w:rPr>
        <w:t xml:space="preserve"> </w:t>
      </w:r>
      <w:r>
        <w:rPr>
          <w:w w:val="120"/>
          <w:sz w:val="20"/>
        </w:rPr>
        <w:t>associazione</w:t>
      </w:r>
      <w:r>
        <w:rPr>
          <w:spacing w:val="13"/>
          <w:w w:val="120"/>
          <w:sz w:val="20"/>
        </w:rPr>
        <w:t xml:space="preserve"> </w:t>
      </w:r>
      <w:r>
        <w:rPr>
          <w:w w:val="120"/>
          <w:sz w:val="20"/>
        </w:rPr>
        <w:t>nazionale;</w:t>
      </w:r>
    </w:p>
    <w:p w:rsidR="00414BB0" w:rsidRDefault="008D4F31" w:rsidP="006E54C6">
      <w:pPr>
        <w:pStyle w:val="Paragrafoelenco"/>
        <w:numPr>
          <w:ilvl w:val="0"/>
          <w:numId w:val="4"/>
        </w:numPr>
        <w:tabs>
          <w:tab w:val="left" w:pos="473"/>
        </w:tabs>
        <w:spacing w:before="13"/>
        <w:jc w:val="both"/>
        <w:rPr>
          <w:sz w:val="20"/>
        </w:rPr>
      </w:pPr>
      <w:r>
        <w:rPr>
          <w:w w:val="120"/>
          <w:sz w:val="20"/>
        </w:rPr>
        <w:t>l’ultimo bilancio</w:t>
      </w:r>
      <w:r>
        <w:rPr>
          <w:spacing w:val="18"/>
          <w:w w:val="120"/>
          <w:sz w:val="20"/>
        </w:rPr>
        <w:t xml:space="preserve"> </w:t>
      </w:r>
      <w:r>
        <w:rPr>
          <w:w w:val="120"/>
          <w:sz w:val="20"/>
        </w:rPr>
        <w:t>annuale;</w:t>
      </w:r>
    </w:p>
    <w:p w:rsidR="00414BB0" w:rsidRDefault="008D4F31" w:rsidP="006E54C6">
      <w:pPr>
        <w:pStyle w:val="Paragrafoelenco"/>
        <w:numPr>
          <w:ilvl w:val="0"/>
          <w:numId w:val="4"/>
        </w:numPr>
        <w:tabs>
          <w:tab w:val="left" w:pos="473"/>
        </w:tabs>
        <w:spacing w:before="14" w:line="252" w:lineRule="auto"/>
        <w:ind w:left="470" w:right="696" w:hanging="358"/>
        <w:jc w:val="both"/>
        <w:rPr>
          <w:sz w:val="20"/>
        </w:rPr>
      </w:pPr>
      <w:r>
        <w:rPr>
          <w:w w:val="120"/>
          <w:sz w:val="20"/>
        </w:rPr>
        <w:t>l’elenco nominativo dei soci effettivi che ricoprono cariche sociali, corredato dei relativi dati anagrafici e della carica</w:t>
      </w:r>
      <w:r>
        <w:rPr>
          <w:spacing w:val="45"/>
          <w:w w:val="120"/>
          <w:sz w:val="20"/>
        </w:rPr>
        <w:t xml:space="preserve"> </w:t>
      </w:r>
      <w:r>
        <w:rPr>
          <w:w w:val="120"/>
          <w:sz w:val="20"/>
        </w:rPr>
        <w:t>ricoperta;</w:t>
      </w:r>
    </w:p>
    <w:p w:rsidR="00414BB0" w:rsidRDefault="008D4F31" w:rsidP="006E54C6">
      <w:pPr>
        <w:pStyle w:val="Paragrafoelenco"/>
        <w:numPr>
          <w:ilvl w:val="0"/>
          <w:numId w:val="4"/>
        </w:numPr>
        <w:tabs>
          <w:tab w:val="left" w:pos="473"/>
        </w:tabs>
        <w:spacing w:before="2"/>
        <w:jc w:val="both"/>
        <w:rPr>
          <w:sz w:val="20"/>
        </w:rPr>
      </w:pPr>
      <w:r>
        <w:rPr>
          <w:w w:val="115"/>
          <w:sz w:val="20"/>
        </w:rPr>
        <w:t>l’elencazione</w:t>
      </w:r>
      <w:r>
        <w:rPr>
          <w:spacing w:val="23"/>
          <w:w w:val="115"/>
          <w:sz w:val="20"/>
        </w:rPr>
        <w:t xml:space="preserve"> </w:t>
      </w:r>
      <w:r>
        <w:rPr>
          <w:w w:val="115"/>
          <w:sz w:val="20"/>
        </w:rPr>
        <w:t>del</w:t>
      </w:r>
      <w:r>
        <w:rPr>
          <w:spacing w:val="29"/>
          <w:w w:val="115"/>
          <w:sz w:val="20"/>
        </w:rPr>
        <w:t xml:space="preserve"> </w:t>
      </w:r>
      <w:r>
        <w:rPr>
          <w:w w:val="115"/>
          <w:sz w:val="20"/>
        </w:rPr>
        <w:t>patrimonio</w:t>
      </w:r>
      <w:r>
        <w:rPr>
          <w:spacing w:val="22"/>
          <w:w w:val="115"/>
          <w:sz w:val="20"/>
        </w:rPr>
        <w:t xml:space="preserve"> </w:t>
      </w:r>
      <w:r>
        <w:rPr>
          <w:w w:val="115"/>
          <w:sz w:val="20"/>
        </w:rPr>
        <w:t>di</w:t>
      </w:r>
      <w:r>
        <w:rPr>
          <w:spacing w:val="29"/>
          <w:w w:val="115"/>
          <w:sz w:val="20"/>
        </w:rPr>
        <w:t xml:space="preserve"> </w:t>
      </w:r>
      <w:r>
        <w:rPr>
          <w:w w:val="115"/>
          <w:sz w:val="20"/>
        </w:rPr>
        <w:t>proprietà</w:t>
      </w:r>
      <w:r>
        <w:rPr>
          <w:spacing w:val="24"/>
          <w:w w:val="115"/>
          <w:sz w:val="20"/>
        </w:rPr>
        <w:t xml:space="preserve"> </w:t>
      </w:r>
      <w:r>
        <w:rPr>
          <w:w w:val="115"/>
          <w:sz w:val="20"/>
        </w:rPr>
        <w:t>o</w:t>
      </w:r>
      <w:r>
        <w:rPr>
          <w:spacing w:val="23"/>
          <w:w w:val="115"/>
          <w:sz w:val="20"/>
        </w:rPr>
        <w:t xml:space="preserve"> </w:t>
      </w:r>
      <w:r>
        <w:rPr>
          <w:w w:val="115"/>
          <w:sz w:val="20"/>
        </w:rPr>
        <w:t>in</w:t>
      </w:r>
      <w:r>
        <w:rPr>
          <w:spacing w:val="26"/>
          <w:w w:val="115"/>
          <w:sz w:val="20"/>
        </w:rPr>
        <w:t xml:space="preserve"> </w:t>
      </w:r>
      <w:r>
        <w:rPr>
          <w:w w:val="115"/>
          <w:sz w:val="20"/>
        </w:rPr>
        <w:t>uso,</w:t>
      </w:r>
      <w:r>
        <w:rPr>
          <w:spacing w:val="25"/>
          <w:w w:val="115"/>
          <w:sz w:val="20"/>
        </w:rPr>
        <w:t xml:space="preserve"> </w:t>
      </w:r>
      <w:r>
        <w:rPr>
          <w:w w:val="115"/>
          <w:sz w:val="20"/>
        </w:rPr>
        <w:t>ivi</w:t>
      </w:r>
      <w:r>
        <w:rPr>
          <w:spacing w:val="28"/>
          <w:w w:val="115"/>
          <w:sz w:val="20"/>
        </w:rPr>
        <w:t xml:space="preserve"> </w:t>
      </w:r>
      <w:r>
        <w:rPr>
          <w:w w:val="115"/>
          <w:sz w:val="20"/>
        </w:rPr>
        <w:t>compresi</w:t>
      </w:r>
      <w:r>
        <w:rPr>
          <w:spacing w:val="29"/>
          <w:w w:val="115"/>
          <w:sz w:val="20"/>
        </w:rPr>
        <w:t xml:space="preserve"> </w:t>
      </w:r>
      <w:r>
        <w:rPr>
          <w:w w:val="115"/>
          <w:sz w:val="20"/>
        </w:rPr>
        <w:t>i</w:t>
      </w:r>
      <w:r>
        <w:rPr>
          <w:spacing w:val="26"/>
          <w:w w:val="115"/>
          <w:sz w:val="20"/>
        </w:rPr>
        <w:t xml:space="preserve"> </w:t>
      </w:r>
      <w:r>
        <w:rPr>
          <w:w w:val="115"/>
          <w:sz w:val="20"/>
        </w:rPr>
        <w:t>beni</w:t>
      </w:r>
      <w:r>
        <w:rPr>
          <w:spacing w:val="28"/>
          <w:w w:val="115"/>
          <w:sz w:val="20"/>
        </w:rPr>
        <w:t xml:space="preserve"> </w:t>
      </w:r>
      <w:r>
        <w:rPr>
          <w:w w:val="115"/>
          <w:sz w:val="20"/>
        </w:rPr>
        <w:t>strumentali.</w:t>
      </w:r>
    </w:p>
    <w:p w:rsidR="00414BB0" w:rsidRDefault="008D4F31" w:rsidP="006E54C6">
      <w:pPr>
        <w:pStyle w:val="Paragrafoelenco"/>
        <w:numPr>
          <w:ilvl w:val="0"/>
          <w:numId w:val="5"/>
        </w:numPr>
        <w:tabs>
          <w:tab w:val="left" w:pos="473"/>
        </w:tabs>
        <w:spacing w:before="13" w:line="254" w:lineRule="auto"/>
        <w:ind w:right="579" w:firstLine="0"/>
        <w:jc w:val="both"/>
        <w:rPr>
          <w:sz w:val="20"/>
        </w:rPr>
      </w:pPr>
      <w:r>
        <w:rPr>
          <w:w w:val="120"/>
          <w:sz w:val="20"/>
        </w:rPr>
        <w:t>L’iscrizione è perfezionata entro i successivi 30 giorni dalla data di ricevimento  della  domanda.</w:t>
      </w:r>
    </w:p>
    <w:p w:rsidR="00414BB0" w:rsidRDefault="008D4F31" w:rsidP="006E54C6">
      <w:pPr>
        <w:pStyle w:val="Paragrafoelenco"/>
        <w:numPr>
          <w:ilvl w:val="0"/>
          <w:numId w:val="5"/>
        </w:numPr>
        <w:tabs>
          <w:tab w:val="left" w:pos="473"/>
        </w:tabs>
        <w:spacing w:line="252" w:lineRule="auto"/>
        <w:ind w:right="515" w:firstLine="0"/>
        <w:jc w:val="both"/>
        <w:rPr>
          <w:sz w:val="20"/>
        </w:rPr>
      </w:pPr>
      <w:r>
        <w:rPr>
          <w:w w:val="125"/>
          <w:sz w:val="20"/>
        </w:rPr>
        <w:t>La domanda può essere respinta con provvedimento motivato.  L’omessa  sottoscrizione  della</w:t>
      </w:r>
      <w:r>
        <w:rPr>
          <w:spacing w:val="9"/>
          <w:w w:val="125"/>
          <w:sz w:val="20"/>
        </w:rPr>
        <w:t xml:space="preserve"> </w:t>
      </w:r>
      <w:r>
        <w:rPr>
          <w:w w:val="125"/>
          <w:sz w:val="20"/>
        </w:rPr>
        <w:t>domanda</w:t>
      </w:r>
      <w:r>
        <w:rPr>
          <w:spacing w:val="8"/>
          <w:w w:val="125"/>
          <w:sz w:val="20"/>
        </w:rPr>
        <w:t xml:space="preserve"> </w:t>
      </w:r>
      <w:r>
        <w:rPr>
          <w:w w:val="125"/>
          <w:sz w:val="20"/>
        </w:rPr>
        <w:t>da</w:t>
      </w:r>
      <w:r>
        <w:rPr>
          <w:spacing w:val="9"/>
          <w:w w:val="125"/>
          <w:sz w:val="20"/>
        </w:rPr>
        <w:t xml:space="preserve"> </w:t>
      </w:r>
      <w:r>
        <w:rPr>
          <w:w w:val="125"/>
          <w:sz w:val="20"/>
        </w:rPr>
        <w:t>parte</w:t>
      </w:r>
      <w:r>
        <w:rPr>
          <w:spacing w:val="8"/>
          <w:w w:val="125"/>
          <w:sz w:val="20"/>
        </w:rPr>
        <w:t xml:space="preserve"> </w:t>
      </w:r>
      <w:r>
        <w:rPr>
          <w:w w:val="125"/>
          <w:sz w:val="20"/>
        </w:rPr>
        <w:t>del</w:t>
      </w:r>
      <w:r>
        <w:rPr>
          <w:spacing w:val="10"/>
          <w:w w:val="125"/>
          <w:sz w:val="20"/>
        </w:rPr>
        <w:t xml:space="preserve"> </w:t>
      </w:r>
      <w:r>
        <w:rPr>
          <w:w w:val="125"/>
          <w:sz w:val="20"/>
        </w:rPr>
        <w:t>legale</w:t>
      </w:r>
      <w:r>
        <w:rPr>
          <w:spacing w:val="8"/>
          <w:w w:val="125"/>
          <w:sz w:val="20"/>
        </w:rPr>
        <w:t xml:space="preserve"> </w:t>
      </w:r>
      <w:r>
        <w:rPr>
          <w:w w:val="125"/>
          <w:sz w:val="20"/>
        </w:rPr>
        <w:t>rappresentante</w:t>
      </w:r>
      <w:r>
        <w:rPr>
          <w:spacing w:val="8"/>
          <w:w w:val="125"/>
          <w:sz w:val="20"/>
        </w:rPr>
        <w:t xml:space="preserve"> </w:t>
      </w:r>
      <w:r>
        <w:rPr>
          <w:w w:val="125"/>
          <w:sz w:val="20"/>
        </w:rPr>
        <w:t>dell’Associazione</w:t>
      </w:r>
      <w:r>
        <w:rPr>
          <w:spacing w:val="8"/>
          <w:w w:val="125"/>
          <w:sz w:val="20"/>
        </w:rPr>
        <w:t xml:space="preserve"> </w:t>
      </w:r>
      <w:r>
        <w:rPr>
          <w:w w:val="125"/>
          <w:sz w:val="20"/>
        </w:rPr>
        <w:t>dovrà</w:t>
      </w:r>
      <w:r>
        <w:rPr>
          <w:spacing w:val="9"/>
          <w:w w:val="125"/>
          <w:sz w:val="20"/>
        </w:rPr>
        <w:t xml:space="preserve"> </w:t>
      </w:r>
      <w:r>
        <w:rPr>
          <w:w w:val="125"/>
          <w:sz w:val="20"/>
        </w:rPr>
        <w:t>essere</w:t>
      </w:r>
      <w:r>
        <w:rPr>
          <w:spacing w:val="8"/>
          <w:w w:val="125"/>
          <w:sz w:val="20"/>
        </w:rPr>
        <w:t xml:space="preserve"> </w:t>
      </w:r>
      <w:r>
        <w:rPr>
          <w:w w:val="125"/>
          <w:sz w:val="20"/>
        </w:rPr>
        <w:t>regolarizzata.</w:t>
      </w:r>
    </w:p>
    <w:p w:rsidR="00414BB0" w:rsidRDefault="008D4F31" w:rsidP="006E54C6">
      <w:pPr>
        <w:pStyle w:val="Paragrafoelenco"/>
        <w:numPr>
          <w:ilvl w:val="0"/>
          <w:numId w:val="5"/>
        </w:numPr>
        <w:tabs>
          <w:tab w:val="left" w:pos="473"/>
        </w:tabs>
        <w:spacing w:before="4" w:line="252" w:lineRule="auto"/>
        <w:ind w:right="427" w:firstLine="0"/>
        <w:jc w:val="both"/>
        <w:rPr>
          <w:sz w:val="20"/>
        </w:rPr>
      </w:pPr>
      <w:r>
        <w:rPr>
          <w:w w:val="125"/>
          <w:sz w:val="20"/>
        </w:rPr>
        <w:t>Entro</w:t>
      </w:r>
      <w:r>
        <w:rPr>
          <w:spacing w:val="-7"/>
          <w:w w:val="125"/>
          <w:sz w:val="20"/>
        </w:rPr>
        <w:t xml:space="preserve"> </w:t>
      </w:r>
      <w:r>
        <w:rPr>
          <w:w w:val="125"/>
          <w:sz w:val="20"/>
        </w:rPr>
        <w:t>il</w:t>
      </w:r>
      <w:r>
        <w:rPr>
          <w:spacing w:val="-1"/>
          <w:w w:val="125"/>
          <w:sz w:val="20"/>
        </w:rPr>
        <w:t xml:space="preserve"> </w:t>
      </w:r>
      <w:r>
        <w:rPr>
          <w:w w:val="125"/>
          <w:sz w:val="20"/>
        </w:rPr>
        <w:t>31</w:t>
      </w:r>
      <w:r>
        <w:rPr>
          <w:spacing w:val="-4"/>
          <w:w w:val="125"/>
          <w:sz w:val="20"/>
        </w:rPr>
        <w:t xml:space="preserve"> </w:t>
      </w:r>
      <w:r>
        <w:rPr>
          <w:w w:val="125"/>
          <w:sz w:val="20"/>
        </w:rPr>
        <w:t>maggio</w:t>
      </w:r>
      <w:r>
        <w:rPr>
          <w:spacing w:val="-6"/>
          <w:w w:val="125"/>
          <w:sz w:val="20"/>
        </w:rPr>
        <w:t xml:space="preserve"> </w:t>
      </w:r>
      <w:r>
        <w:rPr>
          <w:w w:val="125"/>
          <w:sz w:val="20"/>
        </w:rPr>
        <w:t>di</w:t>
      </w:r>
      <w:r>
        <w:rPr>
          <w:spacing w:val="-2"/>
          <w:w w:val="125"/>
          <w:sz w:val="20"/>
        </w:rPr>
        <w:t xml:space="preserve"> </w:t>
      </w:r>
      <w:r>
        <w:rPr>
          <w:w w:val="125"/>
          <w:sz w:val="20"/>
        </w:rPr>
        <w:t>ogni</w:t>
      </w:r>
      <w:r>
        <w:rPr>
          <w:spacing w:val="-2"/>
          <w:w w:val="125"/>
          <w:sz w:val="20"/>
        </w:rPr>
        <w:t xml:space="preserve"> </w:t>
      </w:r>
      <w:r>
        <w:rPr>
          <w:w w:val="125"/>
          <w:sz w:val="20"/>
        </w:rPr>
        <w:t>anno</w:t>
      </w:r>
      <w:r>
        <w:rPr>
          <w:spacing w:val="-6"/>
          <w:w w:val="125"/>
          <w:sz w:val="20"/>
        </w:rPr>
        <w:t xml:space="preserve"> </w:t>
      </w:r>
      <w:r>
        <w:rPr>
          <w:w w:val="125"/>
          <w:sz w:val="20"/>
        </w:rPr>
        <w:t>le</w:t>
      </w:r>
      <w:r>
        <w:rPr>
          <w:spacing w:val="-5"/>
          <w:w w:val="125"/>
          <w:sz w:val="20"/>
        </w:rPr>
        <w:t xml:space="preserve"> </w:t>
      </w:r>
      <w:r>
        <w:rPr>
          <w:w w:val="125"/>
          <w:sz w:val="20"/>
        </w:rPr>
        <w:t>Associazioni</w:t>
      </w:r>
      <w:r>
        <w:rPr>
          <w:spacing w:val="-4"/>
          <w:w w:val="125"/>
          <w:sz w:val="20"/>
        </w:rPr>
        <w:t xml:space="preserve"> </w:t>
      </w:r>
      <w:r>
        <w:rPr>
          <w:w w:val="125"/>
          <w:sz w:val="20"/>
        </w:rPr>
        <w:t>iscritte</w:t>
      </w:r>
      <w:r>
        <w:rPr>
          <w:spacing w:val="-6"/>
          <w:w w:val="125"/>
          <w:sz w:val="20"/>
        </w:rPr>
        <w:t xml:space="preserve"> </w:t>
      </w:r>
      <w:r>
        <w:rPr>
          <w:w w:val="125"/>
          <w:sz w:val="20"/>
        </w:rPr>
        <w:t>all’Albo</w:t>
      </w:r>
      <w:r>
        <w:rPr>
          <w:spacing w:val="-6"/>
          <w:w w:val="125"/>
          <w:sz w:val="20"/>
        </w:rPr>
        <w:t xml:space="preserve"> </w:t>
      </w:r>
      <w:r>
        <w:rPr>
          <w:w w:val="125"/>
          <w:sz w:val="20"/>
        </w:rPr>
        <w:t>sono</w:t>
      </w:r>
      <w:r>
        <w:rPr>
          <w:spacing w:val="-6"/>
          <w:w w:val="125"/>
          <w:sz w:val="20"/>
        </w:rPr>
        <w:t xml:space="preserve"> </w:t>
      </w:r>
      <w:r>
        <w:rPr>
          <w:w w:val="125"/>
          <w:sz w:val="20"/>
        </w:rPr>
        <w:t>tenute</w:t>
      </w:r>
      <w:r>
        <w:rPr>
          <w:spacing w:val="-5"/>
          <w:w w:val="125"/>
          <w:sz w:val="20"/>
        </w:rPr>
        <w:t xml:space="preserve"> </w:t>
      </w:r>
      <w:r>
        <w:rPr>
          <w:w w:val="125"/>
          <w:sz w:val="20"/>
        </w:rPr>
        <w:t>a</w:t>
      </w:r>
      <w:r>
        <w:rPr>
          <w:spacing w:val="-4"/>
          <w:w w:val="125"/>
          <w:sz w:val="20"/>
        </w:rPr>
        <w:t xml:space="preserve"> </w:t>
      </w:r>
      <w:r>
        <w:rPr>
          <w:w w:val="125"/>
          <w:sz w:val="20"/>
        </w:rPr>
        <w:t>trasmettere all’ufficio competente la documentazione</w:t>
      </w:r>
      <w:r>
        <w:rPr>
          <w:spacing w:val="24"/>
          <w:w w:val="125"/>
          <w:sz w:val="20"/>
        </w:rPr>
        <w:t xml:space="preserve"> </w:t>
      </w:r>
      <w:r>
        <w:rPr>
          <w:w w:val="125"/>
          <w:sz w:val="20"/>
        </w:rPr>
        <w:t>seguente:</w:t>
      </w:r>
    </w:p>
    <w:p w:rsidR="00414BB0" w:rsidRDefault="008D4F31" w:rsidP="006E54C6">
      <w:pPr>
        <w:pStyle w:val="Paragrafoelenco"/>
        <w:numPr>
          <w:ilvl w:val="0"/>
          <w:numId w:val="3"/>
        </w:numPr>
        <w:tabs>
          <w:tab w:val="left" w:pos="473"/>
        </w:tabs>
        <w:spacing w:before="1"/>
        <w:jc w:val="both"/>
        <w:rPr>
          <w:sz w:val="20"/>
        </w:rPr>
      </w:pPr>
      <w:r>
        <w:rPr>
          <w:w w:val="120"/>
          <w:sz w:val="20"/>
        </w:rPr>
        <w:t>l’ultimo</w:t>
      </w:r>
      <w:r>
        <w:rPr>
          <w:spacing w:val="12"/>
          <w:w w:val="120"/>
          <w:sz w:val="20"/>
        </w:rPr>
        <w:t xml:space="preserve"> </w:t>
      </w:r>
      <w:r>
        <w:rPr>
          <w:w w:val="120"/>
          <w:sz w:val="20"/>
        </w:rPr>
        <w:t>bilancio</w:t>
      </w:r>
      <w:r>
        <w:rPr>
          <w:spacing w:val="15"/>
          <w:w w:val="120"/>
          <w:sz w:val="20"/>
        </w:rPr>
        <w:t xml:space="preserve"> </w:t>
      </w:r>
      <w:r>
        <w:rPr>
          <w:w w:val="120"/>
          <w:sz w:val="20"/>
        </w:rPr>
        <w:t>annuale</w:t>
      </w:r>
      <w:r>
        <w:rPr>
          <w:spacing w:val="13"/>
          <w:w w:val="120"/>
          <w:sz w:val="20"/>
        </w:rPr>
        <w:t xml:space="preserve"> </w:t>
      </w:r>
      <w:r>
        <w:rPr>
          <w:w w:val="120"/>
          <w:sz w:val="20"/>
        </w:rPr>
        <w:t>regolarmente</w:t>
      </w:r>
      <w:r>
        <w:rPr>
          <w:spacing w:val="14"/>
          <w:w w:val="120"/>
          <w:sz w:val="20"/>
        </w:rPr>
        <w:t xml:space="preserve"> </w:t>
      </w:r>
      <w:r>
        <w:rPr>
          <w:w w:val="120"/>
          <w:sz w:val="20"/>
        </w:rPr>
        <w:t>approvato</w:t>
      </w:r>
      <w:r>
        <w:rPr>
          <w:spacing w:val="13"/>
          <w:w w:val="120"/>
          <w:sz w:val="20"/>
        </w:rPr>
        <w:t xml:space="preserve"> </w:t>
      </w:r>
      <w:r>
        <w:rPr>
          <w:w w:val="120"/>
          <w:sz w:val="20"/>
        </w:rPr>
        <w:t>dall’assemblea</w:t>
      </w:r>
      <w:r>
        <w:rPr>
          <w:spacing w:val="14"/>
          <w:w w:val="120"/>
          <w:sz w:val="20"/>
        </w:rPr>
        <w:t xml:space="preserve"> </w:t>
      </w:r>
      <w:r>
        <w:rPr>
          <w:w w:val="120"/>
          <w:sz w:val="20"/>
        </w:rPr>
        <w:t>dei</w:t>
      </w:r>
      <w:r>
        <w:rPr>
          <w:spacing w:val="18"/>
          <w:w w:val="120"/>
          <w:sz w:val="20"/>
        </w:rPr>
        <w:t xml:space="preserve"> </w:t>
      </w:r>
      <w:r>
        <w:rPr>
          <w:w w:val="120"/>
          <w:sz w:val="20"/>
        </w:rPr>
        <w:t>soci;</w:t>
      </w:r>
    </w:p>
    <w:p w:rsidR="00414BB0" w:rsidRDefault="008D4F31" w:rsidP="006E54C6">
      <w:pPr>
        <w:pStyle w:val="Paragrafoelenco"/>
        <w:numPr>
          <w:ilvl w:val="0"/>
          <w:numId w:val="3"/>
        </w:numPr>
        <w:tabs>
          <w:tab w:val="left" w:pos="473"/>
        </w:tabs>
        <w:spacing w:before="13"/>
        <w:jc w:val="both"/>
        <w:rPr>
          <w:sz w:val="20"/>
        </w:rPr>
      </w:pPr>
      <w:r>
        <w:rPr>
          <w:w w:val="120"/>
          <w:sz w:val="20"/>
        </w:rPr>
        <w:t>relazione sull’attività svolta nell’anno</w:t>
      </w:r>
      <w:r>
        <w:rPr>
          <w:spacing w:val="44"/>
          <w:w w:val="120"/>
          <w:sz w:val="20"/>
        </w:rPr>
        <w:t xml:space="preserve"> </w:t>
      </w:r>
      <w:r>
        <w:rPr>
          <w:w w:val="120"/>
          <w:sz w:val="20"/>
        </w:rPr>
        <w:t>precedente.</w:t>
      </w:r>
    </w:p>
    <w:p w:rsidR="00414BB0" w:rsidRDefault="008D4F31" w:rsidP="006E54C6">
      <w:pPr>
        <w:pStyle w:val="Paragrafoelenco"/>
        <w:numPr>
          <w:ilvl w:val="0"/>
          <w:numId w:val="5"/>
        </w:numPr>
        <w:tabs>
          <w:tab w:val="left" w:pos="473"/>
        </w:tabs>
        <w:spacing w:before="15" w:line="252" w:lineRule="auto"/>
        <w:ind w:right="427" w:firstLine="0"/>
        <w:jc w:val="both"/>
        <w:rPr>
          <w:sz w:val="20"/>
        </w:rPr>
      </w:pPr>
      <w:r>
        <w:rPr>
          <w:w w:val="120"/>
          <w:sz w:val="20"/>
        </w:rPr>
        <w:t>Le Associazioni iscritte all’Albo sono tenute a trasmettere ogni modifica dello statuto, delle cariche sociali, nonché delle informazioni generali – quali, a mero titolo d’esempio, recapiti, reperibilità, coordinate bancarie – entro 30 giorni dalla data della</w:t>
      </w:r>
      <w:r>
        <w:rPr>
          <w:spacing w:val="55"/>
          <w:w w:val="120"/>
          <w:sz w:val="20"/>
        </w:rPr>
        <w:t xml:space="preserve"> </w:t>
      </w:r>
      <w:r>
        <w:rPr>
          <w:w w:val="120"/>
          <w:sz w:val="20"/>
        </w:rPr>
        <w:t>modifica intervenuta.</w:t>
      </w:r>
    </w:p>
    <w:p w:rsidR="00414BB0" w:rsidRDefault="008D4F31" w:rsidP="006E54C6">
      <w:pPr>
        <w:pStyle w:val="Paragrafoelenco"/>
        <w:numPr>
          <w:ilvl w:val="0"/>
          <w:numId w:val="5"/>
        </w:numPr>
        <w:tabs>
          <w:tab w:val="left" w:pos="473"/>
        </w:tabs>
        <w:spacing w:before="2" w:line="254" w:lineRule="auto"/>
        <w:ind w:right="427" w:firstLine="0"/>
        <w:jc w:val="both"/>
        <w:rPr>
          <w:sz w:val="20"/>
        </w:rPr>
      </w:pPr>
      <w:r>
        <w:rPr>
          <w:w w:val="120"/>
          <w:sz w:val="20"/>
        </w:rPr>
        <w:t xml:space="preserve">La concessione di contributi, sussidi e sovvenzioni è subordinata all’iscrizione all’Albo e, ai </w:t>
      </w:r>
      <w:r w:rsidR="006E54C6">
        <w:rPr>
          <w:w w:val="120"/>
          <w:sz w:val="20"/>
        </w:rPr>
        <w:t>s</w:t>
      </w:r>
      <w:r>
        <w:rPr>
          <w:w w:val="120"/>
          <w:sz w:val="20"/>
        </w:rPr>
        <w:t>ensi dell’art. 12 della  legge 7 agosto 1990, n.  241  e s.m.i.,  a  quanto disciplinato in  materia nei regolamenti</w:t>
      </w:r>
      <w:r>
        <w:rPr>
          <w:spacing w:val="27"/>
          <w:w w:val="120"/>
          <w:sz w:val="20"/>
        </w:rPr>
        <w:t xml:space="preserve"> </w:t>
      </w:r>
      <w:r>
        <w:rPr>
          <w:w w:val="120"/>
          <w:sz w:val="20"/>
        </w:rPr>
        <w:t>comunali.</w:t>
      </w:r>
    </w:p>
    <w:p w:rsidR="00414BB0" w:rsidRDefault="008D4F31" w:rsidP="006E54C6">
      <w:pPr>
        <w:pStyle w:val="Paragrafoelenco"/>
        <w:numPr>
          <w:ilvl w:val="0"/>
          <w:numId w:val="5"/>
        </w:numPr>
        <w:tabs>
          <w:tab w:val="left" w:pos="473"/>
        </w:tabs>
        <w:spacing w:line="254" w:lineRule="auto"/>
        <w:ind w:right="427" w:firstLine="0"/>
        <w:jc w:val="both"/>
        <w:rPr>
          <w:sz w:val="20"/>
        </w:rPr>
      </w:pPr>
      <w:r>
        <w:rPr>
          <w:w w:val="120"/>
          <w:sz w:val="20"/>
        </w:rPr>
        <w:t>Al venir meno di uno dei requisiti richiesti è dato avvio al procedimento di regolarizzazione o di cancellazione</w:t>
      </w:r>
      <w:r>
        <w:rPr>
          <w:spacing w:val="28"/>
          <w:w w:val="120"/>
          <w:sz w:val="20"/>
        </w:rPr>
        <w:t xml:space="preserve"> </w:t>
      </w:r>
      <w:r>
        <w:rPr>
          <w:w w:val="120"/>
          <w:sz w:val="20"/>
        </w:rPr>
        <w:t>dall’Albo.</w:t>
      </w:r>
    </w:p>
    <w:p w:rsidR="00414BB0" w:rsidRDefault="008D4F31" w:rsidP="006E54C6">
      <w:pPr>
        <w:pStyle w:val="Paragrafoelenco"/>
        <w:numPr>
          <w:ilvl w:val="0"/>
          <w:numId w:val="5"/>
        </w:numPr>
        <w:tabs>
          <w:tab w:val="left" w:pos="473"/>
        </w:tabs>
        <w:spacing w:line="252" w:lineRule="auto"/>
        <w:ind w:right="427" w:firstLine="0"/>
        <w:jc w:val="both"/>
        <w:rPr>
          <w:sz w:val="20"/>
        </w:rPr>
      </w:pPr>
      <w:r>
        <w:rPr>
          <w:w w:val="120"/>
          <w:sz w:val="20"/>
        </w:rPr>
        <w:t>La cancellazione dall’Albo è comunicata all’Associazione interessata  e  comporta  la risoluzione dei rapporti in</w:t>
      </w:r>
      <w:r>
        <w:rPr>
          <w:spacing w:val="48"/>
          <w:w w:val="120"/>
          <w:sz w:val="20"/>
        </w:rPr>
        <w:t xml:space="preserve"> </w:t>
      </w:r>
      <w:r>
        <w:rPr>
          <w:w w:val="120"/>
          <w:sz w:val="20"/>
        </w:rPr>
        <w:t>atto.</w:t>
      </w:r>
    </w:p>
    <w:p w:rsidR="00414BB0" w:rsidRDefault="00414BB0" w:rsidP="006E54C6">
      <w:pPr>
        <w:pStyle w:val="Corpodeltesto"/>
        <w:ind w:left="0"/>
        <w:jc w:val="both"/>
        <w:rPr>
          <w:sz w:val="22"/>
        </w:rPr>
      </w:pPr>
    </w:p>
    <w:p w:rsidR="00414BB0" w:rsidRDefault="00414BB0">
      <w:pPr>
        <w:pStyle w:val="Corpodeltesto"/>
        <w:spacing w:before="4"/>
        <w:ind w:left="0"/>
      </w:pPr>
    </w:p>
    <w:p w:rsidR="00414BB0" w:rsidRDefault="008D4F31">
      <w:pPr>
        <w:pStyle w:val="Corpodeltesto"/>
        <w:spacing w:line="252" w:lineRule="auto"/>
        <w:ind w:left="3703" w:right="4190" w:firstLine="842"/>
      </w:pPr>
      <w:r>
        <w:rPr>
          <w:w w:val="140"/>
        </w:rPr>
        <w:t>Art. 26 Pubblicità e</w:t>
      </w:r>
      <w:r>
        <w:rPr>
          <w:spacing w:val="-52"/>
          <w:w w:val="140"/>
        </w:rPr>
        <w:t xml:space="preserve"> </w:t>
      </w:r>
      <w:r>
        <w:rPr>
          <w:w w:val="140"/>
        </w:rPr>
        <w:t>iscrizione</w:t>
      </w:r>
    </w:p>
    <w:p w:rsidR="00414BB0" w:rsidRDefault="008D4F31" w:rsidP="006E54C6">
      <w:pPr>
        <w:pStyle w:val="Paragrafoelenco"/>
        <w:numPr>
          <w:ilvl w:val="0"/>
          <w:numId w:val="2"/>
        </w:numPr>
        <w:tabs>
          <w:tab w:val="left" w:pos="473"/>
        </w:tabs>
        <w:spacing w:before="125" w:line="252" w:lineRule="auto"/>
        <w:ind w:right="728" w:firstLine="0"/>
        <w:jc w:val="both"/>
        <w:rPr>
          <w:sz w:val="20"/>
        </w:rPr>
      </w:pPr>
      <w:r>
        <w:rPr>
          <w:w w:val="120"/>
          <w:sz w:val="20"/>
        </w:rPr>
        <w:t xml:space="preserve">Il Comune di </w:t>
      </w:r>
      <w:r w:rsidR="006E54C6">
        <w:rPr>
          <w:w w:val="120"/>
          <w:sz w:val="20"/>
        </w:rPr>
        <w:t>Scheggino</w:t>
      </w:r>
      <w:r>
        <w:rPr>
          <w:w w:val="120"/>
          <w:sz w:val="20"/>
        </w:rPr>
        <w:t xml:space="preserve"> cura la pubblicità dell’Indice e delle Sezioni dell’Albo delle Associazioni.</w:t>
      </w:r>
    </w:p>
    <w:p w:rsidR="00414BB0" w:rsidRDefault="00414BB0">
      <w:pPr>
        <w:spacing w:line="252" w:lineRule="auto"/>
        <w:rPr>
          <w:sz w:val="20"/>
        </w:rPr>
        <w:sectPr w:rsidR="00414BB0">
          <w:pgSz w:w="11910" w:h="16840"/>
          <w:pgMar w:top="1340" w:right="540" w:bottom="1400" w:left="1020" w:header="0" w:footer="1201" w:gutter="0"/>
          <w:cols w:space="720"/>
        </w:sectPr>
      </w:pPr>
    </w:p>
    <w:p w:rsidR="00414BB0" w:rsidRDefault="008D4F31">
      <w:pPr>
        <w:pStyle w:val="Paragrafoelenco"/>
        <w:numPr>
          <w:ilvl w:val="0"/>
          <w:numId w:val="2"/>
        </w:numPr>
        <w:tabs>
          <w:tab w:val="left" w:pos="473"/>
        </w:tabs>
        <w:spacing w:before="72" w:line="254" w:lineRule="auto"/>
        <w:ind w:right="632" w:firstLine="0"/>
        <w:jc w:val="both"/>
        <w:rPr>
          <w:sz w:val="20"/>
        </w:rPr>
      </w:pPr>
      <w:r>
        <w:rPr>
          <w:w w:val="120"/>
          <w:sz w:val="20"/>
        </w:rPr>
        <w:lastRenderedPageBreak/>
        <w:t>L’accesso all’Anagrafica dell’Albo è disciplinato dalle normative vigenti in materia di accesso agli atti amministrativi, in materia di protezione dei dati personali e dalle norme regolamentari comunali.</w:t>
      </w:r>
    </w:p>
    <w:p w:rsidR="00414BB0" w:rsidRDefault="008D4F31" w:rsidP="006E54C6">
      <w:pPr>
        <w:pStyle w:val="Paragrafoelenco"/>
        <w:numPr>
          <w:ilvl w:val="0"/>
          <w:numId w:val="2"/>
        </w:numPr>
        <w:tabs>
          <w:tab w:val="left" w:pos="473"/>
          <w:tab w:val="left" w:pos="9781"/>
        </w:tabs>
        <w:spacing w:before="1" w:line="252" w:lineRule="auto"/>
        <w:ind w:right="565" w:firstLine="0"/>
        <w:jc w:val="both"/>
        <w:rPr>
          <w:sz w:val="20"/>
        </w:rPr>
      </w:pPr>
      <w:r>
        <w:rPr>
          <w:w w:val="120"/>
          <w:sz w:val="20"/>
        </w:rPr>
        <w:t>Per l’anno 201</w:t>
      </w:r>
      <w:r w:rsidR="006E54C6">
        <w:rPr>
          <w:w w:val="120"/>
          <w:sz w:val="20"/>
        </w:rPr>
        <w:t>9</w:t>
      </w:r>
      <w:r>
        <w:rPr>
          <w:w w:val="120"/>
          <w:sz w:val="20"/>
        </w:rPr>
        <w:t xml:space="preserve"> il termine di presentazione delle domande di iscrizione all’Albo delle</w:t>
      </w:r>
      <w:r w:rsidR="006E54C6">
        <w:rPr>
          <w:w w:val="120"/>
          <w:sz w:val="20"/>
        </w:rPr>
        <w:t xml:space="preserve"> </w:t>
      </w:r>
      <w:r>
        <w:rPr>
          <w:w w:val="120"/>
          <w:sz w:val="20"/>
        </w:rPr>
        <w:t>Associazioni</w:t>
      </w:r>
      <w:r>
        <w:rPr>
          <w:spacing w:val="17"/>
          <w:w w:val="120"/>
          <w:sz w:val="20"/>
        </w:rPr>
        <w:t xml:space="preserve"> </w:t>
      </w:r>
      <w:r>
        <w:rPr>
          <w:w w:val="120"/>
          <w:sz w:val="20"/>
        </w:rPr>
        <w:t>e</w:t>
      </w:r>
      <w:r>
        <w:rPr>
          <w:spacing w:val="12"/>
          <w:w w:val="120"/>
          <w:sz w:val="20"/>
        </w:rPr>
        <w:t xml:space="preserve"> </w:t>
      </w:r>
      <w:r>
        <w:rPr>
          <w:w w:val="120"/>
          <w:sz w:val="20"/>
        </w:rPr>
        <w:t>della</w:t>
      </w:r>
      <w:r>
        <w:rPr>
          <w:spacing w:val="14"/>
          <w:w w:val="120"/>
          <w:sz w:val="20"/>
        </w:rPr>
        <w:t xml:space="preserve"> </w:t>
      </w:r>
      <w:r>
        <w:rPr>
          <w:w w:val="120"/>
          <w:sz w:val="20"/>
        </w:rPr>
        <w:t>documentazione</w:t>
      </w:r>
      <w:r>
        <w:rPr>
          <w:spacing w:val="14"/>
          <w:w w:val="120"/>
          <w:sz w:val="20"/>
        </w:rPr>
        <w:t xml:space="preserve"> </w:t>
      </w:r>
      <w:r>
        <w:rPr>
          <w:w w:val="120"/>
          <w:sz w:val="20"/>
        </w:rPr>
        <w:t>prescritta</w:t>
      </w:r>
      <w:r>
        <w:rPr>
          <w:spacing w:val="15"/>
          <w:w w:val="120"/>
          <w:sz w:val="20"/>
        </w:rPr>
        <w:t xml:space="preserve"> </w:t>
      </w:r>
      <w:r>
        <w:rPr>
          <w:w w:val="120"/>
          <w:sz w:val="20"/>
        </w:rPr>
        <w:t>è</w:t>
      </w:r>
      <w:r>
        <w:rPr>
          <w:spacing w:val="13"/>
          <w:w w:val="120"/>
          <w:sz w:val="20"/>
        </w:rPr>
        <w:t xml:space="preserve"> </w:t>
      </w:r>
      <w:r>
        <w:rPr>
          <w:w w:val="120"/>
          <w:sz w:val="20"/>
        </w:rPr>
        <w:t>fissato</w:t>
      </w:r>
      <w:r>
        <w:rPr>
          <w:spacing w:val="13"/>
          <w:w w:val="120"/>
          <w:sz w:val="20"/>
        </w:rPr>
        <w:t xml:space="preserve"> </w:t>
      </w:r>
      <w:r>
        <w:rPr>
          <w:w w:val="120"/>
          <w:sz w:val="20"/>
        </w:rPr>
        <w:t>al</w:t>
      </w:r>
      <w:r>
        <w:rPr>
          <w:spacing w:val="17"/>
          <w:w w:val="120"/>
          <w:sz w:val="20"/>
        </w:rPr>
        <w:t xml:space="preserve"> </w:t>
      </w:r>
      <w:r>
        <w:rPr>
          <w:w w:val="120"/>
          <w:sz w:val="20"/>
        </w:rPr>
        <w:t>31</w:t>
      </w:r>
      <w:r>
        <w:rPr>
          <w:spacing w:val="15"/>
          <w:w w:val="120"/>
          <w:sz w:val="20"/>
        </w:rPr>
        <w:t xml:space="preserve"> </w:t>
      </w:r>
      <w:r w:rsidR="006E54C6">
        <w:rPr>
          <w:w w:val="120"/>
          <w:sz w:val="20"/>
        </w:rPr>
        <w:t>marzo</w:t>
      </w:r>
      <w:r>
        <w:rPr>
          <w:w w:val="120"/>
          <w:sz w:val="20"/>
        </w:rPr>
        <w:t>.</w:t>
      </w:r>
    </w:p>
    <w:p w:rsidR="00414BB0" w:rsidRDefault="00414BB0">
      <w:pPr>
        <w:pStyle w:val="Corpodeltesto"/>
        <w:ind w:left="0"/>
        <w:rPr>
          <w:sz w:val="22"/>
        </w:rPr>
      </w:pPr>
    </w:p>
    <w:p w:rsidR="00414BB0" w:rsidRDefault="00414BB0">
      <w:pPr>
        <w:pStyle w:val="Corpodeltesto"/>
        <w:ind w:left="0"/>
        <w:rPr>
          <w:sz w:val="22"/>
        </w:rPr>
      </w:pPr>
    </w:p>
    <w:p w:rsidR="00414BB0" w:rsidRDefault="00414BB0">
      <w:pPr>
        <w:pStyle w:val="Corpodeltesto"/>
        <w:spacing w:before="7"/>
        <w:ind w:left="0"/>
        <w:rPr>
          <w:sz w:val="19"/>
        </w:rPr>
      </w:pPr>
    </w:p>
    <w:p w:rsidR="00414BB0" w:rsidRDefault="008D4F31">
      <w:pPr>
        <w:pStyle w:val="Corpodeltesto"/>
        <w:ind w:left="3155"/>
      </w:pPr>
      <w:r>
        <w:rPr>
          <w:w w:val="115"/>
        </w:rPr>
        <w:t>TITOLO IV – DISPOSIZIONI FINALI</w:t>
      </w:r>
    </w:p>
    <w:p w:rsidR="00414BB0" w:rsidRDefault="00414BB0">
      <w:pPr>
        <w:pStyle w:val="Corpodeltesto"/>
        <w:spacing w:before="4"/>
        <w:ind w:left="0"/>
        <w:rPr>
          <w:sz w:val="22"/>
        </w:rPr>
      </w:pPr>
    </w:p>
    <w:p w:rsidR="00414BB0" w:rsidRDefault="008D4F31">
      <w:pPr>
        <w:pStyle w:val="Corpodeltesto"/>
        <w:spacing w:line="252" w:lineRule="auto"/>
        <w:ind w:left="3211" w:right="3643" w:firstLine="1334"/>
      </w:pPr>
      <w:r>
        <w:rPr>
          <w:w w:val="140"/>
        </w:rPr>
        <w:t>Art. 27 Disposizioni transitorie e finali</w:t>
      </w:r>
    </w:p>
    <w:p w:rsidR="00414BB0" w:rsidRDefault="008D4F31" w:rsidP="006E54C6">
      <w:pPr>
        <w:pStyle w:val="Paragrafoelenco"/>
        <w:numPr>
          <w:ilvl w:val="0"/>
          <w:numId w:val="1"/>
        </w:numPr>
        <w:tabs>
          <w:tab w:val="left" w:pos="473"/>
        </w:tabs>
        <w:spacing w:before="4" w:line="252" w:lineRule="auto"/>
        <w:ind w:right="604" w:firstLine="0"/>
        <w:jc w:val="both"/>
        <w:rPr>
          <w:sz w:val="20"/>
        </w:rPr>
      </w:pPr>
      <w:r>
        <w:rPr>
          <w:w w:val="125"/>
          <w:sz w:val="20"/>
        </w:rPr>
        <w:t>Per quanto non espressamente previsto dal presente regolamento si rinvia alle leggi dello Stato, alle normative regionali di settore e alle norme regolamentari comunali</w:t>
      </w:r>
      <w:r>
        <w:rPr>
          <w:spacing w:val="14"/>
          <w:w w:val="125"/>
          <w:sz w:val="20"/>
        </w:rPr>
        <w:t xml:space="preserve"> </w:t>
      </w:r>
      <w:r>
        <w:rPr>
          <w:w w:val="125"/>
          <w:sz w:val="20"/>
        </w:rPr>
        <w:t>in vigore.</w:t>
      </w:r>
    </w:p>
    <w:p w:rsidR="00414BB0" w:rsidRDefault="006E54C6" w:rsidP="006E54C6">
      <w:pPr>
        <w:pStyle w:val="Paragrafoelenco"/>
        <w:numPr>
          <w:ilvl w:val="0"/>
          <w:numId w:val="1"/>
        </w:numPr>
        <w:tabs>
          <w:tab w:val="left" w:pos="473"/>
        </w:tabs>
        <w:spacing w:before="2" w:line="254" w:lineRule="auto"/>
        <w:ind w:right="604" w:firstLine="0"/>
        <w:jc w:val="both"/>
        <w:rPr>
          <w:sz w:val="20"/>
        </w:rPr>
      </w:pPr>
      <w:r>
        <w:rPr>
          <w:w w:val="120"/>
          <w:sz w:val="20"/>
        </w:rPr>
        <w:t>Per l’anno 2019</w:t>
      </w:r>
      <w:r w:rsidR="008D4F31">
        <w:rPr>
          <w:w w:val="120"/>
          <w:sz w:val="20"/>
        </w:rPr>
        <w:t xml:space="preserve"> il  termine  di  presentazione  per  le  richieste  di  contributo  è  fissa</w:t>
      </w:r>
      <w:r>
        <w:rPr>
          <w:w w:val="120"/>
          <w:sz w:val="20"/>
        </w:rPr>
        <w:t>to  al  31 marzo</w:t>
      </w:r>
      <w:r w:rsidR="008D4F31">
        <w:rPr>
          <w:w w:val="120"/>
          <w:sz w:val="20"/>
        </w:rPr>
        <w:t>.</w:t>
      </w:r>
    </w:p>
    <w:p w:rsidR="00414BB0" w:rsidRPr="00F350FB" w:rsidRDefault="008D4F31" w:rsidP="00F350FB">
      <w:pPr>
        <w:pStyle w:val="Paragrafoelenco"/>
        <w:numPr>
          <w:ilvl w:val="0"/>
          <w:numId w:val="1"/>
        </w:numPr>
        <w:tabs>
          <w:tab w:val="left" w:pos="473"/>
        </w:tabs>
        <w:spacing w:before="4" w:line="252" w:lineRule="auto"/>
        <w:ind w:right="604" w:firstLine="0"/>
        <w:jc w:val="both"/>
        <w:rPr>
          <w:w w:val="125"/>
          <w:sz w:val="20"/>
        </w:rPr>
      </w:pPr>
      <w:r w:rsidRPr="00F350FB">
        <w:rPr>
          <w:w w:val="125"/>
          <w:sz w:val="20"/>
        </w:rPr>
        <w:t>Le modalità e i criteri di rendicontazione stabiliti agli articoli precedenti si applicano anche</w:t>
      </w:r>
      <w:r w:rsidR="00F350FB" w:rsidRPr="00F350FB">
        <w:rPr>
          <w:w w:val="125"/>
          <w:sz w:val="20"/>
        </w:rPr>
        <w:t xml:space="preserve"> </w:t>
      </w:r>
      <w:r w:rsidRPr="00F350FB">
        <w:rPr>
          <w:w w:val="125"/>
          <w:sz w:val="20"/>
        </w:rPr>
        <w:t>alle iniziative per le quali sia già stata presentata richiesta e non ancora avviate alla  data  dell’entrata in vigore del presente regolamento.</w:t>
      </w:r>
    </w:p>
    <w:p w:rsidR="00414BB0" w:rsidRDefault="008D4F31" w:rsidP="00F350FB">
      <w:pPr>
        <w:pStyle w:val="Paragrafoelenco"/>
        <w:numPr>
          <w:ilvl w:val="0"/>
          <w:numId w:val="1"/>
        </w:numPr>
        <w:tabs>
          <w:tab w:val="left" w:pos="473"/>
        </w:tabs>
        <w:spacing w:before="4" w:line="252" w:lineRule="auto"/>
        <w:ind w:right="604" w:firstLine="0"/>
        <w:jc w:val="both"/>
        <w:rPr>
          <w:sz w:val="20"/>
        </w:rPr>
      </w:pPr>
      <w:r>
        <w:rPr>
          <w:w w:val="125"/>
          <w:sz w:val="20"/>
        </w:rPr>
        <w:t>Il presente regolamento entra in vigore a seguito di pubblicazione all’Albo  pretorio telematico per 15 giorni dopo l’avvenuta esecutività della presente deliberazione, ai sensi  dell’art. 10 delle disposizioni preliminari al Codice</w:t>
      </w:r>
      <w:r>
        <w:rPr>
          <w:spacing w:val="35"/>
          <w:w w:val="125"/>
          <w:sz w:val="20"/>
        </w:rPr>
        <w:t xml:space="preserve"> </w:t>
      </w:r>
      <w:r>
        <w:rPr>
          <w:w w:val="125"/>
          <w:sz w:val="20"/>
        </w:rPr>
        <w:t>Civile.</w:t>
      </w:r>
    </w:p>
    <w:sectPr w:rsidR="00414BB0" w:rsidSect="00414BB0">
      <w:pgSz w:w="11910" w:h="16840"/>
      <w:pgMar w:top="1340" w:right="540" w:bottom="1400" w:left="1020" w:header="0" w:footer="12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ADC" w:rsidRDefault="00E50ADC" w:rsidP="00414BB0">
      <w:r>
        <w:separator/>
      </w:r>
    </w:p>
  </w:endnote>
  <w:endnote w:type="continuationSeparator" w:id="0">
    <w:p w:rsidR="00E50ADC" w:rsidRDefault="00E50ADC" w:rsidP="00414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F31" w:rsidRDefault="0048676D">
    <w:pPr>
      <w:pStyle w:val="Corpodeltesto"/>
      <w:spacing w:line="14" w:lineRule="auto"/>
      <w:ind w:left="0"/>
    </w:pPr>
    <w:r>
      <w:pict>
        <v:shapetype id="_x0000_t202" coordsize="21600,21600" o:spt="202" path="m,l,21600r21600,l21600,xe">
          <v:stroke joinstyle="miter"/>
          <v:path gradientshapeok="t" o:connecttype="rect"/>
        </v:shapetype>
        <v:shape id="_x0000_s1026" type="#_x0000_t202" style="position:absolute;margin-left:455.8pt;margin-top:770.85pt;width:9.75pt;height:12pt;z-index:-19240;mso-position-horizontal-relative:page;mso-position-vertical-relative:page" filled="f" stroked="f">
          <v:textbox inset="0,0,0,0">
            <w:txbxContent>
              <w:p w:rsidR="008D4F31" w:rsidRDefault="0048676D">
                <w:pPr>
                  <w:spacing w:before="12"/>
                  <w:ind w:left="40"/>
                  <w:rPr>
                    <w:sz w:val="18"/>
                  </w:rPr>
                </w:pPr>
                <w:r>
                  <w:fldChar w:fldCharType="begin"/>
                </w:r>
                <w:r w:rsidR="008D4F31">
                  <w:rPr>
                    <w:w w:val="127"/>
                    <w:sz w:val="18"/>
                  </w:rPr>
                  <w:instrText xml:space="preserve"> PAGE </w:instrText>
                </w:r>
                <w:r>
                  <w:fldChar w:fldCharType="separate"/>
                </w:r>
                <w:r w:rsidR="00381C94">
                  <w:rPr>
                    <w:noProof/>
                    <w:w w:val="127"/>
                    <w:sz w:val="18"/>
                  </w:rPr>
                  <w:t>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F31" w:rsidRDefault="0048676D">
    <w:pPr>
      <w:pStyle w:val="Corpodeltesto"/>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452.9pt;margin-top:770.85pt;width:15.45pt;height:12pt;z-index:-19216;mso-position-horizontal-relative:page;mso-position-vertical-relative:page" filled="f" stroked="f">
          <v:textbox inset="0,0,0,0">
            <w:txbxContent>
              <w:p w:rsidR="008D4F31" w:rsidRDefault="0048676D">
                <w:pPr>
                  <w:spacing w:before="12"/>
                  <w:ind w:left="40"/>
                  <w:rPr>
                    <w:sz w:val="18"/>
                  </w:rPr>
                </w:pPr>
                <w:r>
                  <w:fldChar w:fldCharType="begin"/>
                </w:r>
                <w:r w:rsidR="008D4F31">
                  <w:rPr>
                    <w:w w:val="125"/>
                    <w:sz w:val="18"/>
                  </w:rPr>
                  <w:instrText xml:space="preserve"> PAGE </w:instrText>
                </w:r>
                <w:r>
                  <w:fldChar w:fldCharType="separate"/>
                </w:r>
                <w:r w:rsidR="00381C94">
                  <w:rPr>
                    <w:noProof/>
                    <w:w w:val="125"/>
                    <w:sz w:val="18"/>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ADC" w:rsidRDefault="00E50ADC" w:rsidP="00414BB0">
      <w:r>
        <w:separator/>
      </w:r>
    </w:p>
  </w:footnote>
  <w:footnote w:type="continuationSeparator" w:id="0">
    <w:p w:rsidR="00E50ADC" w:rsidRDefault="00E50ADC" w:rsidP="00414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FFF"/>
    <w:multiLevelType w:val="hybridMultilevel"/>
    <w:tmpl w:val="AD3670B4"/>
    <w:lvl w:ilvl="0" w:tplc="28BADA40">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6A5EFB56">
      <w:numFmt w:val="bullet"/>
      <w:lvlText w:val="•"/>
      <w:lvlJc w:val="left"/>
      <w:pPr>
        <w:ind w:left="1466" w:hanging="360"/>
      </w:pPr>
      <w:rPr>
        <w:rFonts w:hint="default"/>
        <w:lang w:val="it-IT" w:eastAsia="it-IT" w:bidi="it-IT"/>
      </w:rPr>
    </w:lvl>
    <w:lvl w:ilvl="2" w:tplc="AB4878E0">
      <w:numFmt w:val="bullet"/>
      <w:lvlText w:val="•"/>
      <w:lvlJc w:val="left"/>
      <w:pPr>
        <w:ind w:left="2453" w:hanging="360"/>
      </w:pPr>
      <w:rPr>
        <w:rFonts w:hint="default"/>
        <w:lang w:val="it-IT" w:eastAsia="it-IT" w:bidi="it-IT"/>
      </w:rPr>
    </w:lvl>
    <w:lvl w:ilvl="3" w:tplc="96888734">
      <w:numFmt w:val="bullet"/>
      <w:lvlText w:val="•"/>
      <w:lvlJc w:val="left"/>
      <w:pPr>
        <w:ind w:left="3439" w:hanging="360"/>
      </w:pPr>
      <w:rPr>
        <w:rFonts w:hint="default"/>
        <w:lang w:val="it-IT" w:eastAsia="it-IT" w:bidi="it-IT"/>
      </w:rPr>
    </w:lvl>
    <w:lvl w:ilvl="4" w:tplc="395862A0">
      <w:numFmt w:val="bullet"/>
      <w:lvlText w:val="•"/>
      <w:lvlJc w:val="left"/>
      <w:pPr>
        <w:ind w:left="4426" w:hanging="360"/>
      </w:pPr>
      <w:rPr>
        <w:rFonts w:hint="default"/>
        <w:lang w:val="it-IT" w:eastAsia="it-IT" w:bidi="it-IT"/>
      </w:rPr>
    </w:lvl>
    <w:lvl w:ilvl="5" w:tplc="150CF322">
      <w:numFmt w:val="bullet"/>
      <w:lvlText w:val="•"/>
      <w:lvlJc w:val="left"/>
      <w:pPr>
        <w:ind w:left="5413" w:hanging="360"/>
      </w:pPr>
      <w:rPr>
        <w:rFonts w:hint="default"/>
        <w:lang w:val="it-IT" w:eastAsia="it-IT" w:bidi="it-IT"/>
      </w:rPr>
    </w:lvl>
    <w:lvl w:ilvl="6" w:tplc="E8F2248C">
      <w:numFmt w:val="bullet"/>
      <w:lvlText w:val="•"/>
      <w:lvlJc w:val="left"/>
      <w:pPr>
        <w:ind w:left="6399" w:hanging="360"/>
      </w:pPr>
      <w:rPr>
        <w:rFonts w:hint="default"/>
        <w:lang w:val="it-IT" w:eastAsia="it-IT" w:bidi="it-IT"/>
      </w:rPr>
    </w:lvl>
    <w:lvl w:ilvl="7" w:tplc="6FDE38C4">
      <w:numFmt w:val="bullet"/>
      <w:lvlText w:val="•"/>
      <w:lvlJc w:val="left"/>
      <w:pPr>
        <w:ind w:left="7386" w:hanging="360"/>
      </w:pPr>
      <w:rPr>
        <w:rFonts w:hint="default"/>
        <w:lang w:val="it-IT" w:eastAsia="it-IT" w:bidi="it-IT"/>
      </w:rPr>
    </w:lvl>
    <w:lvl w:ilvl="8" w:tplc="16AC040E">
      <w:numFmt w:val="bullet"/>
      <w:lvlText w:val="•"/>
      <w:lvlJc w:val="left"/>
      <w:pPr>
        <w:ind w:left="8373" w:hanging="360"/>
      </w:pPr>
      <w:rPr>
        <w:rFonts w:hint="default"/>
        <w:lang w:val="it-IT" w:eastAsia="it-IT" w:bidi="it-IT"/>
      </w:rPr>
    </w:lvl>
  </w:abstractNum>
  <w:abstractNum w:abstractNumId="1">
    <w:nsid w:val="077A1230"/>
    <w:multiLevelType w:val="hybridMultilevel"/>
    <w:tmpl w:val="FDD6921A"/>
    <w:lvl w:ilvl="0" w:tplc="5560A00A">
      <w:start w:val="1"/>
      <w:numFmt w:val="lowerLetter"/>
      <w:lvlText w:val="%1)"/>
      <w:lvlJc w:val="left"/>
      <w:pPr>
        <w:ind w:left="832" w:hanging="348"/>
      </w:pPr>
      <w:rPr>
        <w:rFonts w:ascii="Times New Roman" w:eastAsia="Times New Roman" w:hAnsi="Times New Roman" w:cs="Times New Roman" w:hint="default"/>
        <w:w w:val="134"/>
        <w:sz w:val="20"/>
        <w:szCs w:val="20"/>
        <w:lang w:val="it-IT" w:eastAsia="it-IT" w:bidi="it-IT"/>
      </w:rPr>
    </w:lvl>
    <w:lvl w:ilvl="1" w:tplc="32CE92F0">
      <w:numFmt w:val="bullet"/>
      <w:lvlText w:val="•"/>
      <w:lvlJc w:val="left"/>
      <w:pPr>
        <w:ind w:left="1790" w:hanging="348"/>
      </w:pPr>
      <w:rPr>
        <w:rFonts w:hint="default"/>
        <w:lang w:val="it-IT" w:eastAsia="it-IT" w:bidi="it-IT"/>
      </w:rPr>
    </w:lvl>
    <w:lvl w:ilvl="2" w:tplc="6C4C1A46">
      <w:numFmt w:val="bullet"/>
      <w:lvlText w:val="•"/>
      <w:lvlJc w:val="left"/>
      <w:pPr>
        <w:ind w:left="2741" w:hanging="348"/>
      </w:pPr>
      <w:rPr>
        <w:rFonts w:hint="default"/>
        <w:lang w:val="it-IT" w:eastAsia="it-IT" w:bidi="it-IT"/>
      </w:rPr>
    </w:lvl>
    <w:lvl w:ilvl="3" w:tplc="5AA28BA6">
      <w:numFmt w:val="bullet"/>
      <w:lvlText w:val="•"/>
      <w:lvlJc w:val="left"/>
      <w:pPr>
        <w:ind w:left="3691" w:hanging="348"/>
      </w:pPr>
      <w:rPr>
        <w:rFonts w:hint="default"/>
        <w:lang w:val="it-IT" w:eastAsia="it-IT" w:bidi="it-IT"/>
      </w:rPr>
    </w:lvl>
    <w:lvl w:ilvl="4" w:tplc="F07EBB46">
      <w:numFmt w:val="bullet"/>
      <w:lvlText w:val="•"/>
      <w:lvlJc w:val="left"/>
      <w:pPr>
        <w:ind w:left="4642" w:hanging="348"/>
      </w:pPr>
      <w:rPr>
        <w:rFonts w:hint="default"/>
        <w:lang w:val="it-IT" w:eastAsia="it-IT" w:bidi="it-IT"/>
      </w:rPr>
    </w:lvl>
    <w:lvl w:ilvl="5" w:tplc="2026C058">
      <w:numFmt w:val="bullet"/>
      <w:lvlText w:val="•"/>
      <w:lvlJc w:val="left"/>
      <w:pPr>
        <w:ind w:left="5593" w:hanging="348"/>
      </w:pPr>
      <w:rPr>
        <w:rFonts w:hint="default"/>
        <w:lang w:val="it-IT" w:eastAsia="it-IT" w:bidi="it-IT"/>
      </w:rPr>
    </w:lvl>
    <w:lvl w:ilvl="6" w:tplc="9E16572A">
      <w:numFmt w:val="bullet"/>
      <w:lvlText w:val="•"/>
      <w:lvlJc w:val="left"/>
      <w:pPr>
        <w:ind w:left="6543" w:hanging="348"/>
      </w:pPr>
      <w:rPr>
        <w:rFonts w:hint="default"/>
        <w:lang w:val="it-IT" w:eastAsia="it-IT" w:bidi="it-IT"/>
      </w:rPr>
    </w:lvl>
    <w:lvl w:ilvl="7" w:tplc="4C3E645E">
      <w:numFmt w:val="bullet"/>
      <w:lvlText w:val="•"/>
      <w:lvlJc w:val="left"/>
      <w:pPr>
        <w:ind w:left="7494" w:hanging="348"/>
      </w:pPr>
      <w:rPr>
        <w:rFonts w:hint="default"/>
        <w:lang w:val="it-IT" w:eastAsia="it-IT" w:bidi="it-IT"/>
      </w:rPr>
    </w:lvl>
    <w:lvl w:ilvl="8" w:tplc="09A2C5F4">
      <w:numFmt w:val="bullet"/>
      <w:lvlText w:val="•"/>
      <w:lvlJc w:val="left"/>
      <w:pPr>
        <w:ind w:left="8445" w:hanging="348"/>
      </w:pPr>
      <w:rPr>
        <w:rFonts w:hint="default"/>
        <w:lang w:val="it-IT" w:eastAsia="it-IT" w:bidi="it-IT"/>
      </w:rPr>
    </w:lvl>
  </w:abstractNum>
  <w:abstractNum w:abstractNumId="2">
    <w:nsid w:val="0E41788E"/>
    <w:multiLevelType w:val="hybridMultilevel"/>
    <w:tmpl w:val="56F8D382"/>
    <w:lvl w:ilvl="0" w:tplc="A290DE02">
      <w:start w:val="1"/>
      <w:numFmt w:val="lowerLetter"/>
      <w:lvlText w:val="%1)"/>
      <w:lvlJc w:val="left"/>
      <w:pPr>
        <w:ind w:left="820" w:hanging="348"/>
      </w:pPr>
      <w:rPr>
        <w:rFonts w:ascii="Times New Roman" w:eastAsia="Times New Roman" w:hAnsi="Times New Roman" w:cs="Times New Roman" w:hint="default"/>
        <w:w w:val="134"/>
        <w:sz w:val="20"/>
        <w:szCs w:val="20"/>
        <w:lang w:val="it-IT" w:eastAsia="it-IT" w:bidi="it-IT"/>
      </w:rPr>
    </w:lvl>
    <w:lvl w:ilvl="1" w:tplc="9E906456">
      <w:numFmt w:val="bullet"/>
      <w:lvlText w:val="•"/>
      <w:lvlJc w:val="left"/>
      <w:pPr>
        <w:ind w:left="1772" w:hanging="348"/>
      </w:pPr>
      <w:rPr>
        <w:rFonts w:hint="default"/>
        <w:lang w:val="it-IT" w:eastAsia="it-IT" w:bidi="it-IT"/>
      </w:rPr>
    </w:lvl>
    <w:lvl w:ilvl="2" w:tplc="BF745F08">
      <w:numFmt w:val="bullet"/>
      <w:lvlText w:val="•"/>
      <w:lvlJc w:val="left"/>
      <w:pPr>
        <w:ind w:left="2725" w:hanging="348"/>
      </w:pPr>
      <w:rPr>
        <w:rFonts w:hint="default"/>
        <w:lang w:val="it-IT" w:eastAsia="it-IT" w:bidi="it-IT"/>
      </w:rPr>
    </w:lvl>
    <w:lvl w:ilvl="3" w:tplc="4E60163E">
      <w:numFmt w:val="bullet"/>
      <w:lvlText w:val="•"/>
      <w:lvlJc w:val="left"/>
      <w:pPr>
        <w:ind w:left="3677" w:hanging="348"/>
      </w:pPr>
      <w:rPr>
        <w:rFonts w:hint="default"/>
        <w:lang w:val="it-IT" w:eastAsia="it-IT" w:bidi="it-IT"/>
      </w:rPr>
    </w:lvl>
    <w:lvl w:ilvl="4" w:tplc="AC7698E8">
      <w:numFmt w:val="bullet"/>
      <w:lvlText w:val="•"/>
      <w:lvlJc w:val="left"/>
      <w:pPr>
        <w:ind w:left="4630" w:hanging="348"/>
      </w:pPr>
      <w:rPr>
        <w:rFonts w:hint="default"/>
        <w:lang w:val="it-IT" w:eastAsia="it-IT" w:bidi="it-IT"/>
      </w:rPr>
    </w:lvl>
    <w:lvl w:ilvl="5" w:tplc="AA6EE9E0">
      <w:numFmt w:val="bullet"/>
      <w:lvlText w:val="•"/>
      <w:lvlJc w:val="left"/>
      <w:pPr>
        <w:ind w:left="5583" w:hanging="348"/>
      </w:pPr>
      <w:rPr>
        <w:rFonts w:hint="default"/>
        <w:lang w:val="it-IT" w:eastAsia="it-IT" w:bidi="it-IT"/>
      </w:rPr>
    </w:lvl>
    <w:lvl w:ilvl="6" w:tplc="EE640308">
      <w:numFmt w:val="bullet"/>
      <w:lvlText w:val="•"/>
      <w:lvlJc w:val="left"/>
      <w:pPr>
        <w:ind w:left="6535" w:hanging="348"/>
      </w:pPr>
      <w:rPr>
        <w:rFonts w:hint="default"/>
        <w:lang w:val="it-IT" w:eastAsia="it-IT" w:bidi="it-IT"/>
      </w:rPr>
    </w:lvl>
    <w:lvl w:ilvl="7" w:tplc="8988AB9C">
      <w:numFmt w:val="bullet"/>
      <w:lvlText w:val="•"/>
      <w:lvlJc w:val="left"/>
      <w:pPr>
        <w:ind w:left="7488" w:hanging="348"/>
      </w:pPr>
      <w:rPr>
        <w:rFonts w:hint="default"/>
        <w:lang w:val="it-IT" w:eastAsia="it-IT" w:bidi="it-IT"/>
      </w:rPr>
    </w:lvl>
    <w:lvl w:ilvl="8" w:tplc="1CF679AE">
      <w:numFmt w:val="bullet"/>
      <w:lvlText w:val="•"/>
      <w:lvlJc w:val="left"/>
      <w:pPr>
        <w:ind w:left="8441" w:hanging="348"/>
      </w:pPr>
      <w:rPr>
        <w:rFonts w:hint="default"/>
        <w:lang w:val="it-IT" w:eastAsia="it-IT" w:bidi="it-IT"/>
      </w:rPr>
    </w:lvl>
  </w:abstractNum>
  <w:abstractNum w:abstractNumId="3">
    <w:nsid w:val="0E4811D0"/>
    <w:multiLevelType w:val="hybridMultilevel"/>
    <w:tmpl w:val="0F520626"/>
    <w:lvl w:ilvl="0" w:tplc="326A90B4">
      <w:numFmt w:val="bullet"/>
      <w:lvlText w:val="-"/>
      <w:lvlJc w:val="left"/>
      <w:pPr>
        <w:ind w:left="472" w:hanging="360"/>
      </w:pPr>
      <w:rPr>
        <w:rFonts w:hint="default"/>
        <w:w w:val="135"/>
        <w:lang w:val="it-IT" w:eastAsia="it-IT" w:bidi="it-IT"/>
      </w:rPr>
    </w:lvl>
    <w:lvl w:ilvl="1" w:tplc="EEA84E56">
      <w:numFmt w:val="bullet"/>
      <w:lvlText w:val="•"/>
      <w:lvlJc w:val="left"/>
      <w:pPr>
        <w:ind w:left="1466" w:hanging="360"/>
      </w:pPr>
      <w:rPr>
        <w:rFonts w:hint="default"/>
        <w:lang w:val="it-IT" w:eastAsia="it-IT" w:bidi="it-IT"/>
      </w:rPr>
    </w:lvl>
    <w:lvl w:ilvl="2" w:tplc="B5749E9C">
      <w:numFmt w:val="bullet"/>
      <w:lvlText w:val="•"/>
      <w:lvlJc w:val="left"/>
      <w:pPr>
        <w:ind w:left="2453" w:hanging="360"/>
      </w:pPr>
      <w:rPr>
        <w:rFonts w:hint="default"/>
        <w:lang w:val="it-IT" w:eastAsia="it-IT" w:bidi="it-IT"/>
      </w:rPr>
    </w:lvl>
    <w:lvl w:ilvl="3" w:tplc="340ACA3A">
      <w:numFmt w:val="bullet"/>
      <w:lvlText w:val="•"/>
      <w:lvlJc w:val="left"/>
      <w:pPr>
        <w:ind w:left="3439" w:hanging="360"/>
      </w:pPr>
      <w:rPr>
        <w:rFonts w:hint="default"/>
        <w:lang w:val="it-IT" w:eastAsia="it-IT" w:bidi="it-IT"/>
      </w:rPr>
    </w:lvl>
    <w:lvl w:ilvl="4" w:tplc="AF48EE62">
      <w:numFmt w:val="bullet"/>
      <w:lvlText w:val="•"/>
      <w:lvlJc w:val="left"/>
      <w:pPr>
        <w:ind w:left="4426" w:hanging="360"/>
      </w:pPr>
      <w:rPr>
        <w:rFonts w:hint="default"/>
        <w:lang w:val="it-IT" w:eastAsia="it-IT" w:bidi="it-IT"/>
      </w:rPr>
    </w:lvl>
    <w:lvl w:ilvl="5" w:tplc="AC90C5B6">
      <w:numFmt w:val="bullet"/>
      <w:lvlText w:val="•"/>
      <w:lvlJc w:val="left"/>
      <w:pPr>
        <w:ind w:left="5413" w:hanging="360"/>
      </w:pPr>
      <w:rPr>
        <w:rFonts w:hint="default"/>
        <w:lang w:val="it-IT" w:eastAsia="it-IT" w:bidi="it-IT"/>
      </w:rPr>
    </w:lvl>
    <w:lvl w:ilvl="6" w:tplc="8F7AAFF0">
      <w:numFmt w:val="bullet"/>
      <w:lvlText w:val="•"/>
      <w:lvlJc w:val="left"/>
      <w:pPr>
        <w:ind w:left="6399" w:hanging="360"/>
      </w:pPr>
      <w:rPr>
        <w:rFonts w:hint="default"/>
        <w:lang w:val="it-IT" w:eastAsia="it-IT" w:bidi="it-IT"/>
      </w:rPr>
    </w:lvl>
    <w:lvl w:ilvl="7" w:tplc="FE8CC756">
      <w:numFmt w:val="bullet"/>
      <w:lvlText w:val="•"/>
      <w:lvlJc w:val="left"/>
      <w:pPr>
        <w:ind w:left="7386" w:hanging="360"/>
      </w:pPr>
      <w:rPr>
        <w:rFonts w:hint="default"/>
        <w:lang w:val="it-IT" w:eastAsia="it-IT" w:bidi="it-IT"/>
      </w:rPr>
    </w:lvl>
    <w:lvl w:ilvl="8" w:tplc="C22A6B92">
      <w:numFmt w:val="bullet"/>
      <w:lvlText w:val="•"/>
      <w:lvlJc w:val="left"/>
      <w:pPr>
        <w:ind w:left="8373" w:hanging="360"/>
      </w:pPr>
      <w:rPr>
        <w:rFonts w:hint="default"/>
        <w:lang w:val="it-IT" w:eastAsia="it-IT" w:bidi="it-IT"/>
      </w:rPr>
    </w:lvl>
  </w:abstractNum>
  <w:abstractNum w:abstractNumId="4">
    <w:nsid w:val="0F282286"/>
    <w:multiLevelType w:val="hybridMultilevel"/>
    <w:tmpl w:val="44166DF6"/>
    <w:lvl w:ilvl="0" w:tplc="FA0ADFFA">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0D889E68">
      <w:numFmt w:val="bullet"/>
      <w:lvlText w:val="•"/>
      <w:lvlJc w:val="left"/>
      <w:pPr>
        <w:ind w:left="1142" w:hanging="360"/>
      </w:pPr>
      <w:rPr>
        <w:rFonts w:hint="default"/>
        <w:lang w:val="it-IT" w:eastAsia="it-IT" w:bidi="it-IT"/>
      </w:rPr>
    </w:lvl>
    <w:lvl w:ilvl="2" w:tplc="A3CA0ACC">
      <w:numFmt w:val="bullet"/>
      <w:lvlText w:val="•"/>
      <w:lvlJc w:val="left"/>
      <w:pPr>
        <w:ind w:left="2165" w:hanging="360"/>
      </w:pPr>
      <w:rPr>
        <w:rFonts w:hint="default"/>
        <w:lang w:val="it-IT" w:eastAsia="it-IT" w:bidi="it-IT"/>
      </w:rPr>
    </w:lvl>
    <w:lvl w:ilvl="3" w:tplc="7C94D37C">
      <w:numFmt w:val="bullet"/>
      <w:lvlText w:val="•"/>
      <w:lvlJc w:val="left"/>
      <w:pPr>
        <w:ind w:left="3187" w:hanging="360"/>
      </w:pPr>
      <w:rPr>
        <w:rFonts w:hint="default"/>
        <w:lang w:val="it-IT" w:eastAsia="it-IT" w:bidi="it-IT"/>
      </w:rPr>
    </w:lvl>
    <w:lvl w:ilvl="4" w:tplc="B9A218A2">
      <w:numFmt w:val="bullet"/>
      <w:lvlText w:val="•"/>
      <w:lvlJc w:val="left"/>
      <w:pPr>
        <w:ind w:left="4210" w:hanging="360"/>
      </w:pPr>
      <w:rPr>
        <w:rFonts w:hint="default"/>
        <w:lang w:val="it-IT" w:eastAsia="it-IT" w:bidi="it-IT"/>
      </w:rPr>
    </w:lvl>
    <w:lvl w:ilvl="5" w:tplc="60BEE524">
      <w:numFmt w:val="bullet"/>
      <w:lvlText w:val="•"/>
      <w:lvlJc w:val="left"/>
      <w:pPr>
        <w:ind w:left="5233" w:hanging="360"/>
      </w:pPr>
      <w:rPr>
        <w:rFonts w:hint="default"/>
        <w:lang w:val="it-IT" w:eastAsia="it-IT" w:bidi="it-IT"/>
      </w:rPr>
    </w:lvl>
    <w:lvl w:ilvl="6" w:tplc="33ACD626">
      <w:numFmt w:val="bullet"/>
      <w:lvlText w:val="•"/>
      <w:lvlJc w:val="left"/>
      <w:pPr>
        <w:ind w:left="6255" w:hanging="360"/>
      </w:pPr>
      <w:rPr>
        <w:rFonts w:hint="default"/>
        <w:lang w:val="it-IT" w:eastAsia="it-IT" w:bidi="it-IT"/>
      </w:rPr>
    </w:lvl>
    <w:lvl w:ilvl="7" w:tplc="FBE8B80C">
      <w:numFmt w:val="bullet"/>
      <w:lvlText w:val="•"/>
      <w:lvlJc w:val="left"/>
      <w:pPr>
        <w:ind w:left="7278" w:hanging="360"/>
      </w:pPr>
      <w:rPr>
        <w:rFonts w:hint="default"/>
        <w:lang w:val="it-IT" w:eastAsia="it-IT" w:bidi="it-IT"/>
      </w:rPr>
    </w:lvl>
    <w:lvl w:ilvl="8" w:tplc="15BC46DA">
      <w:numFmt w:val="bullet"/>
      <w:lvlText w:val="•"/>
      <w:lvlJc w:val="left"/>
      <w:pPr>
        <w:ind w:left="8301" w:hanging="360"/>
      </w:pPr>
      <w:rPr>
        <w:rFonts w:hint="default"/>
        <w:lang w:val="it-IT" w:eastAsia="it-IT" w:bidi="it-IT"/>
      </w:rPr>
    </w:lvl>
  </w:abstractNum>
  <w:abstractNum w:abstractNumId="5">
    <w:nsid w:val="0F835399"/>
    <w:multiLevelType w:val="hybridMultilevel"/>
    <w:tmpl w:val="A5786F28"/>
    <w:lvl w:ilvl="0" w:tplc="ABFC63B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F23EFB1C">
      <w:numFmt w:val="bullet"/>
      <w:lvlText w:val="•"/>
      <w:lvlJc w:val="left"/>
      <w:pPr>
        <w:ind w:left="1142" w:hanging="360"/>
      </w:pPr>
      <w:rPr>
        <w:rFonts w:hint="default"/>
        <w:lang w:val="it-IT" w:eastAsia="it-IT" w:bidi="it-IT"/>
      </w:rPr>
    </w:lvl>
    <w:lvl w:ilvl="2" w:tplc="265C0DBC">
      <w:numFmt w:val="bullet"/>
      <w:lvlText w:val="•"/>
      <w:lvlJc w:val="left"/>
      <w:pPr>
        <w:ind w:left="2165" w:hanging="360"/>
      </w:pPr>
      <w:rPr>
        <w:rFonts w:hint="default"/>
        <w:lang w:val="it-IT" w:eastAsia="it-IT" w:bidi="it-IT"/>
      </w:rPr>
    </w:lvl>
    <w:lvl w:ilvl="3" w:tplc="20582FF6">
      <w:numFmt w:val="bullet"/>
      <w:lvlText w:val="•"/>
      <w:lvlJc w:val="left"/>
      <w:pPr>
        <w:ind w:left="3187" w:hanging="360"/>
      </w:pPr>
      <w:rPr>
        <w:rFonts w:hint="default"/>
        <w:lang w:val="it-IT" w:eastAsia="it-IT" w:bidi="it-IT"/>
      </w:rPr>
    </w:lvl>
    <w:lvl w:ilvl="4" w:tplc="5F444D66">
      <w:numFmt w:val="bullet"/>
      <w:lvlText w:val="•"/>
      <w:lvlJc w:val="left"/>
      <w:pPr>
        <w:ind w:left="4210" w:hanging="360"/>
      </w:pPr>
      <w:rPr>
        <w:rFonts w:hint="default"/>
        <w:lang w:val="it-IT" w:eastAsia="it-IT" w:bidi="it-IT"/>
      </w:rPr>
    </w:lvl>
    <w:lvl w:ilvl="5" w:tplc="B292FF50">
      <w:numFmt w:val="bullet"/>
      <w:lvlText w:val="•"/>
      <w:lvlJc w:val="left"/>
      <w:pPr>
        <w:ind w:left="5233" w:hanging="360"/>
      </w:pPr>
      <w:rPr>
        <w:rFonts w:hint="default"/>
        <w:lang w:val="it-IT" w:eastAsia="it-IT" w:bidi="it-IT"/>
      </w:rPr>
    </w:lvl>
    <w:lvl w:ilvl="6" w:tplc="286C16E4">
      <w:numFmt w:val="bullet"/>
      <w:lvlText w:val="•"/>
      <w:lvlJc w:val="left"/>
      <w:pPr>
        <w:ind w:left="6255" w:hanging="360"/>
      </w:pPr>
      <w:rPr>
        <w:rFonts w:hint="default"/>
        <w:lang w:val="it-IT" w:eastAsia="it-IT" w:bidi="it-IT"/>
      </w:rPr>
    </w:lvl>
    <w:lvl w:ilvl="7" w:tplc="88FE0292">
      <w:numFmt w:val="bullet"/>
      <w:lvlText w:val="•"/>
      <w:lvlJc w:val="left"/>
      <w:pPr>
        <w:ind w:left="7278" w:hanging="360"/>
      </w:pPr>
      <w:rPr>
        <w:rFonts w:hint="default"/>
        <w:lang w:val="it-IT" w:eastAsia="it-IT" w:bidi="it-IT"/>
      </w:rPr>
    </w:lvl>
    <w:lvl w:ilvl="8" w:tplc="FE04796C">
      <w:numFmt w:val="bullet"/>
      <w:lvlText w:val="•"/>
      <w:lvlJc w:val="left"/>
      <w:pPr>
        <w:ind w:left="8301" w:hanging="360"/>
      </w:pPr>
      <w:rPr>
        <w:rFonts w:hint="default"/>
        <w:lang w:val="it-IT" w:eastAsia="it-IT" w:bidi="it-IT"/>
      </w:rPr>
    </w:lvl>
  </w:abstractNum>
  <w:abstractNum w:abstractNumId="6">
    <w:nsid w:val="11CF69F5"/>
    <w:multiLevelType w:val="hybridMultilevel"/>
    <w:tmpl w:val="3788CBC6"/>
    <w:lvl w:ilvl="0" w:tplc="2130B5CA">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B3FEA94A">
      <w:numFmt w:val="bullet"/>
      <w:lvlText w:val="•"/>
      <w:lvlJc w:val="left"/>
      <w:pPr>
        <w:ind w:left="1466" w:hanging="360"/>
      </w:pPr>
      <w:rPr>
        <w:rFonts w:hint="default"/>
        <w:lang w:val="it-IT" w:eastAsia="it-IT" w:bidi="it-IT"/>
      </w:rPr>
    </w:lvl>
    <w:lvl w:ilvl="2" w:tplc="EB1E7CEC">
      <w:numFmt w:val="bullet"/>
      <w:lvlText w:val="•"/>
      <w:lvlJc w:val="left"/>
      <w:pPr>
        <w:ind w:left="2453" w:hanging="360"/>
      </w:pPr>
      <w:rPr>
        <w:rFonts w:hint="default"/>
        <w:lang w:val="it-IT" w:eastAsia="it-IT" w:bidi="it-IT"/>
      </w:rPr>
    </w:lvl>
    <w:lvl w:ilvl="3" w:tplc="C9EE6602">
      <w:numFmt w:val="bullet"/>
      <w:lvlText w:val="•"/>
      <w:lvlJc w:val="left"/>
      <w:pPr>
        <w:ind w:left="3439" w:hanging="360"/>
      </w:pPr>
      <w:rPr>
        <w:rFonts w:hint="default"/>
        <w:lang w:val="it-IT" w:eastAsia="it-IT" w:bidi="it-IT"/>
      </w:rPr>
    </w:lvl>
    <w:lvl w:ilvl="4" w:tplc="E230E6B0">
      <w:numFmt w:val="bullet"/>
      <w:lvlText w:val="•"/>
      <w:lvlJc w:val="left"/>
      <w:pPr>
        <w:ind w:left="4426" w:hanging="360"/>
      </w:pPr>
      <w:rPr>
        <w:rFonts w:hint="default"/>
        <w:lang w:val="it-IT" w:eastAsia="it-IT" w:bidi="it-IT"/>
      </w:rPr>
    </w:lvl>
    <w:lvl w:ilvl="5" w:tplc="9CA600CC">
      <w:numFmt w:val="bullet"/>
      <w:lvlText w:val="•"/>
      <w:lvlJc w:val="left"/>
      <w:pPr>
        <w:ind w:left="5413" w:hanging="360"/>
      </w:pPr>
      <w:rPr>
        <w:rFonts w:hint="default"/>
        <w:lang w:val="it-IT" w:eastAsia="it-IT" w:bidi="it-IT"/>
      </w:rPr>
    </w:lvl>
    <w:lvl w:ilvl="6" w:tplc="051EA810">
      <w:numFmt w:val="bullet"/>
      <w:lvlText w:val="•"/>
      <w:lvlJc w:val="left"/>
      <w:pPr>
        <w:ind w:left="6399" w:hanging="360"/>
      </w:pPr>
      <w:rPr>
        <w:rFonts w:hint="default"/>
        <w:lang w:val="it-IT" w:eastAsia="it-IT" w:bidi="it-IT"/>
      </w:rPr>
    </w:lvl>
    <w:lvl w:ilvl="7" w:tplc="1F960A68">
      <w:numFmt w:val="bullet"/>
      <w:lvlText w:val="•"/>
      <w:lvlJc w:val="left"/>
      <w:pPr>
        <w:ind w:left="7386" w:hanging="360"/>
      </w:pPr>
      <w:rPr>
        <w:rFonts w:hint="default"/>
        <w:lang w:val="it-IT" w:eastAsia="it-IT" w:bidi="it-IT"/>
      </w:rPr>
    </w:lvl>
    <w:lvl w:ilvl="8" w:tplc="95BA9196">
      <w:numFmt w:val="bullet"/>
      <w:lvlText w:val="•"/>
      <w:lvlJc w:val="left"/>
      <w:pPr>
        <w:ind w:left="8373" w:hanging="360"/>
      </w:pPr>
      <w:rPr>
        <w:rFonts w:hint="default"/>
        <w:lang w:val="it-IT" w:eastAsia="it-IT" w:bidi="it-IT"/>
      </w:rPr>
    </w:lvl>
  </w:abstractNum>
  <w:abstractNum w:abstractNumId="7">
    <w:nsid w:val="12DF240D"/>
    <w:multiLevelType w:val="hybridMultilevel"/>
    <w:tmpl w:val="73C0F1AC"/>
    <w:lvl w:ilvl="0" w:tplc="132CD212">
      <w:start w:val="1"/>
      <w:numFmt w:val="lowerLetter"/>
      <w:lvlText w:val="%1)"/>
      <w:lvlJc w:val="left"/>
      <w:pPr>
        <w:ind w:left="470" w:hanging="360"/>
      </w:pPr>
      <w:rPr>
        <w:rFonts w:ascii="Times New Roman" w:eastAsia="Times New Roman" w:hAnsi="Times New Roman" w:cs="Times New Roman" w:hint="default"/>
        <w:w w:val="134"/>
        <w:sz w:val="20"/>
        <w:szCs w:val="20"/>
        <w:lang w:val="it-IT" w:eastAsia="it-IT" w:bidi="it-IT"/>
      </w:rPr>
    </w:lvl>
    <w:lvl w:ilvl="1" w:tplc="727C93D0">
      <w:numFmt w:val="bullet"/>
      <w:lvlText w:val="•"/>
      <w:lvlJc w:val="left"/>
      <w:pPr>
        <w:ind w:left="1466" w:hanging="360"/>
      </w:pPr>
      <w:rPr>
        <w:rFonts w:hint="default"/>
        <w:lang w:val="it-IT" w:eastAsia="it-IT" w:bidi="it-IT"/>
      </w:rPr>
    </w:lvl>
    <w:lvl w:ilvl="2" w:tplc="04162742">
      <w:numFmt w:val="bullet"/>
      <w:lvlText w:val="•"/>
      <w:lvlJc w:val="left"/>
      <w:pPr>
        <w:ind w:left="2453" w:hanging="360"/>
      </w:pPr>
      <w:rPr>
        <w:rFonts w:hint="default"/>
        <w:lang w:val="it-IT" w:eastAsia="it-IT" w:bidi="it-IT"/>
      </w:rPr>
    </w:lvl>
    <w:lvl w:ilvl="3" w:tplc="687A9CF4">
      <w:numFmt w:val="bullet"/>
      <w:lvlText w:val="•"/>
      <w:lvlJc w:val="left"/>
      <w:pPr>
        <w:ind w:left="3439" w:hanging="360"/>
      </w:pPr>
      <w:rPr>
        <w:rFonts w:hint="default"/>
        <w:lang w:val="it-IT" w:eastAsia="it-IT" w:bidi="it-IT"/>
      </w:rPr>
    </w:lvl>
    <w:lvl w:ilvl="4" w:tplc="B78044A2">
      <w:numFmt w:val="bullet"/>
      <w:lvlText w:val="•"/>
      <w:lvlJc w:val="left"/>
      <w:pPr>
        <w:ind w:left="4426" w:hanging="360"/>
      </w:pPr>
      <w:rPr>
        <w:rFonts w:hint="default"/>
        <w:lang w:val="it-IT" w:eastAsia="it-IT" w:bidi="it-IT"/>
      </w:rPr>
    </w:lvl>
    <w:lvl w:ilvl="5" w:tplc="4C361428">
      <w:numFmt w:val="bullet"/>
      <w:lvlText w:val="•"/>
      <w:lvlJc w:val="left"/>
      <w:pPr>
        <w:ind w:left="5413" w:hanging="360"/>
      </w:pPr>
      <w:rPr>
        <w:rFonts w:hint="default"/>
        <w:lang w:val="it-IT" w:eastAsia="it-IT" w:bidi="it-IT"/>
      </w:rPr>
    </w:lvl>
    <w:lvl w:ilvl="6" w:tplc="BE7AE8EC">
      <w:numFmt w:val="bullet"/>
      <w:lvlText w:val="•"/>
      <w:lvlJc w:val="left"/>
      <w:pPr>
        <w:ind w:left="6399" w:hanging="360"/>
      </w:pPr>
      <w:rPr>
        <w:rFonts w:hint="default"/>
        <w:lang w:val="it-IT" w:eastAsia="it-IT" w:bidi="it-IT"/>
      </w:rPr>
    </w:lvl>
    <w:lvl w:ilvl="7" w:tplc="25045E4E">
      <w:numFmt w:val="bullet"/>
      <w:lvlText w:val="•"/>
      <w:lvlJc w:val="left"/>
      <w:pPr>
        <w:ind w:left="7386" w:hanging="360"/>
      </w:pPr>
      <w:rPr>
        <w:rFonts w:hint="default"/>
        <w:lang w:val="it-IT" w:eastAsia="it-IT" w:bidi="it-IT"/>
      </w:rPr>
    </w:lvl>
    <w:lvl w:ilvl="8" w:tplc="6FD6EA5C">
      <w:numFmt w:val="bullet"/>
      <w:lvlText w:val="•"/>
      <w:lvlJc w:val="left"/>
      <w:pPr>
        <w:ind w:left="8373" w:hanging="360"/>
      </w:pPr>
      <w:rPr>
        <w:rFonts w:hint="default"/>
        <w:lang w:val="it-IT" w:eastAsia="it-IT" w:bidi="it-IT"/>
      </w:rPr>
    </w:lvl>
  </w:abstractNum>
  <w:abstractNum w:abstractNumId="8">
    <w:nsid w:val="153F41DA"/>
    <w:multiLevelType w:val="hybridMultilevel"/>
    <w:tmpl w:val="10E6975C"/>
    <w:lvl w:ilvl="0" w:tplc="33267FC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5BB0E808">
      <w:numFmt w:val="bullet"/>
      <w:lvlText w:val="•"/>
      <w:lvlJc w:val="left"/>
      <w:pPr>
        <w:ind w:left="1142" w:hanging="360"/>
      </w:pPr>
      <w:rPr>
        <w:rFonts w:hint="default"/>
        <w:lang w:val="it-IT" w:eastAsia="it-IT" w:bidi="it-IT"/>
      </w:rPr>
    </w:lvl>
    <w:lvl w:ilvl="2" w:tplc="399452D8">
      <w:numFmt w:val="bullet"/>
      <w:lvlText w:val="•"/>
      <w:lvlJc w:val="left"/>
      <w:pPr>
        <w:ind w:left="2165" w:hanging="360"/>
      </w:pPr>
      <w:rPr>
        <w:rFonts w:hint="default"/>
        <w:lang w:val="it-IT" w:eastAsia="it-IT" w:bidi="it-IT"/>
      </w:rPr>
    </w:lvl>
    <w:lvl w:ilvl="3" w:tplc="A6467F3A">
      <w:numFmt w:val="bullet"/>
      <w:lvlText w:val="•"/>
      <w:lvlJc w:val="left"/>
      <w:pPr>
        <w:ind w:left="3187" w:hanging="360"/>
      </w:pPr>
      <w:rPr>
        <w:rFonts w:hint="default"/>
        <w:lang w:val="it-IT" w:eastAsia="it-IT" w:bidi="it-IT"/>
      </w:rPr>
    </w:lvl>
    <w:lvl w:ilvl="4" w:tplc="7B583D9A">
      <w:numFmt w:val="bullet"/>
      <w:lvlText w:val="•"/>
      <w:lvlJc w:val="left"/>
      <w:pPr>
        <w:ind w:left="4210" w:hanging="360"/>
      </w:pPr>
      <w:rPr>
        <w:rFonts w:hint="default"/>
        <w:lang w:val="it-IT" w:eastAsia="it-IT" w:bidi="it-IT"/>
      </w:rPr>
    </w:lvl>
    <w:lvl w:ilvl="5" w:tplc="9DD8E566">
      <w:numFmt w:val="bullet"/>
      <w:lvlText w:val="•"/>
      <w:lvlJc w:val="left"/>
      <w:pPr>
        <w:ind w:left="5233" w:hanging="360"/>
      </w:pPr>
      <w:rPr>
        <w:rFonts w:hint="default"/>
        <w:lang w:val="it-IT" w:eastAsia="it-IT" w:bidi="it-IT"/>
      </w:rPr>
    </w:lvl>
    <w:lvl w:ilvl="6" w:tplc="193A44EA">
      <w:numFmt w:val="bullet"/>
      <w:lvlText w:val="•"/>
      <w:lvlJc w:val="left"/>
      <w:pPr>
        <w:ind w:left="6255" w:hanging="360"/>
      </w:pPr>
      <w:rPr>
        <w:rFonts w:hint="default"/>
        <w:lang w:val="it-IT" w:eastAsia="it-IT" w:bidi="it-IT"/>
      </w:rPr>
    </w:lvl>
    <w:lvl w:ilvl="7" w:tplc="567AFAF2">
      <w:numFmt w:val="bullet"/>
      <w:lvlText w:val="•"/>
      <w:lvlJc w:val="left"/>
      <w:pPr>
        <w:ind w:left="7278" w:hanging="360"/>
      </w:pPr>
      <w:rPr>
        <w:rFonts w:hint="default"/>
        <w:lang w:val="it-IT" w:eastAsia="it-IT" w:bidi="it-IT"/>
      </w:rPr>
    </w:lvl>
    <w:lvl w:ilvl="8" w:tplc="B0FAE5E2">
      <w:numFmt w:val="bullet"/>
      <w:lvlText w:val="•"/>
      <w:lvlJc w:val="left"/>
      <w:pPr>
        <w:ind w:left="8301" w:hanging="360"/>
      </w:pPr>
      <w:rPr>
        <w:rFonts w:hint="default"/>
        <w:lang w:val="it-IT" w:eastAsia="it-IT" w:bidi="it-IT"/>
      </w:rPr>
    </w:lvl>
  </w:abstractNum>
  <w:abstractNum w:abstractNumId="9">
    <w:nsid w:val="1EEE4433"/>
    <w:multiLevelType w:val="hybridMultilevel"/>
    <w:tmpl w:val="52B07EFC"/>
    <w:lvl w:ilvl="0" w:tplc="2E48EC76">
      <w:start w:val="1"/>
      <w:numFmt w:val="decimal"/>
      <w:lvlText w:val="%1."/>
      <w:lvlJc w:val="left"/>
      <w:pPr>
        <w:ind w:left="470" w:hanging="360"/>
      </w:pPr>
      <w:rPr>
        <w:rFonts w:ascii="Times New Roman" w:eastAsia="Times New Roman" w:hAnsi="Times New Roman" w:cs="Times New Roman" w:hint="default"/>
        <w:w w:val="126"/>
        <w:sz w:val="20"/>
        <w:szCs w:val="20"/>
        <w:lang w:val="it-IT" w:eastAsia="it-IT" w:bidi="it-IT"/>
      </w:rPr>
    </w:lvl>
    <w:lvl w:ilvl="1" w:tplc="101E910A">
      <w:numFmt w:val="bullet"/>
      <w:lvlText w:val="•"/>
      <w:lvlJc w:val="left"/>
      <w:pPr>
        <w:ind w:left="1466" w:hanging="360"/>
      </w:pPr>
      <w:rPr>
        <w:rFonts w:hint="default"/>
        <w:lang w:val="it-IT" w:eastAsia="it-IT" w:bidi="it-IT"/>
      </w:rPr>
    </w:lvl>
    <w:lvl w:ilvl="2" w:tplc="C1429542">
      <w:numFmt w:val="bullet"/>
      <w:lvlText w:val="•"/>
      <w:lvlJc w:val="left"/>
      <w:pPr>
        <w:ind w:left="2453" w:hanging="360"/>
      </w:pPr>
      <w:rPr>
        <w:rFonts w:hint="default"/>
        <w:lang w:val="it-IT" w:eastAsia="it-IT" w:bidi="it-IT"/>
      </w:rPr>
    </w:lvl>
    <w:lvl w:ilvl="3" w:tplc="7898C3C4">
      <w:numFmt w:val="bullet"/>
      <w:lvlText w:val="•"/>
      <w:lvlJc w:val="left"/>
      <w:pPr>
        <w:ind w:left="3439" w:hanging="360"/>
      </w:pPr>
      <w:rPr>
        <w:rFonts w:hint="default"/>
        <w:lang w:val="it-IT" w:eastAsia="it-IT" w:bidi="it-IT"/>
      </w:rPr>
    </w:lvl>
    <w:lvl w:ilvl="4" w:tplc="B5A2849C">
      <w:numFmt w:val="bullet"/>
      <w:lvlText w:val="•"/>
      <w:lvlJc w:val="left"/>
      <w:pPr>
        <w:ind w:left="4426" w:hanging="360"/>
      </w:pPr>
      <w:rPr>
        <w:rFonts w:hint="default"/>
        <w:lang w:val="it-IT" w:eastAsia="it-IT" w:bidi="it-IT"/>
      </w:rPr>
    </w:lvl>
    <w:lvl w:ilvl="5" w:tplc="FA7C329A">
      <w:numFmt w:val="bullet"/>
      <w:lvlText w:val="•"/>
      <w:lvlJc w:val="left"/>
      <w:pPr>
        <w:ind w:left="5413" w:hanging="360"/>
      </w:pPr>
      <w:rPr>
        <w:rFonts w:hint="default"/>
        <w:lang w:val="it-IT" w:eastAsia="it-IT" w:bidi="it-IT"/>
      </w:rPr>
    </w:lvl>
    <w:lvl w:ilvl="6" w:tplc="A3846EF6">
      <w:numFmt w:val="bullet"/>
      <w:lvlText w:val="•"/>
      <w:lvlJc w:val="left"/>
      <w:pPr>
        <w:ind w:left="6399" w:hanging="360"/>
      </w:pPr>
      <w:rPr>
        <w:rFonts w:hint="default"/>
        <w:lang w:val="it-IT" w:eastAsia="it-IT" w:bidi="it-IT"/>
      </w:rPr>
    </w:lvl>
    <w:lvl w:ilvl="7" w:tplc="62A855AE">
      <w:numFmt w:val="bullet"/>
      <w:lvlText w:val="•"/>
      <w:lvlJc w:val="left"/>
      <w:pPr>
        <w:ind w:left="7386" w:hanging="360"/>
      </w:pPr>
      <w:rPr>
        <w:rFonts w:hint="default"/>
        <w:lang w:val="it-IT" w:eastAsia="it-IT" w:bidi="it-IT"/>
      </w:rPr>
    </w:lvl>
    <w:lvl w:ilvl="8" w:tplc="49A4900C">
      <w:numFmt w:val="bullet"/>
      <w:lvlText w:val="•"/>
      <w:lvlJc w:val="left"/>
      <w:pPr>
        <w:ind w:left="8373" w:hanging="360"/>
      </w:pPr>
      <w:rPr>
        <w:rFonts w:hint="default"/>
        <w:lang w:val="it-IT" w:eastAsia="it-IT" w:bidi="it-IT"/>
      </w:rPr>
    </w:lvl>
  </w:abstractNum>
  <w:abstractNum w:abstractNumId="10">
    <w:nsid w:val="25AE2CB0"/>
    <w:multiLevelType w:val="hybridMultilevel"/>
    <w:tmpl w:val="4282C56E"/>
    <w:lvl w:ilvl="0" w:tplc="C9CAFF92">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3DB0D332">
      <w:numFmt w:val="bullet"/>
      <w:lvlText w:val="•"/>
      <w:lvlJc w:val="left"/>
      <w:pPr>
        <w:ind w:left="1142" w:hanging="360"/>
      </w:pPr>
      <w:rPr>
        <w:rFonts w:hint="default"/>
        <w:lang w:val="it-IT" w:eastAsia="it-IT" w:bidi="it-IT"/>
      </w:rPr>
    </w:lvl>
    <w:lvl w:ilvl="2" w:tplc="C2DE51E8">
      <w:numFmt w:val="bullet"/>
      <w:lvlText w:val="•"/>
      <w:lvlJc w:val="left"/>
      <w:pPr>
        <w:ind w:left="2165" w:hanging="360"/>
      </w:pPr>
      <w:rPr>
        <w:rFonts w:hint="default"/>
        <w:lang w:val="it-IT" w:eastAsia="it-IT" w:bidi="it-IT"/>
      </w:rPr>
    </w:lvl>
    <w:lvl w:ilvl="3" w:tplc="9E7C991A">
      <w:numFmt w:val="bullet"/>
      <w:lvlText w:val="•"/>
      <w:lvlJc w:val="left"/>
      <w:pPr>
        <w:ind w:left="3187" w:hanging="360"/>
      </w:pPr>
      <w:rPr>
        <w:rFonts w:hint="default"/>
        <w:lang w:val="it-IT" w:eastAsia="it-IT" w:bidi="it-IT"/>
      </w:rPr>
    </w:lvl>
    <w:lvl w:ilvl="4" w:tplc="0CF0D174">
      <w:numFmt w:val="bullet"/>
      <w:lvlText w:val="•"/>
      <w:lvlJc w:val="left"/>
      <w:pPr>
        <w:ind w:left="4210" w:hanging="360"/>
      </w:pPr>
      <w:rPr>
        <w:rFonts w:hint="default"/>
        <w:lang w:val="it-IT" w:eastAsia="it-IT" w:bidi="it-IT"/>
      </w:rPr>
    </w:lvl>
    <w:lvl w:ilvl="5" w:tplc="F7D663FC">
      <w:numFmt w:val="bullet"/>
      <w:lvlText w:val="•"/>
      <w:lvlJc w:val="left"/>
      <w:pPr>
        <w:ind w:left="5233" w:hanging="360"/>
      </w:pPr>
      <w:rPr>
        <w:rFonts w:hint="default"/>
        <w:lang w:val="it-IT" w:eastAsia="it-IT" w:bidi="it-IT"/>
      </w:rPr>
    </w:lvl>
    <w:lvl w:ilvl="6" w:tplc="0F9667FA">
      <w:numFmt w:val="bullet"/>
      <w:lvlText w:val="•"/>
      <w:lvlJc w:val="left"/>
      <w:pPr>
        <w:ind w:left="6255" w:hanging="360"/>
      </w:pPr>
      <w:rPr>
        <w:rFonts w:hint="default"/>
        <w:lang w:val="it-IT" w:eastAsia="it-IT" w:bidi="it-IT"/>
      </w:rPr>
    </w:lvl>
    <w:lvl w:ilvl="7" w:tplc="487C4082">
      <w:numFmt w:val="bullet"/>
      <w:lvlText w:val="•"/>
      <w:lvlJc w:val="left"/>
      <w:pPr>
        <w:ind w:left="7278" w:hanging="360"/>
      </w:pPr>
      <w:rPr>
        <w:rFonts w:hint="default"/>
        <w:lang w:val="it-IT" w:eastAsia="it-IT" w:bidi="it-IT"/>
      </w:rPr>
    </w:lvl>
    <w:lvl w:ilvl="8" w:tplc="0B1688FA">
      <w:numFmt w:val="bullet"/>
      <w:lvlText w:val="•"/>
      <w:lvlJc w:val="left"/>
      <w:pPr>
        <w:ind w:left="8301" w:hanging="360"/>
      </w:pPr>
      <w:rPr>
        <w:rFonts w:hint="default"/>
        <w:lang w:val="it-IT" w:eastAsia="it-IT" w:bidi="it-IT"/>
      </w:rPr>
    </w:lvl>
  </w:abstractNum>
  <w:abstractNum w:abstractNumId="11">
    <w:nsid w:val="2DCC2DEA"/>
    <w:multiLevelType w:val="hybridMultilevel"/>
    <w:tmpl w:val="441E9750"/>
    <w:lvl w:ilvl="0" w:tplc="66E82852">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298ADB6A">
      <w:numFmt w:val="bullet"/>
      <w:lvlText w:val="•"/>
      <w:lvlJc w:val="left"/>
      <w:pPr>
        <w:ind w:left="1142" w:hanging="360"/>
      </w:pPr>
      <w:rPr>
        <w:rFonts w:hint="default"/>
        <w:lang w:val="it-IT" w:eastAsia="it-IT" w:bidi="it-IT"/>
      </w:rPr>
    </w:lvl>
    <w:lvl w:ilvl="2" w:tplc="04FA2A3C">
      <w:numFmt w:val="bullet"/>
      <w:lvlText w:val="•"/>
      <w:lvlJc w:val="left"/>
      <w:pPr>
        <w:ind w:left="2165" w:hanging="360"/>
      </w:pPr>
      <w:rPr>
        <w:rFonts w:hint="default"/>
        <w:lang w:val="it-IT" w:eastAsia="it-IT" w:bidi="it-IT"/>
      </w:rPr>
    </w:lvl>
    <w:lvl w:ilvl="3" w:tplc="A87080BA">
      <w:numFmt w:val="bullet"/>
      <w:lvlText w:val="•"/>
      <w:lvlJc w:val="left"/>
      <w:pPr>
        <w:ind w:left="3187" w:hanging="360"/>
      </w:pPr>
      <w:rPr>
        <w:rFonts w:hint="default"/>
        <w:lang w:val="it-IT" w:eastAsia="it-IT" w:bidi="it-IT"/>
      </w:rPr>
    </w:lvl>
    <w:lvl w:ilvl="4" w:tplc="C54ECA64">
      <w:numFmt w:val="bullet"/>
      <w:lvlText w:val="•"/>
      <w:lvlJc w:val="left"/>
      <w:pPr>
        <w:ind w:left="4210" w:hanging="360"/>
      </w:pPr>
      <w:rPr>
        <w:rFonts w:hint="default"/>
        <w:lang w:val="it-IT" w:eastAsia="it-IT" w:bidi="it-IT"/>
      </w:rPr>
    </w:lvl>
    <w:lvl w:ilvl="5" w:tplc="FC3E6F24">
      <w:numFmt w:val="bullet"/>
      <w:lvlText w:val="•"/>
      <w:lvlJc w:val="left"/>
      <w:pPr>
        <w:ind w:left="5233" w:hanging="360"/>
      </w:pPr>
      <w:rPr>
        <w:rFonts w:hint="default"/>
        <w:lang w:val="it-IT" w:eastAsia="it-IT" w:bidi="it-IT"/>
      </w:rPr>
    </w:lvl>
    <w:lvl w:ilvl="6" w:tplc="442A9574">
      <w:numFmt w:val="bullet"/>
      <w:lvlText w:val="•"/>
      <w:lvlJc w:val="left"/>
      <w:pPr>
        <w:ind w:left="6255" w:hanging="360"/>
      </w:pPr>
      <w:rPr>
        <w:rFonts w:hint="default"/>
        <w:lang w:val="it-IT" w:eastAsia="it-IT" w:bidi="it-IT"/>
      </w:rPr>
    </w:lvl>
    <w:lvl w:ilvl="7" w:tplc="EAD826C4">
      <w:numFmt w:val="bullet"/>
      <w:lvlText w:val="•"/>
      <w:lvlJc w:val="left"/>
      <w:pPr>
        <w:ind w:left="7278" w:hanging="360"/>
      </w:pPr>
      <w:rPr>
        <w:rFonts w:hint="default"/>
        <w:lang w:val="it-IT" w:eastAsia="it-IT" w:bidi="it-IT"/>
      </w:rPr>
    </w:lvl>
    <w:lvl w:ilvl="8" w:tplc="7862E2D0">
      <w:numFmt w:val="bullet"/>
      <w:lvlText w:val="•"/>
      <w:lvlJc w:val="left"/>
      <w:pPr>
        <w:ind w:left="8301" w:hanging="360"/>
      </w:pPr>
      <w:rPr>
        <w:rFonts w:hint="default"/>
        <w:lang w:val="it-IT" w:eastAsia="it-IT" w:bidi="it-IT"/>
      </w:rPr>
    </w:lvl>
  </w:abstractNum>
  <w:abstractNum w:abstractNumId="12">
    <w:nsid w:val="31A70740"/>
    <w:multiLevelType w:val="hybridMultilevel"/>
    <w:tmpl w:val="B7B05CD6"/>
    <w:lvl w:ilvl="0" w:tplc="FEAA482E">
      <w:start w:val="1"/>
      <w:numFmt w:val="lowerLetter"/>
      <w:lvlText w:val="%1)"/>
      <w:lvlJc w:val="left"/>
      <w:pPr>
        <w:ind w:left="820" w:hanging="348"/>
      </w:pPr>
      <w:rPr>
        <w:rFonts w:ascii="Times New Roman" w:eastAsia="Times New Roman" w:hAnsi="Times New Roman" w:cs="Times New Roman" w:hint="default"/>
        <w:w w:val="134"/>
        <w:sz w:val="20"/>
        <w:szCs w:val="20"/>
        <w:lang w:val="it-IT" w:eastAsia="it-IT" w:bidi="it-IT"/>
      </w:rPr>
    </w:lvl>
    <w:lvl w:ilvl="1" w:tplc="A4EA2F02">
      <w:numFmt w:val="bullet"/>
      <w:lvlText w:val="•"/>
      <w:lvlJc w:val="left"/>
      <w:pPr>
        <w:ind w:left="1772" w:hanging="348"/>
      </w:pPr>
      <w:rPr>
        <w:rFonts w:hint="default"/>
        <w:lang w:val="it-IT" w:eastAsia="it-IT" w:bidi="it-IT"/>
      </w:rPr>
    </w:lvl>
    <w:lvl w:ilvl="2" w:tplc="B4B04CE2">
      <w:numFmt w:val="bullet"/>
      <w:lvlText w:val="•"/>
      <w:lvlJc w:val="left"/>
      <w:pPr>
        <w:ind w:left="2725" w:hanging="348"/>
      </w:pPr>
      <w:rPr>
        <w:rFonts w:hint="default"/>
        <w:lang w:val="it-IT" w:eastAsia="it-IT" w:bidi="it-IT"/>
      </w:rPr>
    </w:lvl>
    <w:lvl w:ilvl="3" w:tplc="EEEEACAA">
      <w:numFmt w:val="bullet"/>
      <w:lvlText w:val="•"/>
      <w:lvlJc w:val="left"/>
      <w:pPr>
        <w:ind w:left="3677" w:hanging="348"/>
      </w:pPr>
      <w:rPr>
        <w:rFonts w:hint="default"/>
        <w:lang w:val="it-IT" w:eastAsia="it-IT" w:bidi="it-IT"/>
      </w:rPr>
    </w:lvl>
    <w:lvl w:ilvl="4" w:tplc="84D07F50">
      <w:numFmt w:val="bullet"/>
      <w:lvlText w:val="•"/>
      <w:lvlJc w:val="left"/>
      <w:pPr>
        <w:ind w:left="4630" w:hanging="348"/>
      </w:pPr>
      <w:rPr>
        <w:rFonts w:hint="default"/>
        <w:lang w:val="it-IT" w:eastAsia="it-IT" w:bidi="it-IT"/>
      </w:rPr>
    </w:lvl>
    <w:lvl w:ilvl="5" w:tplc="C8B68E14">
      <w:numFmt w:val="bullet"/>
      <w:lvlText w:val="•"/>
      <w:lvlJc w:val="left"/>
      <w:pPr>
        <w:ind w:left="5583" w:hanging="348"/>
      </w:pPr>
      <w:rPr>
        <w:rFonts w:hint="default"/>
        <w:lang w:val="it-IT" w:eastAsia="it-IT" w:bidi="it-IT"/>
      </w:rPr>
    </w:lvl>
    <w:lvl w:ilvl="6" w:tplc="39B2AC6E">
      <w:numFmt w:val="bullet"/>
      <w:lvlText w:val="•"/>
      <w:lvlJc w:val="left"/>
      <w:pPr>
        <w:ind w:left="6535" w:hanging="348"/>
      </w:pPr>
      <w:rPr>
        <w:rFonts w:hint="default"/>
        <w:lang w:val="it-IT" w:eastAsia="it-IT" w:bidi="it-IT"/>
      </w:rPr>
    </w:lvl>
    <w:lvl w:ilvl="7" w:tplc="85ACC160">
      <w:numFmt w:val="bullet"/>
      <w:lvlText w:val="•"/>
      <w:lvlJc w:val="left"/>
      <w:pPr>
        <w:ind w:left="7488" w:hanging="348"/>
      </w:pPr>
      <w:rPr>
        <w:rFonts w:hint="default"/>
        <w:lang w:val="it-IT" w:eastAsia="it-IT" w:bidi="it-IT"/>
      </w:rPr>
    </w:lvl>
    <w:lvl w:ilvl="8" w:tplc="FE9686A6">
      <w:numFmt w:val="bullet"/>
      <w:lvlText w:val="•"/>
      <w:lvlJc w:val="left"/>
      <w:pPr>
        <w:ind w:left="8441" w:hanging="348"/>
      </w:pPr>
      <w:rPr>
        <w:rFonts w:hint="default"/>
        <w:lang w:val="it-IT" w:eastAsia="it-IT" w:bidi="it-IT"/>
      </w:rPr>
    </w:lvl>
  </w:abstractNum>
  <w:abstractNum w:abstractNumId="13">
    <w:nsid w:val="39A35789"/>
    <w:multiLevelType w:val="hybridMultilevel"/>
    <w:tmpl w:val="EC98363E"/>
    <w:lvl w:ilvl="0" w:tplc="3A6CC00E">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797CFC26">
      <w:numFmt w:val="bullet"/>
      <w:lvlText w:val="•"/>
      <w:lvlJc w:val="left"/>
      <w:pPr>
        <w:ind w:left="1466" w:hanging="360"/>
      </w:pPr>
      <w:rPr>
        <w:rFonts w:hint="default"/>
        <w:lang w:val="it-IT" w:eastAsia="it-IT" w:bidi="it-IT"/>
      </w:rPr>
    </w:lvl>
    <w:lvl w:ilvl="2" w:tplc="F03E00EE">
      <w:numFmt w:val="bullet"/>
      <w:lvlText w:val="•"/>
      <w:lvlJc w:val="left"/>
      <w:pPr>
        <w:ind w:left="2453" w:hanging="360"/>
      </w:pPr>
      <w:rPr>
        <w:rFonts w:hint="default"/>
        <w:lang w:val="it-IT" w:eastAsia="it-IT" w:bidi="it-IT"/>
      </w:rPr>
    </w:lvl>
    <w:lvl w:ilvl="3" w:tplc="0DEA2D26">
      <w:numFmt w:val="bullet"/>
      <w:lvlText w:val="•"/>
      <w:lvlJc w:val="left"/>
      <w:pPr>
        <w:ind w:left="3439" w:hanging="360"/>
      </w:pPr>
      <w:rPr>
        <w:rFonts w:hint="default"/>
        <w:lang w:val="it-IT" w:eastAsia="it-IT" w:bidi="it-IT"/>
      </w:rPr>
    </w:lvl>
    <w:lvl w:ilvl="4" w:tplc="5002BF52">
      <w:numFmt w:val="bullet"/>
      <w:lvlText w:val="•"/>
      <w:lvlJc w:val="left"/>
      <w:pPr>
        <w:ind w:left="4426" w:hanging="360"/>
      </w:pPr>
      <w:rPr>
        <w:rFonts w:hint="default"/>
        <w:lang w:val="it-IT" w:eastAsia="it-IT" w:bidi="it-IT"/>
      </w:rPr>
    </w:lvl>
    <w:lvl w:ilvl="5" w:tplc="48929CB4">
      <w:numFmt w:val="bullet"/>
      <w:lvlText w:val="•"/>
      <w:lvlJc w:val="left"/>
      <w:pPr>
        <w:ind w:left="5413" w:hanging="360"/>
      </w:pPr>
      <w:rPr>
        <w:rFonts w:hint="default"/>
        <w:lang w:val="it-IT" w:eastAsia="it-IT" w:bidi="it-IT"/>
      </w:rPr>
    </w:lvl>
    <w:lvl w:ilvl="6" w:tplc="279268FE">
      <w:numFmt w:val="bullet"/>
      <w:lvlText w:val="•"/>
      <w:lvlJc w:val="left"/>
      <w:pPr>
        <w:ind w:left="6399" w:hanging="360"/>
      </w:pPr>
      <w:rPr>
        <w:rFonts w:hint="default"/>
        <w:lang w:val="it-IT" w:eastAsia="it-IT" w:bidi="it-IT"/>
      </w:rPr>
    </w:lvl>
    <w:lvl w:ilvl="7" w:tplc="6DFE2930">
      <w:numFmt w:val="bullet"/>
      <w:lvlText w:val="•"/>
      <w:lvlJc w:val="left"/>
      <w:pPr>
        <w:ind w:left="7386" w:hanging="360"/>
      </w:pPr>
      <w:rPr>
        <w:rFonts w:hint="default"/>
        <w:lang w:val="it-IT" w:eastAsia="it-IT" w:bidi="it-IT"/>
      </w:rPr>
    </w:lvl>
    <w:lvl w:ilvl="8" w:tplc="72908ED6">
      <w:numFmt w:val="bullet"/>
      <w:lvlText w:val="•"/>
      <w:lvlJc w:val="left"/>
      <w:pPr>
        <w:ind w:left="8373" w:hanging="360"/>
      </w:pPr>
      <w:rPr>
        <w:rFonts w:hint="default"/>
        <w:lang w:val="it-IT" w:eastAsia="it-IT" w:bidi="it-IT"/>
      </w:rPr>
    </w:lvl>
  </w:abstractNum>
  <w:abstractNum w:abstractNumId="14">
    <w:nsid w:val="3E3D7D60"/>
    <w:multiLevelType w:val="hybridMultilevel"/>
    <w:tmpl w:val="368AAA4A"/>
    <w:lvl w:ilvl="0" w:tplc="65469D94">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E68C3E22">
      <w:numFmt w:val="bullet"/>
      <w:lvlText w:val="•"/>
      <w:lvlJc w:val="left"/>
      <w:pPr>
        <w:ind w:left="1142" w:hanging="360"/>
      </w:pPr>
      <w:rPr>
        <w:rFonts w:hint="default"/>
        <w:lang w:val="it-IT" w:eastAsia="it-IT" w:bidi="it-IT"/>
      </w:rPr>
    </w:lvl>
    <w:lvl w:ilvl="2" w:tplc="212AC24E">
      <w:numFmt w:val="bullet"/>
      <w:lvlText w:val="•"/>
      <w:lvlJc w:val="left"/>
      <w:pPr>
        <w:ind w:left="2165" w:hanging="360"/>
      </w:pPr>
      <w:rPr>
        <w:rFonts w:hint="default"/>
        <w:lang w:val="it-IT" w:eastAsia="it-IT" w:bidi="it-IT"/>
      </w:rPr>
    </w:lvl>
    <w:lvl w:ilvl="3" w:tplc="9CC24CC4">
      <w:numFmt w:val="bullet"/>
      <w:lvlText w:val="•"/>
      <w:lvlJc w:val="left"/>
      <w:pPr>
        <w:ind w:left="3187" w:hanging="360"/>
      </w:pPr>
      <w:rPr>
        <w:rFonts w:hint="default"/>
        <w:lang w:val="it-IT" w:eastAsia="it-IT" w:bidi="it-IT"/>
      </w:rPr>
    </w:lvl>
    <w:lvl w:ilvl="4" w:tplc="8ED4E568">
      <w:numFmt w:val="bullet"/>
      <w:lvlText w:val="•"/>
      <w:lvlJc w:val="left"/>
      <w:pPr>
        <w:ind w:left="4210" w:hanging="360"/>
      </w:pPr>
      <w:rPr>
        <w:rFonts w:hint="default"/>
        <w:lang w:val="it-IT" w:eastAsia="it-IT" w:bidi="it-IT"/>
      </w:rPr>
    </w:lvl>
    <w:lvl w:ilvl="5" w:tplc="75D83C2E">
      <w:numFmt w:val="bullet"/>
      <w:lvlText w:val="•"/>
      <w:lvlJc w:val="left"/>
      <w:pPr>
        <w:ind w:left="5233" w:hanging="360"/>
      </w:pPr>
      <w:rPr>
        <w:rFonts w:hint="default"/>
        <w:lang w:val="it-IT" w:eastAsia="it-IT" w:bidi="it-IT"/>
      </w:rPr>
    </w:lvl>
    <w:lvl w:ilvl="6" w:tplc="1960DC80">
      <w:numFmt w:val="bullet"/>
      <w:lvlText w:val="•"/>
      <w:lvlJc w:val="left"/>
      <w:pPr>
        <w:ind w:left="6255" w:hanging="360"/>
      </w:pPr>
      <w:rPr>
        <w:rFonts w:hint="default"/>
        <w:lang w:val="it-IT" w:eastAsia="it-IT" w:bidi="it-IT"/>
      </w:rPr>
    </w:lvl>
    <w:lvl w:ilvl="7" w:tplc="C778E712">
      <w:numFmt w:val="bullet"/>
      <w:lvlText w:val="•"/>
      <w:lvlJc w:val="left"/>
      <w:pPr>
        <w:ind w:left="7278" w:hanging="360"/>
      </w:pPr>
      <w:rPr>
        <w:rFonts w:hint="default"/>
        <w:lang w:val="it-IT" w:eastAsia="it-IT" w:bidi="it-IT"/>
      </w:rPr>
    </w:lvl>
    <w:lvl w:ilvl="8" w:tplc="4C8C2C24">
      <w:numFmt w:val="bullet"/>
      <w:lvlText w:val="•"/>
      <w:lvlJc w:val="left"/>
      <w:pPr>
        <w:ind w:left="8301" w:hanging="360"/>
      </w:pPr>
      <w:rPr>
        <w:rFonts w:hint="default"/>
        <w:lang w:val="it-IT" w:eastAsia="it-IT" w:bidi="it-IT"/>
      </w:rPr>
    </w:lvl>
  </w:abstractNum>
  <w:abstractNum w:abstractNumId="15">
    <w:nsid w:val="451C786A"/>
    <w:multiLevelType w:val="hybridMultilevel"/>
    <w:tmpl w:val="A2B815EC"/>
    <w:lvl w:ilvl="0" w:tplc="491E6E6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11821E7A">
      <w:numFmt w:val="bullet"/>
      <w:lvlText w:val="•"/>
      <w:lvlJc w:val="left"/>
      <w:pPr>
        <w:ind w:left="1142" w:hanging="360"/>
      </w:pPr>
      <w:rPr>
        <w:rFonts w:hint="default"/>
        <w:lang w:val="it-IT" w:eastAsia="it-IT" w:bidi="it-IT"/>
      </w:rPr>
    </w:lvl>
    <w:lvl w:ilvl="2" w:tplc="A0B617A8">
      <w:numFmt w:val="bullet"/>
      <w:lvlText w:val="•"/>
      <w:lvlJc w:val="left"/>
      <w:pPr>
        <w:ind w:left="2165" w:hanging="360"/>
      </w:pPr>
      <w:rPr>
        <w:rFonts w:hint="default"/>
        <w:lang w:val="it-IT" w:eastAsia="it-IT" w:bidi="it-IT"/>
      </w:rPr>
    </w:lvl>
    <w:lvl w:ilvl="3" w:tplc="E10C2722">
      <w:numFmt w:val="bullet"/>
      <w:lvlText w:val="•"/>
      <w:lvlJc w:val="left"/>
      <w:pPr>
        <w:ind w:left="3187" w:hanging="360"/>
      </w:pPr>
      <w:rPr>
        <w:rFonts w:hint="default"/>
        <w:lang w:val="it-IT" w:eastAsia="it-IT" w:bidi="it-IT"/>
      </w:rPr>
    </w:lvl>
    <w:lvl w:ilvl="4" w:tplc="ADD0AC00">
      <w:numFmt w:val="bullet"/>
      <w:lvlText w:val="•"/>
      <w:lvlJc w:val="left"/>
      <w:pPr>
        <w:ind w:left="4210" w:hanging="360"/>
      </w:pPr>
      <w:rPr>
        <w:rFonts w:hint="default"/>
        <w:lang w:val="it-IT" w:eastAsia="it-IT" w:bidi="it-IT"/>
      </w:rPr>
    </w:lvl>
    <w:lvl w:ilvl="5" w:tplc="FA6A3EC4">
      <w:numFmt w:val="bullet"/>
      <w:lvlText w:val="•"/>
      <w:lvlJc w:val="left"/>
      <w:pPr>
        <w:ind w:left="5233" w:hanging="360"/>
      </w:pPr>
      <w:rPr>
        <w:rFonts w:hint="default"/>
        <w:lang w:val="it-IT" w:eastAsia="it-IT" w:bidi="it-IT"/>
      </w:rPr>
    </w:lvl>
    <w:lvl w:ilvl="6" w:tplc="741011F8">
      <w:numFmt w:val="bullet"/>
      <w:lvlText w:val="•"/>
      <w:lvlJc w:val="left"/>
      <w:pPr>
        <w:ind w:left="6255" w:hanging="360"/>
      </w:pPr>
      <w:rPr>
        <w:rFonts w:hint="default"/>
        <w:lang w:val="it-IT" w:eastAsia="it-IT" w:bidi="it-IT"/>
      </w:rPr>
    </w:lvl>
    <w:lvl w:ilvl="7" w:tplc="C584CFA6">
      <w:numFmt w:val="bullet"/>
      <w:lvlText w:val="•"/>
      <w:lvlJc w:val="left"/>
      <w:pPr>
        <w:ind w:left="7278" w:hanging="360"/>
      </w:pPr>
      <w:rPr>
        <w:rFonts w:hint="default"/>
        <w:lang w:val="it-IT" w:eastAsia="it-IT" w:bidi="it-IT"/>
      </w:rPr>
    </w:lvl>
    <w:lvl w:ilvl="8" w:tplc="A6301EBE">
      <w:numFmt w:val="bullet"/>
      <w:lvlText w:val="•"/>
      <w:lvlJc w:val="left"/>
      <w:pPr>
        <w:ind w:left="8301" w:hanging="360"/>
      </w:pPr>
      <w:rPr>
        <w:rFonts w:hint="default"/>
        <w:lang w:val="it-IT" w:eastAsia="it-IT" w:bidi="it-IT"/>
      </w:rPr>
    </w:lvl>
  </w:abstractNum>
  <w:abstractNum w:abstractNumId="16">
    <w:nsid w:val="482163E5"/>
    <w:multiLevelType w:val="hybridMultilevel"/>
    <w:tmpl w:val="223A7992"/>
    <w:lvl w:ilvl="0" w:tplc="60FE729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86144B10">
      <w:numFmt w:val="bullet"/>
      <w:lvlText w:val="•"/>
      <w:lvlJc w:val="left"/>
      <w:pPr>
        <w:ind w:left="1142" w:hanging="360"/>
      </w:pPr>
      <w:rPr>
        <w:rFonts w:hint="default"/>
        <w:lang w:val="it-IT" w:eastAsia="it-IT" w:bidi="it-IT"/>
      </w:rPr>
    </w:lvl>
    <w:lvl w:ilvl="2" w:tplc="3A94C854">
      <w:numFmt w:val="bullet"/>
      <w:lvlText w:val="•"/>
      <w:lvlJc w:val="left"/>
      <w:pPr>
        <w:ind w:left="2165" w:hanging="360"/>
      </w:pPr>
      <w:rPr>
        <w:rFonts w:hint="default"/>
        <w:lang w:val="it-IT" w:eastAsia="it-IT" w:bidi="it-IT"/>
      </w:rPr>
    </w:lvl>
    <w:lvl w:ilvl="3" w:tplc="D9E47F1E">
      <w:numFmt w:val="bullet"/>
      <w:lvlText w:val="•"/>
      <w:lvlJc w:val="left"/>
      <w:pPr>
        <w:ind w:left="3187" w:hanging="360"/>
      </w:pPr>
      <w:rPr>
        <w:rFonts w:hint="default"/>
        <w:lang w:val="it-IT" w:eastAsia="it-IT" w:bidi="it-IT"/>
      </w:rPr>
    </w:lvl>
    <w:lvl w:ilvl="4" w:tplc="25CC8512">
      <w:numFmt w:val="bullet"/>
      <w:lvlText w:val="•"/>
      <w:lvlJc w:val="left"/>
      <w:pPr>
        <w:ind w:left="4210" w:hanging="360"/>
      </w:pPr>
      <w:rPr>
        <w:rFonts w:hint="default"/>
        <w:lang w:val="it-IT" w:eastAsia="it-IT" w:bidi="it-IT"/>
      </w:rPr>
    </w:lvl>
    <w:lvl w:ilvl="5" w:tplc="954E7B5E">
      <w:numFmt w:val="bullet"/>
      <w:lvlText w:val="•"/>
      <w:lvlJc w:val="left"/>
      <w:pPr>
        <w:ind w:left="5233" w:hanging="360"/>
      </w:pPr>
      <w:rPr>
        <w:rFonts w:hint="default"/>
        <w:lang w:val="it-IT" w:eastAsia="it-IT" w:bidi="it-IT"/>
      </w:rPr>
    </w:lvl>
    <w:lvl w:ilvl="6" w:tplc="66CAEB3A">
      <w:numFmt w:val="bullet"/>
      <w:lvlText w:val="•"/>
      <w:lvlJc w:val="left"/>
      <w:pPr>
        <w:ind w:left="6255" w:hanging="360"/>
      </w:pPr>
      <w:rPr>
        <w:rFonts w:hint="default"/>
        <w:lang w:val="it-IT" w:eastAsia="it-IT" w:bidi="it-IT"/>
      </w:rPr>
    </w:lvl>
    <w:lvl w:ilvl="7" w:tplc="ACDABD3A">
      <w:numFmt w:val="bullet"/>
      <w:lvlText w:val="•"/>
      <w:lvlJc w:val="left"/>
      <w:pPr>
        <w:ind w:left="7278" w:hanging="360"/>
      </w:pPr>
      <w:rPr>
        <w:rFonts w:hint="default"/>
        <w:lang w:val="it-IT" w:eastAsia="it-IT" w:bidi="it-IT"/>
      </w:rPr>
    </w:lvl>
    <w:lvl w:ilvl="8" w:tplc="127C89B0">
      <w:numFmt w:val="bullet"/>
      <w:lvlText w:val="•"/>
      <w:lvlJc w:val="left"/>
      <w:pPr>
        <w:ind w:left="8301" w:hanging="360"/>
      </w:pPr>
      <w:rPr>
        <w:rFonts w:hint="default"/>
        <w:lang w:val="it-IT" w:eastAsia="it-IT" w:bidi="it-IT"/>
      </w:rPr>
    </w:lvl>
  </w:abstractNum>
  <w:abstractNum w:abstractNumId="17">
    <w:nsid w:val="4E2D646D"/>
    <w:multiLevelType w:val="hybridMultilevel"/>
    <w:tmpl w:val="E7CE7AB6"/>
    <w:lvl w:ilvl="0" w:tplc="FD0EC1B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1334248C">
      <w:numFmt w:val="bullet"/>
      <w:lvlText w:val="•"/>
      <w:lvlJc w:val="left"/>
      <w:pPr>
        <w:ind w:left="1142" w:hanging="360"/>
      </w:pPr>
      <w:rPr>
        <w:rFonts w:hint="default"/>
        <w:lang w:val="it-IT" w:eastAsia="it-IT" w:bidi="it-IT"/>
      </w:rPr>
    </w:lvl>
    <w:lvl w:ilvl="2" w:tplc="7674E44E">
      <w:numFmt w:val="bullet"/>
      <w:lvlText w:val="•"/>
      <w:lvlJc w:val="left"/>
      <w:pPr>
        <w:ind w:left="2165" w:hanging="360"/>
      </w:pPr>
      <w:rPr>
        <w:rFonts w:hint="default"/>
        <w:lang w:val="it-IT" w:eastAsia="it-IT" w:bidi="it-IT"/>
      </w:rPr>
    </w:lvl>
    <w:lvl w:ilvl="3" w:tplc="1700BDDE">
      <w:numFmt w:val="bullet"/>
      <w:lvlText w:val="•"/>
      <w:lvlJc w:val="left"/>
      <w:pPr>
        <w:ind w:left="3187" w:hanging="360"/>
      </w:pPr>
      <w:rPr>
        <w:rFonts w:hint="default"/>
        <w:lang w:val="it-IT" w:eastAsia="it-IT" w:bidi="it-IT"/>
      </w:rPr>
    </w:lvl>
    <w:lvl w:ilvl="4" w:tplc="7180DDD0">
      <w:numFmt w:val="bullet"/>
      <w:lvlText w:val="•"/>
      <w:lvlJc w:val="left"/>
      <w:pPr>
        <w:ind w:left="4210" w:hanging="360"/>
      </w:pPr>
      <w:rPr>
        <w:rFonts w:hint="default"/>
        <w:lang w:val="it-IT" w:eastAsia="it-IT" w:bidi="it-IT"/>
      </w:rPr>
    </w:lvl>
    <w:lvl w:ilvl="5" w:tplc="0696E130">
      <w:numFmt w:val="bullet"/>
      <w:lvlText w:val="•"/>
      <w:lvlJc w:val="left"/>
      <w:pPr>
        <w:ind w:left="5233" w:hanging="360"/>
      </w:pPr>
      <w:rPr>
        <w:rFonts w:hint="default"/>
        <w:lang w:val="it-IT" w:eastAsia="it-IT" w:bidi="it-IT"/>
      </w:rPr>
    </w:lvl>
    <w:lvl w:ilvl="6" w:tplc="8D86E16C">
      <w:numFmt w:val="bullet"/>
      <w:lvlText w:val="•"/>
      <w:lvlJc w:val="left"/>
      <w:pPr>
        <w:ind w:left="6255" w:hanging="360"/>
      </w:pPr>
      <w:rPr>
        <w:rFonts w:hint="default"/>
        <w:lang w:val="it-IT" w:eastAsia="it-IT" w:bidi="it-IT"/>
      </w:rPr>
    </w:lvl>
    <w:lvl w:ilvl="7" w:tplc="85CA0D5E">
      <w:numFmt w:val="bullet"/>
      <w:lvlText w:val="•"/>
      <w:lvlJc w:val="left"/>
      <w:pPr>
        <w:ind w:left="7278" w:hanging="360"/>
      </w:pPr>
      <w:rPr>
        <w:rFonts w:hint="default"/>
        <w:lang w:val="it-IT" w:eastAsia="it-IT" w:bidi="it-IT"/>
      </w:rPr>
    </w:lvl>
    <w:lvl w:ilvl="8" w:tplc="0D86533A">
      <w:numFmt w:val="bullet"/>
      <w:lvlText w:val="•"/>
      <w:lvlJc w:val="left"/>
      <w:pPr>
        <w:ind w:left="8301" w:hanging="360"/>
      </w:pPr>
      <w:rPr>
        <w:rFonts w:hint="default"/>
        <w:lang w:val="it-IT" w:eastAsia="it-IT" w:bidi="it-IT"/>
      </w:rPr>
    </w:lvl>
  </w:abstractNum>
  <w:abstractNum w:abstractNumId="18">
    <w:nsid w:val="521D6007"/>
    <w:multiLevelType w:val="hybridMultilevel"/>
    <w:tmpl w:val="4DA4179E"/>
    <w:lvl w:ilvl="0" w:tplc="75C6B748">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FBCE975E">
      <w:numFmt w:val="bullet"/>
      <w:lvlText w:val="•"/>
      <w:lvlJc w:val="left"/>
      <w:pPr>
        <w:ind w:left="1142" w:hanging="360"/>
      </w:pPr>
      <w:rPr>
        <w:rFonts w:hint="default"/>
        <w:lang w:val="it-IT" w:eastAsia="it-IT" w:bidi="it-IT"/>
      </w:rPr>
    </w:lvl>
    <w:lvl w:ilvl="2" w:tplc="8D9868B6">
      <w:numFmt w:val="bullet"/>
      <w:lvlText w:val="•"/>
      <w:lvlJc w:val="left"/>
      <w:pPr>
        <w:ind w:left="2165" w:hanging="360"/>
      </w:pPr>
      <w:rPr>
        <w:rFonts w:hint="default"/>
        <w:lang w:val="it-IT" w:eastAsia="it-IT" w:bidi="it-IT"/>
      </w:rPr>
    </w:lvl>
    <w:lvl w:ilvl="3" w:tplc="7932FFAA">
      <w:numFmt w:val="bullet"/>
      <w:lvlText w:val="•"/>
      <w:lvlJc w:val="left"/>
      <w:pPr>
        <w:ind w:left="3187" w:hanging="360"/>
      </w:pPr>
      <w:rPr>
        <w:rFonts w:hint="default"/>
        <w:lang w:val="it-IT" w:eastAsia="it-IT" w:bidi="it-IT"/>
      </w:rPr>
    </w:lvl>
    <w:lvl w:ilvl="4" w:tplc="AE88120C">
      <w:numFmt w:val="bullet"/>
      <w:lvlText w:val="•"/>
      <w:lvlJc w:val="left"/>
      <w:pPr>
        <w:ind w:left="4210" w:hanging="360"/>
      </w:pPr>
      <w:rPr>
        <w:rFonts w:hint="default"/>
        <w:lang w:val="it-IT" w:eastAsia="it-IT" w:bidi="it-IT"/>
      </w:rPr>
    </w:lvl>
    <w:lvl w:ilvl="5" w:tplc="B238AC82">
      <w:numFmt w:val="bullet"/>
      <w:lvlText w:val="•"/>
      <w:lvlJc w:val="left"/>
      <w:pPr>
        <w:ind w:left="5233" w:hanging="360"/>
      </w:pPr>
      <w:rPr>
        <w:rFonts w:hint="default"/>
        <w:lang w:val="it-IT" w:eastAsia="it-IT" w:bidi="it-IT"/>
      </w:rPr>
    </w:lvl>
    <w:lvl w:ilvl="6" w:tplc="7340F6B6">
      <w:numFmt w:val="bullet"/>
      <w:lvlText w:val="•"/>
      <w:lvlJc w:val="left"/>
      <w:pPr>
        <w:ind w:left="6255" w:hanging="360"/>
      </w:pPr>
      <w:rPr>
        <w:rFonts w:hint="default"/>
        <w:lang w:val="it-IT" w:eastAsia="it-IT" w:bidi="it-IT"/>
      </w:rPr>
    </w:lvl>
    <w:lvl w:ilvl="7" w:tplc="6972D8D4">
      <w:numFmt w:val="bullet"/>
      <w:lvlText w:val="•"/>
      <w:lvlJc w:val="left"/>
      <w:pPr>
        <w:ind w:left="7278" w:hanging="360"/>
      </w:pPr>
      <w:rPr>
        <w:rFonts w:hint="default"/>
        <w:lang w:val="it-IT" w:eastAsia="it-IT" w:bidi="it-IT"/>
      </w:rPr>
    </w:lvl>
    <w:lvl w:ilvl="8" w:tplc="E3D05280">
      <w:numFmt w:val="bullet"/>
      <w:lvlText w:val="•"/>
      <w:lvlJc w:val="left"/>
      <w:pPr>
        <w:ind w:left="8301" w:hanging="360"/>
      </w:pPr>
      <w:rPr>
        <w:rFonts w:hint="default"/>
        <w:lang w:val="it-IT" w:eastAsia="it-IT" w:bidi="it-IT"/>
      </w:rPr>
    </w:lvl>
  </w:abstractNum>
  <w:abstractNum w:abstractNumId="19">
    <w:nsid w:val="538F564D"/>
    <w:multiLevelType w:val="hybridMultilevel"/>
    <w:tmpl w:val="19067D02"/>
    <w:lvl w:ilvl="0" w:tplc="2E0A8C66">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86B446BA">
      <w:numFmt w:val="bullet"/>
      <w:lvlText w:val="•"/>
      <w:lvlJc w:val="left"/>
      <w:pPr>
        <w:ind w:left="1142" w:hanging="360"/>
      </w:pPr>
      <w:rPr>
        <w:rFonts w:hint="default"/>
        <w:lang w:val="it-IT" w:eastAsia="it-IT" w:bidi="it-IT"/>
      </w:rPr>
    </w:lvl>
    <w:lvl w:ilvl="2" w:tplc="C0DC373E">
      <w:numFmt w:val="bullet"/>
      <w:lvlText w:val="•"/>
      <w:lvlJc w:val="left"/>
      <w:pPr>
        <w:ind w:left="2165" w:hanging="360"/>
      </w:pPr>
      <w:rPr>
        <w:rFonts w:hint="default"/>
        <w:lang w:val="it-IT" w:eastAsia="it-IT" w:bidi="it-IT"/>
      </w:rPr>
    </w:lvl>
    <w:lvl w:ilvl="3" w:tplc="C610FFAE">
      <w:numFmt w:val="bullet"/>
      <w:lvlText w:val="•"/>
      <w:lvlJc w:val="left"/>
      <w:pPr>
        <w:ind w:left="3187" w:hanging="360"/>
      </w:pPr>
      <w:rPr>
        <w:rFonts w:hint="default"/>
        <w:lang w:val="it-IT" w:eastAsia="it-IT" w:bidi="it-IT"/>
      </w:rPr>
    </w:lvl>
    <w:lvl w:ilvl="4" w:tplc="5A085D76">
      <w:numFmt w:val="bullet"/>
      <w:lvlText w:val="•"/>
      <w:lvlJc w:val="left"/>
      <w:pPr>
        <w:ind w:left="4210" w:hanging="360"/>
      </w:pPr>
      <w:rPr>
        <w:rFonts w:hint="default"/>
        <w:lang w:val="it-IT" w:eastAsia="it-IT" w:bidi="it-IT"/>
      </w:rPr>
    </w:lvl>
    <w:lvl w:ilvl="5" w:tplc="E6BC3EA0">
      <w:numFmt w:val="bullet"/>
      <w:lvlText w:val="•"/>
      <w:lvlJc w:val="left"/>
      <w:pPr>
        <w:ind w:left="5233" w:hanging="360"/>
      </w:pPr>
      <w:rPr>
        <w:rFonts w:hint="default"/>
        <w:lang w:val="it-IT" w:eastAsia="it-IT" w:bidi="it-IT"/>
      </w:rPr>
    </w:lvl>
    <w:lvl w:ilvl="6" w:tplc="D49CFD9E">
      <w:numFmt w:val="bullet"/>
      <w:lvlText w:val="•"/>
      <w:lvlJc w:val="left"/>
      <w:pPr>
        <w:ind w:left="6255" w:hanging="360"/>
      </w:pPr>
      <w:rPr>
        <w:rFonts w:hint="default"/>
        <w:lang w:val="it-IT" w:eastAsia="it-IT" w:bidi="it-IT"/>
      </w:rPr>
    </w:lvl>
    <w:lvl w:ilvl="7" w:tplc="2BE4506C">
      <w:numFmt w:val="bullet"/>
      <w:lvlText w:val="•"/>
      <w:lvlJc w:val="left"/>
      <w:pPr>
        <w:ind w:left="7278" w:hanging="360"/>
      </w:pPr>
      <w:rPr>
        <w:rFonts w:hint="default"/>
        <w:lang w:val="it-IT" w:eastAsia="it-IT" w:bidi="it-IT"/>
      </w:rPr>
    </w:lvl>
    <w:lvl w:ilvl="8" w:tplc="93FCD33A">
      <w:numFmt w:val="bullet"/>
      <w:lvlText w:val="•"/>
      <w:lvlJc w:val="left"/>
      <w:pPr>
        <w:ind w:left="8301" w:hanging="360"/>
      </w:pPr>
      <w:rPr>
        <w:rFonts w:hint="default"/>
        <w:lang w:val="it-IT" w:eastAsia="it-IT" w:bidi="it-IT"/>
      </w:rPr>
    </w:lvl>
  </w:abstractNum>
  <w:abstractNum w:abstractNumId="20">
    <w:nsid w:val="54D068AA"/>
    <w:multiLevelType w:val="hybridMultilevel"/>
    <w:tmpl w:val="2848D824"/>
    <w:lvl w:ilvl="0" w:tplc="96E8CC92">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86863EB6">
      <w:numFmt w:val="bullet"/>
      <w:lvlText w:val="•"/>
      <w:lvlJc w:val="left"/>
      <w:pPr>
        <w:ind w:left="1466" w:hanging="360"/>
      </w:pPr>
      <w:rPr>
        <w:rFonts w:hint="default"/>
        <w:lang w:val="it-IT" w:eastAsia="it-IT" w:bidi="it-IT"/>
      </w:rPr>
    </w:lvl>
    <w:lvl w:ilvl="2" w:tplc="3188844C">
      <w:numFmt w:val="bullet"/>
      <w:lvlText w:val="•"/>
      <w:lvlJc w:val="left"/>
      <w:pPr>
        <w:ind w:left="2453" w:hanging="360"/>
      </w:pPr>
      <w:rPr>
        <w:rFonts w:hint="default"/>
        <w:lang w:val="it-IT" w:eastAsia="it-IT" w:bidi="it-IT"/>
      </w:rPr>
    </w:lvl>
    <w:lvl w:ilvl="3" w:tplc="E58CD9C8">
      <w:numFmt w:val="bullet"/>
      <w:lvlText w:val="•"/>
      <w:lvlJc w:val="left"/>
      <w:pPr>
        <w:ind w:left="3439" w:hanging="360"/>
      </w:pPr>
      <w:rPr>
        <w:rFonts w:hint="default"/>
        <w:lang w:val="it-IT" w:eastAsia="it-IT" w:bidi="it-IT"/>
      </w:rPr>
    </w:lvl>
    <w:lvl w:ilvl="4" w:tplc="5E0EAE14">
      <w:numFmt w:val="bullet"/>
      <w:lvlText w:val="•"/>
      <w:lvlJc w:val="left"/>
      <w:pPr>
        <w:ind w:left="4426" w:hanging="360"/>
      </w:pPr>
      <w:rPr>
        <w:rFonts w:hint="default"/>
        <w:lang w:val="it-IT" w:eastAsia="it-IT" w:bidi="it-IT"/>
      </w:rPr>
    </w:lvl>
    <w:lvl w:ilvl="5" w:tplc="E0B29170">
      <w:numFmt w:val="bullet"/>
      <w:lvlText w:val="•"/>
      <w:lvlJc w:val="left"/>
      <w:pPr>
        <w:ind w:left="5413" w:hanging="360"/>
      </w:pPr>
      <w:rPr>
        <w:rFonts w:hint="default"/>
        <w:lang w:val="it-IT" w:eastAsia="it-IT" w:bidi="it-IT"/>
      </w:rPr>
    </w:lvl>
    <w:lvl w:ilvl="6" w:tplc="096A6F92">
      <w:numFmt w:val="bullet"/>
      <w:lvlText w:val="•"/>
      <w:lvlJc w:val="left"/>
      <w:pPr>
        <w:ind w:left="6399" w:hanging="360"/>
      </w:pPr>
      <w:rPr>
        <w:rFonts w:hint="default"/>
        <w:lang w:val="it-IT" w:eastAsia="it-IT" w:bidi="it-IT"/>
      </w:rPr>
    </w:lvl>
    <w:lvl w:ilvl="7" w:tplc="ADB6D424">
      <w:numFmt w:val="bullet"/>
      <w:lvlText w:val="•"/>
      <w:lvlJc w:val="left"/>
      <w:pPr>
        <w:ind w:left="7386" w:hanging="360"/>
      </w:pPr>
      <w:rPr>
        <w:rFonts w:hint="default"/>
        <w:lang w:val="it-IT" w:eastAsia="it-IT" w:bidi="it-IT"/>
      </w:rPr>
    </w:lvl>
    <w:lvl w:ilvl="8" w:tplc="089A3972">
      <w:numFmt w:val="bullet"/>
      <w:lvlText w:val="•"/>
      <w:lvlJc w:val="left"/>
      <w:pPr>
        <w:ind w:left="8373" w:hanging="360"/>
      </w:pPr>
      <w:rPr>
        <w:rFonts w:hint="default"/>
        <w:lang w:val="it-IT" w:eastAsia="it-IT" w:bidi="it-IT"/>
      </w:rPr>
    </w:lvl>
  </w:abstractNum>
  <w:abstractNum w:abstractNumId="21">
    <w:nsid w:val="562A4578"/>
    <w:multiLevelType w:val="hybridMultilevel"/>
    <w:tmpl w:val="80722456"/>
    <w:lvl w:ilvl="0" w:tplc="4C34BFBA">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F73E9130">
      <w:numFmt w:val="bullet"/>
      <w:lvlText w:val="•"/>
      <w:lvlJc w:val="left"/>
      <w:pPr>
        <w:ind w:left="1142" w:hanging="360"/>
      </w:pPr>
      <w:rPr>
        <w:rFonts w:hint="default"/>
        <w:lang w:val="it-IT" w:eastAsia="it-IT" w:bidi="it-IT"/>
      </w:rPr>
    </w:lvl>
    <w:lvl w:ilvl="2" w:tplc="68002532">
      <w:numFmt w:val="bullet"/>
      <w:lvlText w:val="•"/>
      <w:lvlJc w:val="left"/>
      <w:pPr>
        <w:ind w:left="2165" w:hanging="360"/>
      </w:pPr>
      <w:rPr>
        <w:rFonts w:hint="default"/>
        <w:lang w:val="it-IT" w:eastAsia="it-IT" w:bidi="it-IT"/>
      </w:rPr>
    </w:lvl>
    <w:lvl w:ilvl="3" w:tplc="6C429066">
      <w:numFmt w:val="bullet"/>
      <w:lvlText w:val="•"/>
      <w:lvlJc w:val="left"/>
      <w:pPr>
        <w:ind w:left="3187" w:hanging="360"/>
      </w:pPr>
      <w:rPr>
        <w:rFonts w:hint="default"/>
        <w:lang w:val="it-IT" w:eastAsia="it-IT" w:bidi="it-IT"/>
      </w:rPr>
    </w:lvl>
    <w:lvl w:ilvl="4" w:tplc="169CD416">
      <w:numFmt w:val="bullet"/>
      <w:lvlText w:val="•"/>
      <w:lvlJc w:val="left"/>
      <w:pPr>
        <w:ind w:left="4210" w:hanging="360"/>
      </w:pPr>
      <w:rPr>
        <w:rFonts w:hint="default"/>
        <w:lang w:val="it-IT" w:eastAsia="it-IT" w:bidi="it-IT"/>
      </w:rPr>
    </w:lvl>
    <w:lvl w:ilvl="5" w:tplc="0B3AFB68">
      <w:numFmt w:val="bullet"/>
      <w:lvlText w:val="•"/>
      <w:lvlJc w:val="left"/>
      <w:pPr>
        <w:ind w:left="5233" w:hanging="360"/>
      </w:pPr>
      <w:rPr>
        <w:rFonts w:hint="default"/>
        <w:lang w:val="it-IT" w:eastAsia="it-IT" w:bidi="it-IT"/>
      </w:rPr>
    </w:lvl>
    <w:lvl w:ilvl="6" w:tplc="7D361A82">
      <w:numFmt w:val="bullet"/>
      <w:lvlText w:val="•"/>
      <w:lvlJc w:val="left"/>
      <w:pPr>
        <w:ind w:left="6255" w:hanging="360"/>
      </w:pPr>
      <w:rPr>
        <w:rFonts w:hint="default"/>
        <w:lang w:val="it-IT" w:eastAsia="it-IT" w:bidi="it-IT"/>
      </w:rPr>
    </w:lvl>
    <w:lvl w:ilvl="7" w:tplc="3B742860">
      <w:numFmt w:val="bullet"/>
      <w:lvlText w:val="•"/>
      <w:lvlJc w:val="left"/>
      <w:pPr>
        <w:ind w:left="7278" w:hanging="360"/>
      </w:pPr>
      <w:rPr>
        <w:rFonts w:hint="default"/>
        <w:lang w:val="it-IT" w:eastAsia="it-IT" w:bidi="it-IT"/>
      </w:rPr>
    </w:lvl>
    <w:lvl w:ilvl="8" w:tplc="76D08B48">
      <w:numFmt w:val="bullet"/>
      <w:lvlText w:val="•"/>
      <w:lvlJc w:val="left"/>
      <w:pPr>
        <w:ind w:left="8301" w:hanging="360"/>
      </w:pPr>
      <w:rPr>
        <w:rFonts w:hint="default"/>
        <w:lang w:val="it-IT" w:eastAsia="it-IT" w:bidi="it-IT"/>
      </w:rPr>
    </w:lvl>
  </w:abstractNum>
  <w:abstractNum w:abstractNumId="22">
    <w:nsid w:val="5B4777A9"/>
    <w:multiLevelType w:val="hybridMultilevel"/>
    <w:tmpl w:val="BE8A4354"/>
    <w:lvl w:ilvl="0" w:tplc="49861D3A">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93F2422C">
      <w:numFmt w:val="bullet"/>
      <w:lvlText w:val="•"/>
      <w:lvlJc w:val="left"/>
      <w:pPr>
        <w:ind w:left="1142" w:hanging="360"/>
      </w:pPr>
      <w:rPr>
        <w:rFonts w:hint="default"/>
        <w:lang w:val="it-IT" w:eastAsia="it-IT" w:bidi="it-IT"/>
      </w:rPr>
    </w:lvl>
    <w:lvl w:ilvl="2" w:tplc="127A2BD6">
      <w:numFmt w:val="bullet"/>
      <w:lvlText w:val="•"/>
      <w:lvlJc w:val="left"/>
      <w:pPr>
        <w:ind w:left="2165" w:hanging="360"/>
      </w:pPr>
      <w:rPr>
        <w:rFonts w:hint="default"/>
        <w:lang w:val="it-IT" w:eastAsia="it-IT" w:bidi="it-IT"/>
      </w:rPr>
    </w:lvl>
    <w:lvl w:ilvl="3" w:tplc="0E425976">
      <w:numFmt w:val="bullet"/>
      <w:lvlText w:val="•"/>
      <w:lvlJc w:val="left"/>
      <w:pPr>
        <w:ind w:left="3187" w:hanging="360"/>
      </w:pPr>
      <w:rPr>
        <w:rFonts w:hint="default"/>
        <w:lang w:val="it-IT" w:eastAsia="it-IT" w:bidi="it-IT"/>
      </w:rPr>
    </w:lvl>
    <w:lvl w:ilvl="4" w:tplc="597677E4">
      <w:numFmt w:val="bullet"/>
      <w:lvlText w:val="•"/>
      <w:lvlJc w:val="left"/>
      <w:pPr>
        <w:ind w:left="4210" w:hanging="360"/>
      </w:pPr>
      <w:rPr>
        <w:rFonts w:hint="default"/>
        <w:lang w:val="it-IT" w:eastAsia="it-IT" w:bidi="it-IT"/>
      </w:rPr>
    </w:lvl>
    <w:lvl w:ilvl="5" w:tplc="DDBAB66A">
      <w:numFmt w:val="bullet"/>
      <w:lvlText w:val="•"/>
      <w:lvlJc w:val="left"/>
      <w:pPr>
        <w:ind w:left="5233" w:hanging="360"/>
      </w:pPr>
      <w:rPr>
        <w:rFonts w:hint="default"/>
        <w:lang w:val="it-IT" w:eastAsia="it-IT" w:bidi="it-IT"/>
      </w:rPr>
    </w:lvl>
    <w:lvl w:ilvl="6" w:tplc="913E7444">
      <w:numFmt w:val="bullet"/>
      <w:lvlText w:val="•"/>
      <w:lvlJc w:val="left"/>
      <w:pPr>
        <w:ind w:left="6255" w:hanging="360"/>
      </w:pPr>
      <w:rPr>
        <w:rFonts w:hint="default"/>
        <w:lang w:val="it-IT" w:eastAsia="it-IT" w:bidi="it-IT"/>
      </w:rPr>
    </w:lvl>
    <w:lvl w:ilvl="7" w:tplc="EADA39CC">
      <w:numFmt w:val="bullet"/>
      <w:lvlText w:val="•"/>
      <w:lvlJc w:val="left"/>
      <w:pPr>
        <w:ind w:left="7278" w:hanging="360"/>
      </w:pPr>
      <w:rPr>
        <w:rFonts w:hint="default"/>
        <w:lang w:val="it-IT" w:eastAsia="it-IT" w:bidi="it-IT"/>
      </w:rPr>
    </w:lvl>
    <w:lvl w:ilvl="8" w:tplc="A5E8531E">
      <w:numFmt w:val="bullet"/>
      <w:lvlText w:val="•"/>
      <w:lvlJc w:val="left"/>
      <w:pPr>
        <w:ind w:left="8301" w:hanging="360"/>
      </w:pPr>
      <w:rPr>
        <w:rFonts w:hint="default"/>
        <w:lang w:val="it-IT" w:eastAsia="it-IT" w:bidi="it-IT"/>
      </w:rPr>
    </w:lvl>
  </w:abstractNum>
  <w:abstractNum w:abstractNumId="23">
    <w:nsid w:val="5E94150E"/>
    <w:multiLevelType w:val="hybridMultilevel"/>
    <w:tmpl w:val="BD3C5346"/>
    <w:lvl w:ilvl="0" w:tplc="374CEAA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8F2E7764">
      <w:start w:val="1"/>
      <w:numFmt w:val="lowerLetter"/>
      <w:lvlText w:val="%2)"/>
      <w:lvlJc w:val="left"/>
      <w:pPr>
        <w:ind w:left="832" w:hanging="348"/>
      </w:pPr>
      <w:rPr>
        <w:rFonts w:ascii="Times New Roman" w:eastAsia="Times New Roman" w:hAnsi="Times New Roman" w:cs="Times New Roman" w:hint="default"/>
        <w:w w:val="134"/>
        <w:sz w:val="20"/>
        <w:szCs w:val="20"/>
        <w:lang w:val="it-IT" w:eastAsia="it-IT" w:bidi="it-IT"/>
      </w:rPr>
    </w:lvl>
    <w:lvl w:ilvl="2" w:tplc="C17E77B2">
      <w:numFmt w:val="bullet"/>
      <w:lvlText w:val="•"/>
      <w:lvlJc w:val="left"/>
      <w:pPr>
        <w:ind w:left="1896" w:hanging="348"/>
      </w:pPr>
      <w:rPr>
        <w:rFonts w:hint="default"/>
        <w:lang w:val="it-IT" w:eastAsia="it-IT" w:bidi="it-IT"/>
      </w:rPr>
    </w:lvl>
    <w:lvl w:ilvl="3" w:tplc="7F94D1A0">
      <w:numFmt w:val="bullet"/>
      <w:lvlText w:val="•"/>
      <w:lvlJc w:val="left"/>
      <w:pPr>
        <w:ind w:left="2952" w:hanging="348"/>
      </w:pPr>
      <w:rPr>
        <w:rFonts w:hint="default"/>
        <w:lang w:val="it-IT" w:eastAsia="it-IT" w:bidi="it-IT"/>
      </w:rPr>
    </w:lvl>
    <w:lvl w:ilvl="4" w:tplc="71347B46">
      <w:numFmt w:val="bullet"/>
      <w:lvlText w:val="•"/>
      <w:lvlJc w:val="left"/>
      <w:pPr>
        <w:ind w:left="4008" w:hanging="348"/>
      </w:pPr>
      <w:rPr>
        <w:rFonts w:hint="default"/>
        <w:lang w:val="it-IT" w:eastAsia="it-IT" w:bidi="it-IT"/>
      </w:rPr>
    </w:lvl>
    <w:lvl w:ilvl="5" w:tplc="A058F920">
      <w:numFmt w:val="bullet"/>
      <w:lvlText w:val="•"/>
      <w:lvlJc w:val="left"/>
      <w:pPr>
        <w:ind w:left="5065" w:hanging="348"/>
      </w:pPr>
      <w:rPr>
        <w:rFonts w:hint="default"/>
        <w:lang w:val="it-IT" w:eastAsia="it-IT" w:bidi="it-IT"/>
      </w:rPr>
    </w:lvl>
    <w:lvl w:ilvl="6" w:tplc="C92AE830">
      <w:numFmt w:val="bullet"/>
      <w:lvlText w:val="•"/>
      <w:lvlJc w:val="left"/>
      <w:pPr>
        <w:ind w:left="6121" w:hanging="348"/>
      </w:pPr>
      <w:rPr>
        <w:rFonts w:hint="default"/>
        <w:lang w:val="it-IT" w:eastAsia="it-IT" w:bidi="it-IT"/>
      </w:rPr>
    </w:lvl>
    <w:lvl w:ilvl="7" w:tplc="2918FDD8">
      <w:numFmt w:val="bullet"/>
      <w:lvlText w:val="•"/>
      <w:lvlJc w:val="left"/>
      <w:pPr>
        <w:ind w:left="7177" w:hanging="348"/>
      </w:pPr>
      <w:rPr>
        <w:rFonts w:hint="default"/>
        <w:lang w:val="it-IT" w:eastAsia="it-IT" w:bidi="it-IT"/>
      </w:rPr>
    </w:lvl>
    <w:lvl w:ilvl="8" w:tplc="0896A666">
      <w:numFmt w:val="bullet"/>
      <w:lvlText w:val="•"/>
      <w:lvlJc w:val="left"/>
      <w:pPr>
        <w:ind w:left="8233" w:hanging="348"/>
      </w:pPr>
      <w:rPr>
        <w:rFonts w:hint="default"/>
        <w:lang w:val="it-IT" w:eastAsia="it-IT" w:bidi="it-IT"/>
      </w:rPr>
    </w:lvl>
  </w:abstractNum>
  <w:abstractNum w:abstractNumId="24">
    <w:nsid w:val="5EF934AF"/>
    <w:multiLevelType w:val="hybridMultilevel"/>
    <w:tmpl w:val="C0C6F742"/>
    <w:lvl w:ilvl="0" w:tplc="5E56A08E">
      <w:start w:val="1"/>
      <w:numFmt w:val="lowerLetter"/>
      <w:lvlText w:val="%1)"/>
      <w:lvlJc w:val="left"/>
      <w:pPr>
        <w:ind w:left="470" w:hanging="360"/>
      </w:pPr>
      <w:rPr>
        <w:rFonts w:ascii="Times New Roman" w:eastAsia="Times New Roman" w:hAnsi="Times New Roman" w:cs="Times New Roman" w:hint="default"/>
        <w:w w:val="134"/>
        <w:sz w:val="20"/>
        <w:szCs w:val="20"/>
        <w:lang w:val="it-IT" w:eastAsia="it-IT" w:bidi="it-IT"/>
      </w:rPr>
    </w:lvl>
    <w:lvl w:ilvl="1" w:tplc="F7063A82">
      <w:numFmt w:val="bullet"/>
      <w:lvlText w:val="•"/>
      <w:lvlJc w:val="left"/>
      <w:pPr>
        <w:ind w:left="1466" w:hanging="360"/>
      </w:pPr>
      <w:rPr>
        <w:rFonts w:hint="default"/>
        <w:lang w:val="it-IT" w:eastAsia="it-IT" w:bidi="it-IT"/>
      </w:rPr>
    </w:lvl>
    <w:lvl w:ilvl="2" w:tplc="E99E1920">
      <w:numFmt w:val="bullet"/>
      <w:lvlText w:val="•"/>
      <w:lvlJc w:val="left"/>
      <w:pPr>
        <w:ind w:left="2453" w:hanging="360"/>
      </w:pPr>
      <w:rPr>
        <w:rFonts w:hint="default"/>
        <w:lang w:val="it-IT" w:eastAsia="it-IT" w:bidi="it-IT"/>
      </w:rPr>
    </w:lvl>
    <w:lvl w:ilvl="3" w:tplc="50C049D2">
      <w:numFmt w:val="bullet"/>
      <w:lvlText w:val="•"/>
      <w:lvlJc w:val="left"/>
      <w:pPr>
        <w:ind w:left="3439" w:hanging="360"/>
      </w:pPr>
      <w:rPr>
        <w:rFonts w:hint="default"/>
        <w:lang w:val="it-IT" w:eastAsia="it-IT" w:bidi="it-IT"/>
      </w:rPr>
    </w:lvl>
    <w:lvl w:ilvl="4" w:tplc="936657F0">
      <w:numFmt w:val="bullet"/>
      <w:lvlText w:val="•"/>
      <w:lvlJc w:val="left"/>
      <w:pPr>
        <w:ind w:left="4426" w:hanging="360"/>
      </w:pPr>
      <w:rPr>
        <w:rFonts w:hint="default"/>
        <w:lang w:val="it-IT" w:eastAsia="it-IT" w:bidi="it-IT"/>
      </w:rPr>
    </w:lvl>
    <w:lvl w:ilvl="5" w:tplc="1898F194">
      <w:numFmt w:val="bullet"/>
      <w:lvlText w:val="•"/>
      <w:lvlJc w:val="left"/>
      <w:pPr>
        <w:ind w:left="5413" w:hanging="360"/>
      </w:pPr>
      <w:rPr>
        <w:rFonts w:hint="default"/>
        <w:lang w:val="it-IT" w:eastAsia="it-IT" w:bidi="it-IT"/>
      </w:rPr>
    </w:lvl>
    <w:lvl w:ilvl="6" w:tplc="50DED5A6">
      <w:numFmt w:val="bullet"/>
      <w:lvlText w:val="•"/>
      <w:lvlJc w:val="left"/>
      <w:pPr>
        <w:ind w:left="6399" w:hanging="360"/>
      </w:pPr>
      <w:rPr>
        <w:rFonts w:hint="default"/>
        <w:lang w:val="it-IT" w:eastAsia="it-IT" w:bidi="it-IT"/>
      </w:rPr>
    </w:lvl>
    <w:lvl w:ilvl="7" w:tplc="CF742C4A">
      <w:numFmt w:val="bullet"/>
      <w:lvlText w:val="•"/>
      <w:lvlJc w:val="left"/>
      <w:pPr>
        <w:ind w:left="7386" w:hanging="360"/>
      </w:pPr>
      <w:rPr>
        <w:rFonts w:hint="default"/>
        <w:lang w:val="it-IT" w:eastAsia="it-IT" w:bidi="it-IT"/>
      </w:rPr>
    </w:lvl>
    <w:lvl w:ilvl="8" w:tplc="893A1408">
      <w:numFmt w:val="bullet"/>
      <w:lvlText w:val="•"/>
      <w:lvlJc w:val="left"/>
      <w:pPr>
        <w:ind w:left="8373" w:hanging="360"/>
      </w:pPr>
      <w:rPr>
        <w:rFonts w:hint="default"/>
        <w:lang w:val="it-IT" w:eastAsia="it-IT" w:bidi="it-IT"/>
      </w:rPr>
    </w:lvl>
  </w:abstractNum>
  <w:abstractNum w:abstractNumId="25">
    <w:nsid w:val="60531132"/>
    <w:multiLevelType w:val="hybridMultilevel"/>
    <w:tmpl w:val="D17E53CC"/>
    <w:lvl w:ilvl="0" w:tplc="2224057A">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9138A3FE">
      <w:numFmt w:val="bullet"/>
      <w:lvlText w:val="•"/>
      <w:lvlJc w:val="left"/>
      <w:pPr>
        <w:ind w:left="1142" w:hanging="360"/>
      </w:pPr>
      <w:rPr>
        <w:rFonts w:hint="default"/>
        <w:lang w:val="it-IT" w:eastAsia="it-IT" w:bidi="it-IT"/>
      </w:rPr>
    </w:lvl>
    <w:lvl w:ilvl="2" w:tplc="E2E4F02E">
      <w:numFmt w:val="bullet"/>
      <w:lvlText w:val="•"/>
      <w:lvlJc w:val="left"/>
      <w:pPr>
        <w:ind w:left="2165" w:hanging="360"/>
      </w:pPr>
      <w:rPr>
        <w:rFonts w:hint="default"/>
        <w:lang w:val="it-IT" w:eastAsia="it-IT" w:bidi="it-IT"/>
      </w:rPr>
    </w:lvl>
    <w:lvl w:ilvl="3" w:tplc="DBF4DAE4">
      <w:numFmt w:val="bullet"/>
      <w:lvlText w:val="•"/>
      <w:lvlJc w:val="left"/>
      <w:pPr>
        <w:ind w:left="3187" w:hanging="360"/>
      </w:pPr>
      <w:rPr>
        <w:rFonts w:hint="default"/>
        <w:lang w:val="it-IT" w:eastAsia="it-IT" w:bidi="it-IT"/>
      </w:rPr>
    </w:lvl>
    <w:lvl w:ilvl="4" w:tplc="E58A6AE4">
      <w:numFmt w:val="bullet"/>
      <w:lvlText w:val="•"/>
      <w:lvlJc w:val="left"/>
      <w:pPr>
        <w:ind w:left="4210" w:hanging="360"/>
      </w:pPr>
      <w:rPr>
        <w:rFonts w:hint="default"/>
        <w:lang w:val="it-IT" w:eastAsia="it-IT" w:bidi="it-IT"/>
      </w:rPr>
    </w:lvl>
    <w:lvl w:ilvl="5" w:tplc="308CCB7E">
      <w:numFmt w:val="bullet"/>
      <w:lvlText w:val="•"/>
      <w:lvlJc w:val="left"/>
      <w:pPr>
        <w:ind w:left="5233" w:hanging="360"/>
      </w:pPr>
      <w:rPr>
        <w:rFonts w:hint="default"/>
        <w:lang w:val="it-IT" w:eastAsia="it-IT" w:bidi="it-IT"/>
      </w:rPr>
    </w:lvl>
    <w:lvl w:ilvl="6" w:tplc="1B5A9EDC">
      <w:numFmt w:val="bullet"/>
      <w:lvlText w:val="•"/>
      <w:lvlJc w:val="left"/>
      <w:pPr>
        <w:ind w:left="6255" w:hanging="360"/>
      </w:pPr>
      <w:rPr>
        <w:rFonts w:hint="default"/>
        <w:lang w:val="it-IT" w:eastAsia="it-IT" w:bidi="it-IT"/>
      </w:rPr>
    </w:lvl>
    <w:lvl w:ilvl="7" w:tplc="FC5AD37E">
      <w:numFmt w:val="bullet"/>
      <w:lvlText w:val="•"/>
      <w:lvlJc w:val="left"/>
      <w:pPr>
        <w:ind w:left="7278" w:hanging="360"/>
      </w:pPr>
      <w:rPr>
        <w:rFonts w:hint="default"/>
        <w:lang w:val="it-IT" w:eastAsia="it-IT" w:bidi="it-IT"/>
      </w:rPr>
    </w:lvl>
    <w:lvl w:ilvl="8" w:tplc="FE441B8C">
      <w:numFmt w:val="bullet"/>
      <w:lvlText w:val="•"/>
      <w:lvlJc w:val="left"/>
      <w:pPr>
        <w:ind w:left="8301" w:hanging="360"/>
      </w:pPr>
      <w:rPr>
        <w:rFonts w:hint="default"/>
        <w:lang w:val="it-IT" w:eastAsia="it-IT" w:bidi="it-IT"/>
      </w:rPr>
    </w:lvl>
  </w:abstractNum>
  <w:abstractNum w:abstractNumId="26">
    <w:nsid w:val="610376F1"/>
    <w:multiLevelType w:val="hybridMultilevel"/>
    <w:tmpl w:val="7E6697AE"/>
    <w:lvl w:ilvl="0" w:tplc="966AD864">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FE8A7DDE">
      <w:numFmt w:val="bullet"/>
      <w:lvlText w:val="•"/>
      <w:lvlJc w:val="left"/>
      <w:pPr>
        <w:ind w:left="1466" w:hanging="360"/>
      </w:pPr>
      <w:rPr>
        <w:rFonts w:hint="default"/>
        <w:lang w:val="it-IT" w:eastAsia="it-IT" w:bidi="it-IT"/>
      </w:rPr>
    </w:lvl>
    <w:lvl w:ilvl="2" w:tplc="0D3E7EA8">
      <w:numFmt w:val="bullet"/>
      <w:lvlText w:val="•"/>
      <w:lvlJc w:val="left"/>
      <w:pPr>
        <w:ind w:left="2453" w:hanging="360"/>
      </w:pPr>
      <w:rPr>
        <w:rFonts w:hint="default"/>
        <w:lang w:val="it-IT" w:eastAsia="it-IT" w:bidi="it-IT"/>
      </w:rPr>
    </w:lvl>
    <w:lvl w:ilvl="3" w:tplc="666A4A42">
      <w:numFmt w:val="bullet"/>
      <w:lvlText w:val="•"/>
      <w:lvlJc w:val="left"/>
      <w:pPr>
        <w:ind w:left="3439" w:hanging="360"/>
      </w:pPr>
      <w:rPr>
        <w:rFonts w:hint="default"/>
        <w:lang w:val="it-IT" w:eastAsia="it-IT" w:bidi="it-IT"/>
      </w:rPr>
    </w:lvl>
    <w:lvl w:ilvl="4" w:tplc="1736B50E">
      <w:numFmt w:val="bullet"/>
      <w:lvlText w:val="•"/>
      <w:lvlJc w:val="left"/>
      <w:pPr>
        <w:ind w:left="4426" w:hanging="360"/>
      </w:pPr>
      <w:rPr>
        <w:rFonts w:hint="default"/>
        <w:lang w:val="it-IT" w:eastAsia="it-IT" w:bidi="it-IT"/>
      </w:rPr>
    </w:lvl>
    <w:lvl w:ilvl="5" w:tplc="5956CDE6">
      <w:numFmt w:val="bullet"/>
      <w:lvlText w:val="•"/>
      <w:lvlJc w:val="left"/>
      <w:pPr>
        <w:ind w:left="5413" w:hanging="360"/>
      </w:pPr>
      <w:rPr>
        <w:rFonts w:hint="default"/>
        <w:lang w:val="it-IT" w:eastAsia="it-IT" w:bidi="it-IT"/>
      </w:rPr>
    </w:lvl>
    <w:lvl w:ilvl="6" w:tplc="AA88C2CC">
      <w:numFmt w:val="bullet"/>
      <w:lvlText w:val="•"/>
      <w:lvlJc w:val="left"/>
      <w:pPr>
        <w:ind w:left="6399" w:hanging="360"/>
      </w:pPr>
      <w:rPr>
        <w:rFonts w:hint="default"/>
        <w:lang w:val="it-IT" w:eastAsia="it-IT" w:bidi="it-IT"/>
      </w:rPr>
    </w:lvl>
    <w:lvl w:ilvl="7" w:tplc="8A94C8AE">
      <w:numFmt w:val="bullet"/>
      <w:lvlText w:val="•"/>
      <w:lvlJc w:val="left"/>
      <w:pPr>
        <w:ind w:left="7386" w:hanging="360"/>
      </w:pPr>
      <w:rPr>
        <w:rFonts w:hint="default"/>
        <w:lang w:val="it-IT" w:eastAsia="it-IT" w:bidi="it-IT"/>
      </w:rPr>
    </w:lvl>
    <w:lvl w:ilvl="8" w:tplc="61B618EA">
      <w:numFmt w:val="bullet"/>
      <w:lvlText w:val="•"/>
      <w:lvlJc w:val="left"/>
      <w:pPr>
        <w:ind w:left="8373" w:hanging="360"/>
      </w:pPr>
      <w:rPr>
        <w:rFonts w:hint="default"/>
        <w:lang w:val="it-IT" w:eastAsia="it-IT" w:bidi="it-IT"/>
      </w:rPr>
    </w:lvl>
  </w:abstractNum>
  <w:abstractNum w:abstractNumId="27">
    <w:nsid w:val="68014CCA"/>
    <w:multiLevelType w:val="hybridMultilevel"/>
    <w:tmpl w:val="293653F2"/>
    <w:lvl w:ilvl="0" w:tplc="C0306AE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B8E6012C">
      <w:numFmt w:val="bullet"/>
      <w:lvlText w:val="•"/>
      <w:lvlJc w:val="left"/>
      <w:pPr>
        <w:ind w:left="1142" w:hanging="360"/>
      </w:pPr>
      <w:rPr>
        <w:rFonts w:hint="default"/>
        <w:lang w:val="it-IT" w:eastAsia="it-IT" w:bidi="it-IT"/>
      </w:rPr>
    </w:lvl>
    <w:lvl w:ilvl="2" w:tplc="46B4F438">
      <w:numFmt w:val="bullet"/>
      <w:lvlText w:val="•"/>
      <w:lvlJc w:val="left"/>
      <w:pPr>
        <w:ind w:left="2165" w:hanging="360"/>
      </w:pPr>
      <w:rPr>
        <w:rFonts w:hint="default"/>
        <w:lang w:val="it-IT" w:eastAsia="it-IT" w:bidi="it-IT"/>
      </w:rPr>
    </w:lvl>
    <w:lvl w:ilvl="3" w:tplc="B2ECBB88">
      <w:numFmt w:val="bullet"/>
      <w:lvlText w:val="•"/>
      <w:lvlJc w:val="left"/>
      <w:pPr>
        <w:ind w:left="3187" w:hanging="360"/>
      </w:pPr>
      <w:rPr>
        <w:rFonts w:hint="default"/>
        <w:lang w:val="it-IT" w:eastAsia="it-IT" w:bidi="it-IT"/>
      </w:rPr>
    </w:lvl>
    <w:lvl w:ilvl="4" w:tplc="E52C478E">
      <w:numFmt w:val="bullet"/>
      <w:lvlText w:val="•"/>
      <w:lvlJc w:val="left"/>
      <w:pPr>
        <w:ind w:left="4210" w:hanging="360"/>
      </w:pPr>
      <w:rPr>
        <w:rFonts w:hint="default"/>
        <w:lang w:val="it-IT" w:eastAsia="it-IT" w:bidi="it-IT"/>
      </w:rPr>
    </w:lvl>
    <w:lvl w:ilvl="5" w:tplc="801AD7B0">
      <w:numFmt w:val="bullet"/>
      <w:lvlText w:val="•"/>
      <w:lvlJc w:val="left"/>
      <w:pPr>
        <w:ind w:left="5233" w:hanging="360"/>
      </w:pPr>
      <w:rPr>
        <w:rFonts w:hint="default"/>
        <w:lang w:val="it-IT" w:eastAsia="it-IT" w:bidi="it-IT"/>
      </w:rPr>
    </w:lvl>
    <w:lvl w:ilvl="6" w:tplc="FFAE398C">
      <w:numFmt w:val="bullet"/>
      <w:lvlText w:val="•"/>
      <w:lvlJc w:val="left"/>
      <w:pPr>
        <w:ind w:left="6255" w:hanging="360"/>
      </w:pPr>
      <w:rPr>
        <w:rFonts w:hint="default"/>
        <w:lang w:val="it-IT" w:eastAsia="it-IT" w:bidi="it-IT"/>
      </w:rPr>
    </w:lvl>
    <w:lvl w:ilvl="7" w:tplc="3332963E">
      <w:numFmt w:val="bullet"/>
      <w:lvlText w:val="•"/>
      <w:lvlJc w:val="left"/>
      <w:pPr>
        <w:ind w:left="7278" w:hanging="360"/>
      </w:pPr>
      <w:rPr>
        <w:rFonts w:hint="default"/>
        <w:lang w:val="it-IT" w:eastAsia="it-IT" w:bidi="it-IT"/>
      </w:rPr>
    </w:lvl>
    <w:lvl w:ilvl="8" w:tplc="683AE0CA">
      <w:numFmt w:val="bullet"/>
      <w:lvlText w:val="•"/>
      <w:lvlJc w:val="left"/>
      <w:pPr>
        <w:ind w:left="8301" w:hanging="360"/>
      </w:pPr>
      <w:rPr>
        <w:rFonts w:hint="default"/>
        <w:lang w:val="it-IT" w:eastAsia="it-IT" w:bidi="it-IT"/>
      </w:rPr>
    </w:lvl>
  </w:abstractNum>
  <w:abstractNum w:abstractNumId="28">
    <w:nsid w:val="6A3D69DC"/>
    <w:multiLevelType w:val="hybridMultilevel"/>
    <w:tmpl w:val="B7E681CA"/>
    <w:lvl w:ilvl="0" w:tplc="B3D6B2BE">
      <w:start w:val="1"/>
      <w:numFmt w:val="decimal"/>
      <w:lvlText w:val="%1."/>
      <w:lvlJc w:val="left"/>
      <w:pPr>
        <w:ind w:left="112" w:hanging="360"/>
      </w:pPr>
      <w:rPr>
        <w:rFonts w:ascii="Times New Roman" w:eastAsia="Times New Roman" w:hAnsi="Times New Roman" w:cs="Times New Roman" w:hint="default"/>
        <w:spacing w:val="0"/>
        <w:w w:val="99"/>
        <w:sz w:val="20"/>
        <w:szCs w:val="20"/>
        <w:lang w:val="it-IT" w:eastAsia="it-IT" w:bidi="it-IT"/>
      </w:rPr>
    </w:lvl>
    <w:lvl w:ilvl="1" w:tplc="A9DA8904">
      <w:numFmt w:val="bullet"/>
      <w:lvlText w:val="•"/>
      <w:lvlJc w:val="left"/>
      <w:pPr>
        <w:ind w:left="1142" w:hanging="360"/>
      </w:pPr>
      <w:rPr>
        <w:rFonts w:hint="default"/>
        <w:lang w:val="it-IT" w:eastAsia="it-IT" w:bidi="it-IT"/>
      </w:rPr>
    </w:lvl>
    <w:lvl w:ilvl="2" w:tplc="D9C6119C">
      <w:numFmt w:val="bullet"/>
      <w:lvlText w:val="•"/>
      <w:lvlJc w:val="left"/>
      <w:pPr>
        <w:ind w:left="2165" w:hanging="360"/>
      </w:pPr>
      <w:rPr>
        <w:rFonts w:hint="default"/>
        <w:lang w:val="it-IT" w:eastAsia="it-IT" w:bidi="it-IT"/>
      </w:rPr>
    </w:lvl>
    <w:lvl w:ilvl="3" w:tplc="EAA438E8">
      <w:numFmt w:val="bullet"/>
      <w:lvlText w:val="•"/>
      <w:lvlJc w:val="left"/>
      <w:pPr>
        <w:ind w:left="3187" w:hanging="360"/>
      </w:pPr>
      <w:rPr>
        <w:rFonts w:hint="default"/>
        <w:lang w:val="it-IT" w:eastAsia="it-IT" w:bidi="it-IT"/>
      </w:rPr>
    </w:lvl>
    <w:lvl w:ilvl="4" w:tplc="6BA037E4">
      <w:numFmt w:val="bullet"/>
      <w:lvlText w:val="•"/>
      <w:lvlJc w:val="left"/>
      <w:pPr>
        <w:ind w:left="4210" w:hanging="360"/>
      </w:pPr>
      <w:rPr>
        <w:rFonts w:hint="default"/>
        <w:lang w:val="it-IT" w:eastAsia="it-IT" w:bidi="it-IT"/>
      </w:rPr>
    </w:lvl>
    <w:lvl w:ilvl="5" w:tplc="82D6D2EC">
      <w:numFmt w:val="bullet"/>
      <w:lvlText w:val="•"/>
      <w:lvlJc w:val="left"/>
      <w:pPr>
        <w:ind w:left="5233" w:hanging="360"/>
      </w:pPr>
      <w:rPr>
        <w:rFonts w:hint="default"/>
        <w:lang w:val="it-IT" w:eastAsia="it-IT" w:bidi="it-IT"/>
      </w:rPr>
    </w:lvl>
    <w:lvl w:ilvl="6" w:tplc="5738526E">
      <w:numFmt w:val="bullet"/>
      <w:lvlText w:val="•"/>
      <w:lvlJc w:val="left"/>
      <w:pPr>
        <w:ind w:left="6255" w:hanging="360"/>
      </w:pPr>
      <w:rPr>
        <w:rFonts w:hint="default"/>
        <w:lang w:val="it-IT" w:eastAsia="it-IT" w:bidi="it-IT"/>
      </w:rPr>
    </w:lvl>
    <w:lvl w:ilvl="7" w:tplc="D5EEC99E">
      <w:numFmt w:val="bullet"/>
      <w:lvlText w:val="•"/>
      <w:lvlJc w:val="left"/>
      <w:pPr>
        <w:ind w:left="7278" w:hanging="360"/>
      </w:pPr>
      <w:rPr>
        <w:rFonts w:hint="default"/>
        <w:lang w:val="it-IT" w:eastAsia="it-IT" w:bidi="it-IT"/>
      </w:rPr>
    </w:lvl>
    <w:lvl w:ilvl="8" w:tplc="42E0FABA">
      <w:numFmt w:val="bullet"/>
      <w:lvlText w:val="•"/>
      <w:lvlJc w:val="left"/>
      <w:pPr>
        <w:ind w:left="8301" w:hanging="360"/>
      </w:pPr>
      <w:rPr>
        <w:rFonts w:hint="default"/>
        <w:lang w:val="it-IT" w:eastAsia="it-IT" w:bidi="it-IT"/>
      </w:rPr>
    </w:lvl>
  </w:abstractNum>
  <w:abstractNum w:abstractNumId="29">
    <w:nsid w:val="6B4A4C3B"/>
    <w:multiLevelType w:val="hybridMultilevel"/>
    <w:tmpl w:val="5A42FC0E"/>
    <w:lvl w:ilvl="0" w:tplc="55F4D8C0">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E4A2D012">
      <w:numFmt w:val="bullet"/>
      <w:lvlText w:val="•"/>
      <w:lvlJc w:val="left"/>
      <w:pPr>
        <w:ind w:left="1466" w:hanging="360"/>
      </w:pPr>
      <w:rPr>
        <w:rFonts w:hint="default"/>
        <w:lang w:val="it-IT" w:eastAsia="it-IT" w:bidi="it-IT"/>
      </w:rPr>
    </w:lvl>
    <w:lvl w:ilvl="2" w:tplc="F7F89454">
      <w:numFmt w:val="bullet"/>
      <w:lvlText w:val="•"/>
      <w:lvlJc w:val="left"/>
      <w:pPr>
        <w:ind w:left="2453" w:hanging="360"/>
      </w:pPr>
      <w:rPr>
        <w:rFonts w:hint="default"/>
        <w:lang w:val="it-IT" w:eastAsia="it-IT" w:bidi="it-IT"/>
      </w:rPr>
    </w:lvl>
    <w:lvl w:ilvl="3" w:tplc="BFE2F34E">
      <w:numFmt w:val="bullet"/>
      <w:lvlText w:val="•"/>
      <w:lvlJc w:val="left"/>
      <w:pPr>
        <w:ind w:left="3439" w:hanging="360"/>
      </w:pPr>
      <w:rPr>
        <w:rFonts w:hint="default"/>
        <w:lang w:val="it-IT" w:eastAsia="it-IT" w:bidi="it-IT"/>
      </w:rPr>
    </w:lvl>
    <w:lvl w:ilvl="4" w:tplc="7DF008B2">
      <w:numFmt w:val="bullet"/>
      <w:lvlText w:val="•"/>
      <w:lvlJc w:val="left"/>
      <w:pPr>
        <w:ind w:left="4426" w:hanging="360"/>
      </w:pPr>
      <w:rPr>
        <w:rFonts w:hint="default"/>
        <w:lang w:val="it-IT" w:eastAsia="it-IT" w:bidi="it-IT"/>
      </w:rPr>
    </w:lvl>
    <w:lvl w:ilvl="5" w:tplc="FB605198">
      <w:numFmt w:val="bullet"/>
      <w:lvlText w:val="•"/>
      <w:lvlJc w:val="left"/>
      <w:pPr>
        <w:ind w:left="5413" w:hanging="360"/>
      </w:pPr>
      <w:rPr>
        <w:rFonts w:hint="default"/>
        <w:lang w:val="it-IT" w:eastAsia="it-IT" w:bidi="it-IT"/>
      </w:rPr>
    </w:lvl>
    <w:lvl w:ilvl="6" w:tplc="A3CA1EDE">
      <w:numFmt w:val="bullet"/>
      <w:lvlText w:val="•"/>
      <w:lvlJc w:val="left"/>
      <w:pPr>
        <w:ind w:left="6399" w:hanging="360"/>
      </w:pPr>
      <w:rPr>
        <w:rFonts w:hint="default"/>
        <w:lang w:val="it-IT" w:eastAsia="it-IT" w:bidi="it-IT"/>
      </w:rPr>
    </w:lvl>
    <w:lvl w:ilvl="7" w:tplc="9A86993A">
      <w:numFmt w:val="bullet"/>
      <w:lvlText w:val="•"/>
      <w:lvlJc w:val="left"/>
      <w:pPr>
        <w:ind w:left="7386" w:hanging="360"/>
      </w:pPr>
      <w:rPr>
        <w:rFonts w:hint="default"/>
        <w:lang w:val="it-IT" w:eastAsia="it-IT" w:bidi="it-IT"/>
      </w:rPr>
    </w:lvl>
    <w:lvl w:ilvl="8" w:tplc="F2E86038">
      <w:numFmt w:val="bullet"/>
      <w:lvlText w:val="•"/>
      <w:lvlJc w:val="left"/>
      <w:pPr>
        <w:ind w:left="8373" w:hanging="360"/>
      </w:pPr>
      <w:rPr>
        <w:rFonts w:hint="default"/>
        <w:lang w:val="it-IT" w:eastAsia="it-IT" w:bidi="it-IT"/>
      </w:rPr>
    </w:lvl>
  </w:abstractNum>
  <w:abstractNum w:abstractNumId="30">
    <w:nsid w:val="70890E4D"/>
    <w:multiLevelType w:val="hybridMultilevel"/>
    <w:tmpl w:val="8B2CB908"/>
    <w:lvl w:ilvl="0" w:tplc="183AE51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58867048">
      <w:numFmt w:val="bullet"/>
      <w:lvlText w:val="•"/>
      <w:lvlJc w:val="left"/>
      <w:pPr>
        <w:ind w:left="1142" w:hanging="360"/>
      </w:pPr>
      <w:rPr>
        <w:rFonts w:hint="default"/>
        <w:lang w:val="it-IT" w:eastAsia="it-IT" w:bidi="it-IT"/>
      </w:rPr>
    </w:lvl>
    <w:lvl w:ilvl="2" w:tplc="01100076">
      <w:numFmt w:val="bullet"/>
      <w:lvlText w:val="•"/>
      <w:lvlJc w:val="left"/>
      <w:pPr>
        <w:ind w:left="2165" w:hanging="360"/>
      </w:pPr>
      <w:rPr>
        <w:rFonts w:hint="default"/>
        <w:lang w:val="it-IT" w:eastAsia="it-IT" w:bidi="it-IT"/>
      </w:rPr>
    </w:lvl>
    <w:lvl w:ilvl="3" w:tplc="12E2C5FA">
      <w:numFmt w:val="bullet"/>
      <w:lvlText w:val="•"/>
      <w:lvlJc w:val="left"/>
      <w:pPr>
        <w:ind w:left="3187" w:hanging="360"/>
      </w:pPr>
      <w:rPr>
        <w:rFonts w:hint="default"/>
        <w:lang w:val="it-IT" w:eastAsia="it-IT" w:bidi="it-IT"/>
      </w:rPr>
    </w:lvl>
    <w:lvl w:ilvl="4" w:tplc="87D6AA70">
      <w:numFmt w:val="bullet"/>
      <w:lvlText w:val="•"/>
      <w:lvlJc w:val="left"/>
      <w:pPr>
        <w:ind w:left="4210" w:hanging="360"/>
      </w:pPr>
      <w:rPr>
        <w:rFonts w:hint="default"/>
        <w:lang w:val="it-IT" w:eastAsia="it-IT" w:bidi="it-IT"/>
      </w:rPr>
    </w:lvl>
    <w:lvl w:ilvl="5" w:tplc="FA5EAADE">
      <w:numFmt w:val="bullet"/>
      <w:lvlText w:val="•"/>
      <w:lvlJc w:val="left"/>
      <w:pPr>
        <w:ind w:left="5233" w:hanging="360"/>
      </w:pPr>
      <w:rPr>
        <w:rFonts w:hint="default"/>
        <w:lang w:val="it-IT" w:eastAsia="it-IT" w:bidi="it-IT"/>
      </w:rPr>
    </w:lvl>
    <w:lvl w:ilvl="6" w:tplc="A5647F16">
      <w:numFmt w:val="bullet"/>
      <w:lvlText w:val="•"/>
      <w:lvlJc w:val="left"/>
      <w:pPr>
        <w:ind w:left="6255" w:hanging="360"/>
      </w:pPr>
      <w:rPr>
        <w:rFonts w:hint="default"/>
        <w:lang w:val="it-IT" w:eastAsia="it-IT" w:bidi="it-IT"/>
      </w:rPr>
    </w:lvl>
    <w:lvl w:ilvl="7" w:tplc="D0CC9B8A">
      <w:numFmt w:val="bullet"/>
      <w:lvlText w:val="•"/>
      <w:lvlJc w:val="left"/>
      <w:pPr>
        <w:ind w:left="7278" w:hanging="360"/>
      </w:pPr>
      <w:rPr>
        <w:rFonts w:hint="default"/>
        <w:lang w:val="it-IT" w:eastAsia="it-IT" w:bidi="it-IT"/>
      </w:rPr>
    </w:lvl>
    <w:lvl w:ilvl="8" w:tplc="639855EC">
      <w:numFmt w:val="bullet"/>
      <w:lvlText w:val="•"/>
      <w:lvlJc w:val="left"/>
      <w:pPr>
        <w:ind w:left="8301" w:hanging="360"/>
      </w:pPr>
      <w:rPr>
        <w:rFonts w:hint="default"/>
        <w:lang w:val="it-IT" w:eastAsia="it-IT" w:bidi="it-IT"/>
      </w:rPr>
    </w:lvl>
  </w:abstractNum>
  <w:abstractNum w:abstractNumId="31">
    <w:nsid w:val="7094326C"/>
    <w:multiLevelType w:val="hybridMultilevel"/>
    <w:tmpl w:val="44889B66"/>
    <w:lvl w:ilvl="0" w:tplc="379E31EA">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3C6EC17A">
      <w:numFmt w:val="bullet"/>
      <w:lvlText w:val="•"/>
      <w:lvlJc w:val="left"/>
      <w:pPr>
        <w:ind w:left="1466" w:hanging="360"/>
      </w:pPr>
      <w:rPr>
        <w:rFonts w:hint="default"/>
        <w:lang w:val="it-IT" w:eastAsia="it-IT" w:bidi="it-IT"/>
      </w:rPr>
    </w:lvl>
    <w:lvl w:ilvl="2" w:tplc="E6F03BD2">
      <w:numFmt w:val="bullet"/>
      <w:lvlText w:val="•"/>
      <w:lvlJc w:val="left"/>
      <w:pPr>
        <w:ind w:left="2453" w:hanging="360"/>
      </w:pPr>
      <w:rPr>
        <w:rFonts w:hint="default"/>
        <w:lang w:val="it-IT" w:eastAsia="it-IT" w:bidi="it-IT"/>
      </w:rPr>
    </w:lvl>
    <w:lvl w:ilvl="3" w:tplc="56FC53DE">
      <w:numFmt w:val="bullet"/>
      <w:lvlText w:val="•"/>
      <w:lvlJc w:val="left"/>
      <w:pPr>
        <w:ind w:left="3439" w:hanging="360"/>
      </w:pPr>
      <w:rPr>
        <w:rFonts w:hint="default"/>
        <w:lang w:val="it-IT" w:eastAsia="it-IT" w:bidi="it-IT"/>
      </w:rPr>
    </w:lvl>
    <w:lvl w:ilvl="4" w:tplc="E9E6B7E4">
      <w:numFmt w:val="bullet"/>
      <w:lvlText w:val="•"/>
      <w:lvlJc w:val="left"/>
      <w:pPr>
        <w:ind w:left="4426" w:hanging="360"/>
      </w:pPr>
      <w:rPr>
        <w:rFonts w:hint="default"/>
        <w:lang w:val="it-IT" w:eastAsia="it-IT" w:bidi="it-IT"/>
      </w:rPr>
    </w:lvl>
    <w:lvl w:ilvl="5" w:tplc="50705556">
      <w:numFmt w:val="bullet"/>
      <w:lvlText w:val="•"/>
      <w:lvlJc w:val="left"/>
      <w:pPr>
        <w:ind w:left="5413" w:hanging="360"/>
      </w:pPr>
      <w:rPr>
        <w:rFonts w:hint="default"/>
        <w:lang w:val="it-IT" w:eastAsia="it-IT" w:bidi="it-IT"/>
      </w:rPr>
    </w:lvl>
    <w:lvl w:ilvl="6" w:tplc="34784AD2">
      <w:numFmt w:val="bullet"/>
      <w:lvlText w:val="•"/>
      <w:lvlJc w:val="left"/>
      <w:pPr>
        <w:ind w:left="6399" w:hanging="360"/>
      </w:pPr>
      <w:rPr>
        <w:rFonts w:hint="default"/>
        <w:lang w:val="it-IT" w:eastAsia="it-IT" w:bidi="it-IT"/>
      </w:rPr>
    </w:lvl>
    <w:lvl w:ilvl="7" w:tplc="F13E83D6">
      <w:numFmt w:val="bullet"/>
      <w:lvlText w:val="•"/>
      <w:lvlJc w:val="left"/>
      <w:pPr>
        <w:ind w:left="7386" w:hanging="360"/>
      </w:pPr>
      <w:rPr>
        <w:rFonts w:hint="default"/>
        <w:lang w:val="it-IT" w:eastAsia="it-IT" w:bidi="it-IT"/>
      </w:rPr>
    </w:lvl>
    <w:lvl w:ilvl="8" w:tplc="1B6C74D0">
      <w:numFmt w:val="bullet"/>
      <w:lvlText w:val="•"/>
      <w:lvlJc w:val="left"/>
      <w:pPr>
        <w:ind w:left="8373" w:hanging="360"/>
      </w:pPr>
      <w:rPr>
        <w:rFonts w:hint="default"/>
        <w:lang w:val="it-IT" w:eastAsia="it-IT" w:bidi="it-IT"/>
      </w:rPr>
    </w:lvl>
  </w:abstractNum>
  <w:abstractNum w:abstractNumId="32">
    <w:nsid w:val="712A18C2"/>
    <w:multiLevelType w:val="hybridMultilevel"/>
    <w:tmpl w:val="85AA56B8"/>
    <w:lvl w:ilvl="0" w:tplc="AC7A65D2">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nsid w:val="747D41F9"/>
    <w:multiLevelType w:val="hybridMultilevel"/>
    <w:tmpl w:val="4DDAF312"/>
    <w:lvl w:ilvl="0" w:tplc="B45A6CD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E6362A26">
      <w:numFmt w:val="bullet"/>
      <w:lvlText w:val="•"/>
      <w:lvlJc w:val="left"/>
      <w:pPr>
        <w:ind w:left="1142" w:hanging="360"/>
      </w:pPr>
      <w:rPr>
        <w:rFonts w:hint="default"/>
        <w:lang w:val="it-IT" w:eastAsia="it-IT" w:bidi="it-IT"/>
      </w:rPr>
    </w:lvl>
    <w:lvl w:ilvl="2" w:tplc="80AA9AD4">
      <w:numFmt w:val="bullet"/>
      <w:lvlText w:val="•"/>
      <w:lvlJc w:val="left"/>
      <w:pPr>
        <w:ind w:left="2165" w:hanging="360"/>
      </w:pPr>
      <w:rPr>
        <w:rFonts w:hint="default"/>
        <w:lang w:val="it-IT" w:eastAsia="it-IT" w:bidi="it-IT"/>
      </w:rPr>
    </w:lvl>
    <w:lvl w:ilvl="3" w:tplc="62606E36">
      <w:numFmt w:val="bullet"/>
      <w:lvlText w:val="•"/>
      <w:lvlJc w:val="left"/>
      <w:pPr>
        <w:ind w:left="3187" w:hanging="360"/>
      </w:pPr>
      <w:rPr>
        <w:rFonts w:hint="default"/>
        <w:lang w:val="it-IT" w:eastAsia="it-IT" w:bidi="it-IT"/>
      </w:rPr>
    </w:lvl>
    <w:lvl w:ilvl="4" w:tplc="958A5D82">
      <w:numFmt w:val="bullet"/>
      <w:lvlText w:val="•"/>
      <w:lvlJc w:val="left"/>
      <w:pPr>
        <w:ind w:left="4210" w:hanging="360"/>
      </w:pPr>
      <w:rPr>
        <w:rFonts w:hint="default"/>
        <w:lang w:val="it-IT" w:eastAsia="it-IT" w:bidi="it-IT"/>
      </w:rPr>
    </w:lvl>
    <w:lvl w:ilvl="5" w:tplc="DC60D28A">
      <w:numFmt w:val="bullet"/>
      <w:lvlText w:val="•"/>
      <w:lvlJc w:val="left"/>
      <w:pPr>
        <w:ind w:left="5233" w:hanging="360"/>
      </w:pPr>
      <w:rPr>
        <w:rFonts w:hint="default"/>
        <w:lang w:val="it-IT" w:eastAsia="it-IT" w:bidi="it-IT"/>
      </w:rPr>
    </w:lvl>
    <w:lvl w:ilvl="6" w:tplc="97DA03AC">
      <w:numFmt w:val="bullet"/>
      <w:lvlText w:val="•"/>
      <w:lvlJc w:val="left"/>
      <w:pPr>
        <w:ind w:left="6255" w:hanging="360"/>
      </w:pPr>
      <w:rPr>
        <w:rFonts w:hint="default"/>
        <w:lang w:val="it-IT" w:eastAsia="it-IT" w:bidi="it-IT"/>
      </w:rPr>
    </w:lvl>
    <w:lvl w:ilvl="7" w:tplc="4F281DAE">
      <w:numFmt w:val="bullet"/>
      <w:lvlText w:val="•"/>
      <w:lvlJc w:val="left"/>
      <w:pPr>
        <w:ind w:left="7278" w:hanging="360"/>
      </w:pPr>
      <w:rPr>
        <w:rFonts w:hint="default"/>
        <w:lang w:val="it-IT" w:eastAsia="it-IT" w:bidi="it-IT"/>
      </w:rPr>
    </w:lvl>
    <w:lvl w:ilvl="8" w:tplc="19DEB898">
      <w:numFmt w:val="bullet"/>
      <w:lvlText w:val="•"/>
      <w:lvlJc w:val="left"/>
      <w:pPr>
        <w:ind w:left="8301" w:hanging="360"/>
      </w:pPr>
      <w:rPr>
        <w:rFonts w:hint="default"/>
        <w:lang w:val="it-IT" w:eastAsia="it-IT" w:bidi="it-IT"/>
      </w:rPr>
    </w:lvl>
  </w:abstractNum>
  <w:abstractNum w:abstractNumId="34">
    <w:nsid w:val="74F24496"/>
    <w:multiLevelType w:val="hybridMultilevel"/>
    <w:tmpl w:val="E5E89C1E"/>
    <w:lvl w:ilvl="0" w:tplc="B19428C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D0969604">
      <w:numFmt w:val="bullet"/>
      <w:lvlText w:val="•"/>
      <w:lvlJc w:val="left"/>
      <w:pPr>
        <w:ind w:left="1142" w:hanging="360"/>
      </w:pPr>
      <w:rPr>
        <w:rFonts w:hint="default"/>
        <w:lang w:val="it-IT" w:eastAsia="it-IT" w:bidi="it-IT"/>
      </w:rPr>
    </w:lvl>
    <w:lvl w:ilvl="2" w:tplc="846C90A0">
      <w:numFmt w:val="bullet"/>
      <w:lvlText w:val="•"/>
      <w:lvlJc w:val="left"/>
      <w:pPr>
        <w:ind w:left="2165" w:hanging="360"/>
      </w:pPr>
      <w:rPr>
        <w:rFonts w:hint="default"/>
        <w:lang w:val="it-IT" w:eastAsia="it-IT" w:bidi="it-IT"/>
      </w:rPr>
    </w:lvl>
    <w:lvl w:ilvl="3" w:tplc="DC94D94A">
      <w:numFmt w:val="bullet"/>
      <w:lvlText w:val="•"/>
      <w:lvlJc w:val="left"/>
      <w:pPr>
        <w:ind w:left="3187" w:hanging="360"/>
      </w:pPr>
      <w:rPr>
        <w:rFonts w:hint="default"/>
        <w:lang w:val="it-IT" w:eastAsia="it-IT" w:bidi="it-IT"/>
      </w:rPr>
    </w:lvl>
    <w:lvl w:ilvl="4" w:tplc="AA981816">
      <w:numFmt w:val="bullet"/>
      <w:lvlText w:val="•"/>
      <w:lvlJc w:val="left"/>
      <w:pPr>
        <w:ind w:left="4210" w:hanging="360"/>
      </w:pPr>
      <w:rPr>
        <w:rFonts w:hint="default"/>
        <w:lang w:val="it-IT" w:eastAsia="it-IT" w:bidi="it-IT"/>
      </w:rPr>
    </w:lvl>
    <w:lvl w:ilvl="5" w:tplc="7C3C8258">
      <w:numFmt w:val="bullet"/>
      <w:lvlText w:val="•"/>
      <w:lvlJc w:val="left"/>
      <w:pPr>
        <w:ind w:left="5233" w:hanging="360"/>
      </w:pPr>
      <w:rPr>
        <w:rFonts w:hint="default"/>
        <w:lang w:val="it-IT" w:eastAsia="it-IT" w:bidi="it-IT"/>
      </w:rPr>
    </w:lvl>
    <w:lvl w:ilvl="6" w:tplc="EA3A6442">
      <w:numFmt w:val="bullet"/>
      <w:lvlText w:val="•"/>
      <w:lvlJc w:val="left"/>
      <w:pPr>
        <w:ind w:left="6255" w:hanging="360"/>
      </w:pPr>
      <w:rPr>
        <w:rFonts w:hint="default"/>
        <w:lang w:val="it-IT" w:eastAsia="it-IT" w:bidi="it-IT"/>
      </w:rPr>
    </w:lvl>
    <w:lvl w:ilvl="7" w:tplc="99E807E6">
      <w:numFmt w:val="bullet"/>
      <w:lvlText w:val="•"/>
      <w:lvlJc w:val="left"/>
      <w:pPr>
        <w:ind w:left="7278" w:hanging="360"/>
      </w:pPr>
      <w:rPr>
        <w:rFonts w:hint="default"/>
        <w:lang w:val="it-IT" w:eastAsia="it-IT" w:bidi="it-IT"/>
      </w:rPr>
    </w:lvl>
    <w:lvl w:ilvl="8" w:tplc="643CB260">
      <w:numFmt w:val="bullet"/>
      <w:lvlText w:val="•"/>
      <w:lvlJc w:val="left"/>
      <w:pPr>
        <w:ind w:left="8301" w:hanging="360"/>
      </w:pPr>
      <w:rPr>
        <w:rFonts w:hint="default"/>
        <w:lang w:val="it-IT" w:eastAsia="it-IT" w:bidi="it-IT"/>
      </w:rPr>
    </w:lvl>
  </w:abstractNum>
  <w:abstractNum w:abstractNumId="35">
    <w:nsid w:val="758B1401"/>
    <w:multiLevelType w:val="hybridMultilevel"/>
    <w:tmpl w:val="2D92A788"/>
    <w:lvl w:ilvl="0" w:tplc="98161A70">
      <w:numFmt w:val="bullet"/>
      <w:lvlText w:val=""/>
      <w:lvlJc w:val="left"/>
      <w:pPr>
        <w:ind w:left="472" w:hanging="360"/>
      </w:pPr>
      <w:rPr>
        <w:rFonts w:ascii="Times New Roman" w:eastAsia="Times New Roman" w:hAnsi="Times New Roman" w:cs="Times New Roman" w:hint="default"/>
        <w:w w:val="70"/>
        <w:sz w:val="20"/>
        <w:szCs w:val="20"/>
        <w:lang w:val="it-IT" w:eastAsia="it-IT" w:bidi="it-IT"/>
      </w:rPr>
    </w:lvl>
    <w:lvl w:ilvl="1" w:tplc="B548F8B4">
      <w:numFmt w:val="bullet"/>
      <w:lvlText w:val="•"/>
      <w:lvlJc w:val="left"/>
      <w:pPr>
        <w:ind w:left="1466" w:hanging="360"/>
      </w:pPr>
      <w:rPr>
        <w:rFonts w:hint="default"/>
        <w:lang w:val="it-IT" w:eastAsia="it-IT" w:bidi="it-IT"/>
      </w:rPr>
    </w:lvl>
    <w:lvl w:ilvl="2" w:tplc="AC56FB68">
      <w:numFmt w:val="bullet"/>
      <w:lvlText w:val="•"/>
      <w:lvlJc w:val="left"/>
      <w:pPr>
        <w:ind w:left="2453" w:hanging="360"/>
      </w:pPr>
      <w:rPr>
        <w:rFonts w:hint="default"/>
        <w:lang w:val="it-IT" w:eastAsia="it-IT" w:bidi="it-IT"/>
      </w:rPr>
    </w:lvl>
    <w:lvl w:ilvl="3" w:tplc="7AF6CB68">
      <w:numFmt w:val="bullet"/>
      <w:lvlText w:val="•"/>
      <w:lvlJc w:val="left"/>
      <w:pPr>
        <w:ind w:left="3439" w:hanging="360"/>
      </w:pPr>
      <w:rPr>
        <w:rFonts w:hint="default"/>
        <w:lang w:val="it-IT" w:eastAsia="it-IT" w:bidi="it-IT"/>
      </w:rPr>
    </w:lvl>
    <w:lvl w:ilvl="4" w:tplc="D5E8D90E">
      <w:numFmt w:val="bullet"/>
      <w:lvlText w:val="•"/>
      <w:lvlJc w:val="left"/>
      <w:pPr>
        <w:ind w:left="4426" w:hanging="360"/>
      </w:pPr>
      <w:rPr>
        <w:rFonts w:hint="default"/>
        <w:lang w:val="it-IT" w:eastAsia="it-IT" w:bidi="it-IT"/>
      </w:rPr>
    </w:lvl>
    <w:lvl w:ilvl="5" w:tplc="7E88CE48">
      <w:numFmt w:val="bullet"/>
      <w:lvlText w:val="•"/>
      <w:lvlJc w:val="left"/>
      <w:pPr>
        <w:ind w:left="5413" w:hanging="360"/>
      </w:pPr>
      <w:rPr>
        <w:rFonts w:hint="default"/>
        <w:lang w:val="it-IT" w:eastAsia="it-IT" w:bidi="it-IT"/>
      </w:rPr>
    </w:lvl>
    <w:lvl w:ilvl="6" w:tplc="42EA74FA">
      <w:numFmt w:val="bullet"/>
      <w:lvlText w:val="•"/>
      <w:lvlJc w:val="left"/>
      <w:pPr>
        <w:ind w:left="6399" w:hanging="360"/>
      </w:pPr>
      <w:rPr>
        <w:rFonts w:hint="default"/>
        <w:lang w:val="it-IT" w:eastAsia="it-IT" w:bidi="it-IT"/>
      </w:rPr>
    </w:lvl>
    <w:lvl w:ilvl="7" w:tplc="2B4EBAE2">
      <w:numFmt w:val="bullet"/>
      <w:lvlText w:val="•"/>
      <w:lvlJc w:val="left"/>
      <w:pPr>
        <w:ind w:left="7386" w:hanging="360"/>
      </w:pPr>
      <w:rPr>
        <w:rFonts w:hint="default"/>
        <w:lang w:val="it-IT" w:eastAsia="it-IT" w:bidi="it-IT"/>
      </w:rPr>
    </w:lvl>
    <w:lvl w:ilvl="8" w:tplc="F296EFCA">
      <w:numFmt w:val="bullet"/>
      <w:lvlText w:val="•"/>
      <w:lvlJc w:val="left"/>
      <w:pPr>
        <w:ind w:left="8373" w:hanging="360"/>
      </w:pPr>
      <w:rPr>
        <w:rFonts w:hint="default"/>
        <w:lang w:val="it-IT" w:eastAsia="it-IT" w:bidi="it-IT"/>
      </w:rPr>
    </w:lvl>
  </w:abstractNum>
  <w:abstractNum w:abstractNumId="36">
    <w:nsid w:val="7B500609"/>
    <w:multiLevelType w:val="hybridMultilevel"/>
    <w:tmpl w:val="4BB23E4A"/>
    <w:lvl w:ilvl="0" w:tplc="2B02406C">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D61224C0">
      <w:numFmt w:val="bullet"/>
      <w:lvlText w:val="•"/>
      <w:lvlJc w:val="left"/>
      <w:pPr>
        <w:ind w:left="1142" w:hanging="360"/>
      </w:pPr>
      <w:rPr>
        <w:rFonts w:hint="default"/>
        <w:lang w:val="it-IT" w:eastAsia="it-IT" w:bidi="it-IT"/>
      </w:rPr>
    </w:lvl>
    <w:lvl w:ilvl="2" w:tplc="2458C794">
      <w:numFmt w:val="bullet"/>
      <w:lvlText w:val="•"/>
      <w:lvlJc w:val="left"/>
      <w:pPr>
        <w:ind w:left="2165" w:hanging="360"/>
      </w:pPr>
      <w:rPr>
        <w:rFonts w:hint="default"/>
        <w:lang w:val="it-IT" w:eastAsia="it-IT" w:bidi="it-IT"/>
      </w:rPr>
    </w:lvl>
    <w:lvl w:ilvl="3" w:tplc="2858338C">
      <w:numFmt w:val="bullet"/>
      <w:lvlText w:val="•"/>
      <w:lvlJc w:val="left"/>
      <w:pPr>
        <w:ind w:left="3187" w:hanging="360"/>
      </w:pPr>
      <w:rPr>
        <w:rFonts w:hint="default"/>
        <w:lang w:val="it-IT" w:eastAsia="it-IT" w:bidi="it-IT"/>
      </w:rPr>
    </w:lvl>
    <w:lvl w:ilvl="4" w:tplc="CEE0F938">
      <w:numFmt w:val="bullet"/>
      <w:lvlText w:val="•"/>
      <w:lvlJc w:val="left"/>
      <w:pPr>
        <w:ind w:left="4210" w:hanging="360"/>
      </w:pPr>
      <w:rPr>
        <w:rFonts w:hint="default"/>
        <w:lang w:val="it-IT" w:eastAsia="it-IT" w:bidi="it-IT"/>
      </w:rPr>
    </w:lvl>
    <w:lvl w:ilvl="5" w:tplc="92381260">
      <w:numFmt w:val="bullet"/>
      <w:lvlText w:val="•"/>
      <w:lvlJc w:val="left"/>
      <w:pPr>
        <w:ind w:left="5233" w:hanging="360"/>
      </w:pPr>
      <w:rPr>
        <w:rFonts w:hint="default"/>
        <w:lang w:val="it-IT" w:eastAsia="it-IT" w:bidi="it-IT"/>
      </w:rPr>
    </w:lvl>
    <w:lvl w:ilvl="6" w:tplc="6C349BC4">
      <w:numFmt w:val="bullet"/>
      <w:lvlText w:val="•"/>
      <w:lvlJc w:val="left"/>
      <w:pPr>
        <w:ind w:left="6255" w:hanging="360"/>
      </w:pPr>
      <w:rPr>
        <w:rFonts w:hint="default"/>
        <w:lang w:val="it-IT" w:eastAsia="it-IT" w:bidi="it-IT"/>
      </w:rPr>
    </w:lvl>
    <w:lvl w:ilvl="7" w:tplc="38D25F90">
      <w:numFmt w:val="bullet"/>
      <w:lvlText w:val="•"/>
      <w:lvlJc w:val="left"/>
      <w:pPr>
        <w:ind w:left="7278" w:hanging="360"/>
      </w:pPr>
      <w:rPr>
        <w:rFonts w:hint="default"/>
        <w:lang w:val="it-IT" w:eastAsia="it-IT" w:bidi="it-IT"/>
      </w:rPr>
    </w:lvl>
    <w:lvl w:ilvl="8" w:tplc="9392B984">
      <w:numFmt w:val="bullet"/>
      <w:lvlText w:val="•"/>
      <w:lvlJc w:val="left"/>
      <w:pPr>
        <w:ind w:left="8301" w:hanging="360"/>
      </w:pPr>
      <w:rPr>
        <w:rFonts w:hint="default"/>
        <w:lang w:val="it-IT" w:eastAsia="it-IT" w:bidi="it-IT"/>
      </w:rPr>
    </w:lvl>
  </w:abstractNum>
  <w:num w:numId="1">
    <w:abstractNumId w:val="25"/>
  </w:num>
  <w:num w:numId="2">
    <w:abstractNumId w:val="4"/>
  </w:num>
  <w:num w:numId="3">
    <w:abstractNumId w:val="13"/>
  </w:num>
  <w:num w:numId="4">
    <w:abstractNumId w:val="6"/>
  </w:num>
  <w:num w:numId="5">
    <w:abstractNumId w:val="27"/>
  </w:num>
  <w:num w:numId="6">
    <w:abstractNumId w:val="7"/>
  </w:num>
  <w:num w:numId="7">
    <w:abstractNumId w:val="16"/>
  </w:num>
  <w:num w:numId="8">
    <w:abstractNumId w:val="18"/>
  </w:num>
  <w:num w:numId="9">
    <w:abstractNumId w:val="14"/>
  </w:num>
  <w:num w:numId="10">
    <w:abstractNumId w:val="35"/>
  </w:num>
  <w:num w:numId="11">
    <w:abstractNumId w:val="17"/>
  </w:num>
  <w:num w:numId="12">
    <w:abstractNumId w:val="9"/>
  </w:num>
  <w:num w:numId="13">
    <w:abstractNumId w:val="24"/>
  </w:num>
  <w:num w:numId="14">
    <w:abstractNumId w:val="29"/>
  </w:num>
  <w:num w:numId="15">
    <w:abstractNumId w:val="21"/>
  </w:num>
  <w:num w:numId="16">
    <w:abstractNumId w:val="31"/>
  </w:num>
  <w:num w:numId="17">
    <w:abstractNumId w:val="33"/>
  </w:num>
  <w:num w:numId="18">
    <w:abstractNumId w:val="2"/>
  </w:num>
  <w:num w:numId="19">
    <w:abstractNumId w:val="12"/>
  </w:num>
  <w:num w:numId="20">
    <w:abstractNumId w:val="1"/>
  </w:num>
  <w:num w:numId="21">
    <w:abstractNumId w:val="23"/>
  </w:num>
  <w:num w:numId="22">
    <w:abstractNumId w:val="5"/>
  </w:num>
  <w:num w:numId="23">
    <w:abstractNumId w:val="15"/>
  </w:num>
  <w:num w:numId="24">
    <w:abstractNumId w:val="28"/>
  </w:num>
  <w:num w:numId="25">
    <w:abstractNumId w:val="11"/>
  </w:num>
  <w:num w:numId="26">
    <w:abstractNumId w:val="36"/>
  </w:num>
  <w:num w:numId="27">
    <w:abstractNumId w:val="22"/>
  </w:num>
  <w:num w:numId="28">
    <w:abstractNumId w:val="0"/>
  </w:num>
  <w:num w:numId="29">
    <w:abstractNumId w:val="34"/>
  </w:num>
  <w:num w:numId="30">
    <w:abstractNumId w:val="19"/>
  </w:num>
  <w:num w:numId="31">
    <w:abstractNumId w:val="30"/>
  </w:num>
  <w:num w:numId="32">
    <w:abstractNumId w:val="26"/>
  </w:num>
  <w:num w:numId="33">
    <w:abstractNumId w:val="8"/>
  </w:num>
  <w:num w:numId="34">
    <w:abstractNumId w:val="20"/>
  </w:num>
  <w:num w:numId="35">
    <w:abstractNumId w:val="3"/>
  </w:num>
  <w:num w:numId="36">
    <w:abstractNumId w:val="10"/>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lTrailSpace/>
  </w:compat>
  <w:rsids>
    <w:rsidRoot w:val="00414BB0"/>
    <w:rsid w:val="0004043D"/>
    <w:rsid w:val="00103A34"/>
    <w:rsid w:val="00137EF1"/>
    <w:rsid w:val="0016453D"/>
    <w:rsid w:val="0020050D"/>
    <w:rsid w:val="00224D4D"/>
    <w:rsid w:val="00357F3E"/>
    <w:rsid w:val="00381C94"/>
    <w:rsid w:val="00414BB0"/>
    <w:rsid w:val="0048676D"/>
    <w:rsid w:val="006E54C6"/>
    <w:rsid w:val="008D4F31"/>
    <w:rsid w:val="008E6E20"/>
    <w:rsid w:val="00936EEB"/>
    <w:rsid w:val="00A03B4B"/>
    <w:rsid w:val="00B920E2"/>
    <w:rsid w:val="00C05DC8"/>
    <w:rsid w:val="00C6298B"/>
    <w:rsid w:val="00E50ADC"/>
    <w:rsid w:val="00F25E4C"/>
    <w:rsid w:val="00F350FB"/>
    <w:rsid w:val="00F738AF"/>
    <w:rsid w:val="00FC4B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14BB0"/>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14BB0"/>
    <w:tblPr>
      <w:tblInd w:w="0" w:type="dxa"/>
      <w:tblCellMar>
        <w:top w:w="0" w:type="dxa"/>
        <w:left w:w="0" w:type="dxa"/>
        <w:bottom w:w="0" w:type="dxa"/>
        <w:right w:w="0" w:type="dxa"/>
      </w:tblCellMar>
    </w:tblPr>
  </w:style>
  <w:style w:type="paragraph" w:styleId="Corpodeltesto">
    <w:name w:val="Body Text"/>
    <w:basedOn w:val="Normale"/>
    <w:uiPriority w:val="1"/>
    <w:qFormat/>
    <w:rsid w:val="00414BB0"/>
    <w:pPr>
      <w:ind w:left="112"/>
    </w:pPr>
    <w:rPr>
      <w:sz w:val="20"/>
      <w:szCs w:val="20"/>
    </w:rPr>
  </w:style>
  <w:style w:type="paragraph" w:styleId="Paragrafoelenco">
    <w:name w:val="List Paragraph"/>
    <w:basedOn w:val="Normale"/>
    <w:uiPriority w:val="1"/>
    <w:qFormat/>
    <w:rsid w:val="00414BB0"/>
    <w:pPr>
      <w:ind w:left="112"/>
    </w:pPr>
  </w:style>
  <w:style w:type="paragraph" w:customStyle="1" w:styleId="TableParagraph">
    <w:name w:val="Table Paragraph"/>
    <w:basedOn w:val="Normale"/>
    <w:uiPriority w:val="1"/>
    <w:qFormat/>
    <w:rsid w:val="00414BB0"/>
    <w:pPr>
      <w:spacing w:before="2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5390</Words>
  <Characters>30725</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Regolamento concessione contributi  Del. CC 43 - 30-10-2017</vt:lpstr>
    </vt:vector>
  </TitlesOfParts>
  <Company/>
  <LinksUpToDate>false</LinksUpToDate>
  <CharactersWithSpaces>36043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concessione contributi  Del. CC 43 - 30-10-2017</dc:title>
  <dc:creator>giuseppe.cireddu</dc:creator>
  <cp:lastModifiedBy>anagrafe</cp:lastModifiedBy>
  <cp:revision>2</cp:revision>
  <cp:lastPrinted>2019-02-11T12:31:00Z</cp:lastPrinted>
  <dcterms:created xsi:type="dcterms:W3CDTF">2020-02-07T12:26:00Z</dcterms:created>
  <dcterms:modified xsi:type="dcterms:W3CDTF">2020-02-07T12:26:00Z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2017-11-09T00:00:00Z</vt:filetime>
  </property>
  <property fmtid="{D5CDD505-2E9C-101B-9397-08002B2CF9AE}" pid="3" name="LastSaved">
    <vt:filetime>2018-12-13T00:00:00Z</vt:filetime>
  </property>
</Properties>
</file>