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All. “A”.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Al </w:t>
      </w:r>
      <w:r w:rsidR="00E05E9B">
        <w:rPr>
          <w:rFonts w:ascii="Courier New" w:hAnsi="Courier New" w:cs="Courier New"/>
          <w:b/>
          <w:bCs/>
          <w:color w:val="000000"/>
        </w:rPr>
        <w:t>Responsabile / Segretario Comunale</w:t>
      </w:r>
      <w:r w:rsidRPr="00FC029A">
        <w:rPr>
          <w:rFonts w:ascii="Courier New" w:hAnsi="Courier New" w:cs="Courier New"/>
          <w:b/>
          <w:bCs/>
          <w:color w:val="000000"/>
        </w:rPr>
        <w:t xml:space="preserve">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Sede </w:t>
      </w:r>
    </w:p>
    <w:p w:rsidR="00B377F8" w:rsidRDefault="00B377F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DOMANDA PER L'ATTIVAZIONE DEL “LAVORO AGILE” NELLO STATO </w:t>
      </w:r>
      <w:proofErr w:type="spellStart"/>
      <w:r w:rsidRPr="00FC029A">
        <w:rPr>
          <w:rFonts w:ascii="Courier New" w:hAnsi="Courier New" w:cs="Courier New"/>
          <w:b/>
          <w:bCs/>
          <w:color w:val="000000"/>
        </w:rPr>
        <w:t>DI</w:t>
      </w:r>
      <w:proofErr w:type="spellEnd"/>
      <w:r w:rsidRPr="00FC029A">
        <w:rPr>
          <w:rFonts w:ascii="Courier New" w:hAnsi="Courier New" w:cs="Courier New"/>
          <w:b/>
          <w:bCs/>
          <w:color w:val="000000"/>
        </w:rPr>
        <w:t xml:space="preserve"> EMERGENZA “COVID – 19” </w:t>
      </w:r>
    </w:p>
    <w:p w:rsidR="00B377F8" w:rsidRDefault="00B377F8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IL/LA SOTTOSCRITTO/A ----------------------- IN SERVIZIO PRESSO L’UFFICIO/SERVIZIO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----------------------- NELLA CATEGORIA (______) CON PROFILO PROFESSIONALE ---------------- TEMPO PIENO/PARZIALE, RESIDENTE A ------------------------------IN VIA ------------------------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VISTE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le disposizioni organizzative urgenti per lo svolgimento della prestazione di lavoro “Lavoro agile” nella situazione di emergenza “COVID – 19”, adottate in conformità alla circolare </w:t>
      </w:r>
      <w:proofErr w:type="spellStart"/>
      <w:r w:rsidRPr="00FC029A">
        <w:rPr>
          <w:rFonts w:ascii="Courier New" w:hAnsi="Courier New" w:cs="Courier New"/>
          <w:color w:val="000000"/>
        </w:rPr>
        <w:t>dell</w:t>
      </w:r>
      <w:proofErr w:type="spellEnd"/>
      <w:r w:rsidRPr="00FC029A">
        <w:rPr>
          <w:rFonts w:ascii="Courier New" w:hAnsi="Courier New" w:cs="Courier New"/>
          <w:color w:val="000000"/>
        </w:rPr>
        <w:t xml:space="preserve"> Dipartimento della Funzione Pubblica n. 1/2020 e all’art. 12, lett. r) del </w:t>
      </w:r>
      <w:proofErr w:type="spellStart"/>
      <w:r w:rsidRPr="00FC029A">
        <w:rPr>
          <w:rFonts w:ascii="Courier New" w:hAnsi="Courier New" w:cs="Courier New"/>
          <w:color w:val="000000"/>
        </w:rPr>
        <w:t>Dpcm</w:t>
      </w:r>
      <w:proofErr w:type="spellEnd"/>
      <w:r w:rsidRPr="00FC029A">
        <w:rPr>
          <w:rFonts w:ascii="Courier New" w:hAnsi="Courier New" w:cs="Courier New"/>
          <w:color w:val="000000"/>
        </w:rPr>
        <w:t xml:space="preserve"> 8.3.2020;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 xml:space="preserve">CHIEDE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di poter svolgere la propria prestazione lavorativa nella modalità in lavoro agile presso la propria residenza/domicilio in ______________________________________________________________, </w:t>
      </w:r>
    </w:p>
    <w:p w:rsid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dal _ marzo 2020 e per ________________ </w:t>
      </w:r>
    </w:p>
    <w:p w:rsidR="00DF586D" w:rsidRPr="00FC029A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DF58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DICHIARA</w:t>
      </w:r>
    </w:p>
    <w:p w:rsidR="00DF586D" w:rsidRDefault="00DF586D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alibri" w:hAnsi="Calibri" w:cs="Calibri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alibri" w:hAnsi="Calibri" w:cs="Calibri"/>
          <w:color w:val="000000"/>
        </w:rPr>
        <w:t xml:space="preserve">- </w:t>
      </w:r>
      <w:r w:rsidRPr="00FC029A">
        <w:rPr>
          <w:rFonts w:ascii="Courier New" w:hAnsi="Courier New" w:cs="Courier New"/>
          <w:color w:val="000000"/>
        </w:rPr>
        <w:t xml:space="preserve">di trovarsi in una delle seguenti condizioni di vita personale: </w:t>
      </w:r>
    </w:p>
    <w:p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a) lavoratori portatori di patologie che rendono maggiormente esposti al contagio del virus (es. </w:t>
      </w:r>
      <w:proofErr w:type="spellStart"/>
      <w:r w:rsidRPr="00FC029A">
        <w:rPr>
          <w:rFonts w:ascii="Courier New" w:hAnsi="Courier New" w:cs="Courier New"/>
          <w:color w:val="000000"/>
        </w:rPr>
        <w:t>immunodepressi</w:t>
      </w:r>
      <w:proofErr w:type="spellEnd"/>
      <w:r w:rsidRPr="00FC029A">
        <w:rPr>
          <w:rFonts w:ascii="Courier New" w:hAnsi="Courier New" w:cs="Courier New"/>
          <w:color w:val="000000"/>
        </w:rPr>
        <w:t xml:space="preserve">, diabetici, ecc.); </w:t>
      </w:r>
    </w:p>
    <w:p w:rsidR="00FC029A" w:rsidRPr="00FC029A" w:rsidRDefault="00FC029A" w:rsidP="00B054C4">
      <w:pPr>
        <w:autoSpaceDE w:val="0"/>
        <w:autoSpaceDN w:val="0"/>
        <w:adjustRightInd w:val="0"/>
        <w:spacing w:after="9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b) lavoratori che generalmente si avvalgono dei servizi pubblici di trasporto per raggiungere la sede lavorativa;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c) lavoratori su quali grava la cura dei figli minori fino all’età di 14 anni, a seguito della chiusura delle scuole, asili nido e servizi educativi;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alibri" w:hAnsi="Calibri" w:cs="Calibri"/>
          <w:color w:val="000000"/>
        </w:rPr>
        <w:t xml:space="preserve">- </w:t>
      </w:r>
      <w:r w:rsidRPr="00FC029A">
        <w:rPr>
          <w:rFonts w:ascii="Courier New" w:hAnsi="Courier New" w:cs="Courier New"/>
          <w:color w:val="000000"/>
        </w:rPr>
        <w:t xml:space="preserve">di chiedere l’attivazione del “lavoro agile” per la seguente motivazione_____________________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i/>
          <w:iCs/>
          <w:color w:val="000000"/>
        </w:rPr>
        <w:t xml:space="preserve">(il dipendente che non è nelle condizioni sopra indicate può presentare la domanda, indicando la motivazione). </w:t>
      </w:r>
    </w:p>
    <w:p w:rsidR="00DF586D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</w:rPr>
      </w:pPr>
    </w:p>
    <w:p w:rsidR="00FC029A" w:rsidRPr="00FC029A" w:rsidRDefault="00FC029A" w:rsidP="00DF58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b/>
          <w:bCs/>
          <w:color w:val="000000"/>
        </w:rPr>
        <w:t>DICHIARA INOLTRE</w:t>
      </w:r>
    </w:p>
    <w:p w:rsidR="00DF586D" w:rsidRDefault="00DF586D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sotto la propria responsabilità e consapevole delle sanzioni penali previste dall'art. 76 del D.P.R. 28.12.2000, n. 445, per le ipotesi di falsità in atti e dichiarazioni mendaci, quanto segue: </w:t>
      </w:r>
    </w:p>
    <w:p w:rsidR="00FC029A" w:rsidRPr="00FC029A" w:rsidRDefault="00FC029A" w:rsidP="00B054C4">
      <w:pPr>
        <w:autoSpaceDE w:val="0"/>
        <w:autoSpaceDN w:val="0"/>
        <w:adjustRightInd w:val="0"/>
        <w:spacing w:after="21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1) di mettere a disposizione la propria rete internet della propria abitazione o sede indicata senza oneri a carico dell’Ente; </w:t>
      </w:r>
    </w:p>
    <w:p w:rsidR="00FC029A" w:rsidRPr="00FC029A" w:rsidRDefault="00FC029A" w:rsidP="00B054C4">
      <w:pPr>
        <w:autoSpaceDE w:val="0"/>
        <w:autoSpaceDN w:val="0"/>
        <w:adjustRightInd w:val="0"/>
        <w:spacing w:after="21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2) di mettere a disposizione il proprio personal computer (o il proprio </w:t>
      </w:r>
      <w:proofErr w:type="spellStart"/>
      <w:r w:rsidRPr="00FC029A">
        <w:rPr>
          <w:rFonts w:ascii="Courier New" w:hAnsi="Courier New" w:cs="Courier New"/>
          <w:color w:val="000000"/>
        </w:rPr>
        <w:t>device</w:t>
      </w:r>
      <w:proofErr w:type="spellEnd"/>
      <w:r w:rsidRPr="00FC029A">
        <w:rPr>
          <w:rFonts w:ascii="Courier New" w:hAnsi="Courier New" w:cs="Courier New"/>
          <w:color w:val="000000"/>
        </w:rPr>
        <w:t xml:space="preserve">) funzionante e usare un buon antivirus, un firewall e un </w:t>
      </w:r>
      <w:proofErr w:type="spellStart"/>
      <w:r w:rsidRPr="00FC029A">
        <w:rPr>
          <w:rFonts w:ascii="Courier New" w:hAnsi="Courier New" w:cs="Courier New"/>
          <w:color w:val="000000"/>
        </w:rPr>
        <w:t>antispyware</w:t>
      </w:r>
      <w:proofErr w:type="spellEnd"/>
      <w:r w:rsidRPr="00FC029A">
        <w:rPr>
          <w:rFonts w:ascii="Courier New" w:hAnsi="Courier New" w:cs="Courier New"/>
          <w:color w:val="000000"/>
        </w:rPr>
        <w:t xml:space="preserve">/anti </w:t>
      </w:r>
      <w:proofErr w:type="spellStart"/>
      <w:r w:rsidRPr="00FC029A">
        <w:rPr>
          <w:rFonts w:ascii="Courier New" w:hAnsi="Courier New" w:cs="Courier New"/>
          <w:color w:val="000000"/>
        </w:rPr>
        <w:t>malware</w:t>
      </w:r>
      <w:proofErr w:type="spellEnd"/>
      <w:r w:rsidRPr="00FC029A">
        <w:rPr>
          <w:rFonts w:ascii="Courier New" w:hAnsi="Courier New" w:cs="Courier New"/>
          <w:color w:val="000000"/>
        </w:rPr>
        <w:t xml:space="preserve">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3) di prendere atto che potrà essere contattato/a nella fascia oraria concordata con il proprio dirigente di riferimento al seguente numero di telefono___________________;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4) di garantire lo svolgimento dell'attività lavorativa in condizioni di sicurezza e riservatezza, nel rispetto delle prescrizioni legali in materia di tutela della sicurezza e della salute dei lavoratori, salubrità dei luoghi di lavoro ai sensi del D. </w:t>
      </w:r>
      <w:proofErr w:type="spellStart"/>
      <w:r w:rsidRPr="00FC029A">
        <w:rPr>
          <w:rFonts w:ascii="Courier New" w:hAnsi="Courier New" w:cs="Courier New"/>
          <w:color w:val="000000"/>
        </w:rPr>
        <w:t>Lgs</w:t>
      </w:r>
      <w:proofErr w:type="spellEnd"/>
      <w:r w:rsidRPr="00FC029A">
        <w:rPr>
          <w:rFonts w:ascii="Courier New" w:hAnsi="Courier New" w:cs="Courier New"/>
          <w:color w:val="000000"/>
        </w:rPr>
        <w:t xml:space="preserve">. n. 81/2008, come indicato nelle Disposizioni organizzative urgenti per l’attivazione del “lavoro agile”; </w:t>
      </w:r>
    </w:p>
    <w:p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5) di essere consapevole che qualora l’urgenza di contenimento della malattia infettiva diffusiva COVID-19 termini, l’autorizzazione eventualmente rilasciata decade; </w:t>
      </w:r>
    </w:p>
    <w:p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6) di accettare integralmente quanto previsto dalle Disposizioni organizzative urgenti per l’attivazione del “lavoro agile”; </w:t>
      </w:r>
    </w:p>
    <w:p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7) di essere disponibile a fornire la documentazione attestante le condizioni per le quali si richiede il “lavoro agile”, che potrebbe essere richiesto dall’Ente anche a seguito della valutazione della domanda; </w:t>
      </w:r>
    </w:p>
    <w:p w:rsidR="00FC029A" w:rsidRPr="00FC029A" w:rsidRDefault="00FC029A" w:rsidP="00B054C4">
      <w:pPr>
        <w:autoSpaceDE w:val="0"/>
        <w:autoSpaceDN w:val="0"/>
        <w:adjustRightInd w:val="0"/>
        <w:spacing w:after="23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8) di accettare che in assenza della presentazione della documentazione di cui al punto precedente l'accesso al “lavoro agile”, verrà negato;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FC029A">
        <w:rPr>
          <w:rFonts w:ascii="Courier New" w:hAnsi="Courier New" w:cs="Courier New"/>
          <w:color w:val="000000"/>
        </w:rPr>
        <w:t xml:space="preserve">9) di manifestare il proprio consenso affinché i dati personali forniti possano essere trattati nel rispetto del decreto n.101/18 del 10 agosto 2018 “Disposizioni per l'adeguamento della normativa nazionale alle disposizioni del regolamento (UE) 2016/679 del Parlamento europeo e del Consiglio, del 27 aprile 2016, relativo alla protezione delle persone fisiche con riguardo al trattamento dei dati personali, nonché' alla libera circolazione di tali dati e che abroga la direttiva 95/46/CE (regolamento generale sulla protezione dei dati)” e </w:t>
      </w:r>
      <w:proofErr w:type="spellStart"/>
      <w:r w:rsidRPr="00FC029A">
        <w:rPr>
          <w:rFonts w:ascii="Courier New" w:hAnsi="Courier New" w:cs="Courier New"/>
          <w:color w:val="000000"/>
        </w:rPr>
        <w:t>s.m.i.</w:t>
      </w:r>
      <w:proofErr w:type="spellEnd"/>
      <w:r w:rsidRPr="00FC029A">
        <w:rPr>
          <w:rFonts w:ascii="Courier New" w:hAnsi="Courier New" w:cs="Courier New"/>
          <w:color w:val="000000"/>
        </w:rPr>
        <w:t xml:space="preserve">, per gli adempimenti connessi alla presente procedura. </w:t>
      </w:r>
    </w:p>
    <w:p w:rsidR="00FC029A" w:rsidRPr="00FC029A" w:rsidRDefault="00FC029A" w:rsidP="00B054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</w:rPr>
      </w:pPr>
    </w:p>
    <w:p w:rsidR="00070185" w:rsidRPr="00FC029A" w:rsidRDefault="00FC029A" w:rsidP="00FC029A">
      <w:pPr>
        <w:rPr>
          <w:szCs w:val="24"/>
        </w:rPr>
      </w:pPr>
      <w:r w:rsidRPr="00FC029A">
        <w:rPr>
          <w:rFonts w:ascii="Courier New" w:hAnsi="Courier New" w:cs="Courier New"/>
          <w:color w:val="000000"/>
        </w:rPr>
        <w:t>Luogo, data, ___________ Firma del dipendente</w:t>
      </w:r>
    </w:p>
    <w:sectPr w:rsidR="00070185" w:rsidRPr="00FC029A" w:rsidSect="00DA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2F0C"/>
    <w:rsid w:val="00070185"/>
    <w:rsid w:val="002A145C"/>
    <w:rsid w:val="0049619F"/>
    <w:rsid w:val="005F2753"/>
    <w:rsid w:val="008A0AB4"/>
    <w:rsid w:val="008C0597"/>
    <w:rsid w:val="008C6523"/>
    <w:rsid w:val="00992F0C"/>
    <w:rsid w:val="00A63574"/>
    <w:rsid w:val="00B054C4"/>
    <w:rsid w:val="00B216C9"/>
    <w:rsid w:val="00B377F8"/>
    <w:rsid w:val="00DA2DB0"/>
    <w:rsid w:val="00DF586D"/>
    <w:rsid w:val="00E05E9B"/>
    <w:rsid w:val="00E819FD"/>
    <w:rsid w:val="00EC5343"/>
    <w:rsid w:val="00FC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2F0C"/>
    <w:rPr>
      <w:strike w:val="0"/>
      <w:dstrike w:val="0"/>
      <w:color w:val="357AB4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992F0C"/>
    <w:rPr>
      <w:b/>
      <w:bCs/>
    </w:rPr>
  </w:style>
  <w:style w:type="paragraph" w:styleId="NormaleWeb">
    <w:name w:val="Normal (Web)"/>
    <w:basedOn w:val="Normale"/>
    <w:uiPriority w:val="99"/>
    <w:unhideWhenUsed/>
    <w:rsid w:val="00992F0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92F0C"/>
    <w:rPr>
      <w:i/>
      <w:iCs/>
    </w:rPr>
  </w:style>
  <w:style w:type="paragraph" w:customStyle="1" w:styleId="Default">
    <w:name w:val="Default"/>
    <w:rsid w:val="00E81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7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Isidori</cp:lastModifiedBy>
  <cp:revision>10</cp:revision>
  <cp:lastPrinted>2020-03-11T12:53:00Z</cp:lastPrinted>
  <dcterms:created xsi:type="dcterms:W3CDTF">2020-03-11T11:54:00Z</dcterms:created>
  <dcterms:modified xsi:type="dcterms:W3CDTF">2020-03-11T13:00:00Z</dcterms:modified>
</cp:coreProperties>
</file>