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D32" w:rsidRDefault="006B5D32" w:rsidP="00B66E4A">
      <w:pPr>
        <w:pStyle w:val="Titolo1"/>
      </w:pPr>
    </w:p>
    <w:p w:rsidR="00722551" w:rsidRPr="00722551" w:rsidRDefault="00722551" w:rsidP="00B66E4A">
      <w:pPr>
        <w:pStyle w:val="Titolo1"/>
      </w:pPr>
      <w:r>
        <w:rPr>
          <w:noProof/>
          <w:lang w:eastAsia="it-IT"/>
        </w:rPr>
        <w:drawing>
          <wp:anchor distT="0" distB="0" distL="114300" distR="114300" simplePos="0" relativeHeight="251651584" behindDoc="1" locked="0" layoutInCell="1" allowOverlap="1">
            <wp:simplePos x="0" y="0"/>
            <wp:positionH relativeFrom="margin">
              <wp:align>center</wp:align>
            </wp:positionH>
            <wp:positionV relativeFrom="margin">
              <wp:posOffset>349885</wp:posOffset>
            </wp:positionV>
            <wp:extent cx="3003550" cy="1543685"/>
            <wp:effectExtent l="0" t="0" r="6350" b="0"/>
            <wp:wrapSquare wrapText="bothSides"/>
            <wp:docPr id="248" name="Immagin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03550" cy="1543685"/>
                    </a:xfrm>
                    <a:prstGeom prst="rect">
                      <a:avLst/>
                    </a:prstGeom>
                    <a:noFill/>
                    <a:ln>
                      <a:noFill/>
                    </a:ln>
                  </pic:spPr>
                </pic:pic>
              </a:graphicData>
            </a:graphic>
          </wp:anchor>
        </w:drawing>
      </w:r>
    </w:p>
    <w:p w:rsidR="006B5D32" w:rsidRDefault="006B5D32" w:rsidP="001D73AD">
      <w:pPr>
        <w:autoSpaceDE w:val="0"/>
        <w:autoSpaceDN w:val="0"/>
        <w:adjustRightInd w:val="0"/>
        <w:spacing w:after="0" w:line="240" w:lineRule="auto"/>
        <w:jc w:val="center"/>
        <w:rPr>
          <w:rFonts w:ascii="Calibri" w:hAnsi="Calibri" w:cs="Calibri"/>
          <w:b/>
          <w:bCs/>
          <w:i/>
          <w:iCs/>
          <w:color w:val="1F497D"/>
          <w:sz w:val="56"/>
          <w:szCs w:val="56"/>
        </w:rPr>
      </w:pPr>
    </w:p>
    <w:p w:rsidR="006B5D32" w:rsidRDefault="006B5D32" w:rsidP="001D73AD">
      <w:pPr>
        <w:autoSpaceDE w:val="0"/>
        <w:autoSpaceDN w:val="0"/>
        <w:adjustRightInd w:val="0"/>
        <w:spacing w:after="0" w:line="240" w:lineRule="auto"/>
        <w:jc w:val="center"/>
        <w:rPr>
          <w:rFonts w:ascii="Calibri" w:hAnsi="Calibri" w:cs="Calibri"/>
          <w:b/>
          <w:bCs/>
          <w:i/>
          <w:iCs/>
          <w:color w:val="1F497D"/>
          <w:sz w:val="56"/>
          <w:szCs w:val="56"/>
        </w:rPr>
      </w:pPr>
    </w:p>
    <w:p w:rsidR="006B5D32" w:rsidRDefault="006B5D32" w:rsidP="001D73AD">
      <w:pPr>
        <w:autoSpaceDE w:val="0"/>
        <w:autoSpaceDN w:val="0"/>
        <w:adjustRightInd w:val="0"/>
        <w:spacing w:after="0" w:line="240" w:lineRule="auto"/>
        <w:jc w:val="center"/>
        <w:rPr>
          <w:rFonts w:ascii="Calibri" w:hAnsi="Calibri" w:cs="Calibri"/>
          <w:b/>
          <w:bCs/>
          <w:i/>
          <w:iCs/>
          <w:color w:val="1F497D"/>
          <w:sz w:val="56"/>
          <w:szCs w:val="56"/>
        </w:rPr>
      </w:pPr>
    </w:p>
    <w:p w:rsidR="006B5D32" w:rsidRDefault="006B5D32" w:rsidP="001D73AD">
      <w:pPr>
        <w:autoSpaceDE w:val="0"/>
        <w:autoSpaceDN w:val="0"/>
        <w:adjustRightInd w:val="0"/>
        <w:spacing w:after="0" w:line="240" w:lineRule="auto"/>
        <w:jc w:val="center"/>
        <w:rPr>
          <w:rFonts w:ascii="Calibri" w:hAnsi="Calibri" w:cs="Calibri"/>
          <w:b/>
          <w:bCs/>
          <w:i/>
          <w:iCs/>
          <w:color w:val="1F497D"/>
          <w:sz w:val="56"/>
          <w:szCs w:val="56"/>
        </w:rPr>
      </w:pPr>
    </w:p>
    <w:p w:rsidR="006B5D32" w:rsidRDefault="006B5D32" w:rsidP="001D73AD">
      <w:pPr>
        <w:autoSpaceDE w:val="0"/>
        <w:autoSpaceDN w:val="0"/>
        <w:adjustRightInd w:val="0"/>
        <w:spacing w:after="0" w:line="240" w:lineRule="auto"/>
        <w:jc w:val="center"/>
        <w:rPr>
          <w:rFonts w:ascii="Calibri" w:hAnsi="Calibri" w:cs="Calibri"/>
          <w:b/>
          <w:bCs/>
          <w:i/>
          <w:iCs/>
          <w:color w:val="1F497D"/>
          <w:sz w:val="56"/>
          <w:szCs w:val="56"/>
        </w:rPr>
      </w:pPr>
    </w:p>
    <w:p w:rsidR="001D73AD" w:rsidRDefault="001D73AD" w:rsidP="001D73AD">
      <w:pPr>
        <w:autoSpaceDE w:val="0"/>
        <w:autoSpaceDN w:val="0"/>
        <w:adjustRightInd w:val="0"/>
        <w:spacing w:after="0" w:line="240" w:lineRule="auto"/>
        <w:jc w:val="center"/>
        <w:rPr>
          <w:rFonts w:ascii="Calibri" w:hAnsi="Calibri" w:cs="Calibri"/>
          <w:b/>
          <w:bCs/>
          <w:i/>
          <w:iCs/>
          <w:color w:val="1F497D"/>
          <w:sz w:val="56"/>
          <w:szCs w:val="56"/>
        </w:rPr>
      </w:pPr>
      <w:r w:rsidRPr="00544FAE">
        <w:rPr>
          <w:rFonts w:ascii="Calibri" w:hAnsi="Calibri" w:cs="Calibri"/>
          <w:b/>
          <w:bCs/>
          <w:i/>
          <w:iCs/>
          <w:color w:val="1F497D"/>
          <w:sz w:val="56"/>
          <w:szCs w:val="56"/>
        </w:rPr>
        <w:t>Patrimonio della PA</w:t>
      </w:r>
    </w:p>
    <w:p w:rsidR="00516997" w:rsidRPr="00393275" w:rsidRDefault="00516997" w:rsidP="001D73AD">
      <w:pPr>
        <w:autoSpaceDE w:val="0"/>
        <w:autoSpaceDN w:val="0"/>
        <w:adjustRightInd w:val="0"/>
        <w:spacing w:after="0" w:line="240" w:lineRule="auto"/>
        <w:jc w:val="center"/>
        <w:rPr>
          <w:rFonts w:ascii="Calibri" w:hAnsi="Calibri" w:cs="Calibri"/>
          <w:b/>
          <w:bCs/>
          <w:i/>
          <w:iCs/>
          <w:color w:val="1F497D"/>
          <w:sz w:val="56"/>
          <w:szCs w:val="56"/>
          <w:highlight w:val="yellow"/>
        </w:rPr>
      </w:pPr>
    </w:p>
    <w:p w:rsidR="001D73AD" w:rsidRDefault="002C0888" w:rsidP="002C0888">
      <w:pPr>
        <w:tabs>
          <w:tab w:val="left" w:pos="792"/>
        </w:tabs>
        <w:spacing w:before="120" w:after="120"/>
        <w:ind w:right="-82"/>
        <w:rPr>
          <w:rFonts w:ascii="Calibri" w:hAnsi="Calibri"/>
          <w:b/>
          <w:iCs/>
          <w:color w:val="1F497D"/>
          <w:sz w:val="50"/>
          <w:szCs w:val="50"/>
        </w:rPr>
      </w:pPr>
      <w:r>
        <w:rPr>
          <w:rFonts w:ascii="Calibri" w:hAnsi="Calibri"/>
          <w:b/>
          <w:iCs/>
          <w:color w:val="1F497D"/>
          <w:sz w:val="50"/>
          <w:szCs w:val="50"/>
        </w:rPr>
        <w:tab/>
      </w:r>
    </w:p>
    <w:p w:rsidR="001D73AD" w:rsidRDefault="00542AEF" w:rsidP="001D73AD">
      <w:pPr>
        <w:spacing w:before="120" w:after="120"/>
        <w:ind w:right="-82"/>
        <w:jc w:val="center"/>
        <w:rPr>
          <w:rFonts w:ascii="Calibri" w:hAnsi="Calibri"/>
          <w:b/>
          <w:iCs/>
          <w:color w:val="1F497D"/>
          <w:sz w:val="50"/>
          <w:szCs w:val="50"/>
        </w:rPr>
      </w:pPr>
      <w:r>
        <w:rPr>
          <w:rFonts w:ascii="Calibri" w:hAnsi="Calibri"/>
          <w:b/>
          <w:iCs/>
          <w:color w:val="1F497D"/>
          <w:sz w:val="50"/>
          <w:szCs w:val="50"/>
        </w:rPr>
        <w:t xml:space="preserve">RELAZIONE SULL’ATTUAZIONE DEL PIANO </w:t>
      </w:r>
      <w:proofErr w:type="spellStart"/>
      <w:r>
        <w:rPr>
          <w:rFonts w:ascii="Calibri" w:hAnsi="Calibri"/>
          <w:b/>
          <w:iCs/>
          <w:color w:val="1F497D"/>
          <w:sz w:val="50"/>
          <w:szCs w:val="50"/>
        </w:rPr>
        <w:t>DI</w:t>
      </w:r>
      <w:proofErr w:type="spellEnd"/>
      <w:r>
        <w:rPr>
          <w:rFonts w:ascii="Calibri" w:hAnsi="Calibri"/>
          <w:b/>
          <w:iCs/>
          <w:color w:val="1F497D"/>
          <w:sz w:val="50"/>
          <w:szCs w:val="50"/>
        </w:rPr>
        <w:t xml:space="preserve"> RAZIONALIZZAZIONE </w:t>
      </w:r>
      <w:r w:rsidR="001D73AD" w:rsidRPr="00542AEF">
        <w:rPr>
          <w:rFonts w:ascii="Calibri" w:hAnsi="Calibri"/>
          <w:b/>
          <w:iCs/>
          <w:color w:val="1F497D"/>
          <w:sz w:val="50"/>
          <w:szCs w:val="50"/>
        </w:rPr>
        <w:t>DELLE PARTECIPAZIONI</w:t>
      </w:r>
    </w:p>
    <w:p w:rsidR="00C825D6" w:rsidRPr="00542AEF" w:rsidRDefault="00993145" w:rsidP="001D73AD">
      <w:pPr>
        <w:spacing w:before="120" w:after="120"/>
        <w:ind w:right="-82"/>
        <w:jc w:val="center"/>
        <w:rPr>
          <w:rFonts w:ascii="Calibri" w:hAnsi="Calibri"/>
          <w:b/>
          <w:iCs/>
          <w:color w:val="1F497D"/>
          <w:sz w:val="50"/>
          <w:szCs w:val="50"/>
        </w:rPr>
      </w:pPr>
      <w:r>
        <w:rPr>
          <w:rFonts w:ascii="Calibri" w:hAnsi="Calibri"/>
          <w:b/>
          <w:iCs/>
          <w:color w:val="1F497D"/>
          <w:sz w:val="50"/>
          <w:szCs w:val="50"/>
        </w:rPr>
        <w:t>da approvarsi</w:t>
      </w:r>
      <w:r w:rsidR="00C825D6">
        <w:rPr>
          <w:rFonts w:ascii="Calibri" w:hAnsi="Calibri"/>
          <w:b/>
          <w:iCs/>
          <w:color w:val="1F497D"/>
          <w:sz w:val="50"/>
          <w:szCs w:val="50"/>
        </w:rPr>
        <w:t xml:space="preserve"> entro il 31/12/2019</w:t>
      </w:r>
    </w:p>
    <w:p w:rsidR="001D73AD" w:rsidRDefault="00BC5F55" w:rsidP="001D73AD">
      <w:pPr>
        <w:spacing w:before="120" w:after="120"/>
        <w:ind w:right="-82"/>
        <w:jc w:val="center"/>
        <w:rPr>
          <w:rFonts w:ascii="Calibri" w:hAnsi="Calibri"/>
          <w:b/>
          <w:i/>
          <w:iCs/>
          <w:color w:val="1F497D"/>
          <w:sz w:val="50"/>
          <w:szCs w:val="50"/>
        </w:rPr>
      </w:pPr>
      <w:r>
        <w:rPr>
          <w:rFonts w:ascii="Calibri" w:hAnsi="Calibri"/>
          <w:b/>
          <w:i/>
          <w:iCs/>
          <w:color w:val="1F497D"/>
          <w:sz w:val="50"/>
          <w:szCs w:val="50"/>
        </w:rPr>
        <w:t>(</w:t>
      </w:r>
      <w:r w:rsidR="001D73AD" w:rsidRPr="00542AEF">
        <w:rPr>
          <w:rFonts w:ascii="Calibri" w:hAnsi="Calibri"/>
          <w:b/>
          <w:i/>
          <w:iCs/>
          <w:color w:val="1F497D"/>
          <w:sz w:val="50"/>
          <w:szCs w:val="50"/>
        </w:rPr>
        <w:t>Art.</w:t>
      </w:r>
      <w:r w:rsidR="00993145">
        <w:rPr>
          <w:rFonts w:ascii="Calibri" w:hAnsi="Calibri"/>
          <w:b/>
          <w:i/>
          <w:iCs/>
          <w:color w:val="1F497D"/>
          <w:sz w:val="50"/>
          <w:szCs w:val="50"/>
        </w:rPr>
        <w:t xml:space="preserve"> </w:t>
      </w:r>
      <w:r w:rsidR="001D73AD" w:rsidRPr="00542AEF">
        <w:rPr>
          <w:rFonts w:ascii="Calibri" w:hAnsi="Calibri"/>
          <w:b/>
          <w:i/>
          <w:iCs/>
          <w:color w:val="1F497D"/>
          <w:sz w:val="50"/>
          <w:szCs w:val="50"/>
        </w:rPr>
        <w:t>20</w:t>
      </w:r>
      <w:r w:rsidR="00993145">
        <w:rPr>
          <w:rFonts w:ascii="Calibri" w:hAnsi="Calibri"/>
          <w:b/>
          <w:i/>
          <w:iCs/>
          <w:color w:val="1F497D"/>
          <w:sz w:val="50"/>
          <w:szCs w:val="50"/>
        </w:rPr>
        <w:t>, c. 4,</w:t>
      </w:r>
      <w:r w:rsidR="001D73AD" w:rsidRPr="00542AEF">
        <w:rPr>
          <w:rFonts w:ascii="Calibri" w:hAnsi="Calibri"/>
          <w:b/>
          <w:i/>
          <w:iCs/>
          <w:color w:val="1F497D"/>
          <w:sz w:val="50"/>
          <w:szCs w:val="50"/>
        </w:rPr>
        <w:t xml:space="preserve"> TUSP</w:t>
      </w:r>
      <w:r>
        <w:rPr>
          <w:rFonts w:ascii="Calibri" w:hAnsi="Calibri"/>
          <w:b/>
          <w:i/>
          <w:iCs/>
          <w:color w:val="1F497D"/>
          <w:sz w:val="50"/>
          <w:szCs w:val="50"/>
        </w:rPr>
        <w:t>)</w:t>
      </w:r>
    </w:p>
    <w:p w:rsidR="00542AEF" w:rsidRPr="00542AEF" w:rsidRDefault="00310D11" w:rsidP="001D73AD">
      <w:pPr>
        <w:spacing w:before="120" w:after="120"/>
        <w:ind w:right="-82"/>
        <w:jc w:val="center"/>
        <w:rPr>
          <w:rFonts w:ascii="Calibri" w:hAnsi="Calibri"/>
          <w:b/>
          <w:iCs/>
          <w:color w:val="1F497D"/>
          <w:sz w:val="50"/>
          <w:szCs w:val="50"/>
        </w:rPr>
      </w:pPr>
      <w:r>
        <w:rPr>
          <w:rFonts w:ascii="Calibri" w:hAnsi="Calibri"/>
          <w:b/>
          <w:i/>
          <w:iCs/>
          <w:color w:val="1F497D"/>
          <w:sz w:val="50"/>
          <w:szCs w:val="50"/>
        </w:rPr>
        <w:t>SCHEDE</w:t>
      </w:r>
      <w:r w:rsidR="00542AEF">
        <w:rPr>
          <w:rFonts w:ascii="Calibri" w:hAnsi="Calibri"/>
          <w:b/>
          <w:i/>
          <w:iCs/>
          <w:color w:val="1F497D"/>
          <w:sz w:val="50"/>
          <w:szCs w:val="50"/>
        </w:rPr>
        <w:t xml:space="preserve"> </w:t>
      </w:r>
      <w:proofErr w:type="spellStart"/>
      <w:r w:rsidR="00BC5F55">
        <w:rPr>
          <w:rFonts w:ascii="Calibri" w:hAnsi="Calibri"/>
          <w:b/>
          <w:i/>
          <w:iCs/>
          <w:color w:val="1F497D"/>
          <w:sz w:val="50"/>
          <w:szCs w:val="50"/>
        </w:rPr>
        <w:t>DI</w:t>
      </w:r>
      <w:proofErr w:type="spellEnd"/>
      <w:r w:rsidR="00BC5F55">
        <w:rPr>
          <w:rFonts w:ascii="Calibri" w:hAnsi="Calibri"/>
          <w:b/>
          <w:i/>
          <w:iCs/>
          <w:color w:val="1F497D"/>
          <w:sz w:val="50"/>
          <w:szCs w:val="50"/>
        </w:rPr>
        <w:t xml:space="preserve"> </w:t>
      </w:r>
      <w:r w:rsidR="00542AEF">
        <w:rPr>
          <w:rFonts w:ascii="Calibri" w:hAnsi="Calibri"/>
          <w:b/>
          <w:i/>
          <w:iCs/>
          <w:color w:val="1F497D"/>
          <w:sz w:val="50"/>
          <w:szCs w:val="50"/>
        </w:rPr>
        <w:t xml:space="preserve">RILEVAZIONE </w:t>
      </w:r>
    </w:p>
    <w:p w:rsidR="001D73AD" w:rsidRDefault="001D73AD" w:rsidP="001D73AD"/>
    <w:p w:rsidR="001D73AD" w:rsidRDefault="001D73AD" w:rsidP="001D73AD"/>
    <w:p w:rsidR="00542AEF" w:rsidRDefault="00F564CE" w:rsidP="00F564CE">
      <w:pPr>
        <w:tabs>
          <w:tab w:val="left" w:pos="3119"/>
        </w:tabs>
        <w:spacing w:before="120" w:after="120"/>
        <w:ind w:right="-82"/>
        <w:rPr>
          <w:rFonts w:ascii="Calibri" w:hAnsi="Calibri"/>
          <w:b/>
          <w:iCs/>
          <w:color w:val="1F497D"/>
          <w:sz w:val="50"/>
          <w:szCs w:val="50"/>
        </w:rPr>
      </w:pPr>
      <w:r>
        <w:rPr>
          <w:rFonts w:ascii="Calibri" w:hAnsi="Calibri"/>
          <w:b/>
          <w:iCs/>
          <w:color w:val="1F497D"/>
          <w:sz w:val="50"/>
          <w:szCs w:val="50"/>
        </w:rPr>
        <w:tab/>
      </w:r>
    </w:p>
    <w:p w:rsidR="00542AEF" w:rsidRDefault="00542AEF" w:rsidP="001D73AD">
      <w:pPr>
        <w:spacing w:before="120" w:after="120"/>
        <w:ind w:right="-82"/>
        <w:jc w:val="center"/>
        <w:rPr>
          <w:rFonts w:ascii="Calibri" w:hAnsi="Calibri"/>
          <w:b/>
          <w:iCs/>
          <w:color w:val="1F497D"/>
          <w:sz w:val="50"/>
          <w:szCs w:val="50"/>
        </w:rPr>
      </w:pPr>
    </w:p>
    <w:p w:rsidR="001D73AD" w:rsidRPr="00BC5F55" w:rsidRDefault="001D73AD" w:rsidP="001D73AD">
      <w:pPr>
        <w:spacing w:before="120" w:after="120"/>
        <w:ind w:right="-82"/>
        <w:jc w:val="center"/>
        <w:rPr>
          <w:rFonts w:ascii="Calibri" w:hAnsi="Calibri"/>
          <w:b/>
          <w:iCs/>
          <w:color w:val="1F497D"/>
          <w:sz w:val="48"/>
          <w:szCs w:val="48"/>
        </w:rPr>
      </w:pPr>
    </w:p>
    <w:p w:rsidR="00A535ED" w:rsidRDefault="00A535ED">
      <w:r>
        <w:br w:type="page"/>
      </w:r>
    </w:p>
    <w:p w:rsidR="0005282C" w:rsidRPr="003F1924" w:rsidRDefault="0005282C" w:rsidP="0005282C">
      <w:pPr>
        <w:spacing w:before="120" w:line="320" w:lineRule="exact"/>
        <w:rPr>
          <w:rFonts w:ascii="Calibri Light" w:eastAsia="Calibri" w:hAnsi="Calibri Light" w:cs="Calibri Light"/>
          <w:b/>
          <w:color w:val="002060"/>
          <w:sz w:val="24"/>
          <w:lang w:eastAsia="ja-JP"/>
        </w:rPr>
      </w:pPr>
      <w:r w:rsidRPr="003F1924">
        <w:rPr>
          <w:rFonts w:ascii="Calibri Light" w:eastAsia="Calibri" w:hAnsi="Calibri Light" w:cs="Calibri Light"/>
          <w:b/>
          <w:color w:val="002060"/>
          <w:sz w:val="24"/>
          <w:lang w:eastAsia="ja-JP"/>
        </w:rPr>
        <w:lastRenderedPageBreak/>
        <w:t xml:space="preserve">1. Introduzione </w:t>
      </w:r>
    </w:p>
    <w:p w:rsidR="0005282C" w:rsidRPr="00325730" w:rsidRDefault="0005282C" w:rsidP="0005282C">
      <w:pPr>
        <w:spacing w:before="120" w:line="320" w:lineRule="exact"/>
        <w:rPr>
          <w:rFonts w:ascii="Calibri Light" w:eastAsia="Calibri" w:hAnsi="Calibri Light" w:cs="Calibri Light"/>
          <w:b/>
          <w:color w:val="002060"/>
          <w:sz w:val="24"/>
          <w:lang w:eastAsia="ja-JP"/>
        </w:rPr>
      </w:pPr>
    </w:p>
    <w:p w:rsidR="0005282C" w:rsidRDefault="0005282C" w:rsidP="0005282C">
      <w:pPr>
        <w:spacing w:before="120" w:line="320" w:lineRule="exact"/>
        <w:jc w:val="both"/>
        <w:rPr>
          <w:rFonts w:ascii="Calibri Light" w:eastAsia="Calibri" w:hAnsi="Calibri Light" w:cs="Calibri Light"/>
          <w:sz w:val="24"/>
          <w:szCs w:val="24"/>
          <w:lang w:eastAsia="ja-JP"/>
        </w:rPr>
      </w:pPr>
    </w:p>
    <w:tbl>
      <w:tblPr>
        <w:tblW w:w="0" w:type="auto"/>
        <w:tblInd w:w="2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05"/>
      </w:tblGrid>
      <w:tr w:rsidR="0005282C" w:rsidTr="009B2B1A">
        <w:trPr>
          <w:trHeight w:val="1500"/>
        </w:trPr>
        <w:tc>
          <w:tcPr>
            <w:tcW w:w="5505" w:type="dxa"/>
          </w:tcPr>
          <w:p w:rsidR="0005282C" w:rsidRDefault="0005282C" w:rsidP="009B2B1A">
            <w:pPr>
              <w:jc w:val="center"/>
              <w:rPr>
                <w:sz w:val="32"/>
              </w:rPr>
            </w:pPr>
          </w:p>
          <w:p w:rsidR="0005282C" w:rsidRDefault="0005282C" w:rsidP="00422283">
            <w:pPr>
              <w:jc w:val="center"/>
              <w:rPr>
                <w:sz w:val="32"/>
              </w:rPr>
            </w:pPr>
            <w:r w:rsidRPr="00D8604E">
              <w:rPr>
                <w:sz w:val="32"/>
              </w:rPr>
              <w:t xml:space="preserve">COMUNE </w:t>
            </w:r>
            <w:proofErr w:type="spellStart"/>
            <w:r w:rsidRPr="00D8604E">
              <w:rPr>
                <w:sz w:val="32"/>
              </w:rPr>
              <w:t>DI</w:t>
            </w:r>
            <w:proofErr w:type="spellEnd"/>
            <w:r w:rsidRPr="00D8604E">
              <w:rPr>
                <w:sz w:val="32"/>
              </w:rPr>
              <w:t xml:space="preserve"> </w:t>
            </w:r>
            <w:r w:rsidR="00422283">
              <w:rPr>
                <w:sz w:val="32"/>
              </w:rPr>
              <w:t>SCHEGGINO</w:t>
            </w:r>
          </w:p>
        </w:tc>
      </w:tr>
    </w:tbl>
    <w:p w:rsidR="0005282C" w:rsidRDefault="0005282C" w:rsidP="0005282C">
      <w:pPr>
        <w:widowControl w:val="0"/>
        <w:spacing w:before="120" w:after="120" w:line="320" w:lineRule="exact"/>
        <w:jc w:val="both"/>
        <w:rPr>
          <w:rFonts w:ascii="Calibri Light" w:eastAsia="Calibri" w:hAnsi="Calibri Light" w:cs="Calibri Light"/>
          <w:lang w:eastAsia="ja-JP"/>
        </w:rPr>
      </w:pPr>
    </w:p>
    <w:p w:rsidR="0005282C" w:rsidRDefault="001505AB" w:rsidP="0005282C">
      <w:pPr>
        <w:widowControl w:val="0"/>
        <w:spacing w:before="120" w:after="120" w:line="320" w:lineRule="exact"/>
        <w:jc w:val="both"/>
        <w:rPr>
          <w:rFonts w:ascii="Calibri Light" w:eastAsia="Calibri" w:hAnsi="Calibri Light" w:cs="Calibri Light"/>
          <w:lang w:eastAsia="ja-JP"/>
        </w:rPr>
      </w:pPr>
      <w:r>
        <w:rPr>
          <w:rFonts w:ascii="Calibri Light" w:eastAsia="Calibri" w:hAnsi="Calibri Light" w:cs="Calibri Light"/>
          <w:noProof/>
          <w:lang w:eastAsia="it-IT"/>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37" type="#_x0000_t34" style="position:absolute;left:0;text-align:left;margin-left:225.3pt;margin-top:10.9pt;width:34.5pt;height:12.75pt;rotation:90;flip:x;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" strokeweight="1.25pt">
            <v:stroke endarrow="block"/>
          </v:shape>
        </w:pict>
      </w:r>
      <w:r>
        <w:rPr>
          <w:rFonts w:ascii="Calibri Light" w:eastAsia="Calibri" w:hAnsi="Calibri Light" w:cs="Calibri Light"/>
          <w:noProof/>
          <w:lang w:eastAsia="it-IT"/>
        </w:rPr>
        <w:pict>
          <v:shape id="AutoShape 11" o:spid="_x0000_s1034" type="#_x0000_t34" style="position:absolute;left:0;text-align:left;margin-left:248.9pt;margin-top:.05pt;width:192pt;height:45.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" adj="21600" strokeweight="1.25pt">
            <v:stroke endarrow="block"/>
          </v:shape>
        </w:pict>
      </w:r>
      <w:r>
        <w:rPr>
          <w:rFonts w:ascii="Calibri Light" w:eastAsia="Calibri" w:hAnsi="Calibri Light" w:cs="Calibri Light"/>
          <w:noProof/>
          <w:lang w:eastAsia="it-IT"/>
        </w:rPr>
        <w:pict>
          <v:shape id="AutoShape 12" o:spid="_x0000_s1035" type="#_x0000_t34" style="position:absolute;left:0;text-align:left;margin-left:71.9pt;margin-top:.05pt;width:155.25pt;height:30.75pt;rotation:180;flip:y;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" adj="21440" strokeweight="1.25pt">
            <v:stroke endarrow="block"/>
          </v:shape>
        </w:pict>
      </w:r>
    </w:p>
    <w:p w:rsidR="0005282C" w:rsidRDefault="001505AB" w:rsidP="0005282C">
      <w:pPr>
        <w:widowControl w:val="0"/>
        <w:spacing w:before="120" w:after="120" w:line="320" w:lineRule="exact"/>
        <w:jc w:val="both"/>
        <w:rPr>
          <w:rFonts w:ascii="Calibri Light" w:eastAsia="Calibri" w:hAnsi="Calibri Light" w:cs="Calibri Light"/>
          <w:lang w:eastAsia="ja-JP"/>
        </w:rPr>
      </w:pPr>
      <w:r>
        <w:rPr>
          <w:rFonts w:ascii="Calibri Light" w:eastAsia="Calibri" w:hAnsi="Calibri Light" w:cs="Calibri Light"/>
          <w:noProof/>
          <w:lang w:eastAsia="it-IT"/>
        </w:rPr>
        <w:pict>
          <v:roundrect id="AutoShape 4" o:spid="_x0000_s1027" style="position:absolute;left:0;text-align:left;margin-left:-10.6pt;margin-top:8.8pt;width:169.5pt;height:34.5pt;z-index:251655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">
            <v:textbox>
              <w:txbxContent>
                <w:p w:rsidR="0005282C" w:rsidRPr="00D8604E" w:rsidRDefault="0005282C" w:rsidP="0005282C">
                  <w:pPr>
                    <w:jc w:val="center"/>
                    <w:rPr>
                      <w:sz w:val="24"/>
                    </w:rPr>
                  </w:pPr>
                  <w:r w:rsidRPr="00D8604E">
                    <w:rPr>
                      <w:sz w:val="24"/>
                    </w:rPr>
                    <w:t>VALNERINA SERVIZI SCPA</w:t>
                  </w:r>
                </w:p>
              </w:txbxContent>
            </v:textbox>
          </v:roundrect>
        </w:pict>
      </w:r>
      <w:r>
        <w:rPr>
          <w:rFonts w:ascii="Calibri Light" w:eastAsia="Calibri" w:hAnsi="Calibri Light" w:cs="Calibri Light"/>
          <w:noProof/>
          <w:lang w:eastAsia="it-IT"/>
        </w:rPr>
        <w:pict>
          <v:roundrect id="AutoShape 3" o:spid="_x0000_s1026" style="position:absolute;left:0;text-align:left;margin-left:167.15pt;margin-top:12.55pt;width:162pt;height:36.75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">
            <v:textbox>
              <w:txbxContent>
                <w:p w:rsidR="0005282C" w:rsidRPr="00D8604E" w:rsidRDefault="0005282C" w:rsidP="0005282C">
                  <w:pPr>
                    <w:jc w:val="center"/>
                    <w:rPr>
                      <w:sz w:val="24"/>
                    </w:rPr>
                  </w:pPr>
                  <w:r>
                    <w:rPr>
                      <w:sz w:val="24"/>
                    </w:rPr>
                    <w:t>UMBRIA DIGITALE</w:t>
                  </w:r>
                </w:p>
              </w:txbxContent>
            </v:textbox>
          </v:roundrect>
        </w:pict>
      </w:r>
    </w:p>
    <w:p w:rsidR="0005282C" w:rsidRDefault="001505AB" w:rsidP="0005282C">
      <w:pPr>
        <w:widowControl w:val="0"/>
        <w:spacing w:before="120" w:after="120" w:line="320" w:lineRule="exact"/>
        <w:jc w:val="both"/>
        <w:rPr>
          <w:rFonts w:ascii="Calibri Light" w:eastAsia="Calibri" w:hAnsi="Calibri Light" w:cs="Calibri Light"/>
          <w:lang w:eastAsia="ja-JP"/>
        </w:rPr>
      </w:pPr>
      <w:r>
        <w:rPr>
          <w:rFonts w:ascii="Calibri Light" w:eastAsia="Calibri" w:hAnsi="Calibri Light" w:cs="Calibri Light"/>
          <w:noProof/>
          <w:lang w:eastAsia="it-IT"/>
        </w:rPr>
        <w:pict>
          <v:roundrect id="AutoShape 14" o:spid="_x0000_s1036" style="position:absolute;left:0;text-align:left;margin-left:350.9pt;margin-top:1.8pt;width:162pt;height:36.75pt;z-index:251657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">
            <v:textbox>
              <w:txbxContent>
                <w:p w:rsidR="0005282C" w:rsidRPr="00D8604E" w:rsidRDefault="0005282C" w:rsidP="0005282C">
                  <w:pPr>
                    <w:jc w:val="center"/>
                    <w:rPr>
                      <w:sz w:val="24"/>
                    </w:rPr>
                  </w:pPr>
                  <w:r w:rsidRPr="00D8604E">
                    <w:rPr>
                      <w:sz w:val="24"/>
                    </w:rPr>
                    <w:t>VALLE UMBRA SERVIZI SPA</w:t>
                  </w:r>
                </w:p>
              </w:txbxContent>
            </v:textbox>
          </v:roundrect>
        </w:pict>
      </w:r>
    </w:p>
    <w:p w:rsidR="0005282C" w:rsidRDefault="001505AB" w:rsidP="0005282C">
      <w:pPr>
        <w:widowControl w:val="0"/>
        <w:spacing w:before="120" w:after="120" w:line="320" w:lineRule="exact"/>
        <w:jc w:val="both"/>
        <w:rPr>
          <w:rFonts w:ascii="Calibri Light" w:eastAsia="Calibri" w:hAnsi="Calibri Light" w:cs="Calibri Light"/>
          <w:lang w:eastAsia="ja-JP"/>
        </w:rPr>
      </w:pPr>
      <w:r>
        <w:rPr>
          <w:rFonts w:ascii="Calibri Light" w:eastAsia="Calibri" w:hAnsi="Calibri Light" w:cs="Calibri Light"/>
          <w:noProof/>
          <w:lang w:eastAsia="it-IT"/>
        </w:rPr>
        <w:pict>
          <v:shape id="AutoShape 10" o:spid="_x0000_s1033" type="#_x0000_t34" style="position:absolute;left:0;text-align:left;margin-left:222.65pt;margin-top:16.55pt;width:196.5pt;height:66pt;rotation:180;flip:y;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" adj="21187" strokeweight="1.25pt">
            <v:stroke endarrow="block"/>
          </v:shape>
        </w:pict>
      </w:r>
      <w:r>
        <w:rPr>
          <w:rFonts w:ascii="Calibri Light" w:eastAsia="Calibri" w:hAnsi="Calibri Light" w:cs="Calibri Light"/>
          <w:noProof/>
          <w:lang w:eastAsia="it-IT"/>
        </w:rPr>
        <w:pict>
          <v:shape id="AutoShape 9" o:spid="_x0000_s1032" type="#_x0000_t34" style="position:absolute;left:0;text-align:left;margin-left:335.9pt;margin-top:16.55pt;width:91.5pt;height:66pt;rotation:180;flip:y;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" adj="22131" strokeweight="1.25pt">
            <v:stroke endarrow="block"/>
          </v:shape>
        </w:pict>
      </w:r>
      <w:r>
        <w:rPr>
          <w:rFonts w:ascii="Calibri Light" w:eastAsia="Calibri" w:hAnsi="Calibri Light" w:cs="Calibri Light"/>
          <w:noProof/>
          <w:lang w:eastAsia="it-IT"/>
        </w:rPr>
        <w:pict>
          <v:shape id="AutoShape 8" o:spid="_x0000_s1031" type="#_x0000_t34" style="position:absolute;left:0;text-align:left;margin-left:435.3pt;margin-top:42.4pt;width:66pt;height:14.25pt;rotation:9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" strokeweight="1.25pt">
            <v:stroke endarrow="block"/>
          </v:shape>
        </w:pict>
      </w:r>
    </w:p>
    <w:p w:rsidR="0005282C" w:rsidRPr="00D8604E" w:rsidRDefault="0005282C" w:rsidP="0005282C">
      <w:pPr>
        <w:widowControl w:val="0"/>
        <w:spacing w:before="120" w:after="120" w:line="320" w:lineRule="exact"/>
        <w:jc w:val="both"/>
        <w:rPr>
          <w:rFonts w:ascii="Calibri Light" w:eastAsia="Calibri" w:hAnsi="Calibri Light" w:cs="Calibri Light"/>
          <w:b/>
          <w:lang w:eastAsia="ja-JP"/>
        </w:rPr>
      </w:pPr>
    </w:p>
    <w:p w:rsidR="0005282C" w:rsidRPr="00D8604E" w:rsidRDefault="0005282C" w:rsidP="0005282C">
      <w:pPr>
        <w:widowControl w:val="0"/>
        <w:spacing w:before="120" w:after="120" w:line="320" w:lineRule="exact"/>
        <w:jc w:val="both"/>
        <w:rPr>
          <w:rFonts w:ascii="Calibri Light" w:eastAsia="Calibri" w:hAnsi="Calibri Light" w:cs="Calibri Light"/>
          <w:b/>
          <w:lang w:eastAsia="ja-JP"/>
        </w:rPr>
      </w:pPr>
    </w:p>
    <w:p w:rsidR="0005282C" w:rsidRDefault="001505AB" w:rsidP="0005282C">
      <w:pPr>
        <w:widowControl w:val="0"/>
        <w:spacing w:before="120" w:after="120" w:line="320" w:lineRule="exact"/>
        <w:jc w:val="both"/>
        <w:rPr>
          <w:rFonts w:ascii="Calibri Light" w:eastAsia="Calibri" w:hAnsi="Calibri Light" w:cs="Calibri Light"/>
          <w:lang w:eastAsia="ja-JP"/>
        </w:rPr>
      </w:pPr>
      <w:r w:rsidRPr="001505AB">
        <w:rPr>
          <w:rFonts w:ascii="Calibri Light" w:eastAsia="Calibri" w:hAnsi="Calibri Light" w:cs="Calibri Light"/>
          <w:b/>
          <w:noProof/>
          <w:lang w:eastAsia="it-IT"/>
        </w:rPr>
        <w:pict>
          <v:roundrect id="AutoShape 5" o:spid="_x0000_s1028" style="position:absolute;left:0;text-align:left;margin-left:174.65pt;margin-top:16.55pt;width:102pt;height:30pt;z-index:2516618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">
            <v:textbox>
              <w:txbxContent>
                <w:p w:rsidR="0005282C" w:rsidRDefault="0005282C" w:rsidP="0005282C">
                  <w:pPr>
                    <w:jc w:val="center"/>
                  </w:pPr>
                  <w:r>
                    <w:t>VUS COM SRL</w:t>
                  </w:r>
                </w:p>
              </w:txbxContent>
            </v:textbox>
          </v:roundrect>
        </w:pict>
      </w:r>
      <w:r w:rsidRPr="001505AB">
        <w:rPr>
          <w:rFonts w:ascii="Calibri Light" w:eastAsia="Calibri" w:hAnsi="Calibri Light" w:cs="Calibri Light"/>
          <w:b/>
          <w:noProof/>
          <w:lang w:eastAsia="it-IT"/>
        </w:rPr>
        <w:pict>
          <v:roundrect id="AutoShape 6" o:spid="_x0000_s1029" style="position:absolute;left:0;text-align:left;margin-left:286.4pt;margin-top:16.55pt;width:96.75pt;height:30pt;z-index:2516628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">
            <v:textbox>
              <w:txbxContent>
                <w:p w:rsidR="0005282C" w:rsidRDefault="0005282C" w:rsidP="0005282C">
                  <w:pPr>
                    <w:jc w:val="center"/>
                  </w:pPr>
                  <w:r>
                    <w:t>VUS GPL SRL</w:t>
                  </w:r>
                </w:p>
              </w:txbxContent>
            </v:textbox>
          </v:roundrect>
        </w:pict>
      </w:r>
      <w:r>
        <w:rPr>
          <w:rFonts w:ascii="Calibri Light" w:eastAsia="Calibri" w:hAnsi="Calibri Light" w:cs="Calibri Light"/>
          <w:noProof/>
          <w:lang w:eastAsia="it-IT"/>
        </w:rPr>
        <w:pict>
          <v:roundrect id="AutoShape 7" o:spid="_x0000_s1030" style="position:absolute;left:0;text-align:left;margin-left:388.4pt;margin-top:16.55pt;width:111.75pt;height:30pt;z-index:2516638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">
            <v:textbox>
              <w:txbxContent>
                <w:p w:rsidR="0005282C" w:rsidRDefault="0005282C" w:rsidP="0005282C">
                  <w:pPr>
                    <w:jc w:val="center"/>
                  </w:pPr>
                  <w:r>
                    <w:t>CONNESI SPA</w:t>
                  </w:r>
                </w:p>
              </w:txbxContent>
            </v:textbox>
          </v:roundrect>
        </w:pict>
      </w:r>
    </w:p>
    <w:p w:rsidR="0005282C" w:rsidRDefault="0005282C" w:rsidP="0005282C">
      <w:pPr>
        <w:widowControl w:val="0"/>
        <w:spacing w:before="120" w:after="120" w:line="320" w:lineRule="exact"/>
        <w:jc w:val="both"/>
        <w:rPr>
          <w:rFonts w:ascii="Calibri Light" w:eastAsia="Calibri" w:hAnsi="Calibri Light" w:cs="Calibri Light"/>
          <w:lang w:eastAsia="ja-JP"/>
        </w:rPr>
      </w:pPr>
    </w:p>
    <w:p w:rsidR="0005282C" w:rsidRDefault="0005282C" w:rsidP="0005282C">
      <w:pPr>
        <w:widowControl w:val="0"/>
        <w:spacing w:before="120" w:after="120" w:line="320" w:lineRule="exact"/>
        <w:jc w:val="both"/>
        <w:rPr>
          <w:rFonts w:ascii="Calibri Light" w:eastAsia="Calibri" w:hAnsi="Calibri Light" w:cs="Calibri Light"/>
          <w:lang w:eastAsia="ja-JP"/>
        </w:rPr>
      </w:pPr>
    </w:p>
    <w:p w:rsidR="0005282C" w:rsidRPr="003F1924" w:rsidRDefault="0005282C" w:rsidP="0005282C">
      <w:pPr>
        <w:widowControl w:val="0"/>
        <w:spacing w:before="120" w:after="120" w:line="320" w:lineRule="exact"/>
        <w:jc w:val="both"/>
        <w:rPr>
          <w:rFonts w:ascii="Calibri Light" w:eastAsia="Calibri" w:hAnsi="Calibri Light" w:cs="Calibri Light"/>
          <w:lang w:eastAsia="ja-JP"/>
        </w:rPr>
      </w:pPr>
    </w:p>
    <w:p w:rsidR="0005282C" w:rsidRPr="003F1924" w:rsidRDefault="0005282C" w:rsidP="0005282C">
      <w:pPr>
        <w:spacing w:before="120" w:line="320" w:lineRule="exact"/>
        <w:rPr>
          <w:rFonts w:ascii="Calibri Light" w:eastAsia="Calibri" w:hAnsi="Calibri Light" w:cs="Calibri Light"/>
          <w:b/>
          <w:color w:val="002060"/>
          <w:sz w:val="24"/>
          <w:lang w:eastAsia="ja-JP"/>
        </w:rPr>
      </w:pPr>
      <w:r w:rsidRPr="003F1924">
        <w:rPr>
          <w:rFonts w:ascii="Calibri Light" w:eastAsia="Calibri" w:hAnsi="Calibri Light" w:cs="Calibri Light"/>
          <w:b/>
          <w:color w:val="002060"/>
          <w:sz w:val="24"/>
          <w:lang w:eastAsia="ja-JP"/>
        </w:rPr>
        <w:t xml:space="preserve">2. </w:t>
      </w:r>
      <w:r>
        <w:rPr>
          <w:rFonts w:ascii="Calibri Light" w:eastAsia="Calibri" w:hAnsi="Calibri Light" w:cs="Calibri Light"/>
          <w:b/>
          <w:color w:val="002060"/>
          <w:sz w:val="24"/>
          <w:lang w:eastAsia="ja-JP"/>
        </w:rPr>
        <w:t xml:space="preserve">Ricognizione delle </w:t>
      </w:r>
      <w:r w:rsidRPr="003F1924">
        <w:rPr>
          <w:rFonts w:ascii="Calibri Light" w:eastAsia="Calibri" w:hAnsi="Calibri Light" w:cs="Calibri Light"/>
          <w:b/>
          <w:color w:val="002060"/>
          <w:sz w:val="24"/>
          <w:lang w:eastAsia="ja-JP"/>
        </w:rPr>
        <w:t xml:space="preserve">partecipazioni </w:t>
      </w:r>
      <w:r>
        <w:rPr>
          <w:rFonts w:ascii="Calibri Light" w:eastAsia="Calibri" w:hAnsi="Calibri Light" w:cs="Calibri Light"/>
          <w:b/>
          <w:color w:val="002060"/>
          <w:sz w:val="24"/>
          <w:lang w:eastAsia="ja-JP"/>
        </w:rPr>
        <w:t xml:space="preserve">societarie </w:t>
      </w:r>
      <w:r w:rsidRPr="003F1924">
        <w:rPr>
          <w:rFonts w:ascii="Calibri Light" w:eastAsia="Calibri" w:hAnsi="Calibri Light" w:cs="Calibri Light"/>
          <w:b/>
          <w:color w:val="002060"/>
          <w:sz w:val="24"/>
          <w:lang w:eastAsia="ja-JP"/>
        </w:rPr>
        <w:t xml:space="preserve">possedute direttamente o indirettamente </w:t>
      </w:r>
    </w:p>
    <w:p w:rsidR="0005282C" w:rsidRPr="003F1924" w:rsidRDefault="0005282C" w:rsidP="0005282C">
      <w:pPr>
        <w:widowControl w:val="0"/>
        <w:spacing w:before="120" w:after="120" w:line="320" w:lineRule="exact"/>
        <w:jc w:val="both"/>
        <w:rPr>
          <w:rFonts w:ascii="Calibri Light" w:eastAsia="Calibri" w:hAnsi="Calibri Light" w:cs="Calibri Light"/>
          <w:sz w:val="24"/>
          <w:szCs w:val="24"/>
          <w:highlight w:val="yellow"/>
          <w:lang w:eastAsia="ja-JP"/>
        </w:rPr>
      </w:pPr>
    </w:p>
    <w:p w:rsidR="0005282C" w:rsidRPr="003F1924" w:rsidRDefault="0005282C" w:rsidP="0005282C">
      <w:pPr>
        <w:widowControl w:val="0"/>
        <w:spacing w:before="120" w:after="120" w:line="320" w:lineRule="exact"/>
        <w:jc w:val="both"/>
        <w:rPr>
          <w:rFonts w:ascii="Calibri Light" w:eastAsia="Calibri" w:hAnsi="Calibri Light" w:cs="Calibri Light"/>
          <w:b/>
          <w:u w:val="single"/>
          <w:lang w:eastAsia="ja-JP"/>
        </w:rPr>
      </w:pPr>
      <w:r w:rsidRPr="003F1924">
        <w:rPr>
          <w:rFonts w:ascii="Calibri Light" w:eastAsia="Calibri" w:hAnsi="Calibri Light" w:cs="Calibri Light"/>
          <w:b/>
          <w:u w:val="single"/>
          <w:lang w:eastAsia="ja-JP"/>
        </w:rPr>
        <w:t>Partecipazioni dirette</w:t>
      </w:r>
    </w:p>
    <w:tbl>
      <w:tblPr>
        <w:tblStyle w:val="GridTable4-Accent51"/>
        <w:tblW w:w="0" w:type="auto"/>
        <w:tblLook w:val="04A0"/>
      </w:tblPr>
      <w:tblGrid>
        <w:gridCol w:w="1929"/>
        <w:gridCol w:w="1929"/>
        <w:gridCol w:w="1944"/>
        <w:gridCol w:w="3095"/>
        <w:gridCol w:w="731"/>
      </w:tblGrid>
      <w:tr w:rsidR="0005282C" w:rsidRPr="003F1924" w:rsidTr="009B2B1A">
        <w:trPr>
          <w:cnfStyle w:val="100000000000"/>
          <w:trHeight w:val="390"/>
        </w:trPr>
        <w:tc>
          <w:tcPr>
            <w:cnfStyle w:val="001000000000"/>
            <w:tcW w:w="1929"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05282C" w:rsidRPr="003F1924" w:rsidRDefault="0005282C" w:rsidP="009B2B1A">
            <w:pPr>
              <w:spacing w:line="320" w:lineRule="exact"/>
              <w:jc w:val="center"/>
              <w:rPr>
                <w:rFonts w:ascii="Calibri Light" w:eastAsia="Calibri" w:hAnsi="Calibri Light" w:cs="Calibri Light"/>
                <w:lang w:eastAsia="ja-JP"/>
              </w:rPr>
            </w:pPr>
            <w:r w:rsidRPr="003F1924">
              <w:rPr>
                <w:rFonts w:ascii="Calibri Light" w:eastAsia="Calibri" w:hAnsi="Calibri Light" w:cs="Calibri Light"/>
                <w:lang w:eastAsia="ja-JP"/>
              </w:rPr>
              <w:t xml:space="preserve">NOME PARTECIPATA </w:t>
            </w:r>
          </w:p>
        </w:tc>
        <w:tc>
          <w:tcPr>
            <w:tcW w:w="1929"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05282C" w:rsidRPr="003F1924" w:rsidRDefault="0005282C" w:rsidP="009B2B1A">
            <w:pPr>
              <w:spacing w:line="320" w:lineRule="exact"/>
              <w:jc w:val="center"/>
              <w:cnfStyle w:val="100000000000"/>
              <w:rPr>
                <w:rFonts w:ascii="Calibri Light" w:eastAsia="Calibri" w:hAnsi="Calibri Light" w:cs="Calibri Light"/>
                <w:lang w:eastAsia="ja-JP"/>
              </w:rPr>
            </w:pPr>
            <w:r w:rsidRPr="003F1924">
              <w:rPr>
                <w:rFonts w:ascii="Calibri Light" w:eastAsia="Calibri" w:hAnsi="Calibri Light" w:cs="Calibri Light"/>
                <w:lang w:eastAsia="ja-JP"/>
              </w:rPr>
              <w:t>CODICE FISCALE PARTECIPATA</w:t>
            </w:r>
          </w:p>
        </w:tc>
        <w:tc>
          <w:tcPr>
            <w:tcW w:w="1944"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05282C" w:rsidRPr="003F1924" w:rsidRDefault="0005282C" w:rsidP="009B2B1A">
            <w:pPr>
              <w:spacing w:line="320" w:lineRule="exact"/>
              <w:jc w:val="center"/>
              <w:cnfStyle w:val="100000000000"/>
              <w:rPr>
                <w:rFonts w:ascii="Calibri Light" w:eastAsia="Calibri" w:hAnsi="Calibri Light" w:cs="Calibri Light"/>
                <w:lang w:eastAsia="ja-JP"/>
              </w:rPr>
            </w:pPr>
            <w:r w:rsidRPr="003F1924">
              <w:rPr>
                <w:rFonts w:ascii="Calibri Light" w:eastAsia="Calibri" w:hAnsi="Calibri Light" w:cs="Calibri Light"/>
                <w:lang w:eastAsia="ja-JP"/>
              </w:rPr>
              <w:t xml:space="preserve">QUOTA </w:t>
            </w:r>
            <w:proofErr w:type="spellStart"/>
            <w:r w:rsidRPr="003F1924">
              <w:rPr>
                <w:rFonts w:ascii="Calibri Light" w:eastAsia="Calibri" w:hAnsi="Calibri Light" w:cs="Calibri Light"/>
                <w:lang w:eastAsia="ja-JP"/>
              </w:rPr>
              <w:t>DI</w:t>
            </w:r>
            <w:proofErr w:type="spellEnd"/>
            <w:r w:rsidRPr="003F1924">
              <w:rPr>
                <w:rFonts w:ascii="Calibri Light" w:eastAsia="Calibri" w:hAnsi="Calibri Light" w:cs="Calibri Light"/>
                <w:lang w:eastAsia="ja-JP"/>
              </w:rPr>
              <w:t xml:space="preserve"> PARTECIPAZIONE</w:t>
            </w:r>
          </w:p>
        </w:tc>
        <w:tc>
          <w:tcPr>
            <w:tcW w:w="3095"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05282C" w:rsidRPr="003F1924" w:rsidRDefault="0005282C" w:rsidP="009B2B1A">
            <w:pPr>
              <w:spacing w:line="320" w:lineRule="exact"/>
              <w:jc w:val="center"/>
              <w:cnfStyle w:val="100000000000"/>
              <w:rPr>
                <w:rFonts w:ascii="Calibri Light" w:eastAsia="Calibri" w:hAnsi="Calibri Light" w:cs="Calibri Light"/>
                <w:lang w:eastAsia="ja-JP"/>
              </w:rPr>
            </w:pPr>
            <w:r w:rsidRPr="003F1924">
              <w:rPr>
                <w:rFonts w:ascii="Calibri Light" w:eastAsia="Calibri" w:hAnsi="Calibri Light" w:cs="Calibri Light"/>
                <w:lang w:eastAsia="ja-JP"/>
              </w:rPr>
              <w:t>ESITO DELLA RILEVAZIONE</w:t>
            </w:r>
          </w:p>
        </w:tc>
        <w:tc>
          <w:tcPr>
            <w:tcW w:w="731"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05282C" w:rsidRPr="003F1924" w:rsidRDefault="0005282C" w:rsidP="009B2B1A">
            <w:pPr>
              <w:spacing w:line="320" w:lineRule="exact"/>
              <w:jc w:val="center"/>
              <w:cnfStyle w:val="100000000000"/>
              <w:rPr>
                <w:rFonts w:ascii="Calibri Light" w:eastAsia="Calibri" w:hAnsi="Calibri Light" w:cs="Calibri Light"/>
                <w:lang w:eastAsia="ja-JP"/>
              </w:rPr>
            </w:pPr>
            <w:r w:rsidRPr="003F1924">
              <w:rPr>
                <w:rFonts w:ascii="Calibri Light" w:eastAsia="Calibri" w:hAnsi="Calibri Light" w:cs="Calibri Light"/>
                <w:lang w:eastAsia="ja-JP"/>
              </w:rPr>
              <w:t>NOTE</w:t>
            </w:r>
          </w:p>
        </w:tc>
      </w:tr>
      <w:tr w:rsidR="0005282C" w:rsidRPr="003F1924" w:rsidTr="009B2B1A">
        <w:trPr>
          <w:cnfStyle w:val="000000100000"/>
        </w:trPr>
        <w:tc>
          <w:tcPr>
            <w:cnfStyle w:val="001000000000"/>
            <w:tcW w:w="1929" w:type="dxa"/>
            <w:tcBorders>
              <w:top w:val="single" w:sz="4" w:space="0" w:color="FFFFFF"/>
            </w:tcBorders>
            <w:vAlign w:val="center"/>
          </w:tcPr>
          <w:p w:rsidR="0005282C" w:rsidRPr="003F1924" w:rsidRDefault="0005282C" w:rsidP="009B2B1A">
            <w:pPr>
              <w:spacing w:line="320" w:lineRule="exact"/>
              <w:jc w:val="center"/>
              <w:rPr>
                <w:rFonts w:ascii="Calibri Light" w:eastAsia="Calibri" w:hAnsi="Calibri Light" w:cs="Calibri Light"/>
                <w:lang w:eastAsia="ja-JP"/>
              </w:rPr>
            </w:pPr>
            <w:r>
              <w:rPr>
                <w:rFonts w:ascii="Calibri Light" w:eastAsia="Calibri" w:hAnsi="Calibri Light" w:cs="Calibri Light"/>
                <w:lang w:eastAsia="ja-JP"/>
              </w:rPr>
              <w:t>Valle Umbra Servizi spa</w:t>
            </w:r>
          </w:p>
        </w:tc>
        <w:tc>
          <w:tcPr>
            <w:tcW w:w="1929" w:type="dxa"/>
            <w:tcBorders>
              <w:top w:val="single" w:sz="4" w:space="0" w:color="FFFFFF"/>
            </w:tcBorders>
            <w:vAlign w:val="center"/>
          </w:tcPr>
          <w:p w:rsidR="0005282C" w:rsidRPr="003F1924" w:rsidRDefault="0005282C" w:rsidP="009B2B1A">
            <w:pPr>
              <w:spacing w:line="320" w:lineRule="exact"/>
              <w:jc w:val="center"/>
              <w:cnfStyle w:val="000000100000"/>
              <w:rPr>
                <w:rFonts w:ascii="Calibri Light" w:eastAsia="Calibri" w:hAnsi="Calibri Light" w:cs="Calibri Light"/>
                <w:lang w:eastAsia="ja-JP"/>
              </w:rPr>
            </w:pPr>
            <w:r w:rsidRPr="009D4AE3">
              <w:rPr>
                <w:rFonts w:ascii="Calibri Light" w:eastAsia="Calibri" w:hAnsi="Calibri Light" w:cs="Calibri Light"/>
                <w:lang w:eastAsia="ja-JP"/>
              </w:rPr>
              <w:t>02569060540</w:t>
            </w:r>
          </w:p>
        </w:tc>
        <w:tc>
          <w:tcPr>
            <w:tcW w:w="1944" w:type="dxa"/>
            <w:tcBorders>
              <w:top w:val="single" w:sz="4" w:space="0" w:color="FFFFFF"/>
            </w:tcBorders>
            <w:vAlign w:val="center"/>
          </w:tcPr>
          <w:p w:rsidR="0005282C" w:rsidRPr="003F1924" w:rsidRDefault="0005282C" w:rsidP="00422283">
            <w:pPr>
              <w:spacing w:line="320" w:lineRule="exact"/>
              <w:jc w:val="center"/>
              <w:cnfStyle w:val="000000100000"/>
              <w:rPr>
                <w:rFonts w:ascii="Calibri Light" w:eastAsia="Calibri" w:hAnsi="Calibri Light" w:cs="Calibri Light"/>
                <w:lang w:eastAsia="ja-JP"/>
              </w:rPr>
            </w:pPr>
            <w:r w:rsidRPr="000B0DCC">
              <w:rPr>
                <w:rFonts w:ascii="Calibri Light" w:eastAsia="Calibri" w:hAnsi="Calibri Light" w:cs="Calibri Light"/>
                <w:lang w:eastAsia="ja-JP"/>
              </w:rPr>
              <w:t>0,</w:t>
            </w:r>
            <w:r w:rsidR="00422283">
              <w:rPr>
                <w:rFonts w:ascii="Calibri Light" w:eastAsia="Calibri" w:hAnsi="Calibri Light" w:cs="Calibri Light"/>
                <w:lang w:eastAsia="ja-JP"/>
              </w:rPr>
              <w:t>09</w:t>
            </w:r>
            <w:r w:rsidRPr="000B0DCC">
              <w:rPr>
                <w:rFonts w:ascii="Calibri Light" w:eastAsia="Calibri" w:hAnsi="Calibri Light" w:cs="Calibri Light"/>
                <w:lang w:eastAsia="ja-JP"/>
              </w:rPr>
              <w:t>%</w:t>
            </w:r>
          </w:p>
        </w:tc>
        <w:tc>
          <w:tcPr>
            <w:tcW w:w="3095" w:type="dxa"/>
            <w:tcBorders>
              <w:top w:val="single" w:sz="4" w:space="0" w:color="FFFFFF"/>
            </w:tcBorders>
            <w:vAlign w:val="center"/>
          </w:tcPr>
          <w:p w:rsidR="0005282C" w:rsidRPr="003F1924" w:rsidRDefault="0005282C" w:rsidP="009B2B1A">
            <w:pPr>
              <w:spacing w:line="320" w:lineRule="exact"/>
              <w:jc w:val="center"/>
              <w:cnfStyle w:val="000000100000"/>
              <w:rPr>
                <w:rFonts w:ascii="Calibri Light" w:eastAsia="Calibri" w:hAnsi="Calibri Light" w:cs="Calibri Light"/>
                <w:lang w:eastAsia="ja-JP"/>
              </w:rPr>
            </w:pPr>
            <w:r>
              <w:rPr>
                <w:rFonts w:ascii="Calibri Light" w:eastAsia="Calibri" w:hAnsi="Calibri Light" w:cs="Calibri Light"/>
                <w:lang w:eastAsia="ja-JP"/>
              </w:rPr>
              <w:t>Mantenere</w:t>
            </w:r>
          </w:p>
        </w:tc>
        <w:tc>
          <w:tcPr>
            <w:tcW w:w="731" w:type="dxa"/>
            <w:tcBorders>
              <w:top w:val="single" w:sz="4" w:space="0" w:color="FFFFFF"/>
            </w:tcBorders>
            <w:vAlign w:val="center"/>
          </w:tcPr>
          <w:p w:rsidR="0005282C" w:rsidRPr="003F1924" w:rsidRDefault="0005282C" w:rsidP="009B2B1A">
            <w:pPr>
              <w:spacing w:line="320" w:lineRule="exact"/>
              <w:jc w:val="center"/>
              <w:cnfStyle w:val="000000100000"/>
              <w:rPr>
                <w:rFonts w:ascii="Calibri Light" w:eastAsia="Calibri" w:hAnsi="Calibri Light" w:cs="Calibri Light"/>
                <w:lang w:eastAsia="ja-JP"/>
              </w:rPr>
            </w:pPr>
          </w:p>
        </w:tc>
      </w:tr>
      <w:tr w:rsidR="0005282C" w:rsidRPr="003F1924" w:rsidTr="009B2B1A">
        <w:tc>
          <w:tcPr>
            <w:cnfStyle w:val="001000000000"/>
            <w:tcW w:w="1929" w:type="dxa"/>
            <w:vAlign w:val="center"/>
          </w:tcPr>
          <w:p w:rsidR="0005282C" w:rsidRPr="003F1924" w:rsidRDefault="0005282C" w:rsidP="009B2B1A">
            <w:pPr>
              <w:spacing w:line="320" w:lineRule="exact"/>
              <w:jc w:val="center"/>
              <w:rPr>
                <w:rFonts w:ascii="Calibri Light" w:eastAsia="Calibri" w:hAnsi="Calibri Light" w:cs="Calibri Light"/>
                <w:lang w:eastAsia="ja-JP"/>
              </w:rPr>
            </w:pPr>
            <w:proofErr w:type="spellStart"/>
            <w:r>
              <w:rPr>
                <w:rFonts w:ascii="Calibri Light" w:eastAsia="Calibri" w:hAnsi="Calibri Light" w:cs="Calibri Light"/>
                <w:lang w:eastAsia="ja-JP"/>
              </w:rPr>
              <w:t>Valnerina</w:t>
            </w:r>
            <w:proofErr w:type="spellEnd"/>
            <w:r>
              <w:rPr>
                <w:rFonts w:ascii="Calibri Light" w:eastAsia="Calibri" w:hAnsi="Calibri Light" w:cs="Calibri Light"/>
                <w:lang w:eastAsia="ja-JP"/>
              </w:rPr>
              <w:t xml:space="preserve"> Servizi </w:t>
            </w:r>
            <w:proofErr w:type="spellStart"/>
            <w:r>
              <w:rPr>
                <w:rFonts w:ascii="Calibri Light" w:eastAsia="Calibri" w:hAnsi="Calibri Light" w:cs="Calibri Light"/>
                <w:lang w:eastAsia="ja-JP"/>
              </w:rPr>
              <w:t>scpa</w:t>
            </w:r>
            <w:proofErr w:type="spellEnd"/>
          </w:p>
        </w:tc>
        <w:tc>
          <w:tcPr>
            <w:tcW w:w="1929" w:type="dxa"/>
            <w:vAlign w:val="center"/>
          </w:tcPr>
          <w:p w:rsidR="0005282C" w:rsidRPr="003F1924" w:rsidRDefault="0005282C" w:rsidP="009B2B1A">
            <w:pPr>
              <w:spacing w:line="320" w:lineRule="exact"/>
              <w:jc w:val="center"/>
              <w:cnfStyle w:val="000000000000"/>
              <w:rPr>
                <w:rFonts w:ascii="Calibri Light" w:eastAsia="Calibri" w:hAnsi="Calibri Light" w:cs="Calibri Light"/>
                <w:lang w:eastAsia="ja-JP"/>
              </w:rPr>
            </w:pPr>
            <w:r w:rsidRPr="009D4AE3">
              <w:rPr>
                <w:rFonts w:ascii="Calibri Light" w:eastAsia="Calibri" w:hAnsi="Calibri Light" w:cs="Calibri Light"/>
                <w:lang w:eastAsia="ja-JP"/>
              </w:rPr>
              <w:t>01860740545</w:t>
            </w:r>
          </w:p>
        </w:tc>
        <w:tc>
          <w:tcPr>
            <w:tcW w:w="1944" w:type="dxa"/>
            <w:vAlign w:val="center"/>
          </w:tcPr>
          <w:p w:rsidR="0005282C" w:rsidRPr="003F1924" w:rsidRDefault="0005282C" w:rsidP="009B2B1A">
            <w:pPr>
              <w:spacing w:line="320" w:lineRule="exact"/>
              <w:jc w:val="center"/>
              <w:cnfStyle w:val="000000000000"/>
              <w:rPr>
                <w:rFonts w:ascii="Calibri Light" w:eastAsia="Calibri" w:hAnsi="Calibri Light" w:cs="Calibri Light"/>
                <w:lang w:eastAsia="ja-JP"/>
              </w:rPr>
            </w:pPr>
            <w:r w:rsidRPr="000B0DCC">
              <w:rPr>
                <w:rFonts w:ascii="Calibri Light" w:eastAsia="Calibri" w:hAnsi="Calibri Light" w:cs="Calibri Light"/>
                <w:lang w:eastAsia="ja-JP"/>
              </w:rPr>
              <w:t>2%</w:t>
            </w:r>
          </w:p>
        </w:tc>
        <w:tc>
          <w:tcPr>
            <w:tcW w:w="3095" w:type="dxa"/>
            <w:vAlign w:val="center"/>
          </w:tcPr>
          <w:p w:rsidR="0005282C" w:rsidRPr="003F1924" w:rsidRDefault="0005282C" w:rsidP="009B2B1A">
            <w:pPr>
              <w:spacing w:line="320" w:lineRule="exact"/>
              <w:jc w:val="center"/>
              <w:cnfStyle w:val="000000000000"/>
              <w:rPr>
                <w:rFonts w:ascii="Calibri Light" w:eastAsia="Calibri" w:hAnsi="Calibri Light" w:cs="Calibri Light"/>
                <w:lang w:eastAsia="ja-JP"/>
              </w:rPr>
            </w:pPr>
            <w:r>
              <w:rPr>
                <w:rFonts w:ascii="Calibri Light" w:eastAsia="Calibri" w:hAnsi="Calibri Light" w:cs="Calibri Light"/>
                <w:lang w:eastAsia="ja-JP"/>
              </w:rPr>
              <w:t xml:space="preserve">Mantenere </w:t>
            </w:r>
          </w:p>
        </w:tc>
        <w:tc>
          <w:tcPr>
            <w:tcW w:w="731" w:type="dxa"/>
            <w:vAlign w:val="center"/>
          </w:tcPr>
          <w:p w:rsidR="0005282C" w:rsidRPr="003F1924" w:rsidRDefault="0005282C" w:rsidP="009B2B1A">
            <w:pPr>
              <w:spacing w:line="320" w:lineRule="exact"/>
              <w:jc w:val="center"/>
              <w:cnfStyle w:val="000000000000"/>
              <w:rPr>
                <w:rFonts w:ascii="Calibri Light" w:eastAsia="Calibri" w:hAnsi="Calibri Light" w:cs="Calibri Light"/>
                <w:lang w:eastAsia="ja-JP"/>
              </w:rPr>
            </w:pPr>
          </w:p>
        </w:tc>
      </w:tr>
      <w:tr w:rsidR="0005282C" w:rsidRPr="003F1924" w:rsidTr="009B2B1A">
        <w:trPr>
          <w:cnfStyle w:val="000000100000"/>
        </w:trPr>
        <w:tc>
          <w:tcPr>
            <w:cnfStyle w:val="001000000000"/>
            <w:tcW w:w="1929" w:type="dxa"/>
            <w:vAlign w:val="center"/>
          </w:tcPr>
          <w:p w:rsidR="0005282C" w:rsidRDefault="0005282C" w:rsidP="009B2B1A">
            <w:pPr>
              <w:spacing w:line="320" w:lineRule="exact"/>
              <w:jc w:val="center"/>
              <w:rPr>
                <w:rFonts w:ascii="Calibri Light" w:eastAsia="Calibri" w:hAnsi="Calibri Light" w:cs="Calibri Light"/>
                <w:lang w:eastAsia="ja-JP"/>
              </w:rPr>
            </w:pPr>
            <w:r>
              <w:rPr>
                <w:rFonts w:ascii="Calibri Light" w:eastAsia="Calibri" w:hAnsi="Calibri Light" w:cs="Calibri Light"/>
                <w:lang w:eastAsia="ja-JP"/>
              </w:rPr>
              <w:t xml:space="preserve">Umbria Digitale </w:t>
            </w:r>
            <w:proofErr w:type="spellStart"/>
            <w:r>
              <w:rPr>
                <w:rFonts w:ascii="Calibri Light" w:eastAsia="Calibri" w:hAnsi="Calibri Light" w:cs="Calibri Light"/>
                <w:lang w:eastAsia="ja-JP"/>
              </w:rPr>
              <w:t>S.C.a.r.l.</w:t>
            </w:r>
            <w:proofErr w:type="spellEnd"/>
          </w:p>
        </w:tc>
        <w:tc>
          <w:tcPr>
            <w:tcW w:w="1929" w:type="dxa"/>
            <w:vAlign w:val="center"/>
          </w:tcPr>
          <w:p w:rsidR="0005282C" w:rsidRPr="009D4AE3" w:rsidRDefault="0005282C" w:rsidP="009B2B1A">
            <w:pPr>
              <w:spacing w:line="320" w:lineRule="exact"/>
              <w:jc w:val="center"/>
              <w:cnfStyle w:val="000000100000"/>
              <w:rPr>
                <w:rFonts w:ascii="Calibri Light" w:eastAsia="Calibri" w:hAnsi="Calibri Light" w:cs="Calibri Light"/>
                <w:lang w:eastAsia="ja-JP"/>
              </w:rPr>
            </w:pPr>
            <w:r w:rsidRPr="00E7732C">
              <w:rPr>
                <w:rFonts w:ascii="Calibri Light" w:eastAsia="Calibri" w:hAnsi="Calibri Light" w:cs="Calibri Light"/>
                <w:lang w:eastAsia="ja-JP"/>
              </w:rPr>
              <w:t>03761180961</w:t>
            </w:r>
          </w:p>
        </w:tc>
        <w:tc>
          <w:tcPr>
            <w:tcW w:w="1944" w:type="dxa"/>
            <w:vAlign w:val="center"/>
          </w:tcPr>
          <w:p w:rsidR="0005282C" w:rsidRPr="000B0DCC" w:rsidRDefault="0005282C" w:rsidP="00422283">
            <w:pPr>
              <w:spacing w:line="320" w:lineRule="exact"/>
              <w:jc w:val="center"/>
              <w:cnfStyle w:val="000000100000"/>
              <w:rPr>
                <w:rFonts w:ascii="Calibri Light" w:eastAsia="Calibri" w:hAnsi="Calibri Light" w:cs="Calibri Light"/>
                <w:lang w:eastAsia="ja-JP"/>
              </w:rPr>
            </w:pPr>
            <w:r w:rsidRPr="007A7C39">
              <w:rPr>
                <w:rFonts w:ascii="Calibri Light" w:eastAsia="Calibri" w:hAnsi="Calibri Light" w:cs="Calibri Light"/>
                <w:lang w:eastAsia="ja-JP"/>
              </w:rPr>
              <w:t>0,00000</w:t>
            </w:r>
            <w:r>
              <w:rPr>
                <w:rFonts w:ascii="Calibri Light" w:eastAsia="Calibri" w:hAnsi="Calibri Light" w:cs="Calibri Light"/>
                <w:lang w:eastAsia="ja-JP"/>
              </w:rPr>
              <w:t>6</w:t>
            </w:r>
            <w:r w:rsidRPr="007A7C39">
              <w:rPr>
                <w:rFonts w:ascii="Calibri Light" w:eastAsia="Calibri" w:hAnsi="Calibri Light" w:cs="Calibri Light"/>
                <w:lang w:eastAsia="ja-JP"/>
              </w:rPr>
              <w:t>%</w:t>
            </w:r>
          </w:p>
        </w:tc>
        <w:tc>
          <w:tcPr>
            <w:tcW w:w="3095" w:type="dxa"/>
            <w:vAlign w:val="center"/>
          </w:tcPr>
          <w:p w:rsidR="0005282C" w:rsidRDefault="0005282C" w:rsidP="009B2B1A">
            <w:pPr>
              <w:spacing w:line="320" w:lineRule="exact"/>
              <w:jc w:val="center"/>
              <w:cnfStyle w:val="000000100000"/>
              <w:rPr>
                <w:rFonts w:ascii="Calibri Light" w:eastAsia="Calibri" w:hAnsi="Calibri Light" w:cs="Calibri Light"/>
                <w:lang w:eastAsia="ja-JP"/>
              </w:rPr>
            </w:pPr>
            <w:r>
              <w:rPr>
                <w:rFonts w:ascii="Calibri Light" w:eastAsia="Calibri" w:hAnsi="Calibri Light" w:cs="Calibri Light"/>
                <w:lang w:eastAsia="ja-JP"/>
              </w:rPr>
              <w:t>Mantenere</w:t>
            </w:r>
          </w:p>
        </w:tc>
        <w:tc>
          <w:tcPr>
            <w:tcW w:w="731" w:type="dxa"/>
            <w:vAlign w:val="center"/>
          </w:tcPr>
          <w:p w:rsidR="0005282C" w:rsidRPr="003F1924" w:rsidRDefault="0005282C" w:rsidP="009B2B1A">
            <w:pPr>
              <w:spacing w:line="320" w:lineRule="exact"/>
              <w:jc w:val="center"/>
              <w:cnfStyle w:val="000000100000"/>
              <w:rPr>
                <w:rFonts w:ascii="Calibri Light" w:eastAsia="Calibri" w:hAnsi="Calibri Light" w:cs="Calibri Light"/>
                <w:lang w:eastAsia="ja-JP"/>
              </w:rPr>
            </w:pPr>
          </w:p>
        </w:tc>
      </w:tr>
    </w:tbl>
    <w:p w:rsidR="0005282C" w:rsidRDefault="0005282C" w:rsidP="0005282C">
      <w:pPr>
        <w:widowControl w:val="0"/>
        <w:spacing w:before="120" w:after="120" w:line="320" w:lineRule="exact"/>
        <w:jc w:val="both"/>
        <w:rPr>
          <w:rFonts w:ascii="Calibri Light" w:eastAsia="Calibri" w:hAnsi="Calibri Light" w:cs="Calibri Light"/>
          <w:b/>
          <w:u w:val="single"/>
          <w:lang w:eastAsia="ja-JP"/>
        </w:rPr>
      </w:pPr>
    </w:p>
    <w:p w:rsidR="0005282C" w:rsidRDefault="0005282C" w:rsidP="0005282C">
      <w:pPr>
        <w:widowControl w:val="0"/>
        <w:spacing w:before="120" w:after="120" w:line="320" w:lineRule="exact"/>
        <w:jc w:val="both"/>
        <w:rPr>
          <w:rFonts w:ascii="Calibri Light" w:eastAsia="Calibri" w:hAnsi="Calibri Light" w:cs="Calibri Light"/>
          <w:b/>
          <w:i/>
          <w:lang w:eastAsia="ja-JP"/>
        </w:rPr>
      </w:pPr>
      <w:r w:rsidRPr="004D51DA">
        <w:rPr>
          <w:rFonts w:ascii="Calibri Light" w:eastAsia="Calibri" w:hAnsi="Calibri Light" w:cs="Calibri Light"/>
          <w:b/>
          <w:u w:val="single"/>
          <w:lang w:eastAsia="ja-JP"/>
        </w:rPr>
        <w:t xml:space="preserve">Partecipazioni indirette detenute attraverso: </w:t>
      </w:r>
      <w:r>
        <w:rPr>
          <w:rFonts w:ascii="Calibri Light" w:eastAsia="Calibri" w:hAnsi="Calibri Light" w:cs="Calibri Light"/>
          <w:b/>
          <w:i/>
          <w:lang w:eastAsia="ja-JP"/>
        </w:rPr>
        <w:t>Valle Umbra Servizi spa</w:t>
      </w:r>
      <w:r w:rsidRPr="00CD2FFE">
        <w:rPr>
          <w:rFonts w:ascii="Calibri Light" w:eastAsia="Calibri" w:hAnsi="Calibri Light" w:cs="Calibri Light"/>
          <w:b/>
          <w:i/>
          <w:lang w:eastAsia="ja-JP"/>
        </w:rPr>
        <w:t xml:space="preserve">. </w:t>
      </w:r>
    </w:p>
    <w:p w:rsidR="0005282C" w:rsidRPr="00CD2FFE" w:rsidRDefault="0005282C" w:rsidP="0005282C">
      <w:pPr>
        <w:widowControl w:val="0"/>
        <w:spacing w:before="120" w:after="120" w:line="320" w:lineRule="exact"/>
        <w:jc w:val="both"/>
        <w:rPr>
          <w:rFonts w:ascii="Calibri Light" w:eastAsia="Calibri" w:hAnsi="Calibri Light" w:cs="Calibri Light"/>
          <w:b/>
          <w:i/>
          <w:lang w:eastAsia="ja-JP"/>
        </w:rPr>
      </w:pPr>
    </w:p>
    <w:tbl>
      <w:tblPr>
        <w:tblStyle w:val="GridTable4-Accent51"/>
        <w:tblW w:w="0" w:type="auto"/>
        <w:tblLook w:val="04A0"/>
      </w:tblPr>
      <w:tblGrid>
        <w:gridCol w:w="1870"/>
        <w:gridCol w:w="1870"/>
        <w:gridCol w:w="1870"/>
        <w:gridCol w:w="1870"/>
        <w:gridCol w:w="1871"/>
      </w:tblGrid>
      <w:tr w:rsidR="0005282C" w:rsidRPr="003F1924" w:rsidTr="009B2B1A">
        <w:trPr>
          <w:cnfStyle w:val="100000000000"/>
          <w:trHeight w:val="390"/>
        </w:trPr>
        <w:tc>
          <w:tcPr>
            <w:cnfStyle w:val="001000000000"/>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05282C" w:rsidRPr="003F1924" w:rsidRDefault="0005282C" w:rsidP="009B2B1A">
            <w:pPr>
              <w:spacing w:line="320" w:lineRule="exact"/>
              <w:jc w:val="center"/>
              <w:rPr>
                <w:rFonts w:ascii="Calibri Light" w:eastAsia="Calibri" w:hAnsi="Calibri Light" w:cs="Calibri Light"/>
                <w:lang w:eastAsia="ja-JP"/>
              </w:rPr>
            </w:pPr>
            <w:r w:rsidRPr="003F1924">
              <w:rPr>
                <w:rFonts w:ascii="Calibri Light" w:eastAsia="Calibri" w:hAnsi="Calibri Light" w:cs="Calibri Light"/>
                <w:lang w:eastAsia="ja-JP"/>
              </w:rPr>
              <w:t xml:space="preserve">NOME PARTECIPATA </w:t>
            </w:r>
          </w:p>
        </w:tc>
        <w:tc>
          <w:tcPr>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05282C" w:rsidRPr="003F1924" w:rsidRDefault="0005282C" w:rsidP="009B2B1A">
            <w:pPr>
              <w:spacing w:line="320" w:lineRule="exact"/>
              <w:jc w:val="center"/>
              <w:cnfStyle w:val="100000000000"/>
              <w:rPr>
                <w:rFonts w:ascii="Calibri Light" w:eastAsia="Calibri" w:hAnsi="Calibri Light" w:cs="Calibri Light"/>
                <w:lang w:eastAsia="ja-JP"/>
              </w:rPr>
            </w:pPr>
            <w:r w:rsidRPr="003F1924">
              <w:rPr>
                <w:rFonts w:ascii="Calibri Light" w:eastAsia="Calibri" w:hAnsi="Calibri Light" w:cs="Calibri Light"/>
                <w:lang w:eastAsia="ja-JP"/>
              </w:rPr>
              <w:t>CODICE FISCALE PARTECIPATA</w:t>
            </w:r>
          </w:p>
        </w:tc>
        <w:tc>
          <w:tcPr>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05282C" w:rsidRPr="003F1924" w:rsidRDefault="0005282C" w:rsidP="009B2B1A">
            <w:pPr>
              <w:spacing w:line="200" w:lineRule="exact"/>
              <w:jc w:val="center"/>
              <w:cnfStyle w:val="100000000000"/>
              <w:rPr>
                <w:rFonts w:ascii="Calibri Light" w:eastAsia="Calibri" w:hAnsi="Calibri Light" w:cs="Calibri Light"/>
                <w:lang w:eastAsia="ja-JP"/>
              </w:rPr>
            </w:pPr>
            <w:r w:rsidRPr="003F1924">
              <w:rPr>
                <w:rFonts w:ascii="Calibri Light" w:eastAsia="Calibri" w:hAnsi="Calibri Light" w:cs="Calibri Light"/>
                <w:lang w:eastAsia="ja-JP"/>
              </w:rPr>
              <w:t xml:space="preserve">QUOTA </w:t>
            </w:r>
            <w:proofErr w:type="spellStart"/>
            <w:r w:rsidRPr="003F1924">
              <w:rPr>
                <w:rFonts w:ascii="Calibri Light" w:eastAsia="Calibri" w:hAnsi="Calibri Light" w:cs="Calibri Light"/>
                <w:lang w:eastAsia="ja-JP"/>
              </w:rPr>
              <w:t>DI</w:t>
            </w:r>
            <w:proofErr w:type="spellEnd"/>
            <w:r w:rsidRPr="003F1924">
              <w:rPr>
                <w:rFonts w:ascii="Calibri Light" w:eastAsia="Calibri" w:hAnsi="Calibri Light" w:cs="Calibri Light"/>
                <w:lang w:eastAsia="ja-JP"/>
              </w:rPr>
              <w:t xml:space="preserve"> PARTECIPAZIONE</w:t>
            </w:r>
            <w:r>
              <w:rPr>
                <w:rFonts w:ascii="Calibri Light" w:eastAsia="Calibri" w:hAnsi="Calibri Light" w:cs="Calibri Light"/>
                <w:lang w:eastAsia="ja-JP"/>
              </w:rPr>
              <w:t xml:space="preserve"> DETENUTA DALLA TRAMITE</w:t>
            </w:r>
          </w:p>
        </w:tc>
        <w:tc>
          <w:tcPr>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05282C" w:rsidRPr="003F1924" w:rsidRDefault="0005282C" w:rsidP="009B2B1A">
            <w:pPr>
              <w:spacing w:line="320" w:lineRule="exact"/>
              <w:jc w:val="center"/>
              <w:cnfStyle w:val="100000000000"/>
              <w:rPr>
                <w:rFonts w:ascii="Calibri Light" w:eastAsia="Calibri" w:hAnsi="Calibri Light" w:cs="Calibri Light"/>
                <w:lang w:eastAsia="ja-JP"/>
              </w:rPr>
            </w:pPr>
            <w:r w:rsidRPr="003F1924">
              <w:rPr>
                <w:rFonts w:ascii="Calibri Light" w:eastAsia="Calibri" w:hAnsi="Calibri Light" w:cs="Calibri Light"/>
                <w:lang w:eastAsia="ja-JP"/>
              </w:rPr>
              <w:t>ESITO DELLA RILEVAZIONE</w:t>
            </w:r>
          </w:p>
        </w:tc>
        <w:tc>
          <w:tcPr>
            <w:tcW w:w="1871"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05282C" w:rsidRPr="003F1924" w:rsidRDefault="0005282C" w:rsidP="009B2B1A">
            <w:pPr>
              <w:spacing w:line="320" w:lineRule="exact"/>
              <w:jc w:val="center"/>
              <w:cnfStyle w:val="100000000000"/>
              <w:rPr>
                <w:rFonts w:ascii="Calibri Light" w:eastAsia="Calibri" w:hAnsi="Calibri Light" w:cs="Calibri Light"/>
                <w:lang w:eastAsia="ja-JP"/>
              </w:rPr>
            </w:pPr>
            <w:r w:rsidRPr="003F1924">
              <w:rPr>
                <w:rFonts w:ascii="Calibri Light" w:eastAsia="Calibri" w:hAnsi="Calibri Light" w:cs="Calibri Light"/>
                <w:lang w:eastAsia="ja-JP"/>
              </w:rPr>
              <w:t>NOTE</w:t>
            </w:r>
          </w:p>
        </w:tc>
      </w:tr>
      <w:tr w:rsidR="0005282C" w:rsidRPr="003F1924" w:rsidTr="009B2B1A">
        <w:trPr>
          <w:cnfStyle w:val="000000100000"/>
        </w:trPr>
        <w:tc>
          <w:tcPr>
            <w:cnfStyle w:val="001000000000"/>
            <w:tcW w:w="1870" w:type="dxa"/>
            <w:tcBorders>
              <w:top w:val="single" w:sz="4" w:space="0" w:color="FFFFFF"/>
            </w:tcBorders>
            <w:vAlign w:val="center"/>
          </w:tcPr>
          <w:p w:rsidR="0005282C" w:rsidRPr="003F1924" w:rsidRDefault="0005282C" w:rsidP="009B2B1A">
            <w:pPr>
              <w:spacing w:line="320" w:lineRule="exact"/>
              <w:jc w:val="center"/>
              <w:rPr>
                <w:rFonts w:ascii="Calibri Light" w:eastAsia="Calibri" w:hAnsi="Calibri Light" w:cs="Calibri Light"/>
                <w:lang w:eastAsia="ja-JP"/>
              </w:rPr>
            </w:pPr>
            <w:r>
              <w:rPr>
                <w:rFonts w:ascii="Calibri Light" w:eastAsia="Calibri" w:hAnsi="Calibri Light" w:cs="Calibri Light"/>
                <w:lang w:eastAsia="ja-JP"/>
              </w:rPr>
              <w:lastRenderedPageBreak/>
              <w:t>VUS COM Srl</w:t>
            </w:r>
          </w:p>
        </w:tc>
        <w:tc>
          <w:tcPr>
            <w:tcW w:w="1870" w:type="dxa"/>
            <w:tcBorders>
              <w:top w:val="single" w:sz="4" w:space="0" w:color="FFFFFF"/>
            </w:tcBorders>
            <w:vAlign w:val="center"/>
          </w:tcPr>
          <w:p w:rsidR="0005282C" w:rsidRPr="003F1924" w:rsidRDefault="0005282C" w:rsidP="009B2B1A">
            <w:pPr>
              <w:spacing w:line="320" w:lineRule="exact"/>
              <w:jc w:val="center"/>
              <w:cnfStyle w:val="000000100000"/>
              <w:rPr>
                <w:rFonts w:ascii="Calibri Light" w:eastAsia="Calibri" w:hAnsi="Calibri Light" w:cs="Calibri Light"/>
                <w:lang w:eastAsia="ja-JP"/>
              </w:rPr>
            </w:pPr>
            <w:r w:rsidRPr="000B0DCC">
              <w:rPr>
                <w:rFonts w:ascii="Calibri Light" w:eastAsia="Calibri" w:hAnsi="Calibri Light" w:cs="Calibri Light"/>
                <w:lang w:eastAsia="ja-JP"/>
              </w:rPr>
              <w:t>02635680545</w:t>
            </w:r>
          </w:p>
        </w:tc>
        <w:tc>
          <w:tcPr>
            <w:tcW w:w="1870" w:type="dxa"/>
            <w:tcBorders>
              <w:top w:val="single" w:sz="4" w:space="0" w:color="FFFFFF"/>
            </w:tcBorders>
            <w:vAlign w:val="center"/>
          </w:tcPr>
          <w:p w:rsidR="0005282C" w:rsidRPr="003F1924" w:rsidRDefault="0005282C" w:rsidP="009B2B1A">
            <w:pPr>
              <w:spacing w:line="320" w:lineRule="exact"/>
              <w:jc w:val="center"/>
              <w:cnfStyle w:val="000000100000"/>
              <w:rPr>
                <w:rFonts w:ascii="Calibri Light" w:eastAsia="Calibri" w:hAnsi="Calibri Light" w:cs="Calibri Light"/>
                <w:lang w:eastAsia="ja-JP"/>
              </w:rPr>
            </w:pPr>
            <w:r>
              <w:rPr>
                <w:rFonts w:ascii="Calibri Light" w:eastAsia="Calibri" w:hAnsi="Calibri Light" w:cs="Calibri Light"/>
                <w:lang w:eastAsia="ja-JP"/>
              </w:rPr>
              <w:t>100%</w:t>
            </w:r>
          </w:p>
        </w:tc>
        <w:tc>
          <w:tcPr>
            <w:tcW w:w="1870" w:type="dxa"/>
            <w:tcBorders>
              <w:top w:val="single" w:sz="4" w:space="0" w:color="FFFFFF"/>
            </w:tcBorders>
            <w:vAlign w:val="center"/>
          </w:tcPr>
          <w:p w:rsidR="0005282C" w:rsidRPr="003F1924" w:rsidRDefault="0005282C" w:rsidP="009B2B1A">
            <w:pPr>
              <w:spacing w:line="320" w:lineRule="exact"/>
              <w:jc w:val="center"/>
              <w:cnfStyle w:val="000000100000"/>
              <w:rPr>
                <w:rFonts w:ascii="Calibri Light" w:eastAsia="Calibri" w:hAnsi="Calibri Light" w:cs="Calibri Light"/>
                <w:lang w:eastAsia="ja-JP"/>
              </w:rPr>
            </w:pPr>
            <w:r>
              <w:rPr>
                <w:rFonts w:ascii="Calibri Light" w:eastAsia="Calibri" w:hAnsi="Calibri Light" w:cs="Calibri Light"/>
                <w:lang w:eastAsia="ja-JP"/>
              </w:rPr>
              <w:t>Mantenere</w:t>
            </w:r>
          </w:p>
        </w:tc>
        <w:tc>
          <w:tcPr>
            <w:tcW w:w="1871" w:type="dxa"/>
            <w:tcBorders>
              <w:top w:val="single" w:sz="4" w:space="0" w:color="FFFFFF"/>
            </w:tcBorders>
            <w:vAlign w:val="center"/>
          </w:tcPr>
          <w:p w:rsidR="0005282C" w:rsidRPr="003F1924" w:rsidRDefault="0005282C" w:rsidP="009B2B1A">
            <w:pPr>
              <w:spacing w:line="320" w:lineRule="exact"/>
              <w:jc w:val="center"/>
              <w:cnfStyle w:val="000000100000"/>
              <w:rPr>
                <w:rFonts w:ascii="Calibri Light" w:eastAsia="Calibri" w:hAnsi="Calibri Light" w:cs="Calibri Light"/>
                <w:lang w:eastAsia="ja-JP"/>
              </w:rPr>
            </w:pPr>
          </w:p>
        </w:tc>
      </w:tr>
      <w:tr w:rsidR="0005282C" w:rsidRPr="003F1924" w:rsidTr="009B2B1A">
        <w:tc>
          <w:tcPr>
            <w:cnfStyle w:val="001000000000"/>
            <w:tcW w:w="1870" w:type="dxa"/>
            <w:vAlign w:val="center"/>
          </w:tcPr>
          <w:p w:rsidR="0005282C" w:rsidRPr="003F1924" w:rsidRDefault="0005282C" w:rsidP="009B2B1A">
            <w:pPr>
              <w:spacing w:line="320" w:lineRule="exact"/>
              <w:jc w:val="center"/>
              <w:rPr>
                <w:rFonts w:ascii="Calibri Light" w:eastAsia="Calibri" w:hAnsi="Calibri Light" w:cs="Calibri Light"/>
                <w:lang w:eastAsia="ja-JP"/>
              </w:rPr>
            </w:pPr>
            <w:r>
              <w:rPr>
                <w:rFonts w:ascii="Calibri Light" w:eastAsia="Calibri" w:hAnsi="Calibri Light" w:cs="Calibri Light"/>
                <w:lang w:eastAsia="ja-JP"/>
              </w:rPr>
              <w:t>VUS GPL Srl</w:t>
            </w:r>
          </w:p>
        </w:tc>
        <w:tc>
          <w:tcPr>
            <w:tcW w:w="1870" w:type="dxa"/>
            <w:vAlign w:val="center"/>
          </w:tcPr>
          <w:p w:rsidR="0005282C" w:rsidRPr="003F1924" w:rsidRDefault="0005282C" w:rsidP="009B2B1A">
            <w:pPr>
              <w:spacing w:line="320" w:lineRule="exact"/>
              <w:jc w:val="center"/>
              <w:cnfStyle w:val="000000000000"/>
              <w:rPr>
                <w:rFonts w:ascii="Calibri Light" w:eastAsia="Calibri" w:hAnsi="Calibri Light" w:cs="Calibri Light"/>
                <w:lang w:eastAsia="ja-JP"/>
              </w:rPr>
            </w:pPr>
            <w:r w:rsidRPr="00CA2FE6">
              <w:rPr>
                <w:rFonts w:ascii="Calibri Light" w:eastAsia="Calibri" w:hAnsi="Calibri Light" w:cs="Calibri Light"/>
                <w:lang w:eastAsia="ja-JP"/>
              </w:rPr>
              <w:t>02722750540</w:t>
            </w:r>
          </w:p>
        </w:tc>
        <w:tc>
          <w:tcPr>
            <w:tcW w:w="1870" w:type="dxa"/>
            <w:vAlign w:val="center"/>
          </w:tcPr>
          <w:p w:rsidR="0005282C" w:rsidRPr="003F1924" w:rsidRDefault="0005282C" w:rsidP="009B2B1A">
            <w:pPr>
              <w:spacing w:line="320" w:lineRule="exact"/>
              <w:jc w:val="center"/>
              <w:cnfStyle w:val="000000000000"/>
              <w:rPr>
                <w:rFonts w:ascii="Calibri Light" w:eastAsia="Calibri" w:hAnsi="Calibri Light" w:cs="Calibri Light"/>
                <w:lang w:eastAsia="ja-JP"/>
              </w:rPr>
            </w:pPr>
            <w:r>
              <w:rPr>
                <w:rFonts w:ascii="Calibri Light" w:eastAsia="Calibri" w:hAnsi="Calibri Light" w:cs="Calibri Light"/>
                <w:lang w:eastAsia="ja-JP"/>
              </w:rPr>
              <w:t>51%</w:t>
            </w:r>
          </w:p>
        </w:tc>
        <w:tc>
          <w:tcPr>
            <w:tcW w:w="1870" w:type="dxa"/>
            <w:vAlign w:val="center"/>
          </w:tcPr>
          <w:p w:rsidR="0005282C" w:rsidRPr="003F1924" w:rsidRDefault="0005282C" w:rsidP="009B2B1A">
            <w:pPr>
              <w:spacing w:line="320" w:lineRule="exact"/>
              <w:jc w:val="center"/>
              <w:cnfStyle w:val="000000000000"/>
              <w:rPr>
                <w:rFonts w:ascii="Calibri Light" w:eastAsia="Calibri" w:hAnsi="Calibri Light" w:cs="Calibri Light"/>
                <w:lang w:eastAsia="ja-JP"/>
              </w:rPr>
            </w:pPr>
            <w:r>
              <w:rPr>
                <w:rFonts w:ascii="Calibri Light" w:eastAsia="Calibri" w:hAnsi="Calibri Light" w:cs="Calibri Light"/>
                <w:lang w:eastAsia="ja-JP"/>
              </w:rPr>
              <w:t>Dismettere</w:t>
            </w:r>
          </w:p>
        </w:tc>
        <w:tc>
          <w:tcPr>
            <w:tcW w:w="1871" w:type="dxa"/>
            <w:vAlign w:val="center"/>
          </w:tcPr>
          <w:p w:rsidR="0005282C" w:rsidRPr="003F1924" w:rsidRDefault="0005282C" w:rsidP="009B2B1A">
            <w:pPr>
              <w:spacing w:line="320" w:lineRule="exact"/>
              <w:jc w:val="center"/>
              <w:cnfStyle w:val="000000000000"/>
              <w:rPr>
                <w:rFonts w:ascii="Calibri Light" w:eastAsia="Calibri" w:hAnsi="Calibri Light" w:cs="Calibri Light"/>
                <w:lang w:eastAsia="ja-JP"/>
              </w:rPr>
            </w:pPr>
          </w:p>
        </w:tc>
      </w:tr>
      <w:tr w:rsidR="0005282C" w:rsidRPr="003F1924" w:rsidTr="009B2B1A">
        <w:trPr>
          <w:cnfStyle w:val="000000100000"/>
        </w:trPr>
        <w:tc>
          <w:tcPr>
            <w:cnfStyle w:val="001000000000"/>
            <w:tcW w:w="1870" w:type="dxa"/>
            <w:vAlign w:val="center"/>
          </w:tcPr>
          <w:p w:rsidR="0005282C" w:rsidRPr="003F1924" w:rsidRDefault="0005282C" w:rsidP="009B2B1A">
            <w:pPr>
              <w:spacing w:line="320" w:lineRule="exact"/>
              <w:jc w:val="center"/>
              <w:rPr>
                <w:rFonts w:ascii="Calibri Light" w:eastAsia="Calibri" w:hAnsi="Calibri Light" w:cs="Calibri Light"/>
                <w:lang w:eastAsia="ja-JP"/>
              </w:rPr>
            </w:pPr>
            <w:r>
              <w:rPr>
                <w:rFonts w:ascii="Calibri Light" w:eastAsia="Calibri" w:hAnsi="Calibri Light" w:cs="Calibri Light"/>
                <w:lang w:eastAsia="ja-JP"/>
              </w:rPr>
              <w:t>CONNESI SPA</w:t>
            </w:r>
          </w:p>
        </w:tc>
        <w:tc>
          <w:tcPr>
            <w:tcW w:w="1870" w:type="dxa"/>
            <w:vAlign w:val="center"/>
          </w:tcPr>
          <w:p w:rsidR="0005282C" w:rsidRPr="003F1924" w:rsidRDefault="0005282C" w:rsidP="009B2B1A">
            <w:pPr>
              <w:spacing w:line="320" w:lineRule="exact"/>
              <w:jc w:val="center"/>
              <w:cnfStyle w:val="000000100000"/>
              <w:rPr>
                <w:rFonts w:ascii="Calibri Light" w:eastAsia="Calibri" w:hAnsi="Calibri Light" w:cs="Calibri Light"/>
                <w:lang w:eastAsia="ja-JP"/>
              </w:rPr>
            </w:pPr>
            <w:r w:rsidRPr="00CA2FE6">
              <w:rPr>
                <w:rFonts w:ascii="Calibri Light" w:eastAsia="Calibri" w:hAnsi="Calibri Light" w:cs="Calibri Light"/>
                <w:lang w:eastAsia="ja-JP"/>
              </w:rPr>
              <w:t>02679370540</w:t>
            </w:r>
          </w:p>
        </w:tc>
        <w:tc>
          <w:tcPr>
            <w:tcW w:w="1870" w:type="dxa"/>
            <w:vAlign w:val="center"/>
          </w:tcPr>
          <w:p w:rsidR="0005282C" w:rsidRPr="003F1924" w:rsidRDefault="0005282C" w:rsidP="009B2B1A">
            <w:pPr>
              <w:spacing w:line="320" w:lineRule="exact"/>
              <w:jc w:val="center"/>
              <w:cnfStyle w:val="000000100000"/>
              <w:rPr>
                <w:rFonts w:ascii="Calibri Light" w:eastAsia="Calibri" w:hAnsi="Calibri Light" w:cs="Calibri Light"/>
                <w:lang w:eastAsia="ja-JP"/>
              </w:rPr>
            </w:pPr>
            <w:r>
              <w:rPr>
                <w:rFonts w:ascii="Calibri Light" w:eastAsia="Calibri" w:hAnsi="Calibri Light" w:cs="Calibri Light"/>
                <w:lang w:eastAsia="ja-JP"/>
              </w:rPr>
              <w:t>13%</w:t>
            </w:r>
          </w:p>
        </w:tc>
        <w:tc>
          <w:tcPr>
            <w:tcW w:w="1870" w:type="dxa"/>
            <w:vAlign w:val="center"/>
          </w:tcPr>
          <w:p w:rsidR="0005282C" w:rsidRPr="003F1924" w:rsidRDefault="0005282C" w:rsidP="009B2B1A">
            <w:pPr>
              <w:spacing w:line="320" w:lineRule="exact"/>
              <w:jc w:val="center"/>
              <w:cnfStyle w:val="000000100000"/>
              <w:rPr>
                <w:rFonts w:ascii="Calibri Light" w:eastAsia="Calibri" w:hAnsi="Calibri Light" w:cs="Calibri Light"/>
                <w:lang w:eastAsia="ja-JP"/>
              </w:rPr>
            </w:pPr>
            <w:r>
              <w:rPr>
                <w:rFonts w:ascii="Calibri Light" w:eastAsia="Calibri" w:hAnsi="Calibri Light" w:cs="Calibri Light"/>
                <w:lang w:eastAsia="ja-JP"/>
              </w:rPr>
              <w:t>Dismettere</w:t>
            </w:r>
          </w:p>
        </w:tc>
        <w:tc>
          <w:tcPr>
            <w:tcW w:w="1871" w:type="dxa"/>
            <w:vAlign w:val="center"/>
          </w:tcPr>
          <w:p w:rsidR="0005282C" w:rsidRPr="003F1924" w:rsidRDefault="0005282C" w:rsidP="009B2B1A">
            <w:pPr>
              <w:spacing w:line="320" w:lineRule="exact"/>
              <w:jc w:val="center"/>
              <w:cnfStyle w:val="000000100000"/>
              <w:rPr>
                <w:rFonts w:ascii="Calibri Light" w:eastAsia="Calibri" w:hAnsi="Calibri Light" w:cs="Calibri Light"/>
                <w:lang w:eastAsia="ja-JP"/>
              </w:rPr>
            </w:pPr>
          </w:p>
        </w:tc>
      </w:tr>
    </w:tbl>
    <w:p w:rsidR="0005282C" w:rsidRDefault="0005282C" w:rsidP="0005282C">
      <w:pPr>
        <w:spacing w:before="120" w:line="320" w:lineRule="exact"/>
        <w:rPr>
          <w:rFonts w:ascii="Calibri Light" w:eastAsia="Calibri" w:hAnsi="Calibri Light" w:cs="Calibri Light"/>
          <w:highlight w:val="yellow"/>
          <w:lang w:eastAsia="ja-JP"/>
        </w:rPr>
      </w:pPr>
    </w:p>
    <w:p w:rsidR="0043217B" w:rsidRDefault="0043217B" w:rsidP="0043217B">
      <w:pPr>
        <w:spacing w:line="360" w:lineRule="auto"/>
        <w:jc w:val="both"/>
      </w:pPr>
      <w:r>
        <w:t xml:space="preserve">- </w:t>
      </w:r>
      <w:r w:rsidRPr="007D2706">
        <w:rPr>
          <w:b/>
        </w:rPr>
        <w:t>VUS S.p.A.</w:t>
      </w:r>
      <w:r>
        <w:t xml:space="preserve"> possiede tutti i requisiti richiesti dal </w:t>
      </w:r>
      <w:proofErr w:type="spellStart"/>
      <w:r>
        <w:t>Tusp</w:t>
      </w:r>
      <w:proofErr w:type="spellEnd"/>
      <w:r>
        <w:t>, per cui nulla osta al mantenimento della partecipazione;</w:t>
      </w:r>
    </w:p>
    <w:p w:rsidR="0043217B" w:rsidRDefault="0043217B" w:rsidP="0043217B">
      <w:pPr>
        <w:spacing w:line="360" w:lineRule="auto"/>
        <w:jc w:val="both"/>
      </w:pPr>
      <w:r>
        <w:t xml:space="preserve">- </w:t>
      </w:r>
      <w:r w:rsidRPr="007D2706">
        <w:rPr>
          <w:b/>
        </w:rPr>
        <w:t xml:space="preserve">Umbria Digitale S.c. a </w:t>
      </w:r>
      <w:proofErr w:type="spellStart"/>
      <w:r w:rsidRPr="007D2706">
        <w:rPr>
          <w:b/>
        </w:rPr>
        <w:t>r.l.</w:t>
      </w:r>
      <w:proofErr w:type="spellEnd"/>
      <w:r>
        <w:t xml:space="preserve">  possiede tutti i requisiti richiesti dal </w:t>
      </w:r>
      <w:proofErr w:type="spellStart"/>
      <w:r>
        <w:t>Tusp</w:t>
      </w:r>
      <w:proofErr w:type="spellEnd"/>
      <w:r>
        <w:t>, per cui nulla osta al mantenimento della partecipazione;</w:t>
      </w:r>
    </w:p>
    <w:p w:rsidR="0043217B" w:rsidRPr="00FD4EB8" w:rsidRDefault="0043217B" w:rsidP="0043217B">
      <w:pPr>
        <w:spacing w:line="360" w:lineRule="auto"/>
        <w:jc w:val="both"/>
      </w:pPr>
      <w:r w:rsidRPr="00FD4EB8">
        <w:t xml:space="preserve">- </w:t>
      </w:r>
      <w:r w:rsidRPr="00FD4EB8">
        <w:rPr>
          <w:b/>
        </w:rPr>
        <w:t xml:space="preserve">Valnerina Servizi S. c. a </w:t>
      </w:r>
      <w:proofErr w:type="spellStart"/>
      <w:r w:rsidRPr="00FD4EB8">
        <w:rPr>
          <w:b/>
        </w:rPr>
        <w:t>r.l.</w:t>
      </w:r>
      <w:proofErr w:type="spellEnd"/>
      <w:r w:rsidRPr="00FD4EB8">
        <w:rPr>
          <w:b/>
        </w:rPr>
        <w:t xml:space="preserve"> ,</w:t>
      </w:r>
      <w:r>
        <w:rPr>
          <w:b/>
        </w:rPr>
        <w:t xml:space="preserve"> </w:t>
      </w:r>
      <w:r w:rsidRPr="00FD4EB8">
        <w:t>con Delibera di consiglio comunale n. 36, del 10.12.2018, si è dato atto di non aver potuto procedere alla cessione della società, in quanto la stessa era stata subordinata all’espletamento della gara per l’affidamento della gestione del servizio di erogazione del gas metano, a livello di ambito di territoriale, con contemporanea vendita delle reti di proprietà della società, gara non espletata, anche per effetto del contenzioso originatosi con la pubblicazione del relativo bando. Il termine per l’espletamento della gara è stato successivamente differito al 30.06.2020. Nel contempo, la Società ha adeguato il proprio statuto societario e riequilibrato il rapporto esistente tra numero dei dipendenti ( 3 ) e amministratori, optando per un amministratore unico; stando così le cose, allo stato non vi sono elementi ostativi al ma</w:t>
      </w:r>
      <w:r w:rsidR="001C7058">
        <w:t>ntenimento della partecipazione.</w:t>
      </w:r>
    </w:p>
    <w:p w:rsidR="0043217B" w:rsidRDefault="0043217B" w:rsidP="0043217B">
      <w:pPr>
        <w:spacing w:line="360" w:lineRule="auto"/>
        <w:jc w:val="both"/>
        <w:rPr>
          <w:b/>
        </w:rPr>
      </w:pPr>
      <w:r w:rsidRPr="00FD4EB8">
        <w:rPr>
          <w:b/>
        </w:rPr>
        <w:t>Quanto alle partecipazioni indirette</w:t>
      </w:r>
      <w:r>
        <w:rPr>
          <w:b/>
        </w:rPr>
        <w:t>:</w:t>
      </w:r>
    </w:p>
    <w:p w:rsidR="001C7058" w:rsidRPr="001F1686" w:rsidRDefault="001C7058" w:rsidP="001C7058">
      <w:pPr>
        <w:spacing w:line="360" w:lineRule="auto"/>
        <w:jc w:val="both"/>
      </w:pPr>
      <w:r>
        <w:rPr>
          <w:b/>
        </w:rPr>
        <w:t xml:space="preserve">- </w:t>
      </w:r>
      <w:r w:rsidRPr="001F1686">
        <w:t>con riguardo a</w:t>
      </w:r>
      <w:r>
        <w:rPr>
          <w:b/>
        </w:rPr>
        <w:t xml:space="preserve"> VUS COM s.r.l. </w:t>
      </w:r>
      <w:r w:rsidRPr="001F1686">
        <w:t>si conferma il mantenimento;</w:t>
      </w:r>
    </w:p>
    <w:p w:rsidR="001C7058" w:rsidRDefault="001C7058" w:rsidP="001C7058">
      <w:pPr>
        <w:spacing w:line="360" w:lineRule="auto"/>
        <w:jc w:val="both"/>
      </w:pPr>
      <w:r>
        <w:t xml:space="preserve">- con riguardo a </w:t>
      </w:r>
      <w:r w:rsidRPr="0031271D">
        <w:rPr>
          <w:b/>
        </w:rPr>
        <w:t>VUS GPL s.r.l.,</w:t>
      </w:r>
      <w:r>
        <w:t xml:space="preserve"> è stato comunicato che la Direzione Generale della Società controllante </w:t>
      </w:r>
      <w:proofErr w:type="spellStart"/>
      <w:r>
        <w:t>Vus</w:t>
      </w:r>
      <w:proofErr w:type="spellEnd"/>
      <w:r>
        <w:t xml:space="preserve"> </w:t>
      </w:r>
      <w:proofErr w:type="spellStart"/>
      <w:r>
        <w:t>S.p.a.</w:t>
      </w:r>
      <w:proofErr w:type="spellEnd"/>
      <w:r>
        <w:t>, sulla base di quanto deliberato dai Comuni soci, nell’anno 2018 ha avviato la procedura di alienazione della quota pubblica con la valorizzazione della stessa;  tuttavia, nell’anno 2019, l</w:t>
      </w:r>
      <w:r w:rsidRPr="00EA2694">
        <w:t xml:space="preserve">a società controllante Valle Umbra servizi </w:t>
      </w:r>
      <w:proofErr w:type="spellStart"/>
      <w:r w:rsidRPr="00EA2694">
        <w:t>s.p.A.</w:t>
      </w:r>
      <w:proofErr w:type="spellEnd"/>
      <w:r w:rsidRPr="00EA2694">
        <w:t xml:space="preserve">  con il parere favorevole del Coordinamento dei Soci espresso nella seduta del 04.12.2018, ha disposto di avvalersi della facoltà prevista dall’art. 1 della L. 30.12.2018 n. 145 e</w:t>
      </w:r>
      <w:r>
        <w:t xml:space="preserve">, per l’effetto, </w:t>
      </w:r>
      <w:r w:rsidRPr="00EA2694">
        <w:t xml:space="preserve"> di prorogare la dismissione delle quote fino al 31.12.2021</w:t>
      </w:r>
      <w:r>
        <w:t>;</w:t>
      </w:r>
    </w:p>
    <w:p w:rsidR="001C7058" w:rsidRPr="00FD4EB8" w:rsidRDefault="001C7058" w:rsidP="0043217B">
      <w:pPr>
        <w:spacing w:line="360" w:lineRule="auto"/>
        <w:jc w:val="both"/>
        <w:rPr>
          <w:b/>
        </w:rPr>
      </w:pPr>
      <w:r>
        <w:t xml:space="preserve">- con riguardo a </w:t>
      </w:r>
      <w:r w:rsidRPr="0031271D">
        <w:rPr>
          <w:b/>
        </w:rPr>
        <w:t xml:space="preserve">CONNESI </w:t>
      </w:r>
      <w:proofErr w:type="spellStart"/>
      <w:r w:rsidRPr="0031271D">
        <w:rPr>
          <w:b/>
        </w:rPr>
        <w:t>S.p.a.</w:t>
      </w:r>
      <w:proofErr w:type="spellEnd"/>
      <w:r w:rsidRPr="0031271D">
        <w:rPr>
          <w:b/>
        </w:rPr>
        <w:t>,</w:t>
      </w:r>
      <w:r>
        <w:t xml:space="preserve"> è stato comunicato che, analogamente a quanto accaduto per la partecipata indiretta </w:t>
      </w:r>
      <w:proofErr w:type="spellStart"/>
      <w:r>
        <w:t>Vus</w:t>
      </w:r>
      <w:proofErr w:type="spellEnd"/>
      <w:r>
        <w:t xml:space="preserve"> Gpl s.r.l., la Società controllante VUS </w:t>
      </w:r>
      <w:proofErr w:type="spellStart"/>
      <w:r>
        <w:t>S.p.a.</w:t>
      </w:r>
      <w:proofErr w:type="spellEnd"/>
      <w:r>
        <w:t xml:space="preserve"> ha avviato la procedura di alienazione della quota pubblica, con la valorizzazione della quota stessa</w:t>
      </w:r>
      <w:r w:rsidRPr="00EA2694">
        <w:t xml:space="preserve"> </w:t>
      </w:r>
      <w:r>
        <w:t>nell’anno 2018, sulla base delle deliberazioni adottate dai comuni soci, tuttavia, nell’anno 2019, l</w:t>
      </w:r>
      <w:r w:rsidRPr="00EA2694">
        <w:t xml:space="preserve">a </w:t>
      </w:r>
      <w:r>
        <w:t xml:space="preserve">medesima </w:t>
      </w:r>
      <w:r w:rsidRPr="00EA2694">
        <w:t>società controllante Valle Umbra servizi s.p.</w:t>
      </w:r>
      <w:r>
        <w:t>a</w:t>
      </w:r>
      <w:r w:rsidRPr="00EA2694">
        <w:t>.</w:t>
      </w:r>
      <w:r>
        <w:t>,</w:t>
      </w:r>
      <w:r w:rsidRPr="00EA2694">
        <w:t xml:space="preserve"> con il parere favorevole del Coordinamento dei Soci espresso nella seduta del 04.12.2018, ha disposto di avvalersi della facoltà prevista dall’art. 1 della L. 30.12.2018 n. 145 e</w:t>
      </w:r>
      <w:r>
        <w:t xml:space="preserve">, per l’effetto, </w:t>
      </w:r>
      <w:r w:rsidRPr="00EA2694">
        <w:t xml:space="preserve"> di prorogare la dismissione delle quote fino al 31.12.2021</w:t>
      </w:r>
      <w:r>
        <w:t>.</w:t>
      </w:r>
    </w:p>
    <w:sectPr w:rsidR="001C7058" w:rsidRPr="00FD4EB8" w:rsidSect="00516997">
      <w:footerReference w:type="default" r:id="rId9"/>
      <w:pgSz w:w="11906" w:h="16838"/>
      <w:pgMar w:top="1417" w:right="1134"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9EE" w:rsidRDefault="00C579EE" w:rsidP="003D526F">
      <w:pPr>
        <w:spacing w:after="0" w:line="240" w:lineRule="auto"/>
      </w:pPr>
      <w:r>
        <w:separator/>
      </w:r>
    </w:p>
  </w:endnote>
  <w:endnote w:type="continuationSeparator" w:id="0">
    <w:p w:rsidR="00C579EE" w:rsidRDefault="00C579EE" w:rsidP="003D52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95" w:rsidRPr="00A05237" w:rsidRDefault="00B621D0" w:rsidP="009446CA">
    <w:pPr>
      <w:pStyle w:val="Pidipagina"/>
      <w:tabs>
        <w:tab w:val="left" w:pos="9498"/>
      </w:tabs>
      <w:ind w:left="8789" w:hanging="8789"/>
      <w:rPr>
        <w:rStyle w:val="Numeropagina"/>
        <w:rFonts w:cstheme="minorHAnsi"/>
        <w:noProof/>
        <w:color w:val="1F497D"/>
        <w:sz w:val="20"/>
        <w:szCs w:val="20"/>
      </w:rPr>
    </w:pPr>
    <w:r w:rsidRPr="00B621D0">
      <w:rPr>
        <w:rFonts w:ascii="Calibri" w:hAnsi="Calibri"/>
        <w:b/>
        <w:iCs/>
        <w:color w:val="1F497D"/>
        <w:sz w:val="20"/>
        <w:szCs w:val="20"/>
      </w:rPr>
      <w:t>SCHEDE</w:t>
    </w:r>
    <w:r>
      <w:rPr>
        <w:rFonts w:ascii="Calibri" w:hAnsi="Calibri"/>
        <w:b/>
        <w:i/>
        <w:iCs/>
        <w:color w:val="1F497D"/>
        <w:sz w:val="20"/>
        <w:szCs w:val="20"/>
      </w:rPr>
      <w:t xml:space="preserve"> </w:t>
    </w:r>
    <w:r w:rsidR="00C37342" w:rsidRPr="00B621D0">
      <w:rPr>
        <w:rFonts w:ascii="Calibri" w:hAnsi="Calibri"/>
        <w:b/>
        <w:iCs/>
        <w:color w:val="1F497D"/>
        <w:sz w:val="20"/>
        <w:szCs w:val="20"/>
      </w:rPr>
      <w:t xml:space="preserve">RELAZIONE ATTUAZIONE PIANO </w:t>
    </w:r>
    <w:r w:rsidR="00AC02DE" w:rsidRPr="00B621D0">
      <w:rPr>
        <w:rFonts w:ascii="Calibri" w:hAnsi="Calibri"/>
        <w:b/>
        <w:iCs/>
        <w:color w:val="1F497D"/>
        <w:sz w:val="20"/>
        <w:szCs w:val="20"/>
      </w:rPr>
      <w:t>RAZIONALIZZAZIONE</w:t>
    </w:r>
  </w:p>
  <w:p w:rsidR="00B13395" w:rsidRDefault="00B1339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9EE" w:rsidRDefault="00C579EE" w:rsidP="003D526F">
      <w:pPr>
        <w:spacing w:after="0" w:line="240" w:lineRule="auto"/>
      </w:pPr>
      <w:r>
        <w:separator/>
      </w:r>
    </w:p>
  </w:footnote>
  <w:footnote w:type="continuationSeparator" w:id="0">
    <w:p w:rsidR="00C579EE" w:rsidRDefault="00C579EE" w:rsidP="003D52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67DF3"/>
    <w:multiLevelType w:val="hybridMultilevel"/>
    <w:tmpl w:val="10DAFA46"/>
    <w:lvl w:ilvl="0" w:tplc="1CE26B3A">
      <w:start w:val="1"/>
      <w:numFmt w:val="bullet"/>
      <w:lvlText w:val=""/>
      <w:lvlJc w:val="left"/>
      <w:pPr>
        <w:ind w:left="741" w:hanging="360"/>
      </w:pPr>
      <w:rPr>
        <w:rFonts w:ascii="Symbol" w:hAnsi="Symbol" w:hint="default"/>
        <w:color w:val="auto"/>
      </w:rPr>
    </w:lvl>
    <w:lvl w:ilvl="1" w:tplc="04100003" w:tentative="1">
      <w:start w:val="1"/>
      <w:numFmt w:val="bullet"/>
      <w:lvlText w:val="o"/>
      <w:lvlJc w:val="left"/>
      <w:pPr>
        <w:ind w:left="1461" w:hanging="360"/>
      </w:pPr>
      <w:rPr>
        <w:rFonts w:ascii="Courier New" w:hAnsi="Courier New" w:cs="Courier New" w:hint="default"/>
      </w:rPr>
    </w:lvl>
    <w:lvl w:ilvl="2" w:tplc="04100005" w:tentative="1">
      <w:start w:val="1"/>
      <w:numFmt w:val="bullet"/>
      <w:lvlText w:val=""/>
      <w:lvlJc w:val="left"/>
      <w:pPr>
        <w:ind w:left="2181" w:hanging="360"/>
      </w:pPr>
      <w:rPr>
        <w:rFonts w:ascii="Wingdings" w:hAnsi="Wingdings" w:hint="default"/>
      </w:rPr>
    </w:lvl>
    <w:lvl w:ilvl="3" w:tplc="04100001" w:tentative="1">
      <w:start w:val="1"/>
      <w:numFmt w:val="bullet"/>
      <w:lvlText w:val=""/>
      <w:lvlJc w:val="left"/>
      <w:pPr>
        <w:ind w:left="2901" w:hanging="360"/>
      </w:pPr>
      <w:rPr>
        <w:rFonts w:ascii="Symbol" w:hAnsi="Symbol" w:hint="default"/>
      </w:rPr>
    </w:lvl>
    <w:lvl w:ilvl="4" w:tplc="04100003" w:tentative="1">
      <w:start w:val="1"/>
      <w:numFmt w:val="bullet"/>
      <w:lvlText w:val="o"/>
      <w:lvlJc w:val="left"/>
      <w:pPr>
        <w:ind w:left="3621" w:hanging="360"/>
      </w:pPr>
      <w:rPr>
        <w:rFonts w:ascii="Courier New" w:hAnsi="Courier New" w:cs="Courier New" w:hint="default"/>
      </w:rPr>
    </w:lvl>
    <w:lvl w:ilvl="5" w:tplc="04100005" w:tentative="1">
      <w:start w:val="1"/>
      <w:numFmt w:val="bullet"/>
      <w:lvlText w:val=""/>
      <w:lvlJc w:val="left"/>
      <w:pPr>
        <w:ind w:left="4341" w:hanging="360"/>
      </w:pPr>
      <w:rPr>
        <w:rFonts w:ascii="Wingdings" w:hAnsi="Wingdings" w:hint="default"/>
      </w:rPr>
    </w:lvl>
    <w:lvl w:ilvl="6" w:tplc="04100001" w:tentative="1">
      <w:start w:val="1"/>
      <w:numFmt w:val="bullet"/>
      <w:lvlText w:val=""/>
      <w:lvlJc w:val="left"/>
      <w:pPr>
        <w:ind w:left="5061" w:hanging="360"/>
      </w:pPr>
      <w:rPr>
        <w:rFonts w:ascii="Symbol" w:hAnsi="Symbol" w:hint="default"/>
      </w:rPr>
    </w:lvl>
    <w:lvl w:ilvl="7" w:tplc="04100003" w:tentative="1">
      <w:start w:val="1"/>
      <w:numFmt w:val="bullet"/>
      <w:lvlText w:val="o"/>
      <w:lvlJc w:val="left"/>
      <w:pPr>
        <w:ind w:left="5781" w:hanging="360"/>
      </w:pPr>
      <w:rPr>
        <w:rFonts w:ascii="Courier New" w:hAnsi="Courier New" w:cs="Courier New" w:hint="default"/>
      </w:rPr>
    </w:lvl>
    <w:lvl w:ilvl="8" w:tplc="04100005" w:tentative="1">
      <w:start w:val="1"/>
      <w:numFmt w:val="bullet"/>
      <w:lvlText w:val=""/>
      <w:lvlJc w:val="left"/>
      <w:pPr>
        <w:ind w:left="6501" w:hanging="360"/>
      </w:pPr>
      <w:rPr>
        <w:rFonts w:ascii="Wingdings" w:hAnsi="Wingdings" w:hint="default"/>
      </w:rPr>
    </w:lvl>
  </w:abstractNum>
  <w:abstractNum w:abstractNumId="1">
    <w:nsid w:val="1B985905"/>
    <w:multiLevelType w:val="hybridMultilevel"/>
    <w:tmpl w:val="A5821A60"/>
    <w:lvl w:ilvl="0" w:tplc="04100001">
      <w:start w:val="1"/>
      <w:numFmt w:val="bullet"/>
      <w:lvlText w:val=""/>
      <w:lvlJc w:val="left"/>
      <w:pPr>
        <w:ind w:left="3768" w:hanging="360"/>
      </w:pPr>
      <w:rPr>
        <w:rFonts w:ascii="Symbol" w:hAnsi="Symbol" w:hint="default"/>
      </w:rPr>
    </w:lvl>
    <w:lvl w:ilvl="1" w:tplc="04100003" w:tentative="1">
      <w:start w:val="1"/>
      <w:numFmt w:val="bullet"/>
      <w:lvlText w:val="o"/>
      <w:lvlJc w:val="left"/>
      <w:pPr>
        <w:ind w:left="4488" w:hanging="360"/>
      </w:pPr>
      <w:rPr>
        <w:rFonts w:ascii="Courier New" w:hAnsi="Courier New" w:cs="Courier New" w:hint="default"/>
      </w:rPr>
    </w:lvl>
    <w:lvl w:ilvl="2" w:tplc="04100005" w:tentative="1">
      <w:start w:val="1"/>
      <w:numFmt w:val="bullet"/>
      <w:lvlText w:val=""/>
      <w:lvlJc w:val="left"/>
      <w:pPr>
        <w:ind w:left="5208" w:hanging="360"/>
      </w:pPr>
      <w:rPr>
        <w:rFonts w:ascii="Wingdings" w:hAnsi="Wingdings" w:hint="default"/>
      </w:rPr>
    </w:lvl>
    <w:lvl w:ilvl="3" w:tplc="04100001" w:tentative="1">
      <w:start w:val="1"/>
      <w:numFmt w:val="bullet"/>
      <w:lvlText w:val=""/>
      <w:lvlJc w:val="left"/>
      <w:pPr>
        <w:ind w:left="5928" w:hanging="360"/>
      </w:pPr>
      <w:rPr>
        <w:rFonts w:ascii="Symbol" w:hAnsi="Symbol" w:hint="default"/>
      </w:rPr>
    </w:lvl>
    <w:lvl w:ilvl="4" w:tplc="04100003" w:tentative="1">
      <w:start w:val="1"/>
      <w:numFmt w:val="bullet"/>
      <w:lvlText w:val="o"/>
      <w:lvlJc w:val="left"/>
      <w:pPr>
        <w:ind w:left="6648" w:hanging="360"/>
      </w:pPr>
      <w:rPr>
        <w:rFonts w:ascii="Courier New" w:hAnsi="Courier New" w:cs="Courier New" w:hint="default"/>
      </w:rPr>
    </w:lvl>
    <w:lvl w:ilvl="5" w:tplc="04100005" w:tentative="1">
      <w:start w:val="1"/>
      <w:numFmt w:val="bullet"/>
      <w:lvlText w:val=""/>
      <w:lvlJc w:val="left"/>
      <w:pPr>
        <w:ind w:left="7368" w:hanging="360"/>
      </w:pPr>
      <w:rPr>
        <w:rFonts w:ascii="Wingdings" w:hAnsi="Wingdings" w:hint="default"/>
      </w:rPr>
    </w:lvl>
    <w:lvl w:ilvl="6" w:tplc="04100001" w:tentative="1">
      <w:start w:val="1"/>
      <w:numFmt w:val="bullet"/>
      <w:lvlText w:val=""/>
      <w:lvlJc w:val="left"/>
      <w:pPr>
        <w:ind w:left="8088" w:hanging="360"/>
      </w:pPr>
      <w:rPr>
        <w:rFonts w:ascii="Symbol" w:hAnsi="Symbol" w:hint="default"/>
      </w:rPr>
    </w:lvl>
    <w:lvl w:ilvl="7" w:tplc="04100003" w:tentative="1">
      <w:start w:val="1"/>
      <w:numFmt w:val="bullet"/>
      <w:lvlText w:val="o"/>
      <w:lvlJc w:val="left"/>
      <w:pPr>
        <w:ind w:left="8808" w:hanging="360"/>
      </w:pPr>
      <w:rPr>
        <w:rFonts w:ascii="Courier New" w:hAnsi="Courier New" w:cs="Courier New" w:hint="default"/>
      </w:rPr>
    </w:lvl>
    <w:lvl w:ilvl="8" w:tplc="04100005" w:tentative="1">
      <w:start w:val="1"/>
      <w:numFmt w:val="bullet"/>
      <w:lvlText w:val=""/>
      <w:lvlJc w:val="left"/>
      <w:pPr>
        <w:ind w:left="9528" w:hanging="360"/>
      </w:pPr>
      <w:rPr>
        <w:rFonts w:ascii="Wingdings" w:hAnsi="Wingdings" w:hint="default"/>
      </w:rPr>
    </w:lvl>
  </w:abstractNum>
  <w:abstractNum w:abstractNumId="2">
    <w:nsid w:val="1C1C0CD3"/>
    <w:multiLevelType w:val="hybridMultilevel"/>
    <w:tmpl w:val="0E006112"/>
    <w:lvl w:ilvl="0" w:tplc="92288EA6">
      <w:start w:val="1"/>
      <w:numFmt w:val="bullet"/>
      <w:lvlText w:val="-"/>
      <w:lvlJc w:val="left"/>
      <w:pPr>
        <w:ind w:left="720" w:hanging="360"/>
      </w:pPr>
      <w:rPr>
        <w:rFonts w:ascii="Calibri" w:eastAsia="MS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3D9673C"/>
    <w:multiLevelType w:val="hybridMultilevel"/>
    <w:tmpl w:val="743CB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F3318F"/>
    <w:multiLevelType w:val="hybridMultilevel"/>
    <w:tmpl w:val="FAD443DE"/>
    <w:lvl w:ilvl="0" w:tplc="B6463BF6">
      <w:start w:val="3"/>
      <w:numFmt w:val="bullet"/>
      <w:lvlText w:val="-"/>
      <w:lvlJc w:val="left"/>
      <w:pPr>
        <w:ind w:left="3768" w:hanging="360"/>
      </w:pPr>
      <w:rPr>
        <w:rFonts w:ascii="Calibri" w:eastAsiaTheme="minorHAnsi" w:hAnsi="Calibri" w:cs="Calibri" w:hint="default"/>
      </w:rPr>
    </w:lvl>
    <w:lvl w:ilvl="1" w:tplc="04100003" w:tentative="1">
      <w:start w:val="1"/>
      <w:numFmt w:val="bullet"/>
      <w:lvlText w:val="o"/>
      <w:lvlJc w:val="left"/>
      <w:pPr>
        <w:ind w:left="4488" w:hanging="360"/>
      </w:pPr>
      <w:rPr>
        <w:rFonts w:ascii="Courier New" w:hAnsi="Courier New" w:cs="Courier New" w:hint="default"/>
      </w:rPr>
    </w:lvl>
    <w:lvl w:ilvl="2" w:tplc="04100005" w:tentative="1">
      <w:start w:val="1"/>
      <w:numFmt w:val="bullet"/>
      <w:lvlText w:val=""/>
      <w:lvlJc w:val="left"/>
      <w:pPr>
        <w:ind w:left="5208" w:hanging="360"/>
      </w:pPr>
      <w:rPr>
        <w:rFonts w:ascii="Wingdings" w:hAnsi="Wingdings" w:hint="default"/>
      </w:rPr>
    </w:lvl>
    <w:lvl w:ilvl="3" w:tplc="04100001" w:tentative="1">
      <w:start w:val="1"/>
      <w:numFmt w:val="bullet"/>
      <w:lvlText w:val=""/>
      <w:lvlJc w:val="left"/>
      <w:pPr>
        <w:ind w:left="5928" w:hanging="360"/>
      </w:pPr>
      <w:rPr>
        <w:rFonts w:ascii="Symbol" w:hAnsi="Symbol" w:hint="default"/>
      </w:rPr>
    </w:lvl>
    <w:lvl w:ilvl="4" w:tplc="04100003" w:tentative="1">
      <w:start w:val="1"/>
      <w:numFmt w:val="bullet"/>
      <w:lvlText w:val="o"/>
      <w:lvlJc w:val="left"/>
      <w:pPr>
        <w:ind w:left="6648" w:hanging="360"/>
      </w:pPr>
      <w:rPr>
        <w:rFonts w:ascii="Courier New" w:hAnsi="Courier New" w:cs="Courier New" w:hint="default"/>
      </w:rPr>
    </w:lvl>
    <w:lvl w:ilvl="5" w:tplc="04100005" w:tentative="1">
      <w:start w:val="1"/>
      <w:numFmt w:val="bullet"/>
      <w:lvlText w:val=""/>
      <w:lvlJc w:val="left"/>
      <w:pPr>
        <w:ind w:left="7368" w:hanging="360"/>
      </w:pPr>
      <w:rPr>
        <w:rFonts w:ascii="Wingdings" w:hAnsi="Wingdings" w:hint="default"/>
      </w:rPr>
    </w:lvl>
    <w:lvl w:ilvl="6" w:tplc="04100001" w:tentative="1">
      <w:start w:val="1"/>
      <w:numFmt w:val="bullet"/>
      <w:lvlText w:val=""/>
      <w:lvlJc w:val="left"/>
      <w:pPr>
        <w:ind w:left="8088" w:hanging="360"/>
      </w:pPr>
      <w:rPr>
        <w:rFonts w:ascii="Symbol" w:hAnsi="Symbol" w:hint="default"/>
      </w:rPr>
    </w:lvl>
    <w:lvl w:ilvl="7" w:tplc="04100003" w:tentative="1">
      <w:start w:val="1"/>
      <w:numFmt w:val="bullet"/>
      <w:lvlText w:val="o"/>
      <w:lvlJc w:val="left"/>
      <w:pPr>
        <w:ind w:left="8808" w:hanging="360"/>
      </w:pPr>
      <w:rPr>
        <w:rFonts w:ascii="Courier New" w:hAnsi="Courier New" w:cs="Courier New" w:hint="default"/>
      </w:rPr>
    </w:lvl>
    <w:lvl w:ilvl="8" w:tplc="04100005" w:tentative="1">
      <w:start w:val="1"/>
      <w:numFmt w:val="bullet"/>
      <w:lvlText w:val=""/>
      <w:lvlJc w:val="left"/>
      <w:pPr>
        <w:ind w:left="9528" w:hanging="360"/>
      </w:pPr>
      <w:rPr>
        <w:rFonts w:ascii="Wingdings" w:hAnsi="Wingdings" w:hint="default"/>
      </w:rPr>
    </w:lvl>
  </w:abstractNum>
  <w:abstractNum w:abstractNumId="5">
    <w:nsid w:val="38A83764"/>
    <w:multiLevelType w:val="hybridMultilevel"/>
    <w:tmpl w:val="55FC00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8E443D4"/>
    <w:multiLevelType w:val="hybridMultilevel"/>
    <w:tmpl w:val="CBB67B86"/>
    <w:lvl w:ilvl="0" w:tplc="74CAE12A">
      <w:start w:val="1"/>
      <w:numFmt w:val="bullet"/>
      <w:lvlText w:val="–"/>
      <w:lvlJc w:val="left"/>
      <w:pPr>
        <w:ind w:left="3768" w:hanging="360"/>
      </w:pPr>
      <w:rPr>
        <w:rFonts w:ascii="Calibri" w:hAnsi="Calibri" w:hint="default"/>
      </w:rPr>
    </w:lvl>
    <w:lvl w:ilvl="1" w:tplc="04100003" w:tentative="1">
      <w:start w:val="1"/>
      <w:numFmt w:val="bullet"/>
      <w:lvlText w:val="o"/>
      <w:lvlJc w:val="left"/>
      <w:pPr>
        <w:ind w:left="4488" w:hanging="360"/>
      </w:pPr>
      <w:rPr>
        <w:rFonts w:ascii="Courier New" w:hAnsi="Courier New" w:cs="Courier New" w:hint="default"/>
      </w:rPr>
    </w:lvl>
    <w:lvl w:ilvl="2" w:tplc="04100005" w:tentative="1">
      <w:start w:val="1"/>
      <w:numFmt w:val="bullet"/>
      <w:lvlText w:val=""/>
      <w:lvlJc w:val="left"/>
      <w:pPr>
        <w:ind w:left="5208" w:hanging="360"/>
      </w:pPr>
      <w:rPr>
        <w:rFonts w:ascii="Wingdings" w:hAnsi="Wingdings" w:hint="default"/>
      </w:rPr>
    </w:lvl>
    <w:lvl w:ilvl="3" w:tplc="04100001" w:tentative="1">
      <w:start w:val="1"/>
      <w:numFmt w:val="bullet"/>
      <w:lvlText w:val=""/>
      <w:lvlJc w:val="left"/>
      <w:pPr>
        <w:ind w:left="5928" w:hanging="360"/>
      </w:pPr>
      <w:rPr>
        <w:rFonts w:ascii="Symbol" w:hAnsi="Symbol" w:hint="default"/>
      </w:rPr>
    </w:lvl>
    <w:lvl w:ilvl="4" w:tplc="04100003" w:tentative="1">
      <w:start w:val="1"/>
      <w:numFmt w:val="bullet"/>
      <w:lvlText w:val="o"/>
      <w:lvlJc w:val="left"/>
      <w:pPr>
        <w:ind w:left="6648" w:hanging="360"/>
      </w:pPr>
      <w:rPr>
        <w:rFonts w:ascii="Courier New" w:hAnsi="Courier New" w:cs="Courier New" w:hint="default"/>
      </w:rPr>
    </w:lvl>
    <w:lvl w:ilvl="5" w:tplc="04100005" w:tentative="1">
      <w:start w:val="1"/>
      <w:numFmt w:val="bullet"/>
      <w:lvlText w:val=""/>
      <w:lvlJc w:val="left"/>
      <w:pPr>
        <w:ind w:left="7368" w:hanging="360"/>
      </w:pPr>
      <w:rPr>
        <w:rFonts w:ascii="Wingdings" w:hAnsi="Wingdings" w:hint="default"/>
      </w:rPr>
    </w:lvl>
    <w:lvl w:ilvl="6" w:tplc="04100001" w:tentative="1">
      <w:start w:val="1"/>
      <w:numFmt w:val="bullet"/>
      <w:lvlText w:val=""/>
      <w:lvlJc w:val="left"/>
      <w:pPr>
        <w:ind w:left="8088" w:hanging="360"/>
      </w:pPr>
      <w:rPr>
        <w:rFonts w:ascii="Symbol" w:hAnsi="Symbol" w:hint="default"/>
      </w:rPr>
    </w:lvl>
    <w:lvl w:ilvl="7" w:tplc="04100003" w:tentative="1">
      <w:start w:val="1"/>
      <w:numFmt w:val="bullet"/>
      <w:lvlText w:val="o"/>
      <w:lvlJc w:val="left"/>
      <w:pPr>
        <w:ind w:left="8808" w:hanging="360"/>
      </w:pPr>
      <w:rPr>
        <w:rFonts w:ascii="Courier New" w:hAnsi="Courier New" w:cs="Courier New" w:hint="default"/>
      </w:rPr>
    </w:lvl>
    <w:lvl w:ilvl="8" w:tplc="04100005" w:tentative="1">
      <w:start w:val="1"/>
      <w:numFmt w:val="bullet"/>
      <w:lvlText w:val=""/>
      <w:lvlJc w:val="left"/>
      <w:pPr>
        <w:ind w:left="9528" w:hanging="360"/>
      </w:pPr>
      <w:rPr>
        <w:rFonts w:ascii="Wingdings" w:hAnsi="Wingdings" w:hint="default"/>
      </w:rPr>
    </w:lvl>
  </w:abstractNum>
  <w:abstractNum w:abstractNumId="7">
    <w:nsid w:val="3D942124"/>
    <w:multiLevelType w:val="hybridMultilevel"/>
    <w:tmpl w:val="DDC66F86"/>
    <w:lvl w:ilvl="0" w:tplc="A546ED28">
      <w:numFmt w:val="bullet"/>
      <w:lvlText w:val=""/>
      <w:lvlJc w:val="left"/>
      <w:pPr>
        <w:ind w:left="720" w:hanging="360"/>
      </w:pPr>
      <w:rPr>
        <w:rFonts w:ascii="Symbol" w:eastAsiaTheme="minorHAnsi" w:hAnsi="Symbol" w:cstheme="minorHAnsi" w:hint="default"/>
        <w:b/>
        <w:color w:val="C0000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E97624F"/>
    <w:multiLevelType w:val="hybridMultilevel"/>
    <w:tmpl w:val="7510868A"/>
    <w:lvl w:ilvl="0" w:tplc="04090017">
      <w:start w:val="30"/>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3EFD24A5"/>
    <w:multiLevelType w:val="hybridMultilevel"/>
    <w:tmpl w:val="1F7C570A"/>
    <w:lvl w:ilvl="0" w:tplc="74CAE12A">
      <w:start w:val="1"/>
      <w:numFmt w:val="bullet"/>
      <w:lvlText w:val="–"/>
      <w:lvlJc w:val="left"/>
      <w:pPr>
        <w:ind w:left="3768" w:hanging="360"/>
      </w:pPr>
      <w:rPr>
        <w:rFonts w:ascii="Calibri" w:hAnsi="Calibri" w:hint="default"/>
      </w:rPr>
    </w:lvl>
    <w:lvl w:ilvl="1" w:tplc="04100003" w:tentative="1">
      <w:start w:val="1"/>
      <w:numFmt w:val="bullet"/>
      <w:lvlText w:val="o"/>
      <w:lvlJc w:val="left"/>
      <w:pPr>
        <w:ind w:left="4488" w:hanging="360"/>
      </w:pPr>
      <w:rPr>
        <w:rFonts w:ascii="Courier New" w:hAnsi="Courier New" w:cs="Courier New" w:hint="default"/>
      </w:rPr>
    </w:lvl>
    <w:lvl w:ilvl="2" w:tplc="04100005" w:tentative="1">
      <w:start w:val="1"/>
      <w:numFmt w:val="bullet"/>
      <w:lvlText w:val=""/>
      <w:lvlJc w:val="left"/>
      <w:pPr>
        <w:ind w:left="5208" w:hanging="360"/>
      </w:pPr>
      <w:rPr>
        <w:rFonts w:ascii="Wingdings" w:hAnsi="Wingdings" w:hint="default"/>
      </w:rPr>
    </w:lvl>
    <w:lvl w:ilvl="3" w:tplc="04100001" w:tentative="1">
      <w:start w:val="1"/>
      <w:numFmt w:val="bullet"/>
      <w:lvlText w:val=""/>
      <w:lvlJc w:val="left"/>
      <w:pPr>
        <w:ind w:left="5928" w:hanging="360"/>
      </w:pPr>
      <w:rPr>
        <w:rFonts w:ascii="Symbol" w:hAnsi="Symbol" w:hint="default"/>
      </w:rPr>
    </w:lvl>
    <w:lvl w:ilvl="4" w:tplc="04100003" w:tentative="1">
      <w:start w:val="1"/>
      <w:numFmt w:val="bullet"/>
      <w:lvlText w:val="o"/>
      <w:lvlJc w:val="left"/>
      <w:pPr>
        <w:ind w:left="6648" w:hanging="360"/>
      </w:pPr>
      <w:rPr>
        <w:rFonts w:ascii="Courier New" w:hAnsi="Courier New" w:cs="Courier New" w:hint="default"/>
      </w:rPr>
    </w:lvl>
    <w:lvl w:ilvl="5" w:tplc="04100005" w:tentative="1">
      <w:start w:val="1"/>
      <w:numFmt w:val="bullet"/>
      <w:lvlText w:val=""/>
      <w:lvlJc w:val="left"/>
      <w:pPr>
        <w:ind w:left="7368" w:hanging="360"/>
      </w:pPr>
      <w:rPr>
        <w:rFonts w:ascii="Wingdings" w:hAnsi="Wingdings" w:hint="default"/>
      </w:rPr>
    </w:lvl>
    <w:lvl w:ilvl="6" w:tplc="04100001" w:tentative="1">
      <w:start w:val="1"/>
      <w:numFmt w:val="bullet"/>
      <w:lvlText w:val=""/>
      <w:lvlJc w:val="left"/>
      <w:pPr>
        <w:ind w:left="8088" w:hanging="360"/>
      </w:pPr>
      <w:rPr>
        <w:rFonts w:ascii="Symbol" w:hAnsi="Symbol" w:hint="default"/>
      </w:rPr>
    </w:lvl>
    <w:lvl w:ilvl="7" w:tplc="04100003" w:tentative="1">
      <w:start w:val="1"/>
      <w:numFmt w:val="bullet"/>
      <w:lvlText w:val="o"/>
      <w:lvlJc w:val="left"/>
      <w:pPr>
        <w:ind w:left="8808" w:hanging="360"/>
      </w:pPr>
      <w:rPr>
        <w:rFonts w:ascii="Courier New" w:hAnsi="Courier New" w:cs="Courier New" w:hint="default"/>
      </w:rPr>
    </w:lvl>
    <w:lvl w:ilvl="8" w:tplc="04100005" w:tentative="1">
      <w:start w:val="1"/>
      <w:numFmt w:val="bullet"/>
      <w:lvlText w:val=""/>
      <w:lvlJc w:val="left"/>
      <w:pPr>
        <w:ind w:left="9528" w:hanging="360"/>
      </w:pPr>
      <w:rPr>
        <w:rFonts w:ascii="Wingdings" w:hAnsi="Wingdings" w:hint="default"/>
      </w:rPr>
    </w:lvl>
  </w:abstractNum>
  <w:abstractNum w:abstractNumId="10">
    <w:nsid w:val="46C073AD"/>
    <w:multiLevelType w:val="hybridMultilevel"/>
    <w:tmpl w:val="A9440E92"/>
    <w:lvl w:ilvl="0" w:tplc="53FC7790">
      <w:start w:val="30"/>
      <w:numFmt w:val="bullet"/>
      <w:lvlText w:val="-"/>
      <w:lvlJc w:val="left"/>
      <w:pPr>
        <w:ind w:left="720" w:hanging="360"/>
      </w:pPr>
      <w:rPr>
        <w:rFonts w:ascii="Arial" w:eastAsia="Times New Roman" w:hAnsi="Arial" w:cs="Arial" w:hint="default"/>
        <w:b w:val="0"/>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nsid w:val="472111FA"/>
    <w:multiLevelType w:val="hybridMultilevel"/>
    <w:tmpl w:val="3B465922"/>
    <w:lvl w:ilvl="0" w:tplc="D3842F2A">
      <w:start w:val="1"/>
      <w:numFmt w:val="decimal"/>
      <w:lvlText w:val="(%1)"/>
      <w:lvlJc w:val="left"/>
      <w:pPr>
        <w:ind w:left="720" w:hanging="360"/>
      </w:pPr>
      <w:rPr>
        <w:rFonts w:hint="default"/>
        <w:sz w:val="20"/>
        <w:szCs w:val="20"/>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BBD59AC"/>
    <w:multiLevelType w:val="hybridMultilevel"/>
    <w:tmpl w:val="6FE641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EB12BDF"/>
    <w:multiLevelType w:val="hybridMultilevel"/>
    <w:tmpl w:val="BC488A9A"/>
    <w:lvl w:ilvl="0" w:tplc="B6463BF6">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34A1299"/>
    <w:multiLevelType w:val="hybridMultilevel"/>
    <w:tmpl w:val="5428FED4"/>
    <w:lvl w:ilvl="0" w:tplc="74CAE12A">
      <w:start w:val="1"/>
      <w:numFmt w:val="bullet"/>
      <w:lvlText w:val="–"/>
      <w:lvlJc w:val="left"/>
      <w:pPr>
        <w:ind w:left="3768" w:hanging="360"/>
      </w:pPr>
      <w:rPr>
        <w:rFonts w:ascii="Calibri" w:hAnsi="Calibri" w:hint="default"/>
      </w:rPr>
    </w:lvl>
    <w:lvl w:ilvl="1" w:tplc="04100003" w:tentative="1">
      <w:start w:val="1"/>
      <w:numFmt w:val="bullet"/>
      <w:lvlText w:val="o"/>
      <w:lvlJc w:val="left"/>
      <w:pPr>
        <w:ind w:left="4488" w:hanging="360"/>
      </w:pPr>
      <w:rPr>
        <w:rFonts w:ascii="Courier New" w:hAnsi="Courier New" w:cs="Courier New" w:hint="default"/>
      </w:rPr>
    </w:lvl>
    <w:lvl w:ilvl="2" w:tplc="04100005" w:tentative="1">
      <w:start w:val="1"/>
      <w:numFmt w:val="bullet"/>
      <w:lvlText w:val=""/>
      <w:lvlJc w:val="left"/>
      <w:pPr>
        <w:ind w:left="5208" w:hanging="360"/>
      </w:pPr>
      <w:rPr>
        <w:rFonts w:ascii="Wingdings" w:hAnsi="Wingdings" w:hint="default"/>
      </w:rPr>
    </w:lvl>
    <w:lvl w:ilvl="3" w:tplc="04100001" w:tentative="1">
      <w:start w:val="1"/>
      <w:numFmt w:val="bullet"/>
      <w:lvlText w:val=""/>
      <w:lvlJc w:val="left"/>
      <w:pPr>
        <w:ind w:left="5928" w:hanging="360"/>
      </w:pPr>
      <w:rPr>
        <w:rFonts w:ascii="Symbol" w:hAnsi="Symbol" w:hint="default"/>
      </w:rPr>
    </w:lvl>
    <w:lvl w:ilvl="4" w:tplc="04100003" w:tentative="1">
      <w:start w:val="1"/>
      <w:numFmt w:val="bullet"/>
      <w:lvlText w:val="o"/>
      <w:lvlJc w:val="left"/>
      <w:pPr>
        <w:ind w:left="6648" w:hanging="360"/>
      </w:pPr>
      <w:rPr>
        <w:rFonts w:ascii="Courier New" w:hAnsi="Courier New" w:cs="Courier New" w:hint="default"/>
      </w:rPr>
    </w:lvl>
    <w:lvl w:ilvl="5" w:tplc="04100005" w:tentative="1">
      <w:start w:val="1"/>
      <w:numFmt w:val="bullet"/>
      <w:lvlText w:val=""/>
      <w:lvlJc w:val="left"/>
      <w:pPr>
        <w:ind w:left="7368" w:hanging="360"/>
      </w:pPr>
      <w:rPr>
        <w:rFonts w:ascii="Wingdings" w:hAnsi="Wingdings" w:hint="default"/>
      </w:rPr>
    </w:lvl>
    <w:lvl w:ilvl="6" w:tplc="04100001" w:tentative="1">
      <w:start w:val="1"/>
      <w:numFmt w:val="bullet"/>
      <w:lvlText w:val=""/>
      <w:lvlJc w:val="left"/>
      <w:pPr>
        <w:ind w:left="8088" w:hanging="360"/>
      </w:pPr>
      <w:rPr>
        <w:rFonts w:ascii="Symbol" w:hAnsi="Symbol" w:hint="default"/>
      </w:rPr>
    </w:lvl>
    <w:lvl w:ilvl="7" w:tplc="04100003" w:tentative="1">
      <w:start w:val="1"/>
      <w:numFmt w:val="bullet"/>
      <w:lvlText w:val="o"/>
      <w:lvlJc w:val="left"/>
      <w:pPr>
        <w:ind w:left="8808" w:hanging="360"/>
      </w:pPr>
      <w:rPr>
        <w:rFonts w:ascii="Courier New" w:hAnsi="Courier New" w:cs="Courier New" w:hint="default"/>
      </w:rPr>
    </w:lvl>
    <w:lvl w:ilvl="8" w:tplc="04100005" w:tentative="1">
      <w:start w:val="1"/>
      <w:numFmt w:val="bullet"/>
      <w:lvlText w:val=""/>
      <w:lvlJc w:val="left"/>
      <w:pPr>
        <w:ind w:left="9528" w:hanging="360"/>
      </w:pPr>
      <w:rPr>
        <w:rFonts w:ascii="Wingdings" w:hAnsi="Wingdings" w:hint="default"/>
      </w:rPr>
    </w:lvl>
  </w:abstractNum>
  <w:abstractNum w:abstractNumId="15">
    <w:nsid w:val="600B4823"/>
    <w:multiLevelType w:val="hybridMultilevel"/>
    <w:tmpl w:val="6074A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6050BAD"/>
    <w:multiLevelType w:val="hybridMultilevel"/>
    <w:tmpl w:val="39DAC8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E1A2B8E"/>
    <w:multiLevelType w:val="hybridMultilevel"/>
    <w:tmpl w:val="8A8CA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15"/>
  </w:num>
  <w:num w:numId="5">
    <w:abstractNumId w:val="16"/>
  </w:num>
  <w:num w:numId="6">
    <w:abstractNumId w:val="0"/>
  </w:num>
  <w:num w:numId="7">
    <w:abstractNumId w:val="7"/>
  </w:num>
  <w:num w:numId="8">
    <w:abstractNumId w:val="11"/>
  </w:num>
  <w:num w:numId="9">
    <w:abstractNumId w:val="13"/>
  </w:num>
  <w:num w:numId="10">
    <w:abstractNumId w:val="4"/>
  </w:num>
  <w:num w:numId="11">
    <w:abstractNumId w:val="5"/>
  </w:num>
  <w:num w:numId="12">
    <w:abstractNumId w:val="17"/>
  </w:num>
  <w:num w:numId="13">
    <w:abstractNumId w:val="6"/>
  </w:num>
  <w:num w:numId="14">
    <w:abstractNumId w:val="14"/>
  </w:num>
  <w:num w:numId="15">
    <w:abstractNumId w:val="9"/>
  </w:num>
  <w:num w:numId="16">
    <w:abstractNumId w:val="1"/>
  </w:num>
  <w:num w:numId="17">
    <w:abstractNumId w:val="2"/>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proofState w:spelling="clean"/>
  <w:defaultTabStop w:val="708"/>
  <w:hyphenationZone w:val="283"/>
  <w:characterSpacingControl w:val="doNotCompress"/>
  <w:hdrShapeDefaults>
    <o:shapedefaults v:ext="edit" spidmax="16386"/>
  </w:hdrShapeDefaults>
  <w:footnotePr>
    <w:footnote w:id="-1"/>
    <w:footnote w:id="0"/>
  </w:footnotePr>
  <w:endnotePr>
    <w:endnote w:id="-1"/>
    <w:endnote w:id="0"/>
  </w:endnotePr>
  <w:compat/>
  <w:rsids>
    <w:rsidRoot w:val="00060D20"/>
    <w:rsid w:val="0001640B"/>
    <w:rsid w:val="00023A06"/>
    <w:rsid w:val="00036248"/>
    <w:rsid w:val="000451A9"/>
    <w:rsid w:val="00051279"/>
    <w:rsid w:val="0005282C"/>
    <w:rsid w:val="00060D20"/>
    <w:rsid w:val="00074A2A"/>
    <w:rsid w:val="000811E4"/>
    <w:rsid w:val="000A00C7"/>
    <w:rsid w:val="000A4FAC"/>
    <w:rsid w:val="000A5608"/>
    <w:rsid w:val="000B779F"/>
    <w:rsid w:val="000C15F9"/>
    <w:rsid w:val="000C33A0"/>
    <w:rsid w:val="000C55DF"/>
    <w:rsid w:val="000E50CF"/>
    <w:rsid w:val="000F50E7"/>
    <w:rsid w:val="000F50F1"/>
    <w:rsid w:val="000F6C4D"/>
    <w:rsid w:val="00101114"/>
    <w:rsid w:val="00105399"/>
    <w:rsid w:val="001055D6"/>
    <w:rsid w:val="00106733"/>
    <w:rsid w:val="00116322"/>
    <w:rsid w:val="00121003"/>
    <w:rsid w:val="00125A9B"/>
    <w:rsid w:val="00127D35"/>
    <w:rsid w:val="001325AF"/>
    <w:rsid w:val="00136254"/>
    <w:rsid w:val="00137B3A"/>
    <w:rsid w:val="001505AB"/>
    <w:rsid w:val="00150E88"/>
    <w:rsid w:val="00160005"/>
    <w:rsid w:val="00160E88"/>
    <w:rsid w:val="00162F25"/>
    <w:rsid w:val="001660A3"/>
    <w:rsid w:val="00176786"/>
    <w:rsid w:val="001858D7"/>
    <w:rsid w:val="00193A63"/>
    <w:rsid w:val="001A053C"/>
    <w:rsid w:val="001A6C07"/>
    <w:rsid w:val="001B209D"/>
    <w:rsid w:val="001B7AC4"/>
    <w:rsid w:val="001C7058"/>
    <w:rsid w:val="001D4FAD"/>
    <w:rsid w:val="001D73AD"/>
    <w:rsid w:val="001D7FE8"/>
    <w:rsid w:val="001E0F9D"/>
    <w:rsid w:val="001E4DCE"/>
    <w:rsid w:val="001E5ACC"/>
    <w:rsid w:val="001F7BEB"/>
    <w:rsid w:val="002021B4"/>
    <w:rsid w:val="0021640F"/>
    <w:rsid w:val="00217DCB"/>
    <w:rsid w:val="00224872"/>
    <w:rsid w:val="00225AC6"/>
    <w:rsid w:val="00227AE5"/>
    <w:rsid w:val="00231065"/>
    <w:rsid w:val="0023163C"/>
    <w:rsid w:val="002344A9"/>
    <w:rsid w:val="00234D50"/>
    <w:rsid w:val="002358A1"/>
    <w:rsid w:val="00240A9F"/>
    <w:rsid w:val="002512CF"/>
    <w:rsid w:val="00274299"/>
    <w:rsid w:val="002806A0"/>
    <w:rsid w:val="00280AA5"/>
    <w:rsid w:val="0029505F"/>
    <w:rsid w:val="002A1BED"/>
    <w:rsid w:val="002A4367"/>
    <w:rsid w:val="002B6BB0"/>
    <w:rsid w:val="002B6BFA"/>
    <w:rsid w:val="002C0888"/>
    <w:rsid w:val="002E3504"/>
    <w:rsid w:val="002F06CD"/>
    <w:rsid w:val="00300EF3"/>
    <w:rsid w:val="00310050"/>
    <w:rsid w:val="00310D11"/>
    <w:rsid w:val="00321001"/>
    <w:rsid w:val="00330534"/>
    <w:rsid w:val="003317B9"/>
    <w:rsid w:val="00332771"/>
    <w:rsid w:val="00341142"/>
    <w:rsid w:val="0034585E"/>
    <w:rsid w:val="00346C48"/>
    <w:rsid w:val="0035707F"/>
    <w:rsid w:val="00362B4F"/>
    <w:rsid w:val="00367B04"/>
    <w:rsid w:val="00371533"/>
    <w:rsid w:val="003724DA"/>
    <w:rsid w:val="0038351D"/>
    <w:rsid w:val="003871CF"/>
    <w:rsid w:val="003920EA"/>
    <w:rsid w:val="00393275"/>
    <w:rsid w:val="00396366"/>
    <w:rsid w:val="003B3437"/>
    <w:rsid w:val="003B4CCD"/>
    <w:rsid w:val="003B4E27"/>
    <w:rsid w:val="003D5166"/>
    <w:rsid w:val="003D526F"/>
    <w:rsid w:val="003E0074"/>
    <w:rsid w:val="003F3AF4"/>
    <w:rsid w:val="00400D77"/>
    <w:rsid w:val="0040149F"/>
    <w:rsid w:val="00402AC4"/>
    <w:rsid w:val="00402AD0"/>
    <w:rsid w:val="00406B86"/>
    <w:rsid w:val="00410186"/>
    <w:rsid w:val="00415F8C"/>
    <w:rsid w:val="00422283"/>
    <w:rsid w:val="00422AFB"/>
    <w:rsid w:val="004272BD"/>
    <w:rsid w:val="0043217B"/>
    <w:rsid w:val="00436A0C"/>
    <w:rsid w:val="0045069C"/>
    <w:rsid w:val="00453077"/>
    <w:rsid w:val="00457BC7"/>
    <w:rsid w:val="00460832"/>
    <w:rsid w:val="00463F63"/>
    <w:rsid w:val="00473AA9"/>
    <w:rsid w:val="004768E4"/>
    <w:rsid w:val="00492084"/>
    <w:rsid w:val="00494602"/>
    <w:rsid w:val="004A2E24"/>
    <w:rsid w:val="004B0E12"/>
    <w:rsid w:val="004B41BE"/>
    <w:rsid w:val="004B73EC"/>
    <w:rsid w:val="004C0007"/>
    <w:rsid w:val="004C43BA"/>
    <w:rsid w:val="004D462F"/>
    <w:rsid w:val="004E27D7"/>
    <w:rsid w:val="004E6322"/>
    <w:rsid w:val="004E64B0"/>
    <w:rsid w:val="004F1567"/>
    <w:rsid w:val="004F3F15"/>
    <w:rsid w:val="004F55FD"/>
    <w:rsid w:val="00511997"/>
    <w:rsid w:val="005123E7"/>
    <w:rsid w:val="0051381C"/>
    <w:rsid w:val="005158BE"/>
    <w:rsid w:val="00516997"/>
    <w:rsid w:val="00537517"/>
    <w:rsid w:val="00542AEF"/>
    <w:rsid w:val="00543892"/>
    <w:rsid w:val="005454E4"/>
    <w:rsid w:val="00554178"/>
    <w:rsid w:val="00556387"/>
    <w:rsid w:val="00564AAE"/>
    <w:rsid w:val="00580251"/>
    <w:rsid w:val="00582703"/>
    <w:rsid w:val="00587AFE"/>
    <w:rsid w:val="00591721"/>
    <w:rsid w:val="0059490C"/>
    <w:rsid w:val="005956F3"/>
    <w:rsid w:val="005A7448"/>
    <w:rsid w:val="005B16C9"/>
    <w:rsid w:val="005B3337"/>
    <w:rsid w:val="005C5660"/>
    <w:rsid w:val="005C64E1"/>
    <w:rsid w:val="005D17C8"/>
    <w:rsid w:val="005E55CA"/>
    <w:rsid w:val="005F0E81"/>
    <w:rsid w:val="00602133"/>
    <w:rsid w:val="0060507A"/>
    <w:rsid w:val="00617E5F"/>
    <w:rsid w:val="00621823"/>
    <w:rsid w:val="006246CF"/>
    <w:rsid w:val="0063441D"/>
    <w:rsid w:val="00636201"/>
    <w:rsid w:val="00641952"/>
    <w:rsid w:val="00643774"/>
    <w:rsid w:val="00651013"/>
    <w:rsid w:val="00663DC8"/>
    <w:rsid w:val="00664A5F"/>
    <w:rsid w:val="00671EF9"/>
    <w:rsid w:val="00672026"/>
    <w:rsid w:val="00693DE3"/>
    <w:rsid w:val="006A5E84"/>
    <w:rsid w:val="006B5D32"/>
    <w:rsid w:val="006B5F49"/>
    <w:rsid w:val="006C66E1"/>
    <w:rsid w:val="006C7C22"/>
    <w:rsid w:val="006C7F40"/>
    <w:rsid w:val="006E024A"/>
    <w:rsid w:val="006E1222"/>
    <w:rsid w:val="006E16DC"/>
    <w:rsid w:val="006E5230"/>
    <w:rsid w:val="006F1FB3"/>
    <w:rsid w:val="006F79B7"/>
    <w:rsid w:val="007016DF"/>
    <w:rsid w:val="0070171E"/>
    <w:rsid w:val="00705973"/>
    <w:rsid w:val="00717DFC"/>
    <w:rsid w:val="00722551"/>
    <w:rsid w:val="007265D3"/>
    <w:rsid w:val="0073138A"/>
    <w:rsid w:val="00732385"/>
    <w:rsid w:val="007338DD"/>
    <w:rsid w:val="00736C3C"/>
    <w:rsid w:val="007376D4"/>
    <w:rsid w:val="0074053D"/>
    <w:rsid w:val="00743340"/>
    <w:rsid w:val="007471AF"/>
    <w:rsid w:val="007516D2"/>
    <w:rsid w:val="00755266"/>
    <w:rsid w:val="007569C8"/>
    <w:rsid w:val="00756B60"/>
    <w:rsid w:val="00786C4B"/>
    <w:rsid w:val="00797624"/>
    <w:rsid w:val="007A1EB7"/>
    <w:rsid w:val="007B10F3"/>
    <w:rsid w:val="007B43FD"/>
    <w:rsid w:val="007C0827"/>
    <w:rsid w:val="007D0C85"/>
    <w:rsid w:val="007D7E45"/>
    <w:rsid w:val="007E5F79"/>
    <w:rsid w:val="007F05E9"/>
    <w:rsid w:val="007F2DA6"/>
    <w:rsid w:val="007F5295"/>
    <w:rsid w:val="00813904"/>
    <w:rsid w:val="008153AA"/>
    <w:rsid w:val="00841370"/>
    <w:rsid w:val="0086131D"/>
    <w:rsid w:val="008709F8"/>
    <w:rsid w:val="00873F8B"/>
    <w:rsid w:val="00875AB4"/>
    <w:rsid w:val="00877EDF"/>
    <w:rsid w:val="008915FE"/>
    <w:rsid w:val="0089651E"/>
    <w:rsid w:val="008A1375"/>
    <w:rsid w:val="008B47E9"/>
    <w:rsid w:val="008B4FF3"/>
    <w:rsid w:val="008B534A"/>
    <w:rsid w:val="008B6B4A"/>
    <w:rsid w:val="008C22B2"/>
    <w:rsid w:val="008D7803"/>
    <w:rsid w:val="008F4E3E"/>
    <w:rsid w:val="008F5CD3"/>
    <w:rsid w:val="008F611F"/>
    <w:rsid w:val="008F7559"/>
    <w:rsid w:val="00900F69"/>
    <w:rsid w:val="00915BE8"/>
    <w:rsid w:val="009179A5"/>
    <w:rsid w:val="0092659B"/>
    <w:rsid w:val="00933DB7"/>
    <w:rsid w:val="00934D14"/>
    <w:rsid w:val="009376DF"/>
    <w:rsid w:val="0093777E"/>
    <w:rsid w:val="00941066"/>
    <w:rsid w:val="009446CA"/>
    <w:rsid w:val="0094767C"/>
    <w:rsid w:val="00963A90"/>
    <w:rsid w:val="00967BF8"/>
    <w:rsid w:val="0097748E"/>
    <w:rsid w:val="0098254C"/>
    <w:rsid w:val="00993145"/>
    <w:rsid w:val="00995F39"/>
    <w:rsid w:val="009A2C6B"/>
    <w:rsid w:val="009A7253"/>
    <w:rsid w:val="009B45F4"/>
    <w:rsid w:val="009B4C48"/>
    <w:rsid w:val="009D7FF0"/>
    <w:rsid w:val="009F2D79"/>
    <w:rsid w:val="009F4950"/>
    <w:rsid w:val="00A01C2C"/>
    <w:rsid w:val="00A05060"/>
    <w:rsid w:val="00A05237"/>
    <w:rsid w:val="00A17266"/>
    <w:rsid w:val="00A24253"/>
    <w:rsid w:val="00A2782B"/>
    <w:rsid w:val="00A36929"/>
    <w:rsid w:val="00A535ED"/>
    <w:rsid w:val="00A54C40"/>
    <w:rsid w:val="00A70325"/>
    <w:rsid w:val="00A73200"/>
    <w:rsid w:val="00A73F40"/>
    <w:rsid w:val="00A76CBF"/>
    <w:rsid w:val="00A952A8"/>
    <w:rsid w:val="00A96A8D"/>
    <w:rsid w:val="00AA477D"/>
    <w:rsid w:val="00AA58C3"/>
    <w:rsid w:val="00AA62DE"/>
    <w:rsid w:val="00AC02DE"/>
    <w:rsid w:val="00AC3871"/>
    <w:rsid w:val="00AD1694"/>
    <w:rsid w:val="00AD5C13"/>
    <w:rsid w:val="00AD64FB"/>
    <w:rsid w:val="00AD6FC0"/>
    <w:rsid w:val="00AE10BC"/>
    <w:rsid w:val="00AF4937"/>
    <w:rsid w:val="00B02260"/>
    <w:rsid w:val="00B04808"/>
    <w:rsid w:val="00B13395"/>
    <w:rsid w:val="00B15629"/>
    <w:rsid w:val="00B165B0"/>
    <w:rsid w:val="00B17163"/>
    <w:rsid w:val="00B212EC"/>
    <w:rsid w:val="00B31B2E"/>
    <w:rsid w:val="00B35D08"/>
    <w:rsid w:val="00B40D0E"/>
    <w:rsid w:val="00B41544"/>
    <w:rsid w:val="00B46FBC"/>
    <w:rsid w:val="00B50B3C"/>
    <w:rsid w:val="00B621D0"/>
    <w:rsid w:val="00B624FF"/>
    <w:rsid w:val="00B66E4A"/>
    <w:rsid w:val="00B80A06"/>
    <w:rsid w:val="00B80CA7"/>
    <w:rsid w:val="00B86B2F"/>
    <w:rsid w:val="00B917CE"/>
    <w:rsid w:val="00BA13E3"/>
    <w:rsid w:val="00BB09E0"/>
    <w:rsid w:val="00BB2722"/>
    <w:rsid w:val="00BC2AB5"/>
    <w:rsid w:val="00BC3C1B"/>
    <w:rsid w:val="00BC5F55"/>
    <w:rsid w:val="00BE0575"/>
    <w:rsid w:val="00BF19C2"/>
    <w:rsid w:val="00C0311D"/>
    <w:rsid w:val="00C1316D"/>
    <w:rsid w:val="00C15589"/>
    <w:rsid w:val="00C17B54"/>
    <w:rsid w:val="00C20723"/>
    <w:rsid w:val="00C2427C"/>
    <w:rsid w:val="00C35209"/>
    <w:rsid w:val="00C37342"/>
    <w:rsid w:val="00C414B3"/>
    <w:rsid w:val="00C51977"/>
    <w:rsid w:val="00C579EE"/>
    <w:rsid w:val="00C61EAB"/>
    <w:rsid w:val="00C70970"/>
    <w:rsid w:val="00C73697"/>
    <w:rsid w:val="00C77D6F"/>
    <w:rsid w:val="00C825D6"/>
    <w:rsid w:val="00CB2519"/>
    <w:rsid w:val="00CC38DD"/>
    <w:rsid w:val="00CD5662"/>
    <w:rsid w:val="00CD6347"/>
    <w:rsid w:val="00CD6BFC"/>
    <w:rsid w:val="00CE4A4F"/>
    <w:rsid w:val="00CE73BD"/>
    <w:rsid w:val="00D027C0"/>
    <w:rsid w:val="00D1192C"/>
    <w:rsid w:val="00D27D97"/>
    <w:rsid w:val="00D33A00"/>
    <w:rsid w:val="00D424A9"/>
    <w:rsid w:val="00D42F00"/>
    <w:rsid w:val="00D4684F"/>
    <w:rsid w:val="00D549B6"/>
    <w:rsid w:val="00D644A6"/>
    <w:rsid w:val="00D71DAD"/>
    <w:rsid w:val="00D81866"/>
    <w:rsid w:val="00D84957"/>
    <w:rsid w:val="00D97F00"/>
    <w:rsid w:val="00DA0C64"/>
    <w:rsid w:val="00DA206A"/>
    <w:rsid w:val="00DA3ADD"/>
    <w:rsid w:val="00DB20D4"/>
    <w:rsid w:val="00DB510D"/>
    <w:rsid w:val="00DC53F2"/>
    <w:rsid w:val="00DD4CEF"/>
    <w:rsid w:val="00DF1044"/>
    <w:rsid w:val="00E0168D"/>
    <w:rsid w:val="00E023D5"/>
    <w:rsid w:val="00E27A02"/>
    <w:rsid w:val="00E45256"/>
    <w:rsid w:val="00E53755"/>
    <w:rsid w:val="00E53FCB"/>
    <w:rsid w:val="00E675E2"/>
    <w:rsid w:val="00E950E8"/>
    <w:rsid w:val="00EB1111"/>
    <w:rsid w:val="00EC5108"/>
    <w:rsid w:val="00EC5939"/>
    <w:rsid w:val="00ED4068"/>
    <w:rsid w:val="00EE1572"/>
    <w:rsid w:val="00EE4638"/>
    <w:rsid w:val="00EF1936"/>
    <w:rsid w:val="00F00E3A"/>
    <w:rsid w:val="00F0180A"/>
    <w:rsid w:val="00F10C09"/>
    <w:rsid w:val="00F147D3"/>
    <w:rsid w:val="00F16A53"/>
    <w:rsid w:val="00F269C7"/>
    <w:rsid w:val="00F51DE6"/>
    <w:rsid w:val="00F564CE"/>
    <w:rsid w:val="00F60E85"/>
    <w:rsid w:val="00F64819"/>
    <w:rsid w:val="00F71842"/>
    <w:rsid w:val="00F73D4F"/>
    <w:rsid w:val="00F92BCB"/>
    <w:rsid w:val="00F97DEB"/>
    <w:rsid w:val="00FA042B"/>
    <w:rsid w:val="00FA532C"/>
    <w:rsid w:val="00FB0971"/>
    <w:rsid w:val="00FC65EB"/>
    <w:rsid w:val="00FC7D33"/>
    <w:rsid w:val="00FD583D"/>
    <w:rsid w:val="00FD5E35"/>
    <w:rsid w:val="00FE76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7" type="connector" idref="#AutoShape 15"/>
        <o:r id="V:Rule8" type="connector" idref="#AutoShape 11"/>
        <o:r id="V:Rule9" type="connector" idref="#AutoShape 12"/>
        <o:r id="V:Rule10" type="connector" idref="#AutoShape 9"/>
        <o:r id="V:Rule11" type="connector" idref="#AutoShape 8"/>
        <o:r id="V:Rule12"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14B3"/>
  </w:style>
  <w:style w:type="paragraph" w:styleId="Titolo1">
    <w:name w:val="heading 1"/>
    <w:basedOn w:val="Normale"/>
    <w:next w:val="Normale"/>
    <w:link w:val="Titolo1Carattere"/>
    <w:uiPriority w:val="9"/>
    <w:qFormat/>
    <w:rsid w:val="00B66E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722551"/>
    <w:pPr>
      <w:spacing w:before="80" w:after="0" w:line="240" w:lineRule="auto"/>
    </w:pPr>
    <w:rPr>
      <w:rFonts w:ascii="Calibri" w:eastAsia="Times New Roman" w:hAnsi="Calibri" w:cs="Times New Roman"/>
      <w:lang w:val="en-US"/>
    </w:rPr>
  </w:style>
  <w:style w:type="character" w:customStyle="1" w:styleId="NessunaspaziaturaCarattere">
    <w:name w:val="Nessuna spaziatura Carattere"/>
    <w:link w:val="Nessunaspaziatura"/>
    <w:uiPriority w:val="1"/>
    <w:rsid w:val="00722551"/>
    <w:rPr>
      <w:rFonts w:ascii="Calibri" w:eastAsia="Times New Roman" w:hAnsi="Calibri" w:cs="Times New Roman"/>
      <w:lang w:val="en-US"/>
    </w:rPr>
  </w:style>
  <w:style w:type="paragraph" w:styleId="Corpodeltesto">
    <w:name w:val="Body Text"/>
    <w:aliases w:val="body text,contents,bt,body tesx,Body Text Ro,Viñeta,Corps de texte,heading_txt,bodytxy2,??2,ändrad,BODY TEXT,Block text,descriptionbullets,Testo.t2,Tempo Body Text,Starbucks Body Text,heading3,3 indent,heading31,body text1,3 indent1,bt1"/>
    <w:basedOn w:val="Normale"/>
    <w:link w:val="CorpodeltestoCarattere"/>
    <w:semiHidden/>
    <w:rsid w:val="001B7AC4"/>
    <w:pPr>
      <w:spacing w:before="130" w:after="130" w:line="240" w:lineRule="auto"/>
      <w:jc w:val="both"/>
    </w:pPr>
    <w:rPr>
      <w:rFonts w:ascii="Arial" w:eastAsia="MS Mincho" w:hAnsi="Arial" w:cs="Times New Roman"/>
      <w:sz w:val="20"/>
      <w:szCs w:val="20"/>
      <w:lang w:eastAsia="ja-JP"/>
    </w:rPr>
  </w:style>
  <w:style w:type="character" w:customStyle="1" w:styleId="CorpodeltestoCarattere">
    <w:name w:val="Corpo del testo Carattere"/>
    <w:aliases w:val="body text Carattere,contents Carattere,bt Carattere,body tesx Carattere,Body Text Ro Carattere,Viñeta Carattere,Corps de texte Carattere,heading_txt Carattere,bodytxy2 Carattere,??2 Carattere,ändrad Carattere,Testo.t2 Carattere"/>
    <w:basedOn w:val="Carpredefinitoparagrafo"/>
    <w:link w:val="Corpodeltesto"/>
    <w:semiHidden/>
    <w:rsid w:val="001B7AC4"/>
    <w:rPr>
      <w:rFonts w:ascii="Arial" w:eastAsia="MS Mincho" w:hAnsi="Arial" w:cs="Times New Roman"/>
      <w:sz w:val="20"/>
      <w:szCs w:val="20"/>
      <w:lang w:eastAsia="ja-JP"/>
    </w:rPr>
  </w:style>
  <w:style w:type="character" w:styleId="Testosegnaposto">
    <w:name w:val="Placeholder Text"/>
    <w:basedOn w:val="Carpredefinitoparagrafo"/>
    <w:uiPriority w:val="99"/>
    <w:semiHidden/>
    <w:rsid w:val="00402AC4"/>
    <w:rPr>
      <w:color w:val="808080"/>
    </w:rPr>
  </w:style>
  <w:style w:type="paragraph" w:styleId="Paragrafoelenco">
    <w:name w:val="List Paragraph"/>
    <w:basedOn w:val="Normale"/>
    <w:link w:val="ParagrafoelencoCarattere"/>
    <w:uiPriority w:val="34"/>
    <w:qFormat/>
    <w:rsid w:val="006F79B7"/>
    <w:pPr>
      <w:widowControl w:val="0"/>
      <w:spacing w:before="80" w:after="120" w:line="240" w:lineRule="auto"/>
      <w:ind w:left="720"/>
      <w:contextualSpacing/>
      <w:jc w:val="both"/>
    </w:pPr>
    <w:rPr>
      <w:rFonts w:ascii="Arial" w:eastAsia="Calibri" w:hAnsi="Arial" w:cs="Times New Roman"/>
    </w:rPr>
  </w:style>
  <w:style w:type="character" w:customStyle="1" w:styleId="ParagrafoelencoCarattere">
    <w:name w:val="Paragrafo elenco Carattere"/>
    <w:link w:val="Paragrafoelenco"/>
    <w:uiPriority w:val="34"/>
    <w:rsid w:val="006F79B7"/>
    <w:rPr>
      <w:rFonts w:ascii="Arial" w:eastAsia="Calibri" w:hAnsi="Arial" w:cs="Times New Roman"/>
    </w:rPr>
  </w:style>
  <w:style w:type="character" w:styleId="Collegamentoipertestuale">
    <w:name w:val="Hyperlink"/>
    <w:basedOn w:val="Carpredefinitoparagrafo"/>
    <w:uiPriority w:val="99"/>
    <w:rsid w:val="00933DB7"/>
    <w:rPr>
      <w:color w:val="0000FF"/>
      <w:u w:val="single"/>
    </w:rPr>
  </w:style>
  <w:style w:type="paragraph" w:styleId="Testofumetto">
    <w:name w:val="Balloon Text"/>
    <w:basedOn w:val="Normale"/>
    <w:link w:val="TestofumettoCarattere"/>
    <w:uiPriority w:val="99"/>
    <w:semiHidden/>
    <w:unhideWhenUsed/>
    <w:rsid w:val="00EB11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1111"/>
    <w:rPr>
      <w:rFonts w:ascii="Tahoma" w:hAnsi="Tahoma" w:cs="Tahoma"/>
      <w:sz w:val="16"/>
      <w:szCs w:val="16"/>
    </w:rPr>
  </w:style>
  <w:style w:type="character" w:styleId="Rimandocommento">
    <w:name w:val="annotation reference"/>
    <w:basedOn w:val="Carpredefinitoparagrafo"/>
    <w:uiPriority w:val="99"/>
    <w:semiHidden/>
    <w:unhideWhenUsed/>
    <w:rsid w:val="00EB1111"/>
    <w:rPr>
      <w:sz w:val="16"/>
      <w:szCs w:val="16"/>
    </w:rPr>
  </w:style>
  <w:style w:type="paragraph" w:styleId="Testocommento">
    <w:name w:val="annotation text"/>
    <w:basedOn w:val="Normale"/>
    <w:link w:val="TestocommentoCarattere"/>
    <w:uiPriority w:val="99"/>
    <w:semiHidden/>
    <w:unhideWhenUsed/>
    <w:rsid w:val="00EB111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B1111"/>
    <w:rPr>
      <w:sz w:val="20"/>
      <w:szCs w:val="20"/>
    </w:rPr>
  </w:style>
  <w:style w:type="paragraph" w:styleId="Soggettocommento">
    <w:name w:val="annotation subject"/>
    <w:basedOn w:val="Testocommento"/>
    <w:next w:val="Testocommento"/>
    <w:link w:val="SoggettocommentoCarattere"/>
    <w:uiPriority w:val="99"/>
    <w:semiHidden/>
    <w:unhideWhenUsed/>
    <w:rsid w:val="00EB1111"/>
    <w:rPr>
      <w:b/>
      <w:bCs/>
    </w:rPr>
  </w:style>
  <w:style w:type="character" w:customStyle="1" w:styleId="SoggettocommentoCarattere">
    <w:name w:val="Soggetto commento Carattere"/>
    <w:basedOn w:val="TestocommentoCarattere"/>
    <w:link w:val="Soggettocommento"/>
    <w:uiPriority w:val="99"/>
    <w:semiHidden/>
    <w:rsid w:val="00EB1111"/>
    <w:rPr>
      <w:b/>
      <w:bCs/>
      <w:sz w:val="20"/>
      <w:szCs w:val="20"/>
    </w:rPr>
  </w:style>
  <w:style w:type="paragraph" w:styleId="Intestazione">
    <w:name w:val="header"/>
    <w:basedOn w:val="Normale"/>
    <w:link w:val="IntestazioneCarattere"/>
    <w:uiPriority w:val="99"/>
    <w:unhideWhenUsed/>
    <w:rsid w:val="003D52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526F"/>
  </w:style>
  <w:style w:type="paragraph" w:styleId="Pidipagina">
    <w:name w:val="footer"/>
    <w:basedOn w:val="Normale"/>
    <w:link w:val="PidipaginaCarattere"/>
    <w:uiPriority w:val="99"/>
    <w:unhideWhenUsed/>
    <w:rsid w:val="003D52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526F"/>
  </w:style>
  <w:style w:type="character" w:styleId="Numeropagina">
    <w:name w:val="page number"/>
    <w:basedOn w:val="Carpredefinitoparagrafo"/>
    <w:rsid w:val="003D526F"/>
  </w:style>
  <w:style w:type="paragraph" w:styleId="NormaleWeb">
    <w:name w:val="Normal (Web)"/>
    <w:basedOn w:val="Normale"/>
    <w:uiPriority w:val="99"/>
    <w:semiHidden/>
    <w:unhideWhenUsed/>
    <w:rsid w:val="003D526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B66E4A"/>
    <w:rPr>
      <w:rFonts w:asciiTheme="majorHAnsi" w:eastAsiaTheme="majorEastAsia" w:hAnsiTheme="majorHAnsi" w:cstheme="majorBidi"/>
      <w:color w:val="2E74B5" w:themeColor="accent1" w:themeShade="BF"/>
      <w:sz w:val="32"/>
      <w:szCs w:val="32"/>
    </w:rPr>
  </w:style>
  <w:style w:type="table" w:styleId="Grigliatabella">
    <w:name w:val="Table Grid"/>
    <w:basedOn w:val="Tabellanormale"/>
    <w:uiPriority w:val="39"/>
    <w:rsid w:val="00387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F564C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564CE"/>
    <w:rPr>
      <w:sz w:val="20"/>
      <w:szCs w:val="20"/>
    </w:rPr>
  </w:style>
  <w:style w:type="character" w:styleId="Rimandonotaapidipagina">
    <w:name w:val="footnote reference"/>
    <w:basedOn w:val="Carpredefinitoparagrafo"/>
    <w:uiPriority w:val="99"/>
    <w:semiHidden/>
    <w:unhideWhenUsed/>
    <w:rsid w:val="00F564CE"/>
    <w:rPr>
      <w:vertAlign w:val="superscript"/>
    </w:rPr>
  </w:style>
  <w:style w:type="table" w:customStyle="1" w:styleId="GridTable4-Accent51">
    <w:name w:val="Grid Table 4 - Accent 51"/>
    <w:basedOn w:val="Tabellanormale"/>
    <w:next w:val="Tabellanormale"/>
    <w:uiPriority w:val="49"/>
    <w:rsid w:val="0005282C"/>
    <w:pPr>
      <w:spacing w:after="0" w:line="240" w:lineRule="auto"/>
    </w:p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r="http://schemas.openxmlformats.org/officeDocument/2006/relationships" xmlns:w="http://schemas.openxmlformats.org/wordprocessingml/2006/main">
  <w:divs>
    <w:div w:id="117721103">
      <w:bodyDiv w:val="1"/>
      <w:marLeft w:val="0"/>
      <w:marRight w:val="0"/>
      <w:marTop w:val="0"/>
      <w:marBottom w:val="0"/>
      <w:divBdr>
        <w:top w:val="none" w:sz="0" w:space="0" w:color="auto"/>
        <w:left w:val="none" w:sz="0" w:space="0" w:color="auto"/>
        <w:bottom w:val="none" w:sz="0" w:space="0" w:color="auto"/>
        <w:right w:val="none" w:sz="0" w:space="0" w:color="auto"/>
      </w:divBdr>
    </w:div>
    <w:div w:id="602302440">
      <w:bodyDiv w:val="1"/>
      <w:marLeft w:val="0"/>
      <w:marRight w:val="0"/>
      <w:marTop w:val="0"/>
      <w:marBottom w:val="0"/>
      <w:divBdr>
        <w:top w:val="none" w:sz="0" w:space="0" w:color="auto"/>
        <w:left w:val="none" w:sz="0" w:space="0" w:color="auto"/>
        <w:bottom w:val="none" w:sz="0" w:space="0" w:color="auto"/>
        <w:right w:val="none" w:sz="0" w:space="0" w:color="auto"/>
      </w:divBdr>
    </w:div>
    <w:div w:id="845897462">
      <w:bodyDiv w:val="1"/>
      <w:marLeft w:val="0"/>
      <w:marRight w:val="0"/>
      <w:marTop w:val="0"/>
      <w:marBottom w:val="0"/>
      <w:divBdr>
        <w:top w:val="none" w:sz="0" w:space="0" w:color="auto"/>
        <w:left w:val="none" w:sz="0" w:space="0" w:color="auto"/>
        <w:bottom w:val="none" w:sz="0" w:space="0" w:color="auto"/>
        <w:right w:val="none" w:sz="0" w:space="0" w:color="auto"/>
      </w:divBdr>
    </w:div>
    <w:div w:id="885995368">
      <w:bodyDiv w:val="1"/>
      <w:marLeft w:val="0"/>
      <w:marRight w:val="0"/>
      <w:marTop w:val="0"/>
      <w:marBottom w:val="0"/>
      <w:divBdr>
        <w:top w:val="none" w:sz="0" w:space="0" w:color="auto"/>
        <w:left w:val="none" w:sz="0" w:space="0" w:color="auto"/>
        <w:bottom w:val="none" w:sz="0" w:space="0" w:color="auto"/>
        <w:right w:val="none" w:sz="0" w:space="0" w:color="auto"/>
      </w:divBdr>
    </w:div>
    <w:div w:id="1171986411">
      <w:bodyDiv w:val="1"/>
      <w:marLeft w:val="0"/>
      <w:marRight w:val="0"/>
      <w:marTop w:val="0"/>
      <w:marBottom w:val="0"/>
      <w:divBdr>
        <w:top w:val="none" w:sz="0" w:space="0" w:color="auto"/>
        <w:left w:val="none" w:sz="0" w:space="0" w:color="auto"/>
        <w:bottom w:val="none" w:sz="0" w:space="0" w:color="auto"/>
        <w:right w:val="none" w:sz="0" w:space="0" w:color="auto"/>
      </w:divBdr>
    </w:div>
    <w:div w:id="1368215866">
      <w:bodyDiv w:val="1"/>
      <w:marLeft w:val="0"/>
      <w:marRight w:val="0"/>
      <w:marTop w:val="0"/>
      <w:marBottom w:val="0"/>
      <w:divBdr>
        <w:top w:val="none" w:sz="0" w:space="0" w:color="auto"/>
        <w:left w:val="none" w:sz="0" w:space="0" w:color="auto"/>
        <w:bottom w:val="none" w:sz="0" w:space="0" w:color="auto"/>
        <w:right w:val="none" w:sz="0" w:space="0" w:color="auto"/>
      </w:divBdr>
    </w:div>
    <w:div w:id="1565528018">
      <w:bodyDiv w:val="1"/>
      <w:marLeft w:val="0"/>
      <w:marRight w:val="0"/>
      <w:marTop w:val="0"/>
      <w:marBottom w:val="0"/>
      <w:divBdr>
        <w:top w:val="none" w:sz="0" w:space="0" w:color="auto"/>
        <w:left w:val="none" w:sz="0" w:space="0" w:color="auto"/>
        <w:bottom w:val="none" w:sz="0" w:space="0" w:color="auto"/>
        <w:right w:val="none" w:sz="0" w:space="0" w:color="auto"/>
      </w:divBdr>
    </w:div>
    <w:div w:id="1909993470">
      <w:bodyDiv w:val="1"/>
      <w:marLeft w:val="0"/>
      <w:marRight w:val="0"/>
      <w:marTop w:val="0"/>
      <w:marBottom w:val="0"/>
      <w:divBdr>
        <w:top w:val="none" w:sz="0" w:space="0" w:color="auto"/>
        <w:left w:val="none" w:sz="0" w:space="0" w:color="auto"/>
        <w:bottom w:val="none" w:sz="0" w:space="0" w:color="auto"/>
        <w:right w:val="none" w:sz="0" w:space="0" w:color="auto"/>
      </w:divBdr>
    </w:div>
    <w:div w:id="198773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0AB58-472A-471E-BA9E-9703FFC16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523</Words>
  <Characters>2987</Characters>
  <Application>Microsoft Office Word</Application>
  <DocSecurity>0</DocSecurity>
  <Lines>24</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Fabbri Paola</dc:creator>
  <cp:lastModifiedBy>segreteria</cp:lastModifiedBy>
  <cp:revision>3</cp:revision>
  <cp:lastPrinted>2020-01-22T11:07:00Z</cp:lastPrinted>
  <dcterms:created xsi:type="dcterms:W3CDTF">2020-01-23T08:45:00Z</dcterms:created>
  <dcterms:modified xsi:type="dcterms:W3CDTF">2020-01-23T08:48:00Z</dcterms:modified>
</cp:coreProperties>
</file>