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tblpY="1675"/>
        <w:tblW w:w="0" w:type="auto"/>
        <w:tblLook w:val="04A0"/>
      </w:tblPr>
      <w:tblGrid>
        <w:gridCol w:w="3369"/>
        <w:gridCol w:w="3149"/>
        <w:gridCol w:w="3260"/>
      </w:tblGrid>
      <w:tr w:rsidR="00A31003" w:rsidRPr="005972A1" w:rsidTr="0013451F">
        <w:trPr>
          <w:trHeight w:val="558"/>
        </w:trPr>
        <w:tc>
          <w:tcPr>
            <w:tcW w:w="9778" w:type="dxa"/>
            <w:gridSpan w:val="3"/>
          </w:tcPr>
          <w:p w:rsidR="00A31003" w:rsidRPr="005972A1" w:rsidRDefault="00680D3E" w:rsidP="00134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31003">
              <w:rPr>
                <w:b/>
                <w:sz w:val="24"/>
                <w:szCs w:val="24"/>
              </w:rPr>
              <w:t>“NERAVIGLIOSO : Eventi in pillole”  - 1 agosto – 6 settembre 2020</w:t>
            </w:r>
          </w:p>
          <w:p w:rsidR="00014702" w:rsidRPr="005972A1" w:rsidRDefault="00014702" w:rsidP="00014702">
            <w:pPr>
              <w:jc w:val="center"/>
              <w:rPr>
                <w:b/>
                <w:sz w:val="24"/>
                <w:szCs w:val="24"/>
              </w:rPr>
            </w:pPr>
            <w:r w:rsidRPr="005972A1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IANO FINANZIARO : USCITE</w:t>
            </w:r>
          </w:p>
          <w:p w:rsidR="00A31003" w:rsidRPr="005972A1" w:rsidRDefault="00A31003" w:rsidP="00134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31003" w:rsidRPr="005972A1" w:rsidTr="0013451F">
        <w:trPr>
          <w:trHeight w:val="844"/>
        </w:trPr>
        <w:tc>
          <w:tcPr>
            <w:tcW w:w="3369" w:type="dxa"/>
          </w:tcPr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 :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INTERVENTI PROMOZIONALI: TIPOGRAFIA  </w:t>
            </w:r>
            <w:proofErr w:type="spellStart"/>
            <w:r>
              <w:rPr>
                <w:sz w:val="24"/>
                <w:szCs w:val="24"/>
              </w:rPr>
              <w:t>…………………………</w:t>
            </w:r>
            <w:proofErr w:type="spellEnd"/>
            <w:r>
              <w:rPr>
                <w:sz w:val="24"/>
                <w:szCs w:val="24"/>
              </w:rPr>
              <w:t>..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  <w:r w:rsidRPr="005972A1">
              <w:rPr>
                <w:sz w:val="24"/>
                <w:szCs w:val="24"/>
              </w:rPr>
              <w:t>AFFISSIONI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……………………………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</w:p>
          <w:p w:rsidR="00A31003" w:rsidRDefault="00A31003" w:rsidP="0013451F">
            <w:pPr>
              <w:rPr>
                <w:sz w:val="24"/>
                <w:szCs w:val="24"/>
              </w:rPr>
            </w:pPr>
          </w:p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SPESE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ALLESTIMENTO:  PIANO </w:t>
            </w:r>
            <w:proofErr w:type="spellStart"/>
            <w:r>
              <w:rPr>
                <w:sz w:val="24"/>
                <w:szCs w:val="24"/>
              </w:rPr>
              <w:t>SICUREZZA……………………</w:t>
            </w:r>
            <w:proofErr w:type="spellEnd"/>
          </w:p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Body </w:t>
            </w:r>
            <w:proofErr w:type="spellStart"/>
            <w:r>
              <w:rPr>
                <w:sz w:val="24"/>
                <w:szCs w:val="24"/>
              </w:rPr>
              <w:t>gard</w:t>
            </w:r>
            <w:proofErr w:type="spellEnd"/>
            <w:r>
              <w:rPr>
                <w:sz w:val="24"/>
                <w:szCs w:val="24"/>
              </w:rPr>
              <w:t xml:space="preserve">  (vig. diurna)</w:t>
            </w:r>
            <w:proofErr w:type="spellStart"/>
            <w:r>
              <w:rPr>
                <w:sz w:val="24"/>
                <w:szCs w:val="24"/>
              </w:rPr>
              <w:t>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Vigilanza </w:t>
            </w:r>
            <w:proofErr w:type="spellStart"/>
            <w:r>
              <w:rPr>
                <w:sz w:val="24"/>
                <w:szCs w:val="24"/>
              </w:rPr>
              <w:t>Notturna………………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Carburante </w:t>
            </w:r>
            <w:proofErr w:type="spellStart"/>
            <w:r>
              <w:rPr>
                <w:sz w:val="24"/>
                <w:szCs w:val="24"/>
              </w:rPr>
              <w:t>generatore…………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</w:p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SPESE PER </w:t>
            </w:r>
            <w:r w:rsidRPr="0073315F">
              <w:rPr>
                <w:sz w:val="24"/>
                <w:szCs w:val="24"/>
              </w:rPr>
              <w:t>INTRATTENIMEN</w:t>
            </w:r>
            <w:r>
              <w:rPr>
                <w:sz w:val="24"/>
                <w:szCs w:val="24"/>
              </w:rPr>
              <w:t>TO: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SPETTACOLI……………………………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SIAE </w:t>
            </w:r>
            <w:proofErr w:type="spellStart"/>
            <w:r>
              <w:rPr>
                <w:sz w:val="24"/>
                <w:szCs w:val="24"/>
              </w:rPr>
              <w:t>……………………………………</w:t>
            </w:r>
            <w:proofErr w:type="spellEnd"/>
            <w:r>
              <w:rPr>
                <w:sz w:val="24"/>
                <w:szCs w:val="24"/>
              </w:rPr>
              <w:t>..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</w:p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DEGUSTAZIONE PRODOTTI TIPICI </w:t>
            </w:r>
            <w:proofErr w:type="spellStart"/>
            <w:r>
              <w:rPr>
                <w:sz w:val="24"/>
                <w:szCs w:val="24"/>
              </w:rPr>
              <w:t>……………………………………</w:t>
            </w:r>
            <w:proofErr w:type="spellEnd"/>
            <w:r>
              <w:rPr>
                <w:sz w:val="24"/>
                <w:szCs w:val="24"/>
              </w:rPr>
              <w:t>..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</w:p>
          <w:p w:rsidR="00A31003" w:rsidRPr="005972A1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Varie ed eventuali </w:t>
            </w:r>
            <w:proofErr w:type="spellStart"/>
            <w:r>
              <w:rPr>
                <w:sz w:val="24"/>
                <w:szCs w:val="24"/>
              </w:rPr>
              <w:t>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</w:t>
            </w:r>
            <w:proofErr w:type="spellEnd"/>
            <w:r>
              <w:rPr>
                <w:b/>
                <w:sz w:val="24"/>
                <w:szCs w:val="24"/>
              </w:rPr>
              <w:t xml:space="preserve">. Euro 1500,00 </w:t>
            </w: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…………………</w:t>
            </w:r>
            <w:proofErr w:type="spellEnd"/>
            <w:r>
              <w:rPr>
                <w:b/>
                <w:sz w:val="24"/>
                <w:szCs w:val="24"/>
              </w:rPr>
              <w:t>.Euro   350,00</w:t>
            </w: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……………………</w:t>
            </w:r>
            <w:proofErr w:type="spellEnd"/>
            <w:r>
              <w:rPr>
                <w:b/>
                <w:sz w:val="24"/>
                <w:szCs w:val="24"/>
              </w:rPr>
              <w:t>..Euro 1.250,00</w:t>
            </w: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</w:t>
            </w:r>
            <w:proofErr w:type="spellEnd"/>
            <w:r>
              <w:rPr>
                <w:b/>
                <w:sz w:val="24"/>
                <w:szCs w:val="24"/>
              </w:rPr>
              <w:t>........ Euro   750,00</w:t>
            </w: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…………………</w:t>
            </w:r>
            <w:proofErr w:type="spellEnd"/>
            <w:r>
              <w:rPr>
                <w:b/>
                <w:sz w:val="24"/>
                <w:szCs w:val="24"/>
              </w:rPr>
              <w:t>.Euro   300,00</w:t>
            </w: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…………………</w:t>
            </w:r>
            <w:proofErr w:type="spellEnd"/>
            <w:r>
              <w:rPr>
                <w:b/>
                <w:sz w:val="24"/>
                <w:szCs w:val="24"/>
              </w:rPr>
              <w:t xml:space="preserve"> Euro   300,00</w:t>
            </w: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………………………Euro</w:t>
            </w:r>
            <w:proofErr w:type="spellEnd"/>
            <w:r>
              <w:rPr>
                <w:b/>
                <w:sz w:val="24"/>
                <w:szCs w:val="24"/>
              </w:rPr>
              <w:t xml:space="preserve">    500,00 </w:t>
            </w: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……………………</w:t>
            </w:r>
            <w:proofErr w:type="spellEnd"/>
            <w:r>
              <w:rPr>
                <w:b/>
                <w:sz w:val="24"/>
                <w:szCs w:val="24"/>
              </w:rPr>
              <w:t>. Euro 300,00</w:t>
            </w: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…………………</w:t>
            </w:r>
            <w:proofErr w:type="spellEnd"/>
            <w:r>
              <w:rPr>
                <w:b/>
                <w:sz w:val="24"/>
                <w:szCs w:val="24"/>
              </w:rPr>
              <w:t>.. Euro  2.000,00</w:t>
            </w: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……………………</w:t>
            </w:r>
            <w:proofErr w:type="spellEnd"/>
            <w:r>
              <w:rPr>
                <w:b/>
                <w:sz w:val="24"/>
                <w:szCs w:val="24"/>
              </w:rPr>
              <w:t>. Euro    250,00</w:t>
            </w:r>
          </w:p>
          <w:p w:rsidR="00A31003" w:rsidRPr="005972A1" w:rsidRDefault="00A31003" w:rsidP="0013451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31003" w:rsidRPr="005972A1" w:rsidRDefault="00A31003" w:rsidP="0013451F">
            <w:pPr>
              <w:rPr>
                <w:sz w:val="24"/>
                <w:szCs w:val="24"/>
              </w:rPr>
            </w:pPr>
          </w:p>
        </w:tc>
      </w:tr>
      <w:tr w:rsidR="00A31003" w:rsidRPr="005972A1" w:rsidTr="0013451F">
        <w:trPr>
          <w:trHeight w:val="546"/>
        </w:trPr>
        <w:tc>
          <w:tcPr>
            <w:tcW w:w="3369" w:type="dxa"/>
          </w:tcPr>
          <w:p w:rsidR="00A31003" w:rsidRDefault="00A31003" w:rsidP="0013451F">
            <w:pPr>
              <w:rPr>
                <w:b/>
                <w:sz w:val="24"/>
                <w:szCs w:val="24"/>
              </w:rPr>
            </w:pPr>
          </w:p>
          <w:p w:rsidR="00A31003" w:rsidRDefault="00A31003" w:rsidP="0013451F">
            <w:pPr>
              <w:rPr>
                <w:b/>
                <w:sz w:val="24"/>
                <w:szCs w:val="24"/>
              </w:rPr>
            </w:pPr>
            <w:r w:rsidRPr="005972A1">
              <w:rPr>
                <w:b/>
                <w:sz w:val="24"/>
                <w:szCs w:val="24"/>
              </w:rPr>
              <w:t xml:space="preserve">TOTALE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72A1">
              <w:rPr>
                <w:b/>
                <w:sz w:val="24"/>
                <w:szCs w:val="24"/>
              </w:rPr>
              <w:t>USCITE</w:t>
            </w:r>
          </w:p>
          <w:p w:rsidR="00A31003" w:rsidRPr="005972A1" w:rsidRDefault="00A31003" w:rsidP="0013451F">
            <w:pPr>
              <w:rPr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31003" w:rsidRPr="005972A1" w:rsidRDefault="00A31003" w:rsidP="00E32A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      7.500</w:t>
            </w:r>
            <w:r w:rsidRPr="005972A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260" w:type="dxa"/>
          </w:tcPr>
          <w:p w:rsidR="00A31003" w:rsidRPr="005972A1" w:rsidRDefault="00A31003" w:rsidP="0013451F">
            <w:pPr>
              <w:rPr>
                <w:sz w:val="24"/>
                <w:szCs w:val="24"/>
              </w:rPr>
            </w:pPr>
          </w:p>
        </w:tc>
      </w:tr>
    </w:tbl>
    <w:p w:rsidR="00A31003" w:rsidRPr="007468E3" w:rsidRDefault="00014702" w:rsidP="000147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BILANCIO PREVENTIVO DELLE ENTRATE E DELLE USCITE</w:t>
      </w:r>
    </w:p>
    <w:p w:rsidR="00A31003" w:rsidRDefault="00A31003" w:rsidP="00A31003">
      <w:pPr>
        <w:jc w:val="right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31003" w:rsidRPr="005972A1" w:rsidTr="0013451F">
        <w:trPr>
          <w:trHeight w:val="558"/>
        </w:trPr>
        <w:tc>
          <w:tcPr>
            <w:tcW w:w="9778" w:type="dxa"/>
            <w:gridSpan w:val="3"/>
          </w:tcPr>
          <w:p w:rsidR="00A31003" w:rsidRPr="005972A1" w:rsidRDefault="00014702" w:rsidP="00134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31003">
              <w:rPr>
                <w:b/>
                <w:sz w:val="24"/>
                <w:szCs w:val="24"/>
              </w:rPr>
              <w:t>“NERAVIGLIOSO : Eventi in pillole”  - 1 agosto – 6 settembre 2020</w:t>
            </w:r>
          </w:p>
          <w:p w:rsidR="00014702" w:rsidRPr="005972A1" w:rsidRDefault="00014702" w:rsidP="0001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FINANZIARIO: ENTRATE</w:t>
            </w:r>
          </w:p>
          <w:p w:rsidR="00A31003" w:rsidRPr="005972A1" w:rsidRDefault="00A31003" w:rsidP="001345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003" w:rsidRPr="005972A1" w:rsidTr="0013451F">
        <w:trPr>
          <w:trHeight w:val="844"/>
        </w:trPr>
        <w:tc>
          <w:tcPr>
            <w:tcW w:w="3259" w:type="dxa"/>
          </w:tcPr>
          <w:p w:rsidR="00A31003" w:rsidRPr="005972A1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 PUBBLICI</w:t>
            </w:r>
          </w:p>
        </w:tc>
        <w:tc>
          <w:tcPr>
            <w:tcW w:w="3259" w:type="dxa"/>
          </w:tcPr>
          <w:p w:rsidR="00A31003" w:rsidRPr="0012617D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Regione Umbria - Assemblea Legislativa </w:t>
            </w:r>
          </w:p>
          <w:p w:rsidR="00A31003" w:rsidRDefault="00A31003" w:rsidP="0013451F">
            <w:pPr>
              <w:rPr>
                <w:sz w:val="24"/>
                <w:szCs w:val="24"/>
              </w:rPr>
            </w:pPr>
          </w:p>
          <w:p w:rsidR="00A31003" w:rsidRPr="005972A1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 Umbria</w:t>
            </w:r>
          </w:p>
        </w:tc>
      </w:tr>
      <w:tr w:rsidR="00A31003" w:rsidRPr="005972A1" w:rsidTr="00064453">
        <w:trPr>
          <w:trHeight w:val="533"/>
        </w:trPr>
        <w:tc>
          <w:tcPr>
            <w:tcW w:w="3259" w:type="dxa"/>
          </w:tcPr>
          <w:p w:rsidR="00A31003" w:rsidRPr="005972A1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ENTRATE DA PRIVATI</w:t>
            </w:r>
          </w:p>
        </w:tc>
        <w:tc>
          <w:tcPr>
            <w:tcW w:w="3259" w:type="dxa"/>
          </w:tcPr>
          <w:p w:rsidR="00A31003" w:rsidRPr="0012617D" w:rsidRDefault="00A31003" w:rsidP="000644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Euro   </w:t>
            </w:r>
            <w:r w:rsidRPr="001261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1.500</w:t>
            </w:r>
            <w:r w:rsidRPr="0012617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260" w:type="dxa"/>
          </w:tcPr>
          <w:p w:rsidR="00A31003" w:rsidRDefault="00A31003" w:rsidP="0013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</w:t>
            </w:r>
            <w:r w:rsidR="0006445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da privati </w:t>
            </w:r>
          </w:p>
          <w:p w:rsidR="00A31003" w:rsidRPr="005972A1" w:rsidRDefault="00A31003" w:rsidP="0013451F">
            <w:pPr>
              <w:rPr>
                <w:sz w:val="24"/>
                <w:szCs w:val="24"/>
              </w:rPr>
            </w:pPr>
          </w:p>
        </w:tc>
      </w:tr>
      <w:tr w:rsidR="00A31003" w:rsidRPr="005972A1" w:rsidTr="00064453">
        <w:trPr>
          <w:trHeight w:val="641"/>
        </w:trPr>
        <w:tc>
          <w:tcPr>
            <w:tcW w:w="3259" w:type="dxa"/>
          </w:tcPr>
          <w:p w:rsidR="00064453" w:rsidRDefault="00064453" w:rsidP="0013451F">
            <w:pPr>
              <w:rPr>
                <w:b/>
                <w:sz w:val="24"/>
                <w:szCs w:val="24"/>
              </w:rPr>
            </w:pPr>
          </w:p>
          <w:p w:rsidR="00A31003" w:rsidRPr="005972A1" w:rsidRDefault="00A31003" w:rsidP="0013451F">
            <w:pPr>
              <w:rPr>
                <w:b/>
                <w:sz w:val="24"/>
                <w:szCs w:val="24"/>
              </w:rPr>
            </w:pPr>
            <w:r w:rsidRPr="005972A1">
              <w:rPr>
                <w:b/>
                <w:sz w:val="24"/>
                <w:szCs w:val="24"/>
              </w:rPr>
              <w:t>TOTALE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972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ENTRATE</w:t>
            </w:r>
          </w:p>
        </w:tc>
        <w:tc>
          <w:tcPr>
            <w:tcW w:w="3259" w:type="dxa"/>
          </w:tcPr>
          <w:p w:rsidR="00A31003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Pr="005972A1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    1.500</w:t>
            </w:r>
            <w:r w:rsidRPr="005972A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260" w:type="dxa"/>
          </w:tcPr>
          <w:p w:rsidR="00A31003" w:rsidRPr="005972A1" w:rsidRDefault="00A31003" w:rsidP="0013451F">
            <w:pPr>
              <w:rPr>
                <w:sz w:val="24"/>
                <w:szCs w:val="24"/>
              </w:rPr>
            </w:pPr>
          </w:p>
        </w:tc>
      </w:tr>
      <w:tr w:rsidR="00A31003" w:rsidRPr="005972A1" w:rsidTr="0013451F">
        <w:trPr>
          <w:trHeight w:val="546"/>
        </w:trPr>
        <w:tc>
          <w:tcPr>
            <w:tcW w:w="3259" w:type="dxa"/>
          </w:tcPr>
          <w:p w:rsidR="00A31003" w:rsidRPr="00CD72A5" w:rsidRDefault="00A31003" w:rsidP="0013451F">
            <w:pPr>
              <w:rPr>
                <w:b/>
                <w:sz w:val="24"/>
                <w:szCs w:val="24"/>
              </w:rPr>
            </w:pPr>
          </w:p>
          <w:p w:rsidR="00A31003" w:rsidRPr="00CD72A5" w:rsidRDefault="00A31003" w:rsidP="0013451F">
            <w:pPr>
              <w:rPr>
                <w:b/>
                <w:sz w:val="24"/>
                <w:szCs w:val="24"/>
              </w:rPr>
            </w:pPr>
            <w:r w:rsidRPr="00CD72A5">
              <w:rPr>
                <w:b/>
                <w:sz w:val="24"/>
                <w:szCs w:val="24"/>
              </w:rPr>
              <w:t xml:space="preserve">TOTALE </w:t>
            </w:r>
            <w:r w:rsidR="00064453">
              <w:rPr>
                <w:b/>
                <w:sz w:val="24"/>
                <w:szCs w:val="24"/>
              </w:rPr>
              <w:t xml:space="preserve">  </w:t>
            </w:r>
            <w:r w:rsidRPr="00CD72A5">
              <w:rPr>
                <w:b/>
                <w:sz w:val="24"/>
                <w:szCs w:val="24"/>
              </w:rPr>
              <w:t>USCITE</w:t>
            </w:r>
          </w:p>
        </w:tc>
        <w:tc>
          <w:tcPr>
            <w:tcW w:w="3259" w:type="dxa"/>
          </w:tcPr>
          <w:p w:rsidR="00A31003" w:rsidRPr="00CD72A5" w:rsidRDefault="00A31003" w:rsidP="0013451F">
            <w:pPr>
              <w:jc w:val="right"/>
              <w:rPr>
                <w:b/>
                <w:sz w:val="24"/>
                <w:szCs w:val="24"/>
              </w:rPr>
            </w:pPr>
          </w:p>
          <w:p w:rsidR="00A31003" w:rsidRPr="00CD72A5" w:rsidRDefault="00A31003" w:rsidP="0013451F">
            <w:pPr>
              <w:jc w:val="right"/>
              <w:rPr>
                <w:b/>
                <w:sz w:val="24"/>
                <w:szCs w:val="24"/>
              </w:rPr>
            </w:pPr>
            <w:r w:rsidRPr="00CD72A5">
              <w:rPr>
                <w:b/>
                <w:sz w:val="24"/>
                <w:szCs w:val="24"/>
              </w:rPr>
              <w:t>-Euro    7.500,00</w:t>
            </w:r>
          </w:p>
        </w:tc>
        <w:tc>
          <w:tcPr>
            <w:tcW w:w="3260" w:type="dxa"/>
          </w:tcPr>
          <w:p w:rsidR="00A31003" w:rsidRPr="005972A1" w:rsidRDefault="00A31003" w:rsidP="0013451F">
            <w:pPr>
              <w:rPr>
                <w:sz w:val="24"/>
                <w:szCs w:val="24"/>
              </w:rPr>
            </w:pPr>
          </w:p>
        </w:tc>
      </w:tr>
      <w:tr w:rsidR="00A31003" w:rsidRPr="005972A1" w:rsidTr="0013451F">
        <w:trPr>
          <w:trHeight w:val="546"/>
        </w:trPr>
        <w:tc>
          <w:tcPr>
            <w:tcW w:w="3259" w:type="dxa"/>
          </w:tcPr>
          <w:p w:rsidR="00A31003" w:rsidRPr="00CD72A5" w:rsidRDefault="00A31003" w:rsidP="00064453">
            <w:pPr>
              <w:rPr>
                <w:b/>
                <w:sz w:val="24"/>
                <w:szCs w:val="24"/>
                <w:highlight w:val="yellow"/>
              </w:rPr>
            </w:pPr>
            <w:r w:rsidRPr="00CD72A5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064453">
              <w:rPr>
                <w:b/>
                <w:sz w:val="24"/>
                <w:szCs w:val="24"/>
                <w:highlight w:val="yellow"/>
              </w:rPr>
              <w:t xml:space="preserve">* </w:t>
            </w:r>
            <w:r w:rsidRPr="00CD72A5">
              <w:rPr>
                <w:b/>
                <w:sz w:val="24"/>
                <w:szCs w:val="24"/>
                <w:highlight w:val="yellow"/>
              </w:rPr>
              <w:t>DISAVANZO</w:t>
            </w:r>
          </w:p>
        </w:tc>
        <w:tc>
          <w:tcPr>
            <w:tcW w:w="3259" w:type="dxa"/>
          </w:tcPr>
          <w:p w:rsidR="00A31003" w:rsidRPr="00CD72A5" w:rsidRDefault="00A31003" w:rsidP="0013451F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-</w:t>
            </w:r>
            <w:r w:rsidRPr="00CD72A5">
              <w:rPr>
                <w:b/>
                <w:sz w:val="24"/>
                <w:szCs w:val="24"/>
                <w:highlight w:val="yellow"/>
              </w:rPr>
              <w:t>Euro    6.000,00</w:t>
            </w:r>
          </w:p>
        </w:tc>
        <w:tc>
          <w:tcPr>
            <w:tcW w:w="3260" w:type="dxa"/>
          </w:tcPr>
          <w:p w:rsidR="00A31003" w:rsidRPr="005972A1" w:rsidRDefault="00064453" w:rsidP="0006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N.B. Il Comune di Scheggino si impegna a coprire il disavanzo con fondi comunali derivanti da fondi pubblici e/o privati</w:t>
            </w:r>
          </w:p>
        </w:tc>
      </w:tr>
    </w:tbl>
    <w:p w:rsidR="00A31003" w:rsidRPr="00064453" w:rsidRDefault="00A31003" w:rsidP="003C1A23">
      <w:pPr>
        <w:spacing w:after="0" w:line="0" w:lineRule="atLeast"/>
        <w:rPr>
          <w:rFonts w:ascii="Times New Roman" w:hAnsi="Times New Roman"/>
          <w:i/>
          <w:color w:val="000000"/>
          <w:sz w:val="16"/>
          <w:szCs w:val="16"/>
        </w:rPr>
      </w:pPr>
    </w:p>
    <w:sectPr w:rsidR="00A31003" w:rsidRPr="00064453" w:rsidSect="005B4A8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C763CE"/>
    <w:rsid w:val="00014702"/>
    <w:rsid w:val="00053A80"/>
    <w:rsid w:val="00064453"/>
    <w:rsid w:val="0008725D"/>
    <w:rsid w:val="000D116C"/>
    <w:rsid w:val="00143588"/>
    <w:rsid w:val="001B525D"/>
    <w:rsid w:val="002B1298"/>
    <w:rsid w:val="002B6DE6"/>
    <w:rsid w:val="00321B76"/>
    <w:rsid w:val="003C1A23"/>
    <w:rsid w:val="00484547"/>
    <w:rsid w:val="004B798F"/>
    <w:rsid w:val="00533B38"/>
    <w:rsid w:val="00542483"/>
    <w:rsid w:val="005B4A88"/>
    <w:rsid w:val="006513CB"/>
    <w:rsid w:val="0067710E"/>
    <w:rsid w:val="00680D3E"/>
    <w:rsid w:val="007620FD"/>
    <w:rsid w:val="0077675F"/>
    <w:rsid w:val="00880A63"/>
    <w:rsid w:val="008F34AE"/>
    <w:rsid w:val="0090101A"/>
    <w:rsid w:val="00903AC0"/>
    <w:rsid w:val="0094489F"/>
    <w:rsid w:val="00A06BC8"/>
    <w:rsid w:val="00A31003"/>
    <w:rsid w:val="00B02225"/>
    <w:rsid w:val="00B26EAA"/>
    <w:rsid w:val="00B96932"/>
    <w:rsid w:val="00B97A1C"/>
    <w:rsid w:val="00BC3BA5"/>
    <w:rsid w:val="00C763CE"/>
    <w:rsid w:val="00C91422"/>
    <w:rsid w:val="00CB3986"/>
    <w:rsid w:val="00D7509A"/>
    <w:rsid w:val="00DF46F7"/>
    <w:rsid w:val="00DF5377"/>
    <w:rsid w:val="00DF7E4B"/>
    <w:rsid w:val="00E32A41"/>
    <w:rsid w:val="00EF3B49"/>
    <w:rsid w:val="00F03FF8"/>
    <w:rsid w:val="00F55F2D"/>
    <w:rsid w:val="00F8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F8"/>
  </w:style>
  <w:style w:type="paragraph" w:styleId="Titolo1">
    <w:name w:val="heading 1"/>
    <w:basedOn w:val="Normale"/>
    <w:next w:val="Normale"/>
    <w:link w:val="Titolo1Carattere"/>
    <w:qFormat/>
    <w:rsid w:val="00143588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i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588"/>
    <w:rPr>
      <w:rFonts w:ascii="Arial Narrow" w:eastAsia="Times New Roman" w:hAnsi="Arial Narrow" w:cs="Times New Roman"/>
      <w:b/>
      <w:i/>
      <w:sz w:val="36"/>
      <w:szCs w:val="24"/>
      <w:lang w:eastAsia="it-IT"/>
    </w:rPr>
  </w:style>
  <w:style w:type="table" w:styleId="Grigliatabella">
    <w:name w:val="Table Grid"/>
    <w:basedOn w:val="Tabellanormale"/>
    <w:uiPriority w:val="59"/>
    <w:rsid w:val="00A3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Scheggino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</dc:creator>
  <cp:lastModifiedBy>anagrafe</cp:lastModifiedBy>
  <cp:revision>3</cp:revision>
  <cp:lastPrinted>2020-07-30T16:01:00Z</cp:lastPrinted>
  <dcterms:created xsi:type="dcterms:W3CDTF">2020-07-30T16:03:00Z</dcterms:created>
  <dcterms:modified xsi:type="dcterms:W3CDTF">2020-07-30T16:05:00Z</dcterms:modified>
</cp:coreProperties>
</file>