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F9" w:rsidRDefault="006278F9" w:rsidP="000A65CB">
      <w:pPr>
        <w:rPr>
          <w:rFonts w:ascii="Calligraph421 BT" w:hAnsi="Calligraph421 BT"/>
          <w:sz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43180</wp:posOffset>
            </wp:positionV>
            <wp:extent cx="589280" cy="952500"/>
            <wp:effectExtent l="19050" t="0" r="127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5089" w:rsidRPr="00535089">
        <w:rPr>
          <w:sz w:val="28"/>
        </w:rPr>
        <w:pict>
          <v:line id="_x0000_s1027" style="position:absolute;z-index:251657216;mso-position-horizontal-relative:text;mso-position-vertical-relative:text" from=".9pt,7.4pt" to="476.1pt,7.4pt" o:allowincell="f" stroked="f">
            <w10:wrap anchorx="page"/>
          </v:line>
        </w:pict>
      </w:r>
      <w:r>
        <w:rPr>
          <w:rFonts w:ascii="Calligraph421 BT" w:hAnsi="Calligraph421 BT"/>
        </w:rPr>
        <w:t xml:space="preserve">                 </w:t>
      </w:r>
      <w:r w:rsidR="000A65CB">
        <w:rPr>
          <w:rFonts w:ascii="Calligraph421 BT" w:hAnsi="Calligraph421 BT"/>
        </w:rPr>
        <w:t xml:space="preserve">                                          </w:t>
      </w:r>
      <w:r>
        <w:rPr>
          <w:rFonts w:ascii="Calligraph421 BT" w:hAnsi="Calligraph421 BT"/>
          <w:sz w:val="32"/>
        </w:rPr>
        <w:t xml:space="preserve">COMUNE SANT’ANATOLIA  </w:t>
      </w:r>
      <w:proofErr w:type="spellStart"/>
      <w:r>
        <w:rPr>
          <w:rFonts w:ascii="Calligraph421 BT" w:hAnsi="Calligraph421 BT"/>
          <w:sz w:val="32"/>
        </w:rPr>
        <w:t>DI</w:t>
      </w:r>
      <w:proofErr w:type="spellEnd"/>
      <w:r>
        <w:rPr>
          <w:rFonts w:ascii="Calligraph421 BT" w:hAnsi="Calligraph421 BT"/>
          <w:sz w:val="32"/>
        </w:rPr>
        <w:t xml:space="preserve">  NARCO</w:t>
      </w:r>
    </w:p>
    <w:p w:rsidR="006278F9" w:rsidRDefault="006278F9" w:rsidP="006278F9">
      <w:pPr>
        <w:pStyle w:val="Titolo2"/>
        <w:ind w:firstLine="708"/>
        <w:jc w:val="center"/>
        <w:rPr>
          <w:rFonts w:ascii="Calligraph421 BT" w:hAnsi="Calligraph421 BT"/>
          <w:u w:val="none"/>
        </w:rPr>
      </w:pPr>
      <w:r>
        <w:rPr>
          <w:rFonts w:ascii="Calligraph421 BT" w:hAnsi="Calligraph421 BT"/>
          <w:u w:val="none"/>
        </w:rPr>
        <w:t xml:space="preserve">        (Provincia di Perugia )</w:t>
      </w:r>
    </w:p>
    <w:p w:rsidR="006278F9" w:rsidRDefault="006278F9" w:rsidP="006278F9">
      <w:pPr>
        <w:pStyle w:val="Titolo3"/>
        <w:spacing w:line="283" w:lineRule="exact"/>
        <w:ind w:left="708" w:firstLine="708"/>
        <w:jc w:val="left"/>
        <w:rPr>
          <w:b/>
          <w:i w:val="0"/>
          <w:sz w:val="32"/>
        </w:rPr>
      </w:pPr>
    </w:p>
    <w:p w:rsidR="006278F9" w:rsidRDefault="00535089" w:rsidP="006278F9">
      <w:pPr>
        <w:jc w:val="center"/>
        <w:rPr>
          <w:bCs/>
          <w:sz w:val="18"/>
          <w:szCs w:val="20"/>
        </w:rPr>
      </w:pPr>
      <w:r w:rsidRPr="00535089">
        <w:pict>
          <v:line id="_x0000_s1026" style="position:absolute;left:0;text-align:left;z-index:251658240" from="8.1pt,8.65pt" to="447.3pt,8.65pt" o:allowincell="f" stroked="f">
            <w10:wrap anchorx="page"/>
          </v:line>
        </w:pict>
      </w:r>
      <w:r w:rsidR="006278F9">
        <w:rPr>
          <w:rFonts w:ascii="Amaze" w:hAnsi="Amaze"/>
          <w:b/>
        </w:rPr>
        <w:tab/>
        <w:t xml:space="preserve">          </w:t>
      </w:r>
      <w:r w:rsidR="006278F9">
        <w:rPr>
          <w:rFonts w:ascii="Amaze" w:hAnsi="Amaze"/>
          <w:b/>
        </w:rPr>
        <w:tab/>
        <w:t xml:space="preserve">  </w:t>
      </w:r>
      <w:r w:rsidR="006278F9">
        <w:rPr>
          <w:bCs/>
          <w:sz w:val="18"/>
        </w:rPr>
        <w:t xml:space="preserve">Piazza Marconi 1   – 06040 Sant’Anatolia di </w:t>
      </w:r>
      <w:proofErr w:type="spellStart"/>
      <w:r w:rsidR="006278F9">
        <w:rPr>
          <w:bCs/>
          <w:sz w:val="18"/>
        </w:rPr>
        <w:t>Narco</w:t>
      </w:r>
      <w:proofErr w:type="spellEnd"/>
      <w:r w:rsidR="006278F9">
        <w:rPr>
          <w:bCs/>
          <w:sz w:val="18"/>
        </w:rPr>
        <w:t xml:space="preserve"> Tel. 0743 / 613149 – Fax 0743 / 613148</w:t>
      </w:r>
    </w:p>
    <w:p w:rsidR="006278F9" w:rsidRDefault="00535089" w:rsidP="006278F9">
      <w:pPr>
        <w:jc w:val="center"/>
        <w:rPr>
          <w:rFonts w:ascii="Amaze" w:hAnsi="Amaze"/>
          <w:sz w:val="20"/>
          <w:szCs w:val="20"/>
        </w:rPr>
      </w:pPr>
      <w:r w:rsidRPr="00535089">
        <w:pict>
          <v:line id="_x0000_s1029" style="position:absolute;left:0;text-align:left;z-index:251659264" from="11.15pt,11.85pt" to="486.35pt,11.85pt" o:allowincell="f" strokeweight="1pt">
            <w10:wrap anchorx="page"/>
          </v:line>
        </w:pict>
      </w:r>
    </w:p>
    <w:p w:rsidR="006278F9" w:rsidRDefault="006278F9" w:rsidP="006278F9"/>
    <w:p w:rsidR="00126BAB" w:rsidRDefault="006278F9" w:rsidP="006278F9">
      <w:pPr>
        <w:jc w:val="center"/>
        <w:rPr>
          <w:b/>
        </w:rPr>
      </w:pPr>
      <w:r w:rsidRPr="006278F9">
        <w:rPr>
          <w:b/>
        </w:rPr>
        <w:t>OCDPC N. 658 DEL 29.03.2020 – CONCESSIONE BUONO SPESA</w:t>
      </w:r>
    </w:p>
    <w:p w:rsidR="006278F9" w:rsidRDefault="006278F9" w:rsidP="006278F9">
      <w:pPr>
        <w:jc w:val="center"/>
        <w:rPr>
          <w:b/>
        </w:rPr>
      </w:pPr>
    </w:p>
    <w:p w:rsidR="006278F9" w:rsidRDefault="006278F9" w:rsidP="006278F9">
      <w:pPr>
        <w:jc w:val="center"/>
        <w:rPr>
          <w:b/>
        </w:rPr>
      </w:pPr>
      <w:r>
        <w:rPr>
          <w:b/>
        </w:rPr>
        <w:t xml:space="preserve">ELENCO DELLE DOMANDE </w:t>
      </w:r>
    </w:p>
    <w:p w:rsidR="006278F9" w:rsidRDefault="006278F9" w:rsidP="006278F9">
      <w:pPr>
        <w:jc w:val="center"/>
        <w:rPr>
          <w:b/>
        </w:rPr>
      </w:pPr>
    </w:p>
    <w:tbl>
      <w:tblPr>
        <w:tblStyle w:val="Grigliatabella"/>
        <w:tblW w:w="8330" w:type="dxa"/>
        <w:tblLook w:val="04A0"/>
      </w:tblPr>
      <w:tblGrid>
        <w:gridCol w:w="817"/>
        <w:gridCol w:w="1230"/>
        <w:gridCol w:w="896"/>
        <w:gridCol w:w="1418"/>
        <w:gridCol w:w="1559"/>
        <w:gridCol w:w="2410"/>
      </w:tblGrid>
      <w:tr w:rsidR="00992621" w:rsidTr="00992621">
        <w:tc>
          <w:tcPr>
            <w:tcW w:w="817" w:type="dxa"/>
          </w:tcPr>
          <w:p w:rsidR="00992621" w:rsidRPr="000A65CB" w:rsidRDefault="00992621" w:rsidP="006278F9">
            <w:pPr>
              <w:rPr>
                <w:b/>
                <w:color w:val="00B050"/>
                <w:sz w:val="18"/>
                <w:szCs w:val="18"/>
              </w:rPr>
            </w:pPr>
            <w:r w:rsidRPr="000A65CB">
              <w:rPr>
                <w:b/>
                <w:color w:val="00B050"/>
                <w:sz w:val="18"/>
                <w:szCs w:val="18"/>
              </w:rPr>
              <w:t>N.</w:t>
            </w:r>
          </w:p>
        </w:tc>
        <w:tc>
          <w:tcPr>
            <w:tcW w:w="1230" w:type="dxa"/>
          </w:tcPr>
          <w:p w:rsidR="00992621" w:rsidRPr="000A65CB" w:rsidRDefault="00992621" w:rsidP="006278F9">
            <w:pPr>
              <w:rPr>
                <w:b/>
                <w:color w:val="00B050"/>
                <w:sz w:val="18"/>
                <w:szCs w:val="18"/>
              </w:rPr>
            </w:pPr>
            <w:r w:rsidRPr="000A65CB">
              <w:rPr>
                <w:b/>
                <w:color w:val="00B050"/>
                <w:sz w:val="18"/>
                <w:szCs w:val="18"/>
              </w:rPr>
              <w:t>N.</w:t>
            </w:r>
          </w:p>
          <w:p w:rsidR="00992621" w:rsidRPr="000A65CB" w:rsidRDefault="00992621" w:rsidP="006278F9">
            <w:pPr>
              <w:rPr>
                <w:b/>
                <w:color w:val="00B050"/>
                <w:sz w:val="18"/>
                <w:szCs w:val="18"/>
              </w:rPr>
            </w:pPr>
            <w:r w:rsidRPr="000A65CB">
              <w:rPr>
                <w:b/>
                <w:color w:val="00B050"/>
                <w:sz w:val="18"/>
                <w:szCs w:val="18"/>
              </w:rPr>
              <w:t xml:space="preserve"> Famiglia</w:t>
            </w:r>
          </w:p>
        </w:tc>
        <w:tc>
          <w:tcPr>
            <w:tcW w:w="896" w:type="dxa"/>
          </w:tcPr>
          <w:p w:rsidR="00992621" w:rsidRPr="000A65CB" w:rsidRDefault="00992621" w:rsidP="006278F9">
            <w:pPr>
              <w:rPr>
                <w:b/>
                <w:color w:val="00B050"/>
                <w:sz w:val="18"/>
                <w:szCs w:val="18"/>
              </w:rPr>
            </w:pPr>
            <w:r w:rsidRPr="000A65CB">
              <w:rPr>
                <w:b/>
                <w:color w:val="00B050"/>
                <w:sz w:val="18"/>
                <w:szCs w:val="18"/>
              </w:rPr>
              <w:t xml:space="preserve">Comp. </w:t>
            </w:r>
          </w:p>
          <w:p w:rsidR="00992621" w:rsidRPr="000A65CB" w:rsidRDefault="00992621" w:rsidP="006278F9">
            <w:pPr>
              <w:rPr>
                <w:b/>
                <w:color w:val="00B050"/>
                <w:sz w:val="18"/>
                <w:szCs w:val="18"/>
              </w:rPr>
            </w:pPr>
            <w:r w:rsidRPr="000A65CB">
              <w:rPr>
                <w:b/>
                <w:color w:val="00B050"/>
                <w:sz w:val="18"/>
                <w:szCs w:val="18"/>
              </w:rPr>
              <w:t>Famiglia</w:t>
            </w:r>
          </w:p>
        </w:tc>
        <w:tc>
          <w:tcPr>
            <w:tcW w:w="1418" w:type="dxa"/>
          </w:tcPr>
          <w:p w:rsidR="00992621" w:rsidRPr="000A65CB" w:rsidRDefault="00992621" w:rsidP="006278F9">
            <w:pPr>
              <w:rPr>
                <w:b/>
                <w:color w:val="00B050"/>
                <w:sz w:val="20"/>
                <w:szCs w:val="20"/>
              </w:rPr>
            </w:pPr>
            <w:r w:rsidRPr="000A65CB">
              <w:rPr>
                <w:b/>
                <w:color w:val="00B050"/>
                <w:sz w:val="20"/>
                <w:szCs w:val="20"/>
              </w:rPr>
              <w:t>REQUISITO</w:t>
            </w:r>
          </w:p>
        </w:tc>
        <w:tc>
          <w:tcPr>
            <w:tcW w:w="1559" w:type="dxa"/>
          </w:tcPr>
          <w:p w:rsidR="00992621" w:rsidRPr="000A65CB" w:rsidRDefault="00992621" w:rsidP="006278F9">
            <w:pPr>
              <w:rPr>
                <w:b/>
                <w:color w:val="00B050"/>
                <w:sz w:val="16"/>
                <w:szCs w:val="16"/>
              </w:rPr>
            </w:pPr>
            <w:r w:rsidRPr="000A65CB">
              <w:rPr>
                <w:b/>
                <w:color w:val="00B050"/>
                <w:sz w:val="16"/>
                <w:szCs w:val="16"/>
              </w:rPr>
              <w:t xml:space="preserve">AMMISSIONE </w:t>
            </w:r>
          </w:p>
        </w:tc>
        <w:tc>
          <w:tcPr>
            <w:tcW w:w="2410" w:type="dxa"/>
          </w:tcPr>
          <w:p w:rsidR="00992621" w:rsidRPr="000A65CB" w:rsidRDefault="00992621" w:rsidP="006278F9">
            <w:pPr>
              <w:rPr>
                <w:b/>
                <w:color w:val="00B050"/>
              </w:rPr>
            </w:pPr>
            <w:r w:rsidRPr="000A65CB">
              <w:rPr>
                <w:b/>
                <w:color w:val="00B050"/>
              </w:rPr>
              <w:t>IMPORTO ASSEGNATO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509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992621" w:rsidRPr="000A65CB" w:rsidRDefault="00992621" w:rsidP="006278F9">
            <w:pPr>
              <w:rPr>
                <w:b/>
                <w:sz w:val="18"/>
                <w:szCs w:val="18"/>
              </w:rPr>
            </w:pPr>
            <w:r w:rsidRPr="000A65CB">
              <w:rPr>
                <w:b/>
                <w:sz w:val="18"/>
                <w:szCs w:val="18"/>
              </w:rPr>
              <w:t>SERVIZI</w:t>
            </w:r>
          </w:p>
          <w:p w:rsidR="00992621" w:rsidRDefault="00992621" w:rsidP="006278F9">
            <w:pPr>
              <w:rPr>
                <w:b/>
              </w:rPr>
            </w:pPr>
            <w:r w:rsidRPr="000A65CB">
              <w:rPr>
                <w:b/>
                <w:sz w:val="18"/>
                <w:szCs w:val="18"/>
              </w:rPr>
              <w:t>SOCIALI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250,00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1432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992621" w:rsidRDefault="00992621" w:rsidP="00D9610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250,00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204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992621" w:rsidRDefault="00992621" w:rsidP="00D9610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7C595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350,00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1503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992621" w:rsidRDefault="00992621" w:rsidP="00D9610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250,00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1512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992621" w:rsidRDefault="00992621" w:rsidP="00D9610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250,00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1515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992621" w:rsidRDefault="00992621" w:rsidP="00D9610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250,00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342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992621" w:rsidRDefault="00992621" w:rsidP="00D9610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250,00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1433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992621" w:rsidRDefault="00992621" w:rsidP="00D9610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350,00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1399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992621" w:rsidRDefault="00992621" w:rsidP="00D9610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250,00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1516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992621" w:rsidRDefault="00992621" w:rsidP="00D9610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 w:rsidRPr="00D9610F"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400,00</w:t>
            </w:r>
          </w:p>
        </w:tc>
      </w:tr>
      <w:tr w:rsidR="00992621" w:rsidTr="00992621">
        <w:tc>
          <w:tcPr>
            <w:tcW w:w="817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3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1488</w:t>
            </w:r>
          </w:p>
        </w:tc>
        <w:tc>
          <w:tcPr>
            <w:tcW w:w="896" w:type="dxa"/>
          </w:tcPr>
          <w:p w:rsidR="00992621" w:rsidRDefault="00992621" w:rsidP="006278F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992621" w:rsidRDefault="00992621" w:rsidP="00D9610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59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SI</w:t>
            </w:r>
          </w:p>
        </w:tc>
        <w:tc>
          <w:tcPr>
            <w:tcW w:w="2410" w:type="dxa"/>
          </w:tcPr>
          <w:p w:rsidR="00992621" w:rsidRPr="00D9610F" w:rsidRDefault="00992621" w:rsidP="00D9610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250,00</w:t>
            </w:r>
          </w:p>
        </w:tc>
      </w:tr>
    </w:tbl>
    <w:p w:rsidR="006278F9" w:rsidRPr="006278F9" w:rsidRDefault="006278F9" w:rsidP="006278F9">
      <w:pPr>
        <w:rPr>
          <w:b/>
        </w:rPr>
      </w:pPr>
    </w:p>
    <w:sectPr w:rsidR="006278F9" w:rsidRPr="006278F9" w:rsidSect="006278F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ligraph421 BT">
    <w:altName w:val="Bookman Old Style"/>
    <w:charset w:val="00"/>
    <w:family w:val="script"/>
    <w:pitch w:val="variable"/>
    <w:sig w:usb0="00000007" w:usb1="00000000" w:usb2="00000000" w:usb3="00000000" w:csb0="00000011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6278F9"/>
    <w:rsid w:val="000A65CB"/>
    <w:rsid w:val="001020AB"/>
    <w:rsid w:val="00126BAB"/>
    <w:rsid w:val="00130086"/>
    <w:rsid w:val="00143A3A"/>
    <w:rsid w:val="0031410F"/>
    <w:rsid w:val="00373CDD"/>
    <w:rsid w:val="0038506F"/>
    <w:rsid w:val="003924ED"/>
    <w:rsid w:val="00535089"/>
    <w:rsid w:val="005A543D"/>
    <w:rsid w:val="006278F9"/>
    <w:rsid w:val="006D1DC7"/>
    <w:rsid w:val="00727866"/>
    <w:rsid w:val="007C5956"/>
    <w:rsid w:val="00893C88"/>
    <w:rsid w:val="00992621"/>
    <w:rsid w:val="00CB108E"/>
    <w:rsid w:val="00CF5B1B"/>
    <w:rsid w:val="00D0412E"/>
    <w:rsid w:val="00D9610F"/>
    <w:rsid w:val="00E96C4E"/>
    <w:rsid w:val="00EB59A5"/>
    <w:rsid w:val="00F15C41"/>
    <w:rsid w:val="00F54518"/>
    <w:rsid w:val="00FB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7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278F9"/>
    <w:pPr>
      <w:keepNext/>
      <w:spacing w:line="364" w:lineRule="atLeast"/>
      <w:jc w:val="both"/>
      <w:outlineLvl w:val="0"/>
    </w:pPr>
    <w:rPr>
      <w:rFonts w:eastAsia="Arial Unicode MS"/>
      <w:b/>
      <w:bCs/>
      <w:sz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278F9"/>
    <w:pPr>
      <w:keepNext/>
      <w:tabs>
        <w:tab w:val="left" w:pos="360"/>
      </w:tabs>
      <w:jc w:val="both"/>
      <w:outlineLvl w:val="1"/>
    </w:pPr>
    <w:rPr>
      <w:rFonts w:eastAsia="Arial Unicode MS"/>
      <w:b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278F9"/>
    <w:pPr>
      <w:keepNext/>
      <w:spacing w:line="283" w:lineRule="atLeast"/>
      <w:jc w:val="center"/>
      <w:outlineLvl w:val="2"/>
    </w:pPr>
    <w:rPr>
      <w:rFonts w:eastAsia="Arial Unicode MS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78F9"/>
    <w:rPr>
      <w:rFonts w:ascii="Times New Roman" w:eastAsia="Arial Unicode MS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6278F9"/>
    <w:rPr>
      <w:rFonts w:ascii="Times New Roman" w:eastAsia="Arial Unicode MS" w:hAnsi="Times New Roman" w:cs="Times New Roman"/>
      <w:b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6278F9"/>
    <w:rPr>
      <w:rFonts w:ascii="Times New Roman" w:eastAsia="Arial Unicode MS" w:hAnsi="Times New Roman" w:cs="Times New Roman"/>
      <w:i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2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CB10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2020-04-07T13:16:00Z</cp:lastPrinted>
  <dcterms:created xsi:type="dcterms:W3CDTF">2020-04-07T13:16:00Z</dcterms:created>
  <dcterms:modified xsi:type="dcterms:W3CDTF">2020-04-07T13:31:00Z</dcterms:modified>
</cp:coreProperties>
</file>