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1D" w:rsidRDefault="00BC231D">
      <w:pPr>
        <w:pStyle w:val="Corpotesto"/>
        <w:ind w:left="0"/>
      </w:pPr>
    </w:p>
    <w:p w:rsidR="00BC231D" w:rsidRDefault="007F7787">
      <w:pPr>
        <w:pStyle w:val="Corpotesto"/>
        <w:spacing w:before="1" w:line="480" w:lineRule="auto"/>
        <w:ind w:right="115"/>
        <w:jc w:val="both"/>
      </w:pPr>
      <w:r>
        <w:t xml:space="preserve">DISCIPLINARE D’INCARICO PER ATTIVITA’ DI ASSISTENZA E CONSULENZA MEDIANTE REDAZIONE DI PARERE PRO VERITATE IN MATERIA </w:t>
      </w:r>
      <w:r w:rsidR="00530D3D">
        <w:t>DI CONTRATTUALISTICA PUBBLICA</w:t>
      </w:r>
    </w:p>
    <w:p w:rsidR="00BC231D" w:rsidRDefault="007F7787">
      <w:pPr>
        <w:pStyle w:val="Corpotesto"/>
        <w:tabs>
          <w:tab w:val="left" w:pos="2640"/>
        </w:tabs>
        <w:spacing w:line="480" w:lineRule="auto"/>
        <w:ind w:right="110"/>
        <w:jc w:val="both"/>
      </w:pPr>
      <w:r>
        <w:t>L’anno</w:t>
      </w:r>
      <w:r>
        <w:rPr>
          <w:spacing w:val="9"/>
        </w:rPr>
        <w:t xml:space="preserve"> </w:t>
      </w:r>
      <w:r>
        <w:t>2019</w:t>
      </w:r>
      <w:r>
        <w:rPr>
          <w:spacing w:val="11"/>
        </w:rPr>
        <w:t xml:space="preserve"> </w:t>
      </w:r>
      <w:r>
        <w:t>addì</w:t>
      </w:r>
      <w:r>
        <w:tab/>
        <w:t xml:space="preserve">del mese di dicembre con la presente scrittura privata, avente per le parti forza di </w:t>
      </w:r>
      <w:r>
        <w:t>legge, a norma dell’art. 1372 del Codice</w:t>
      </w:r>
      <w:r>
        <w:rPr>
          <w:spacing w:val="-4"/>
        </w:rPr>
        <w:t xml:space="preserve"> </w:t>
      </w:r>
      <w:r>
        <w:t>Civile,</w:t>
      </w:r>
    </w:p>
    <w:p w:rsidR="00BC231D" w:rsidRDefault="007F7787">
      <w:pPr>
        <w:pStyle w:val="Corpotesto"/>
        <w:ind w:left="4675" w:right="4675"/>
        <w:jc w:val="center"/>
      </w:pPr>
      <w:r>
        <w:t>TRA</w:t>
      </w:r>
    </w:p>
    <w:p w:rsidR="00BC231D" w:rsidRDefault="00BC231D">
      <w:pPr>
        <w:pStyle w:val="Corpotesto"/>
        <w:ind w:left="0"/>
      </w:pPr>
    </w:p>
    <w:p w:rsidR="00BC231D" w:rsidRDefault="00530D3D">
      <w:pPr>
        <w:pStyle w:val="Corpotesto"/>
        <w:spacing w:line="480" w:lineRule="auto"/>
        <w:ind w:right="112"/>
        <w:jc w:val="both"/>
      </w:pPr>
      <w:r>
        <w:t>Il Comune di Sant’Anatolia di Narco</w:t>
      </w:r>
      <w:r w:rsidR="007F7787">
        <w:t xml:space="preserve"> (di seguito Ente), in persona del </w:t>
      </w:r>
      <w:r>
        <w:t>……</w:t>
      </w:r>
      <w:proofErr w:type="gramStart"/>
      <w:r>
        <w:t>…….</w:t>
      </w:r>
      <w:proofErr w:type="gramEnd"/>
      <w:r w:rsidR="007F7787">
        <w:t xml:space="preserve">, che dichiara di intervenire in questo atto esclusivamente in nome, per conto e nell’interesse del </w:t>
      </w:r>
      <w:r w:rsidRPr="00530D3D">
        <w:t>Comune di Sant’Anatolia di Narco</w:t>
      </w:r>
      <w:r w:rsidR="007F7787">
        <w:t xml:space="preserve">, con sede in </w:t>
      </w:r>
      <w:r w:rsidRPr="00530D3D">
        <w:t>Sant’Anatolia di Narco</w:t>
      </w:r>
      <w:r w:rsidR="007F7787">
        <w:t xml:space="preserve">, </w:t>
      </w:r>
      <w:r>
        <w:t>Piazza G. Marconi, 1</w:t>
      </w:r>
      <w:r w:rsidR="007F7787">
        <w:t xml:space="preserve"> C.F. </w:t>
      </w:r>
      <w:r>
        <w:t>…..</w:t>
      </w:r>
      <w:r w:rsidR="007F7787">
        <w:t xml:space="preserve"> e sottoscrive il presente ai sensi degli artt. 107-109 del </w:t>
      </w:r>
      <w:proofErr w:type="spellStart"/>
      <w:proofErr w:type="gramStart"/>
      <w:r w:rsidR="007F7787">
        <w:t>D.Lgs</w:t>
      </w:r>
      <w:proofErr w:type="gramEnd"/>
      <w:r w:rsidR="007F7787">
        <w:t>.</w:t>
      </w:r>
      <w:proofErr w:type="spellEnd"/>
      <w:r w:rsidR="007F7787">
        <w:t xml:space="preserve"> 267/2000;</w:t>
      </w:r>
    </w:p>
    <w:p w:rsidR="00BC231D" w:rsidRDefault="007F7787">
      <w:pPr>
        <w:pStyle w:val="Corpotesto"/>
        <w:spacing w:before="1"/>
        <w:ind w:left="0"/>
        <w:jc w:val="center"/>
      </w:pPr>
      <w:r>
        <w:t>E</w:t>
      </w:r>
    </w:p>
    <w:p w:rsidR="00BC231D" w:rsidRDefault="00BC231D">
      <w:pPr>
        <w:pStyle w:val="Corpotesto"/>
        <w:ind w:left="0"/>
      </w:pPr>
    </w:p>
    <w:p w:rsidR="00BC231D" w:rsidRDefault="007F7787">
      <w:pPr>
        <w:pStyle w:val="Corpotesto"/>
        <w:tabs>
          <w:tab w:val="left" w:pos="2996"/>
          <w:tab w:val="left" w:pos="6582"/>
          <w:tab w:val="left" w:pos="8245"/>
          <w:tab w:val="left" w:pos="8833"/>
        </w:tabs>
        <w:spacing w:line="480" w:lineRule="auto"/>
        <w:ind w:right="112"/>
        <w:jc w:val="both"/>
      </w:pPr>
      <w:r>
        <w:t>l’avv.</w:t>
      </w:r>
      <w:r>
        <w:tab/>
        <w:t>,</w:t>
      </w:r>
      <w:r>
        <w:rPr>
          <w:spacing w:val="11"/>
        </w:rPr>
        <w:t xml:space="preserve"> </w:t>
      </w:r>
      <w:r>
        <w:t>C.F.</w:t>
      </w:r>
      <w:r>
        <w:tab/>
        <w:t>con</w:t>
      </w:r>
      <w:r>
        <w:rPr>
          <w:spacing w:val="9"/>
        </w:rPr>
        <w:t xml:space="preserve"> </w:t>
      </w:r>
      <w:r>
        <w:t>studio</w:t>
      </w:r>
      <w:r>
        <w:rPr>
          <w:spacing w:val="9"/>
        </w:rPr>
        <w:t xml:space="preserve"> </w:t>
      </w:r>
      <w:r>
        <w:t>in</w:t>
      </w:r>
      <w:r>
        <w:tab/>
      </w:r>
      <w:proofErr w:type="gramStart"/>
      <w:r>
        <w:tab/>
        <w:t>( )</w:t>
      </w:r>
      <w:proofErr w:type="gramEnd"/>
      <w:r>
        <w:t xml:space="preserve">, </w:t>
      </w:r>
      <w:r>
        <w:rPr>
          <w:spacing w:val="-5"/>
        </w:rPr>
        <w:t xml:space="preserve">Via </w:t>
      </w:r>
      <w:r>
        <w:t>iscritto all’Albo degli Avvocati presso l’Ordine degli</w:t>
      </w:r>
      <w:r>
        <w:rPr>
          <w:spacing w:val="-11"/>
        </w:rPr>
        <w:t xml:space="preserve"> </w:t>
      </w:r>
      <w:r>
        <w:t>avvocati di</w:t>
      </w:r>
      <w:r>
        <w:tab/>
      </w:r>
      <w:r>
        <w:tab/>
        <w:t>;</w:t>
      </w:r>
    </w:p>
    <w:p w:rsidR="00BC231D" w:rsidRDefault="007F7787">
      <w:pPr>
        <w:spacing w:before="5"/>
        <w:ind w:left="4244"/>
        <w:jc w:val="both"/>
        <w:rPr>
          <w:b/>
          <w:sz w:val="24"/>
        </w:rPr>
      </w:pPr>
      <w:r>
        <w:rPr>
          <w:b/>
          <w:sz w:val="24"/>
        </w:rPr>
        <w:t>Premesso che</w:t>
      </w:r>
    </w:p>
    <w:p w:rsidR="00BC231D" w:rsidRDefault="00BC231D">
      <w:pPr>
        <w:pStyle w:val="Corpotesto"/>
        <w:spacing w:before="7"/>
        <w:ind w:left="0"/>
        <w:rPr>
          <w:b/>
          <w:sz w:val="23"/>
        </w:rPr>
      </w:pPr>
    </w:p>
    <w:p w:rsidR="00BC231D" w:rsidRDefault="007F7787">
      <w:pPr>
        <w:pStyle w:val="Paragrafoelenco"/>
        <w:numPr>
          <w:ilvl w:val="0"/>
          <w:numId w:val="2"/>
        </w:numPr>
        <w:tabs>
          <w:tab w:val="left" w:pos="260"/>
          <w:tab w:val="left" w:pos="4472"/>
        </w:tabs>
        <w:spacing w:line="480" w:lineRule="auto"/>
        <w:ind w:right="112" w:firstLine="0"/>
        <w:jc w:val="both"/>
        <w:rPr>
          <w:sz w:val="24"/>
        </w:rPr>
      </w:pPr>
      <w:r>
        <w:rPr>
          <w:sz w:val="24"/>
        </w:rPr>
        <w:t>con determinazione</w:t>
      </w:r>
      <w:r>
        <w:rPr>
          <w:spacing w:val="10"/>
          <w:sz w:val="24"/>
        </w:rPr>
        <w:t xml:space="preserve"> </w:t>
      </w:r>
      <w:r>
        <w:rPr>
          <w:sz w:val="24"/>
        </w:rPr>
        <w:t>dirigenziale</w:t>
      </w:r>
      <w:r>
        <w:rPr>
          <w:spacing w:val="5"/>
          <w:sz w:val="24"/>
        </w:rPr>
        <w:t xml:space="preserve"> </w:t>
      </w:r>
      <w:r>
        <w:rPr>
          <w:sz w:val="24"/>
        </w:rPr>
        <w:t>n.</w:t>
      </w:r>
      <w:r>
        <w:rPr>
          <w:sz w:val="24"/>
        </w:rPr>
        <w:tab/>
        <w:t xml:space="preserve">/19 del   dicembre 2019 esecutiva, l’Ente ha disposto di pubblicare avviso esplorativo per l’affidamento di incarico di assistenza e consulenza mediante redazione di parere pro </w:t>
      </w:r>
      <w:proofErr w:type="spellStart"/>
      <w:r>
        <w:rPr>
          <w:sz w:val="24"/>
        </w:rPr>
        <w:t>veritate</w:t>
      </w:r>
      <w:proofErr w:type="spellEnd"/>
      <w:r>
        <w:rPr>
          <w:sz w:val="24"/>
        </w:rPr>
        <w:t xml:space="preserve"> in materia di </w:t>
      </w:r>
      <w:r w:rsidR="00530D3D">
        <w:rPr>
          <w:sz w:val="24"/>
        </w:rPr>
        <w:t>…………</w:t>
      </w:r>
      <w:r>
        <w:rPr>
          <w:sz w:val="24"/>
        </w:rPr>
        <w:t>.</w:t>
      </w:r>
    </w:p>
    <w:p w:rsidR="00BC231D" w:rsidRDefault="007F7787">
      <w:pPr>
        <w:pStyle w:val="Paragrafoelenco"/>
        <w:numPr>
          <w:ilvl w:val="0"/>
          <w:numId w:val="2"/>
        </w:numPr>
        <w:tabs>
          <w:tab w:val="left" w:pos="253"/>
          <w:tab w:val="left" w:pos="3164"/>
          <w:tab w:val="left" w:pos="3454"/>
        </w:tabs>
        <w:spacing w:line="480" w:lineRule="auto"/>
        <w:ind w:right="112" w:firstLine="0"/>
        <w:jc w:val="both"/>
        <w:rPr>
          <w:sz w:val="24"/>
        </w:rPr>
      </w:pPr>
      <w:r>
        <w:rPr>
          <w:sz w:val="24"/>
        </w:rPr>
        <w:t>con</w:t>
      </w:r>
      <w:r>
        <w:rPr>
          <w:spacing w:val="-1"/>
          <w:sz w:val="24"/>
        </w:rPr>
        <w:t xml:space="preserve"> </w:t>
      </w:r>
      <w:r>
        <w:rPr>
          <w:sz w:val="24"/>
        </w:rPr>
        <w:t>determinazione n.</w:t>
      </w:r>
      <w:r>
        <w:rPr>
          <w:sz w:val="24"/>
        </w:rPr>
        <w:tab/>
        <w:t xml:space="preserve">del </w:t>
      </w:r>
      <w:proofErr w:type="gramStart"/>
      <w:r w:rsidR="00530D3D">
        <w:rPr>
          <w:sz w:val="24"/>
        </w:rPr>
        <w:t>…….</w:t>
      </w:r>
      <w:proofErr w:type="gramEnd"/>
      <w:r w:rsidR="00530D3D">
        <w:rPr>
          <w:sz w:val="24"/>
        </w:rPr>
        <w:t>.</w:t>
      </w:r>
      <w:r>
        <w:rPr>
          <w:sz w:val="24"/>
        </w:rPr>
        <w:t xml:space="preserve"> l’Ente ha conferito incarico di assistenza e consulenza</w:t>
      </w:r>
      <w:r>
        <w:rPr>
          <w:spacing w:val="14"/>
          <w:sz w:val="24"/>
        </w:rPr>
        <w:t xml:space="preserve"> </w:t>
      </w:r>
      <w:r>
        <w:rPr>
          <w:sz w:val="24"/>
        </w:rPr>
        <w:t>all’avv.</w:t>
      </w:r>
      <w:r>
        <w:rPr>
          <w:sz w:val="24"/>
        </w:rPr>
        <w:tab/>
      </w:r>
      <w:r>
        <w:rPr>
          <w:sz w:val="24"/>
        </w:rPr>
        <w:tab/>
        <w:t xml:space="preserve">, assumendo l’impegno di spesa n. </w:t>
      </w:r>
      <w:r w:rsidR="00530D3D">
        <w:rPr>
          <w:sz w:val="24"/>
        </w:rPr>
        <w:t>….</w:t>
      </w:r>
      <w:r>
        <w:rPr>
          <w:sz w:val="24"/>
        </w:rPr>
        <w:t xml:space="preserve"> PEG</w:t>
      </w:r>
      <w:proofErr w:type="gramStart"/>
      <w:r>
        <w:rPr>
          <w:sz w:val="24"/>
        </w:rPr>
        <w:t xml:space="preserve"> </w:t>
      </w:r>
      <w:r w:rsidR="00530D3D">
        <w:rPr>
          <w:sz w:val="24"/>
        </w:rPr>
        <w:t>….</w:t>
      </w:r>
      <w:proofErr w:type="gramEnd"/>
      <w:r w:rsidR="00530D3D">
        <w:rPr>
          <w:sz w:val="24"/>
        </w:rPr>
        <w:t>.</w:t>
      </w:r>
      <w:r>
        <w:rPr>
          <w:sz w:val="24"/>
        </w:rPr>
        <w:t xml:space="preserve"> per il pagamento del</w:t>
      </w:r>
      <w:r>
        <w:rPr>
          <w:spacing w:val="-1"/>
          <w:sz w:val="24"/>
        </w:rPr>
        <w:t xml:space="preserve"> </w:t>
      </w:r>
      <w:r>
        <w:rPr>
          <w:sz w:val="24"/>
        </w:rPr>
        <w:t>compenso.</w:t>
      </w:r>
    </w:p>
    <w:p w:rsidR="00BC231D" w:rsidRDefault="007F7787">
      <w:pPr>
        <w:pStyle w:val="Titolo1"/>
        <w:ind w:left="4275" w:firstLine="0"/>
        <w:jc w:val="both"/>
        <w:rPr>
          <w:u w:val="none"/>
        </w:rPr>
      </w:pPr>
      <w:r>
        <w:rPr>
          <w:u w:val="thick"/>
        </w:rPr>
        <w:t>ciò premesso</w:t>
      </w:r>
    </w:p>
    <w:p w:rsidR="00BC231D" w:rsidRDefault="00BC231D">
      <w:pPr>
        <w:pStyle w:val="Corpotesto"/>
        <w:spacing w:before="8"/>
        <w:ind w:left="0"/>
        <w:rPr>
          <w:b/>
          <w:sz w:val="15"/>
        </w:rPr>
      </w:pPr>
    </w:p>
    <w:p w:rsidR="00BC231D" w:rsidRDefault="007F7787" w:rsidP="00530D3D">
      <w:pPr>
        <w:pStyle w:val="Corpotesto"/>
        <w:spacing w:before="90" w:line="480" w:lineRule="auto"/>
        <w:ind w:right="107"/>
        <w:jc w:val="both"/>
      </w:pPr>
      <w:r>
        <w:t>tra le parti come sopra costituite, si conferisce incarico di a</w:t>
      </w:r>
      <w:r>
        <w:t xml:space="preserve">ssistenza e consulenza mediante redazione di parere pro </w:t>
      </w:r>
      <w:proofErr w:type="spellStart"/>
      <w:r>
        <w:t>veritate</w:t>
      </w:r>
      <w:proofErr w:type="spellEnd"/>
      <w:r>
        <w:t>, secondo le seguenti modalità e condizioni di seguito riportate:</w:t>
      </w:r>
    </w:p>
    <w:p w:rsidR="00BC231D" w:rsidRDefault="007F7787">
      <w:pPr>
        <w:pStyle w:val="Titolo1"/>
        <w:numPr>
          <w:ilvl w:val="1"/>
          <w:numId w:val="2"/>
        </w:numPr>
        <w:tabs>
          <w:tab w:val="left" w:pos="4679"/>
        </w:tabs>
        <w:spacing w:before="5"/>
        <w:ind w:hanging="241"/>
        <w:jc w:val="left"/>
        <w:rPr>
          <w:u w:val="none"/>
        </w:rPr>
      </w:pPr>
      <w:r>
        <w:rPr>
          <w:u w:val="thick"/>
        </w:rPr>
        <w:t>oggetto</w:t>
      </w:r>
    </w:p>
    <w:p w:rsidR="00BC231D" w:rsidRDefault="00BC231D">
      <w:pPr>
        <w:sectPr w:rsidR="00BC231D">
          <w:type w:val="continuous"/>
          <w:pgSz w:w="11910" w:h="16840"/>
          <w:pgMar w:top="1320" w:right="1020" w:bottom="280" w:left="1020" w:header="720" w:footer="720" w:gutter="0"/>
          <w:cols w:space="720"/>
        </w:sectPr>
      </w:pPr>
    </w:p>
    <w:p w:rsidR="00BC231D" w:rsidRDefault="007F7787">
      <w:pPr>
        <w:pStyle w:val="Corpotesto"/>
        <w:spacing w:before="69" w:line="480" w:lineRule="auto"/>
        <w:ind w:right="111"/>
        <w:jc w:val="both"/>
      </w:pPr>
      <w:r>
        <w:lastRenderedPageBreak/>
        <w:t xml:space="preserve">L’incarico ha per oggetto l’attività di assistenza e consulenza mediante redazione di parere pro </w:t>
      </w:r>
      <w:proofErr w:type="spellStart"/>
      <w:r>
        <w:t>verit</w:t>
      </w:r>
      <w:r>
        <w:t>ate</w:t>
      </w:r>
      <w:proofErr w:type="spellEnd"/>
      <w:r>
        <w:t xml:space="preserve"> in materia di </w:t>
      </w:r>
      <w:r w:rsidR="00530D3D">
        <w:t>………………….</w:t>
      </w:r>
    </w:p>
    <w:p w:rsidR="00BC231D" w:rsidRDefault="007F7787">
      <w:pPr>
        <w:pStyle w:val="Corpotesto"/>
        <w:spacing w:before="1"/>
        <w:jc w:val="both"/>
      </w:pPr>
      <w:r>
        <w:t>Il quesito, in particolare, è il seguente:</w:t>
      </w:r>
    </w:p>
    <w:p w:rsidR="00BC231D" w:rsidRDefault="00BC231D">
      <w:pPr>
        <w:pStyle w:val="Corpotesto"/>
        <w:ind w:left="0"/>
      </w:pPr>
    </w:p>
    <w:p w:rsidR="00BC231D" w:rsidRDefault="007F7787">
      <w:pPr>
        <w:pStyle w:val="Corpotesto"/>
        <w:spacing w:line="480" w:lineRule="auto"/>
        <w:ind w:right="113"/>
        <w:jc w:val="both"/>
      </w:pPr>
      <w:r>
        <w:t>“</w:t>
      </w:r>
      <w:r w:rsidR="00530D3D">
        <w:t>……………………………………………………….</w:t>
      </w:r>
      <w:r>
        <w:t>”.</w:t>
      </w:r>
    </w:p>
    <w:p w:rsidR="00BC231D" w:rsidRDefault="007F7787">
      <w:pPr>
        <w:pStyle w:val="Corpotesto"/>
        <w:spacing w:before="1"/>
        <w:jc w:val="both"/>
      </w:pPr>
      <w:r>
        <w:t xml:space="preserve">Si chiede di valutare quale disciplina si applica al </w:t>
      </w:r>
      <w:r w:rsidR="00530D3D">
        <w:t>caso di specie</w:t>
      </w:r>
      <w:r>
        <w:t>.</w:t>
      </w:r>
    </w:p>
    <w:p w:rsidR="00BC231D" w:rsidRDefault="00BC231D">
      <w:pPr>
        <w:pStyle w:val="Corpotesto"/>
        <w:ind w:left="0"/>
      </w:pPr>
    </w:p>
    <w:p w:rsidR="00BC231D" w:rsidRDefault="007F7787">
      <w:pPr>
        <w:pStyle w:val="Corpotesto"/>
        <w:spacing w:line="480" w:lineRule="auto"/>
        <w:ind w:right="112"/>
        <w:jc w:val="both"/>
      </w:pPr>
      <w:r>
        <w:t xml:space="preserve">Si chiede in particolare di valutare se è corretto </w:t>
      </w:r>
      <w:r w:rsidR="00530D3D">
        <w:t>…………………………</w:t>
      </w:r>
    </w:p>
    <w:p w:rsidR="00BC231D" w:rsidRDefault="007F7787">
      <w:pPr>
        <w:pStyle w:val="Corpotesto"/>
        <w:jc w:val="both"/>
      </w:pPr>
      <w:r>
        <w:t>Il parere dovrà prendere in</w:t>
      </w:r>
      <w:r>
        <w:t xml:space="preserve"> considerazione la normativa </w:t>
      </w:r>
      <w:r w:rsidR="00632F53">
        <w:t xml:space="preserve">e la giurisprudenza </w:t>
      </w:r>
      <w:r>
        <w:t>vigent</w:t>
      </w:r>
      <w:r w:rsidR="00632F53">
        <w:t>i in materia</w:t>
      </w:r>
      <w:bookmarkStart w:id="0" w:name="_GoBack"/>
      <w:bookmarkEnd w:id="0"/>
      <w:r>
        <w:t>”.</w:t>
      </w:r>
    </w:p>
    <w:p w:rsidR="00BC231D" w:rsidRDefault="00BC231D">
      <w:pPr>
        <w:pStyle w:val="Corpotesto"/>
        <w:spacing w:before="5"/>
        <w:ind w:left="0"/>
      </w:pPr>
    </w:p>
    <w:p w:rsidR="00BC231D" w:rsidRPr="00530D3D" w:rsidRDefault="007F7787" w:rsidP="00530D3D">
      <w:pPr>
        <w:pStyle w:val="Titolo1"/>
        <w:numPr>
          <w:ilvl w:val="1"/>
          <w:numId w:val="2"/>
        </w:numPr>
        <w:tabs>
          <w:tab w:val="left" w:pos="4679"/>
        </w:tabs>
        <w:spacing w:before="5"/>
        <w:ind w:hanging="241"/>
        <w:jc w:val="left"/>
        <w:rPr>
          <w:u w:val="thick"/>
        </w:rPr>
      </w:pPr>
      <w:r>
        <w:rPr>
          <w:u w:val="thick"/>
        </w:rPr>
        <w:t>compenso</w:t>
      </w:r>
    </w:p>
    <w:p w:rsidR="00BC231D" w:rsidRDefault="00BC231D">
      <w:pPr>
        <w:pStyle w:val="Corpotesto"/>
        <w:ind w:left="0"/>
        <w:rPr>
          <w:b/>
          <w:sz w:val="16"/>
        </w:rPr>
      </w:pPr>
    </w:p>
    <w:p w:rsidR="00BC231D" w:rsidRDefault="007F7787">
      <w:pPr>
        <w:pStyle w:val="Corpotesto"/>
        <w:spacing w:before="90"/>
      </w:pPr>
      <w:r>
        <w:t>Il compenso per il presente incarico è convenuto come segue:</w:t>
      </w:r>
    </w:p>
    <w:p w:rsidR="00BC231D" w:rsidRDefault="007F7787" w:rsidP="00530D3D">
      <w:pPr>
        <w:pStyle w:val="Corpotesto"/>
        <w:spacing w:before="139" w:line="360" w:lineRule="auto"/>
        <w:ind w:right="107"/>
        <w:jc w:val="both"/>
      </w:pPr>
      <w:r>
        <w:t>A), parametro massimo per attività stragiudiziale su questioni di particolare importanza in applicazione del D.M. 55/</w:t>
      </w:r>
      <w:r>
        <w:t>2014, come modificato con DM 37/2018, e così, in particolare:</w:t>
      </w:r>
    </w:p>
    <w:p w:rsidR="00BC231D" w:rsidRDefault="00BC231D">
      <w:pPr>
        <w:pStyle w:val="Corpotesto"/>
        <w:spacing w:before="11"/>
        <w:ind w:left="0"/>
        <w:rPr>
          <w:sz w:val="35"/>
        </w:rPr>
      </w:pPr>
    </w:p>
    <w:p w:rsidR="00BC231D" w:rsidRDefault="007F7787">
      <w:pPr>
        <w:pStyle w:val="Corpotesto"/>
      </w:pPr>
      <w:r>
        <w:rPr>
          <w:w w:val="99"/>
        </w:rPr>
        <w:t>-</w:t>
      </w:r>
    </w:p>
    <w:p w:rsidR="00BC231D" w:rsidRDefault="007F7787">
      <w:pPr>
        <w:pStyle w:val="Corpotesto"/>
        <w:tabs>
          <w:tab w:val="left" w:pos="2659"/>
        </w:tabs>
        <w:spacing w:before="137"/>
      </w:pPr>
      <w:r>
        <w:t>per</w:t>
      </w:r>
      <w:r>
        <w:rPr>
          <w:spacing w:val="2"/>
        </w:rPr>
        <w:t xml:space="preserve"> </w:t>
      </w:r>
      <w:r>
        <w:t>complessivi</w:t>
      </w:r>
      <w:r>
        <w:rPr>
          <w:spacing w:val="5"/>
        </w:rPr>
        <w:t xml:space="preserve"> </w:t>
      </w:r>
      <w:r>
        <w:t>€.</w:t>
      </w:r>
      <w:r>
        <w:tab/>
        <w:t>, oltre 15% spese generali C.P.A. 4% ed I.V.A. 22%, come da</w:t>
      </w:r>
      <w:r>
        <w:rPr>
          <w:spacing w:val="56"/>
        </w:rPr>
        <w:t xml:space="preserve"> </w:t>
      </w:r>
      <w:r>
        <w:t>preventivo</w:t>
      </w:r>
    </w:p>
    <w:p w:rsidR="00BC231D" w:rsidRDefault="007F7787">
      <w:pPr>
        <w:pStyle w:val="Corpotesto"/>
        <w:tabs>
          <w:tab w:val="left" w:pos="3747"/>
        </w:tabs>
        <w:spacing w:before="139"/>
      </w:pPr>
      <w:r>
        <w:t>/12/2019, assunto al</w:t>
      </w:r>
      <w:r>
        <w:rPr>
          <w:spacing w:val="-1"/>
        </w:rPr>
        <w:t xml:space="preserve"> </w:t>
      </w:r>
      <w:proofErr w:type="spellStart"/>
      <w:r>
        <w:t>prot</w:t>
      </w:r>
      <w:proofErr w:type="spellEnd"/>
      <w:r>
        <w:t>.</w:t>
      </w:r>
      <w:r>
        <w:rPr>
          <w:spacing w:val="-1"/>
        </w:rPr>
        <w:t xml:space="preserve"> </w:t>
      </w:r>
      <w:r>
        <w:t>n.</w:t>
      </w:r>
      <w:r>
        <w:tab/>
        <w:t>,</w:t>
      </w:r>
    </w:p>
    <w:p w:rsidR="00BC231D" w:rsidRDefault="007F7787" w:rsidP="00530D3D">
      <w:pPr>
        <w:pStyle w:val="Corpotesto"/>
        <w:spacing w:before="135" w:line="480" w:lineRule="auto"/>
        <w:ind w:right="107"/>
        <w:jc w:val="both"/>
      </w:pPr>
      <w:r>
        <w:t xml:space="preserve">Il compenso pattuito, comprende ogni attività accessoria, quali, a </w:t>
      </w:r>
      <w:r>
        <w:t>titolo di esempio, gli accessi agli uffici pubblici, la corrispondenza anche telefonica o telematica o collegiale con il cliente.</w:t>
      </w:r>
    </w:p>
    <w:p w:rsidR="00BC231D" w:rsidRDefault="007F7787" w:rsidP="00530D3D">
      <w:pPr>
        <w:pStyle w:val="Corpotesto"/>
        <w:spacing w:before="69" w:line="480" w:lineRule="auto"/>
        <w:ind w:right="107"/>
        <w:jc w:val="both"/>
      </w:pPr>
      <w:r>
        <w:t>Le somme convenute nel presente disciplinare compensano tutte le prestazioni professionali e qualsiasi altra spesa, onere o co</w:t>
      </w:r>
      <w:r>
        <w:t>sto connessi con l’esecuzione dell’incarico.</w:t>
      </w:r>
    </w:p>
    <w:p w:rsidR="00BC231D" w:rsidRDefault="007F7787" w:rsidP="00530D3D">
      <w:pPr>
        <w:pStyle w:val="Corpotesto"/>
        <w:spacing w:before="1"/>
        <w:jc w:val="both"/>
      </w:pPr>
      <w:r>
        <w:t>Si conviene che il pagamento sarà effettuato a conclusione dell’attività.</w:t>
      </w:r>
    </w:p>
    <w:p w:rsidR="00BC231D" w:rsidRDefault="00BC231D" w:rsidP="00530D3D">
      <w:pPr>
        <w:pStyle w:val="Corpotesto"/>
        <w:ind w:left="0"/>
        <w:jc w:val="both"/>
      </w:pPr>
    </w:p>
    <w:p w:rsidR="00BC231D" w:rsidRDefault="007F7787" w:rsidP="00530D3D">
      <w:pPr>
        <w:pStyle w:val="Corpotesto"/>
        <w:spacing w:line="480" w:lineRule="auto"/>
        <w:ind w:right="107"/>
        <w:jc w:val="both"/>
      </w:pPr>
      <w:r>
        <w:t>Le eventuali spese vive potranno essere riconosciute limitatamente a quelle documentate e giustificate.</w:t>
      </w:r>
    </w:p>
    <w:p w:rsidR="00BC231D" w:rsidRDefault="007F7787" w:rsidP="00530D3D">
      <w:pPr>
        <w:pStyle w:val="Corpotesto"/>
        <w:tabs>
          <w:tab w:val="left" w:pos="3627"/>
        </w:tabs>
        <w:jc w:val="both"/>
      </w:pPr>
      <w:r>
        <w:t>Il</w:t>
      </w:r>
      <w:r>
        <w:rPr>
          <w:spacing w:val="3"/>
        </w:rPr>
        <w:t xml:space="preserve"> </w:t>
      </w:r>
      <w:r w:rsidR="00530D3D">
        <w:t xml:space="preserve">compenso </w:t>
      </w:r>
      <w:r>
        <w:t>resta determinato in</w:t>
      </w:r>
      <w:r>
        <w:t xml:space="preserve"> coerenza ed applicazione del D.M.</w:t>
      </w:r>
      <w:r>
        <w:rPr>
          <w:spacing w:val="30"/>
        </w:rPr>
        <w:t xml:space="preserve"> </w:t>
      </w:r>
      <w:r>
        <w:t>10/3/14</w:t>
      </w:r>
    </w:p>
    <w:p w:rsidR="00BC231D" w:rsidRDefault="00BC231D" w:rsidP="00530D3D">
      <w:pPr>
        <w:pStyle w:val="Corpotesto"/>
        <w:ind w:left="0"/>
        <w:jc w:val="both"/>
      </w:pPr>
    </w:p>
    <w:p w:rsidR="00BC231D" w:rsidRDefault="007F7787" w:rsidP="00530D3D">
      <w:pPr>
        <w:pStyle w:val="Corpotesto"/>
        <w:spacing w:line="480" w:lineRule="auto"/>
        <w:ind w:right="111"/>
        <w:jc w:val="both"/>
      </w:pPr>
      <w:r>
        <w:t>n.55 “Regolamento recante la determinazione dei parametri per la liquidazione dei compensi per la professione forense, ai sensi dell’art. 13 c, 6 L. 31/12/2012 n. 247, come modificato con D.M. n. 37 dell’8/3/2018</w:t>
      </w:r>
      <w:r>
        <w:t>, anche in caso di successiva modificazione o di successione di nuovi parametri di liquidazione dei compensi professionali per gli avvocati.</w:t>
      </w:r>
    </w:p>
    <w:p w:rsidR="00BC231D" w:rsidRDefault="007F7787">
      <w:pPr>
        <w:pStyle w:val="Titolo1"/>
        <w:numPr>
          <w:ilvl w:val="1"/>
          <w:numId w:val="2"/>
        </w:numPr>
        <w:tabs>
          <w:tab w:val="left" w:pos="4633"/>
        </w:tabs>
        <w:ind w:left="4633" w:hanging="241"/>
        <w:jc w:val="both"/>
        <w:rPr>
          <w:u w:val="none"/>
        </w:rPr>
      </w:pPr>
      <w:r>
        <w:rPr>
          <w:u w:val="thick"/>
        </w:rPr>
        <w:t>obblighi</w:t>
      </w:r>
    </w:p>
    <w:p w:rsidR="00BC231D" w:rsidRDefault="00BC231D">
      <w:pPr>
        <w:pStyle w:val="Corpotesto"/>
        <w:spacing w:before="8"/>
        <w:ind w:left="0"/>
        <w:rPr>
          <w:b/>
          <w:sz w:val="15"/>
        </w:rPr>
      </w:pPr>
    </w:p>
    <w:p w:rsidR="00BC231D" w:rsidRDefault="007F7787">
      <w:pPr>
        <w:pStyle w:val="Corpotesto"/>
        <w:spacing w:before="90"/>
        <w:jc w:val="both"/>
      </w:pPr>
      <w:r>
        <w:t>Non è consentita la cessione del contratto né subcontratto.</w:t>
      </w:r>
    </w:p>
    <w:p w:rsidR="00BC231D" w:rsidRDefault="00BC231D">
      <w:pPr>
        <w:pStyle w:val="Corpotesto"/>
        <w:ind w:left="0"/>
      </w:pPr>
    </w:p>
    <w:p w:rsidR="00BC231D" w:rsidRDefault="007F7787">
      <w:pPr>
        <w:pStyle w:val="Corpotesto"/>
        <w:spacing w:line="480" w:lineRule="auto"/>
        <w:ind w:right="114"/>
        <w:jc w:val="both"/>
      </w:pPr>
      <w:r>
        <w:lastRenderedPageBreak/>
        <w:t>Qualora richiesto, a fini di chiarimento, il</w:t>
      </w:r>
      <w:r>
        <w:t xml:space="preserve"> Legale assicura la propria presenza presso gli uffici dell’Ente per il tempo ragionevolmente utile all’espletamento dell’incombenza. Tale complessiva attività di assistenza non darà luogo ad un compenso ulteriore oltre quello previsto al punto n. 2.</w:t>
      </w:r>
    </w:p>
    <w:p w:rsidR="00BC231D" w:rsidRDefault="007F7787">
      <w:pPr>
        <w:pStyle w:val="Titolo1"/>
        <w:numPr>
          <w:ilvl w:val="1"/>
          <w:numId w:val="2"/>
        </w:numPr>
        <w:tabs>
          <w:tab w:val="left" w:pos="4487"/>
        </w:tabs>
        <w:ind w:left="4486" w:hanging="241"/>
        <w:jc w:val="both"/>
        <w:rPr>
          <w:u w:val="none"/>
        </w:rPr>
      </w:pPr>
      <w:r>
        <w:rPr>
          <w:u w:val="thick"/>
        </w:rPr>
        <w:t>pagam</w:t>
      </w:r>
      <w:r>
        <w:rPr>
          <w:u w:val="thick"/>
        </w:rPr>
        <w:t>ento</w:t>
      </w:r>
    </w:p>
    <w:p w:rsidR="00BC231D" w:rsidRDefault="00BC231D">
      <w:pPr>
        <w:pStyle w:val="Corpotesto"/>
        <w:spacing w:before="8"/>
        <w:ind w:left="0"/>
        <w:rPr>
          <w:b/>
          <w:sz w:val="15"/>
        </w:rPr>
      </w:pPr>
    </w:p>
    <w:p w:rsidR="00BC231D" w:rsidRDefault="007F7787">
      <w:pPr>
        <w:pStyle w:val="Corpotesto"/>
        <w:spacing w:before="90" w:line="480" w:lineRule="auto"/>
        <w:ind w:right="111"/>
        <w:jc w:val="both"/>
      </w:pPr>
      <w:r>
        <w:t>Ai sensi dell’art. 4. 4° comma DLGS 231/2002, si conviene che il pagamento sia effettuato nel termine di 60 gg dal ricevimento da parte dell’Amministrazione della fattura salvo verifica della disponibilità di bilancio dell’Ente e nel rispetto degli a</w:t>
      </w:r>
      <w:r>
        <w:t>dempimenti di legge; ai fini del pagamento, il Legale dovrà indicare nelle rispettive notule o fatture i seguenti dati identificativi:</w:t>
      </w:r>
    </w:p>
    <w:p w:rsidR="00BC231D" w:rsidRDefault="007F7787">
      <w:pPr>
        <w:pStyle w:val="Corpotesto"/>
        <w:spacing w:before="1"/>
        <w:jc w:val="both"/>
      </w:pPr>
      <w:r>
        <w:t>prof. avv.</w:t>
      </w:r>
    </w:p>
    <w:p w:rsidR="00BC231D" w:rsidRDefault="00BC231D">
      <w:pPr>
        <w:pStyle w:val="Corpotesto"/>
        <w:ind w:left="0"/>
      </w:pPr>
    </w:p>
    <w:p w:rsidR="00BC231D" w:rsidRDefault="007F7787">
      <w:pPr>
        <w:pStyle w:val="Corpotesto"/>
        <w:jc w:val="both"/>
      </w:pPr>
      <w:r>
        <w:t>Settore Ordinante Segreteria Generale;</w:t>
      </w:r>
    </w:p>
    <w:p w:rsidR="00BC231D" w:rsidRDefault="00BC231D">
      <w:pPr>
        <w:pStyle w:val="Corpotesto"/>
        <w:ind w:left="0"/>
      </w:pPr>
    </w:p>
    <w:p w:rsidR="00BC231D" w:rsidRDefault="007F7787">
      <w:pPr>
        <w:pStyle w:val="Paragrafoelenco"/>
        <w:numPr>
          <w:ilvl w:val="0"/>
          <w:numId w:val="1"/>
        </w:numPr>
        <w:tabs>
          <w:tab w:val="left" w:pos="1599"/>
          <w:tab w:val="left" w:pos="6471"/>
        </w:tabs>
        <w:ind w:hanging="361"/>
        <w:rPr>
          <w:sz w:val="24"/>
        </w:rPr>
      </w:pPr>
      <w:proofErr w:type="spellStart"/>
      <w:r>
        <w:rPr>
          <w:sz w:val="24"/>
        </w:rPr>
        <w:t>Det.dir</w:t>
      </w:r>
      <w:proofErr w:type="spellEnd"/>
      <w:r>
        <w:rPr>
          <w:sz w:val="24"/>
        </w:rPr>
        <w:t>. di affidamento e impegno di</w:t>
      </w:r>
      <w:r>
        <w:rPr>
          <w:spacing w:val="-7"/>
          <w:sz w:val="24"/>
        </w:rPr>
        <w:t xml:space="preserve"> </w:t>
      </w:r>
      <w:r>
        <w:rPr>
          <w:sz w:val="24"/>
        </w:rPr>
        <w:t>spesa</w:t>
      </w:r>
      <w:r>
        <w:rPr>
          <w:spacing w:val="-2"/>
          <w:sz w:val="24"/>
        </w:rPr>
        <w:t xml:space="preserve"> </w:t>
      </w:r>
      <w:r>
        <w:rPr>
          <w:sz w:val="24"/>
        </w:rPr>
        <w:t>n.</w:t>
      </w:r>
      <w:r>
        <w:rPr>
          <w:sz w:val="24"/>
        </w:rPr>
        <w:tab/>
        <w:t xml:space="preserve">del </w:t>
      </w:r>
    </w:p>
    <w:p w:rsidR="00BC231D" w:rsidRDefault="00BC231D">
      <w:pPr>
        <w:pStyle w:val="Corpotesto"/>
        <w:ind w:left="0"/>
      </w:pPr>
    </w:p>
    <w:p w:rsidR="00BC231D" w:rsidRDefault="007F7787">
      <w:pPr>
        <w:pStyle w:val="Paragrafoelenco"/>
        <w:numPr>
          <w:ilvl w:val="0"/>
          <w:numId w:val="1"/>
        </w:numPr>
        <w:tabs>
          <w:tab w:val="left" w:pos="1599"/>
        </w:tabs>
        <w:ind w:hanging="361"/>
        <w:rPr>
          <w:sz w:val="24"/>
        </w:rPr>
      </w:pPr>
      <w:r>
        <w:rPr>
          <w:sz w:val="24"/>
        </w:rPr>
        <w:t xml:space="preserve">Numero Capitolo </w:t>
      </w:r>
      <w:r>
        <w:rPr>
          <w:sz w:val="24"/>
        </w:rPr>
        <w:t>di spesa</w:t>
      </w:r>
      <w:proofErr w:type="gramStart"/>
      <w:r>
        <w:rPr>
          <w:spacing w:val="-2"/>
          <w:sz w:val="24"/>
        </w:rPr>
        <w:t xml:space="preserve"> </w:t>
      </w:r>
      <w:r w:rsidR="00530D3D">
        <w:rPr>
          <w:sz w:val="24"/>
        </w:rPr>
        <w:t>….</w:t>
      </w:r>
      <w:proofErr w:type="gramEnd"/>
      <w:r w:rsidR="00530D3D">
        <w:rPr>
          <w:sz w:val="24"/>
        </w:rPr>
        <w:t>.</w:t>
      </w:r>
    </w:p>
    <w:p w:rsidR="00BC231D" w:rsidRDefault="00BC231D">
      <w:pPr>
        <w:pStyle w:val="Corpotesto"/>
        <w:ind w:left="0"/>
      </w:pPr>
    </w:p>
    <w:p w:rsidR="00BC231D" w:rsidRDefault="007F7787">
      <w:pPr>
        <w:pStyle w:val="Paragrafoelenco"/>
        <w:numPr>
          <w:ilvl w:val="0"/>
          <w:numId w:val="1"/>
        </w:numPr>
        <w:tabs>
          <w:tab w:val="left" w:pos="1599"/>
        </w:tabs>
        <w:ind w:hanging="361"/>
        <w:rPr>
          <w:sz w:val="24"/>
        </w:rPr>
      </w:pPr>
      <w:r>
        <w:rPr>
          <w:sz w:val="24"/>
        </w:rPr>
        <w:t>Numero impegno di spesa</w:t>
      </w:r>
      <w:proofErr w:type="gramStart"/>
      <w:r>
        <w:rPr>
          <w:spacing w:val="-2"/>
          <w:sz w:val="24"/>
        </w:rPr>
        <w:t xml:space="preserve"> </w:t>
      </w:r>
      <w:r w:rsidR="00530D3D">
        <w:rPr>
          <w:sz w:val="24"/>
        </w:rPr>
        <w:t>….</w:t>
      </w:r>
      <w:proofErr w:type="gramEnd"/>
      <w:r w:rsidR="00530D3D">
        <w:rPr>
          <w:sz w:val="24"/>
        </w:rPr>
        <w:t>.</w:t>
      </w:r>
    </w:p>
    <w:p w:rsidR="00BC231D" w:rsidRDefault="00BC231D">
      <w:pPr>
        <w:pStyle w:val="Corpotesto"/>
        <w:ind w:left="0"/>
      </w:pPr>
    </w:p>
    <w:p w:rsidR="00BC231D" w:rsidRDefault="007F7787">
      <w:pPr>
        <w:pStyle w:val="Paragrafoelenco"/>
        <w:numPr>
          <w:ilvl w:val="0"/>
          <w:numId w:val="1"/>
        </w:numPr>
        <w:tabs>
          <w:tab w:val="left" w:pos="1599"/>
        </w:tabs>
        <w:ind w:hanging="361"/>
        <w:rPr>
          <w:sz w:val="24"/>
        </w:rPr>
      </w:pPr>
      <w:r>
        <w:rPr>
          <w:sz w:val="24"/>
        </w:rPr>
        <w:t>CIG</w:t>
      </w:r>
      <w:r>
        <w:rPr>
          <w:spacing w:val="-1"/>
          <w:sz w:val="24"/>
        </w:rPr>
        <w:t xml:space="preserve"> </w:t>
      </w:r>
      <w:r>
        <w:rPr>
          <w:sz w:val="24"/>
        </w:rPr>
        <w:t>N</w:t>
      </w:r>
    </w:p>
    <w:p w:rsidR="00BC231D" w:rsidRDefault="007F7787">
      <w:pPr>
        <w:pStyle w:val="Corpotesto"/>
        <w:spacing w:before="69" w:line="480" w:lineRule="auto"/>
        <w:ind w:right="111"/>
        <w:jc w:val="both"/>
      </w:pPr>
      <w:r>
        <w:t>Il compenso verrà liquidato su presentazione da parte del Legale di fattura elettronica nei limiti dell’ammontare indicato.</w:t>
      </w:r>
    </w:p>
    <w:p w:rsidR="00632F53" w:rsidRDefault="007F7787" w:rsidP="00632F53">
      <w:pPr>
        <w:pStyle w:val="Corpotesto"/>
        <w:spacing w:before="1" w:line="480" w:lineRule="auto"/>
        <w:ind w:right="110"/>
        <w:jc w:val="both"/>
      </w:pPr>
      <w:r>
        <w:t>Il pagamento del corrispettivo pattuito rimane condizionato all’effet</w:t>
      </w:r>
      <w:r>
        <w:t>tiva realizzazione dell’attività legale di assistenza e consulenza oggetto del pr</w:t>
      </w:r>
      <w:r w:rsidR="00632F53">
        <w:t>esente incarico, verificata dall’Ente.</w:t>
      </w:r>
    </w:p>
    <w:p w:rsidR="00BC231D" w:rsidRPr="00632F53" w:rsidRDefault="00632F53" w:rsidP="00632F53">
      <w:pPr>
        <w:pStyle w:val="Corpotesto"/>
        <w:spacing w:before="1" w:line="480" w:lineRule="auto"/>
        <w:ind w:right="110"/>
        <w:jc w:val="center"/>
        <w:rPr>
          <w:b/>
        </w:rPr>
      </w:pPr>
      <w:r>
        <w:rPr>
          <w:b/>
          <w:u w:val="thick"/>
        </w:rPr>
        <w:t xml:space="preserve">5. </w:t>
      </w:r>
      <w:r w:rsidR="007F7787" w:rsidRPr="00632F53">
        <w:rPr>
          <w:b/>
          <w:u w:val="thick"/>
        </w:rPr>
        <w:t>tracciabilità</w:t>
      </w:r>
    </w:p>
    <w:p w:rsidR="00BC231D" w:rsidRDefault="00BC231D">
      <w:pPr>
        <w:pStyle w:val="Corpotesto"/>
        <w:spacing w:before="8"/>
        <w:ind w:left="0"/>
        <w:rPr>
          <w:b/>
          <w:sz w:val="15"/>
        </w:rPr>
      </w:pPr>
    </w:p>
    <w:p w:rsidR="00BC231D" w:rsidRDefault="007F7787">
      <w:pPr>
        <w:pStyle w:val="Corpotesto"/>
        <w:spacing w:before="90" w:line="480" w:lineRule="auto"/>
        <w:ind w:right="119"/>
        <w:jc w:val="both"/>
      </w:pPr>
      <w:r>
        <w:t>L’incaricato è tenuto ad assolvere tutti gli obblighi previsti dall’art. 3 della</w:t>
      </w:r>
      <w:r>
        <w:t xml:space="preserve"> Legge 136 del 13 agosto 2010.</w:t>
      </w:r>
    </w:p>
    <w:p w:rsidR="00BC231D" w:rsidRDefault="007F7787">
      <w:pPr>
        <w:pStyle w:val="Corpotesto"/>
        <w:spacing w:before="1" w:line="480" w:lineRule="auto"/>
        <w:ind w:right="113"/>
        <w:jc w:val="both"/>
      </w:pPr>
      <w:r>
        <w:t xml:space="preserve">Deve comunicare </w:t>
      </w:r>
      <w:r w:rsidR="00632F53">
        <w:t xml:space="preserve">all’Ente </w:t>
      </w:r>
      <w:r>
        <w:t>gli estremi identificativi del conto corrente bancario o postale dedicato alle movimentazioni finanziarie relative al presente contratto, nonché le generalità e il codice fiscale delle persone d</w:t>
      </w:r>
      <w:r>
        <w:t xml:space="preserve">elegate ad operare su di esso. </w:t>
      </w:r>
      <w:r>
        <w:rPr>
          <w:spacing w:val="-3"/>
        </w:rPr>
        <w:t xml:space="preserve">In </w:t>
      </w:r>
      <w:r>
        <w:t xml:space="preserve">caso di successive variazioni, le generalità e il codice fiscale delle nuove persone delegate, così come le generalità di quelle cessate dalla delega sono comunicate entro sette giorni da quello in cui la variazione è </w:t>
      </w:r>
      <w:r>
        <w:t xml:space="preserve">intervenuta. Tutte le comunicazioni previste nel presente comma sono fatte mediante dichiarazione sostitutiva dell’atto </w:t>
      </w:r>
      <w:r>
        <w:lastRenderedPageBreak/>
        <w:t>di notorietà ex D.P.R. n.</w:t>
      </w:r>
      <w:r>
        <w:rPr>
          <w:spacing w:val="-2"/>
        </w:rPr>
        <w:t xml:space="preserve"> </w:t>
      </w:r>
      <w:r>
        <w:t>445/2000.</w:t>
      </w:r>
    </w:p>
    <w:p w:rsidR="00BC231D" w:rsidRDefault="007F7787">
      <w:pPr>
        <w:pStyle w:val="Corpotesto"/>
        <w:spacing w:before="1" w:line="480" w:lineRule="auto"/>
        <w:ind w:right="120" w:firstLine="62"/>
        <w:jc w:val="both"/>
      </w:pPr>
      <w:r>
        <w:t>In pendenza della comunicazione dei dati di cui al precedente comma</w:t>
      </w:r>
      <w:r w:rsidR="00476503">
        <w:t>, il Comune di Sant’Anatolia di Narco</w:t>
      </w:r>
      <w:r>
        <w:t xml:space="preserve"> non ese</w:t>
      </w:r>
      <w:r>
        <w:t>guirà alcun pagamento.</w:t>
      </w:r>
    </w:p>
    <w:p w:rsidR="00BC231D" w:rsidRDefault="007F7787">
      <w:pPr>
        <w:pStyle w:val="Corpotesto"/>
        <w:spacing w:line="480" w:lineRule="auto"/>
        <w:ind w:right="120"/>
        <w:jc w:val="both"/>
      </w:pPr>
      <w:r>
        <w:t>Ai sensi di quanto disposto dall’art. 3, comma 5 della legge 136/2010, ai fini della tracciabilità dei flussi finanziari, i bonifici relativi ad ogni transazione posta in essere dal</w:t>
      </w:r>
      <w:r w:rsidR="00476503">
        <w:t xml:space="preserve"> Comune</w:t>
      </w:r>
      <w:r>
        <w:t xml:space="preserve">, relativi al presente incarico, devono </w:t>
      </w:r>
      <w:r>
        <w:t>obbligatoriamente riportare il codice CIG di seguito riportato:</w:t>
      </w:r>
    </w:p>
    <w:p w:rsidR="00BC231D" w:rsidRDefault="007F7787">
      <w:pPr>
        <w:pStyle w:val="Corpotesto"/>
        <w:spacing w:before="8"/>
        <w:rPr>
          <w:rFonts w:ascii="Wingdings" w:hAnsi="Wingdings"/>
        </w:rPr>
      </w:pPr>
      <w:r>
        <w:rPr>
          <w:rFonts w:ascii="Wingdings" w:hAnsi="Wingdings"/>
        </w:rPr>
        <w:t></w:t>
      </w:r>
    </w:p>
    <w:p w:rsidR="00BC231D" w:rsidRDefault="00BC231D">
      <w:pPr>
        <w:pStyle w:val="Corpotesto"/>
        <w:ind w:left="0"/>
        <w:rPr>
          <w:rFonts w:ascii="Wingdings" w:hAnsi="Wingdings"/>
          <w:sz w:val="26"/>
        </w:rPr>
      </w:pPr>
    </w:p>
    <w:p w:rsidR="00BC231D" w:rsidRDefault="007F7787">
      <w:pPr>
        <w:pStyle w:val="Corpotesto"/>
        <w:spacing w:before="158" w:line="417" w:lineRule="auto"/>
        <w:ind w:right="122"/>
        <w:jc w:val="both"/>
      </w:pPr>
      <w:r>
        <w:t>Parimenti il suddetto codice dovrà essere riportato in tutte le fatture emesse dall’appaltatore e dal subcontraente.</w:t>
      </w:r>
    </w:p>
    <w:p w:rsidR="00BC231D" w:rsidRDefault="00BC231D">
      <w:pPr>
        <w:pStyle w:val="Corpotesto"/>
        <w:spacing w:before="1"/>
        <w:ind w:left="0"/>
        <w:rPr>
          <w:sz w:val="27"/>
        </w:rPr>
      </w:pPr>
    </w:p>
    <w:p w:rsidR="00BC231D" w:rsidRDefault="007F7787" w:rsidP="00476503">
      <w:pPr>
        <w:pStyle w:val="Corpotesto"/>
        <w:spacing w:line="480" w:lineRule="auto"/>
        <w:ind w:right="118"/>
        <w:jc w:val="both"/>
      </w:pPr>
      <w:r>
        <w:t>Resta inteso che, in caso di mancata osservanza delle disposizioni di c</w:t>
      </w:r>
      <w:r>
        <w:t>ui all’art. 3 della sopra citata legge 136/2010, il presente contratto deve intendersi risolto di pieno diritto ai sensi dell’articolo</w:t>
      </w:r>
      <w:r w:rsidR="00476503">
        <w:t xml:space="preserve"> </w:t>
      </w:r>
      <w:r>
        <w:t>1456 del codice civile mediante comunicazione scritta da inviare all’incaricato a mezzo di raccomandata A.R</w:t>
      </w:r>
      <w:r>
        <w:t>., o PEC.</w:t>
      </w:r>
    </w:p>
    <w:p w:rsidR="00BC231D" w:rsidRDefault="007F7787">
      <w:pPr>
        <w:pStyle w:val="Titolo1"/>
        <w:numPr>
          <w:ilvl w:val="1"/>
          <w:numId w:val="2"/>
        </w:numPr>
        <w:tabs>
          <w:tab w:val="left" w:pos="4273"/>
        </w:tabs>
        <w:ind w:left="4273"/>
        <w:jc w:val="left"/>
        <w:rPr>
          <w:u w:val="none"/>
        </w:rPr>
      </w:pPr>
      <w:r>
        <w:rPr>
          <w:u w:val="thick"/>
        </w:rPr>
        <w:t>incompatibilità</w:t>
      </w:r>
    </w:p>
    <w:p w:rsidR="00BC231D" w:rsidRDefault="00BC231D">
      <w:pPr>
        <w:pStyle w:val="Corpotesto"/>
        <w:spacing w:before="8"/>
        <w:ind w:left="0"/>
        <w:rPr>
          <w:b/>
          <w:sz w:val="15"/>
        </w:rPr>
      </w:pPr>
    </w:p>
    <w:p w:rsidR="00BC231D" w:rsidRDefault="007F7787">
      <w:pPr>
        <w:pStyle w:val="Corpotesto"/>
        <w:spacing w:before="90" w:line="480" w:lineRule="auto"/>
        <w:ind w:right="111"/>
        <w:jc w:val="both"/>
      </w:pPr>
      <w:r>
        <w:t xml:space="preserve">Il Legale incaricato dichiara di non avere in corso comunione d’interessi, rapporti d’affari, o d’incarico professionale né relazione di coniugio, parentela od affinità entro il quarto grado con       </w:t>
      </w:r>
      <w:r w:rsidR="00476503">
        <w:t xml:space="preserve">……. </w:t>
      </w:r>
      <w:r>
        <w:t xml:space="preserve">e che, inoltre, non si è </w:t>
      </w:r>
      <w:r>
        <w:t>occupato in alcun modo della vicenda che ha dato origine al presente incarico,</w:t>
      </w:r>
      <w:r>
        <w:t xml:space="preserve"> per conto delle controparti o di terzi, né ricorre alcuna situazione di incompatibilità con l’incarico te</w:t>
      </w:r>
      <w:r>
        <w:t>sté accettato alla stregua delle norme di legge e dell’ordinamento deontologico</w:t>
      </w:r>
      <w:r>
        <w:rPr>
          <w:spacing w:val="-4"/>
        </w:rPr>
        <w:t xml:space="preserve"> </w:t>
      </w:r>
      <w:r>
        <w:t>professionale.</w:t>
      </w:r>
    </w:p>
    <w:p w:rsidR="00BC231D" w:rsidRDefault="007F7787">
      <w:pPr>
        <w:pStyle w:val="Titolo1"/>
        <w:numPr>
          <w:ilvl w:val="1"/>
          <w:numId w:val="2"/>
        </w:numPr>
        <w:tabs>
          <w:tab w:val="left" w:pos="4050"/>
        </w:tabs>
        <w:ind w:left="4049" w:hanging="241"/>
        <w:jc w:val="both"/>
        <w:rPr>
          <w:u w:val="none"/>
        </w:rPr>
      </w:pPr>
      <w:r>
        <w:rPr>
          <w:u w:val="thick"/>
        </w:rPr>
        <w:t>polizza</w:t>
      </w:r>
      <w:r>
        <w:rPr>
          <w:spacing w:val="-1"/>
          <w:u w:val="thick"/>
        </w:rPr>
        <w:t xml:space="preserve"> </w:t>
      </w:r>
      <w:r>
        <w:rPr>
          <w:u w:val="thick"/>
        </w:rPr>
        <w:t>assicurativa</w:t>
      </w:r>
    </w:p>
    <w:p w:rsidR="00BC231D" w:rsidRDefault="00BC231D">
      <w:pPr>
        <w:pStyle w:val="Corpotesto"/>
        <w:spacing w:before="9"/>
        <w:ind w:left="0"/>
        <w:rPr>
          <w:b/>
          <w:sz w:val="15"/>
        </w:rPr>
      </w:pPr>
    </w:p>
    <w:p w:rsidR="00BC231D" w:rsidRDefault="007F7787">
      <w:pPr>
        <w:pStyle w:val="Corpotesto"/>
        <w:spacing w:before="90" w:line="480" w:lineRule="auto"/>
        <w:ind w:right="107"/>
      </w:pPr>
      <w:r>
        <w:t xml:space="preserve">Ai sensi dell’art. 12 c. 1 </w:t>
      </w:r>
      <w:proofErr w:type="spellStart"/>
      <w:r>
        <w:t>c.p.v</w:t>
      </w:r>
      <w:proofErr w:type="spellEnd"/>
      <w:r>
        <w:t xml:space="preserve">. della </w:t>
      </w:r>
      <w:proofErr w:type="spellStart"/>
      <w:r>
        <w:t>L.n</w:t>
      </w:r>
      <w:proofErr w:type="spellEnd"/>
      <w:r>
        <w:t>. 247/12 il Legale rende noti gli estremi della propria polizza assicurativa come di seguito rip</w:t>
      </w:r>
      <w:r>
        <w:t>ortati:</w:t>
      </w:r>
    </w:p>
    <w:p w:rsidR="00BC231D" w:rsidRDefault="00BC231D">
      <w:pPr>
        <w:pStyle w:val="Corpotesto"/>
        <w:spacing w:before="4"/>
        <w:ind w:left="0"/>
      </w:pPr>
    </w:p>
    <w:p w:rsidR="00BC231D" w:rsidRPr="00476503" w:rsidRDefault="007F7787" w:rsidP="00476503">
      <w:pPr>
        <w:pStyle w:val="Titolo1"/>
        <w:numPr>
          <w:ilvl w:val="1"/>
          <w:numId w:val="2"/>
        </w:numPr>
        <w:tabs>
          <w:tab w:val="left" w:pos="4273"/>
        </w:tabs>
        <w:ind w:left="4273"/>
        <w:jc w:val="left"/>
        <w:rPr>
          <w:u w:val="thick"/>
        </w:rPr>
      </w:pPr>
      <w:r>
        <w:rPr>
          <w:u w:val="thick"/>
        </w:rPr>
        <w:t>revoca e recesso</w:t>
      </w:r>
    </w:p>
    <w:p w:rsidR="00BC231D" w:rsidRDefault="00BC231D">
      <w:pPr>
        <w:pStyle w:val="Corpotesto"/>
        <w:spacing w:before="8"/>
        <w:ind w:left="0"/>
        <w:rPr>
          <w:b/>
          <w:sz w:val="15"/>
        </w:rPr>
      </w:pPr>
    </w:p>
    <w:p w:rsidR="00BC231D" w:rsidRDefault="007F7787">
      <w:pPr>
        <w:pStyle w:val="Corpotesto"/>
        <w:spacing w:before="90" w:line="480" w:lineRule="auto"/>
        <w:ind w:right="111"/>
        <w:jc w:val="both"/>
      </w:pPr>
      <w:r>
        <w:t xml:space="preserve">L’Ente ha facoltà di revocare in qualsiasi momento l’incarico </w:t>
      </w:r>
      <w:r>
        <w:rPr>
          <w:spacing w:val="2"/>
        </w:rPr>
        <w:t xml:space="preserve">al </w:t>
      </w:r>
      <w:r>
        <w:t xml:space="preserve">legale nominato, previa comunicazione scritta con lettera PEC, salvo l’obbligo di rimborsare le spese fino a quel momento </w:t>
      </w:r>
      <w:r>
        <w:lastRenderedPageBreak/>
        <w:t>sostenute e di corrispondere il compenso p</w:t>
      </w:r>
      <w:r>
        <w:t>er l’attività fino a quel momento</w:t>
      </w:r>
      <w:r>
        <w:rPr>
          <w:spacing w:val="-11"/>
        </w:rPr>
        <w:t xml:space="preserve"> </w:t>
      </w:r>
      <w:r>
        <w:t>espletata.</w:t>
      </w:r>
    </w:p>
    <w:p w:rsidR="00BC231D" w:rsidRDefault="007F7787">
      <w:pPr>
        <w:pStyle w:val="Corpotesto"/>
        <w:spacing w:before="1" w:line="480" w:lineRule="auto"/>
        <w:ind w:right="107"/>
      </w:pPr>
      <w:r>
        <w:t>Il Legale ha facoltà di rinunciare al mandato per giusta causa, con diritto al rimborso delle spese sostenute ed al compenso per l’attività espletata, da determinare nei limiti della somma indicata 2). L’Ente si</w:t>
      </w:r>
      <w:r>
        <w:t xml:space="preserve"> obbliga a fornire tempestivamente, per il tramite dei propri uffici e del proprio personale, ogni informazione, atti e documenti utili alla migliore assistenza richiesti dal</w:t>
      </w:r>
      <w:r>
        <w:rPr>
          <w:spacing w:val="-2"/>
        </w:rPr>
        <w:t xml:space="preserve"> </w:t>
      </w:r>
      <w:r>
        <w:t>Legale.</w:t>
      </w:r>
    </w:p>
    <w:p w:rsidR="00BC231D" w:rsidRDefault="007F7787">
      <w:pPr>
        <w:pStyle w:val="Titolo1"/>
        <w:numPr>
          <w:ilvl w:val="1"/>
          <w:numId w:val="2"/>
        </w:numPr>
        <w:tabs>
          <w:tab w:val="left" w:pos="4667"/>
        </w:tabs>
        <w:spacing w:before="5"/>
        <w:ind w:left="4666" w:hanging="241"/>
        <w:jc w:val="left"/>
        <w:rPr>
          <w:u w:val="none"/>
        </w:rPr>
      </w:pPr>
      <w:r>
        <w:rPr>
          <w:u w:val="thick"/>
        </w:rPr>
        <w:t>privacy</w:t>
      </w:r>
    </w:p>
    <w:p w:rsidR="00BC231D" w:rsidRDefault="00BC231D">
      <w:pPr>
        <w:pStyle w:val="Corpotesto"/>
        <w:spacing w:before="9"/>
        <w:ind w:left="0"/>
        <w:rPr>
          <w:b/>
          <w:sz w:val="15"/>
        </w:rPr>
      </w:pPr>
    </w:p>
    <w:p w:rsidR="00BC231D" w:rsidRDefault="007F7787">
      <w:pPr>
        <w:pStyle w:val="Corpotesto"/>
        <w:spacing w:before="90" w:line="480" w:lineRule="auto"/>
        <w:ind w:right="111"/>
        <w:jc w:val="both"/>
      </w:pPr>
      <w:r>
        <w:t xml:space="preserve">L’Ente, ai sensi della </w:t>
      </w:r>
      <w:proofErr w:type="spellStart"/>
      <w:r>
        <w:t>L.n</w:t>
      </w:r>
      <w:proofErr w:type="spellEnd"/>
      <w:r>
        <w:t xml:space="preserve">. 196/2003 e successive modificazioni </w:t>
      </w:r>
      <w:r>
        <w:t>ed integrazioni, informa il Legale – il quale ne prende atto e dà il relativo consenso – che tratterà i dati contenuti nella presente convenzione esclusivamente per lo svolgimento dell’attività e per l’assolvimento degli obblighi previsti dalle leggi e dai</w:t>
      </w:r>
      <w:r>
        <w:t xml:space="preserve"> regolamenti in materia, ivi inclusi gli adempimenti di pubblicità legale</w:t>
      </w:r>
    </w:p>
    <w:p w:rsidR="00BC231D" w:rsidRDefault="007F7787">
      <w:pPr>
        <w:pStyle w:val="Corpotesto"/>
        <w:spacing w:before="69"/>
      </w:pPr>
      <w:r>
        <w:t>previsti per legge.</w:t>
      </w:r>
    </w:p>
    <w:p w:rsidR="00BC231D" w:rsidRDefault="00BC231D">
      <w:pPr>
        <w:pStyle w:val="Corpotesto"/>
        <w:spacing w:before="7"/>
        <w:ind w:left="0"/>
        <w:rPr>
          <w:sz w:val="16"/>
        </w:rPr>
      </w:pPr>
    </w:p>
    <w:p w:rsidR="00BC231D" w:rsidRPr="00000911" w:rsidRDefault="00000911" w:rsidP="00000911">
      <w:pPr>
        <w:pStyle w:val="Titolo1"/>
        <w:tabs>
          <w:tab w:val="left" w:pos="4273"/>
        </w:tabs>
        <w:ind w:left="4273" w:firstLine="0"/>
        <w:rPr>
          <w:u w:val="thick"/>
        </w:rPr>
      </w:pPr>
      <w:r>
        <w:rPr>
          <w:u w:val="thick"/>
        </w:rPr>
        <w:t xml:space="preserve">10. </w:t>
      </w:r>
      <w:r w:rsidR="007F7787">
        <w:rPr>
          <w:u w:val="thick"/>
        </w:rPr>
        <w:t>codice di</w:t>
      </w:r>
      <w:r w:rsidR="007F7787" w:rsidRPr="00000911">
        <w:rPr>
          <w:u w:val="thick"/>
        </w:rPr>
        <w:t xml:space="preserve"> </w:t>
      </w:r>
      <w:r w:rsidR="007F7787">
        <w:rPr>
          <w:u w:val="thick"/>
        </w:rPr>
        <w:t>comportamento</w:t>
      </w:r>
    </w:p>
    <w:p w:rsidR="00BC231D" w:rsidRDefault="00BC231D">
      <w:pPr>
        <w:pStyle w:val="Corpotesto"/>
        <w:spacing w:before="9"/>
        <w:ind w:left="0"/>
        <w:rPr>
          <w:b/>
          <w:sz w:val="15"/>
        </w:rPr>
      </w:pPr>
    </w:p>
    <w:p w:rsidR="00BC231D" w:rsidRDefault="007F7787">
      <w:pPr>
        <w:pStyle w:val="Corpotesto"/>
        <w:spacing w:before="90" w:line="480" w:lineRule="auto"/>
        <w:ind w:right="111"/>
        <w:jc w:val="both"/>
      </w:pPr>
      <w:r>
        <w:t xml:space="preserve">Il legale accetta l’incarico conferito nel rispetto delle vigenti disposizioni di legge, dichiarando sotto la propria </w:t>
      </w:r>
      <w:r>
        <w:t>responsabilità di non avere rapporti di lavoro dipendente con amministrazioni pubbliche che vietino lo svolgimento dell’incarico, né altri rapporti incompatibili o di contrasto di interessi con il presente incarico o con l’Ente. In particolare il Legale di</w:t>
      </w:r>
      <w:r>
        <w:t>chiara di non trovarsi nelle condizioni ostative previste dall'art. 25 L. 23/12/94 n. 724 e in alcuna delle condizioni di incompatibilità sancite dalle norme generali e regionali per gli incarichi di collaborazione di natura professionale e, se pubblico di</w:t>
      </w:r>
      <w:r>
        <w:t xml:space="preserve">pendente, di avere la necessaria autorizzazione al fine di rimuovere le incompatibilità di cui al T.U. n. 3 del 1957 al titolo V° capo 1 e art. 53 D. </w:t>
      </w:r>
      <w:proofErr w:type="spellStart"/>
      <w:r w:rsidR="00EE3F1F">
        <w:t>L</w:t>
      </w:r>
      <w:r>
        <w:t>gs</w:t>
      </w:r>
      <w:proofErr w:type="spellEnd"/>
      <w:r>
        <w:t xml:space="preserve"> n. 165 del 30/03/2001. Inoltre prende atto del divieto previsto dall’art. 53 comma 16 ter del D.</w:t>
      </w:r>
      <w:r w:rsidR="00EE3F1F">
        <w:t xml:space="preserve"> </w:t>
      </w:r>
      <w:r>
        <w:t>Lgs.16</w:t>
      </w:r>
      <w:r>
        <w:t>5/2</w:t>
      </w:r>
      <w:r w:rsidR="00EE3F1F">
        <w:t>001 a carico dei dipendenti del Comune di Sant’Anatolia di Narco</w:t>
      </w:r>
      <w:r>
        <w:t xml:space="preserve"> che hanno esercitato nell’ambito del presente contratto poteri autoritativi o negoziali o hanno fornito supporto decisionale funzionale alla sua conclusione, di prestare attività lavorativa per tre </w:t>
      </w:r>
      <w:r>
        <w:t>anni successivi alla cessazione del contratto nei confronti dei destinatari di provvedimenti adottati o di contratti conclusi con il loro</w:t>
      </w:r>
      <w:r>
        <w:rPr>
          <w:spacing w:val="-4"/>
        </w:rPr>
        <w:t xml:space="preserve"> </w:t>
      </w:r>
      <w:r>
        <w:t>apporto.</w:t>
      </w:r>
    </w:p>
    <w:p w:rsidR="00BC231D" w:rsidRDefault="007F7787">
      <w:pPr>
        <w:pStyle w:val="Corpotesto"/>
        <w:spacing w:before="2" w:line="480" w:lineRule="auto"/>
        <w:ind w:right="111"/>
        <w:jc w:val="both"/>
      </w:pPr>
      <w:r>
        <w:t>Si impegna a rispettare, per quanto compatibili, gli obblighi di condotta previsti dal decreto del Presidente</w:t>
      </w:r>
      <w:r>
        <w:t xml:space="preserve"> della Repubblica 16/04/13, n. 62 (art 54 D.L.gs 30/03/01, n. 165) e dal Codice di Comportamento dei dipendenti </w:t>
      </w:r>
      <w:r w:rsidR="00EE3F1F">
        <w:t>del Comune di Sant’Anatolia di Narco</w:t>
      </w:r>
      <w:r>
        <w:t>.</w:t>
      </w:r>
    </w:p>
    <w:p w:rsidR="00BC231D" w:rsidRDefault="007F7787">
      <w:pPr>
        <w:pStyle w:val="Corpotesto"/>
        <w:spacing w:line="480" w:lineRule="auto"/>
        <w:ind w:right="114"/>
        <w:jc w:val="both"/>
      </w:pPr>
      <w:r>
        <w:lastRenderedPageBreak/>
        <w:t>Con la sottoscrizione del presente contratto l’incaricato dichiara espressamente di aver ricevuto copia di detti cod</w:t>
      </w:r>
      <w:r>
        <w:t>ici</w:t>
      </w:r>
    </w:p>
    <w:p w:rsidR="00BC231D" w:rsidRDefault="007F7787">
      <w:pPr>
        <w:pStyle w:val="Corpotesto"/>
        <w:spacing w:line="480" w:lineRule="auto"/>
        <w:ind w:right="115"/>
        <w:jc w:val="both"/>
      </w:pPr>
      <w:r>
        <w:t>In caso di violazione di tali obblighi, l’Ente potrà dichiarare la risoluzione del contratto ai sensi dell’articolo 1456 del codice civile, senza necessità di diffida o altro atto giudiziale e senza pregiudizio per il diritto di chiedere il risarciment</w:t>
      </w:r>
      <w:r>
        <w:t>o degli eventuali danni subiti.</w:t>
      </w:r>
    </w:p>
    <w:p w:rsidR="00BC231D" w:rsidRDefault="00EE3F1F" w:rsidP="00EE3F1F">
      <w:pPr>
        <w:pStyle w:val="Titolo1"/>
        <w:tabs>
          <w:tab w:val="left" w:pos="4413"/>
        </w:tabs>
        <w:ind w:left="4438" w:firstLine="0"/>
        <w:jc w:val="both"/>
        <w:rPr>
          <w:u w:val="none"/>
        </w:rPr>
      </w:pPr>
      <w:r>
        <w:rPr>
          <w:u w:val="thick"/>
        </w:rPr>
        <w:t xml:space="preserve">11. </w:t>
      </w:r>
      <w:r w:rsidR="007F7787">
        <w:rPr>
          <w:u w:val="thick"/>
        </w:rPr>
        <w:t>sottoscrizione</w:t>
      </w:r>
    </w:p>
    <w:p w:rsidR="00BC231D" w:rsidRDefault="00BC231D">
      <w:pPr>
        <w:pStyle w:val="Corpotesto"/>
        <w:spacing w:before="8"/>
        <w:ind w:left="0"/>
        <w:rPr>
          <w:b/>
          <w:sz w:val="15"/>
        </w:rPr>
      </w:pPr>
    </w:p>
    <w:p w:rsidR="00BC231D" w:rsidRDefault="007F7787">
      <w:pPr>
        <w:pStyle w:val="Corpotesto"/>
        <w:spacing w:before="90" w:line="480" w:lineRule="auto"/>
        <w:ind w:right="107"/>
      </w:pPr>
      <w:r>
        <w:t>La sottoscrizione del presente disciplinare di incarico costituisce accettazione integrale delle condizioni e delle modalità in esso contenute o richiamate</w:t>
      </w:r>
    </w:p>
    <w:p w:rsidR="00BC231D" w:rsidRDefault="00EE3F1F" w:rsidP="00EE3F1F">
      <w:pPr>
        <w:pStyle w:val="Titolo1"/>
        <w:tabs>
          <w:tab w:val="left" w:pos="4665"/>
        </w:tabs>
        <w:spacing w:before="74"/>
        <w:ind w:left="4664" w:firstLine="0"/>
        <w:rPr>
          <w:u w:val="none"/>
        </w:rPr>
      </w:pPr>
      <w:r>
        <w:rPr>
          <w:u w:val="thick"/>
        </w:rPr>
        <w:t xml:space="preserve">12. </w:t>
      </w:r>
      <w:r w:rsidR="007F7787">
        <w:rPr>
          <w:u w:val="thick"/>
        </w:rPr>
        <w:t>Norme</w:t>
      </w:r>
      <w:r w:rsidR="007F7787">
        <w:rPr>
          <w:spacing w:val="-2"/>
          <w:u w:val="thick"/>
        </w:rPr>
        <w:t xml:space="preserve"> </w:t>
      </w:r>
      <w:r w:rsidR="007F7787">
        <w:rPr>
          <w:u w:val="thick"/>
        </w:rPr>
        <w:t>finali</w:t>
      </w:r>
    </w:p>
    <w:p w:rsidR="00BC231D" w:rsidRDefault="00BC231D">
      <w:pPr>
        <w:pStyle w:val="Corpotesto"/>
        <w:spacing w:before="9"/>
        <w:ind w:left="0"/>
        <w:rPr>
          <w:b/>
          <w:sz w:val="15"/>
        </w:rPr>
      </w:pPr>
    </w:p>
    <w:p w:rsidR="00BC231D" w:rsidRDefault="007F7787">
      <w:pPr>
        <w:pStyle w:val="Corpotesto"/>
        <w:spacing w:before="90" w:line="480" w:lineRule="auto"/>
        <w:ind w:right="107"/>
      </w:pPr>
      <w:r>
        <w:t xml:space="preserve">Per quanto non previsto </w:t>
      </w:r>
      <w:r>
        <w:t>dal presente atto, le parti rinviano alle norme del codice civile, a quelle proprie dell’ordinamento professionale degli avvocati.</w:t>
      </w:r>
    </w:p>
    <w:p w:rsidR="00BC231D" w:rsidRDefault="007F7787">
      <w:pPr>
        <w:pStyle w:val="Corpotesto"/>
        <w:spacing w:line="480" w:lineRule="auto"/>
        <w:ind w:right="1507"/>
      </w:pPr>
      <w:r>
        <w:t>La presente scrittura privata sarà registrata soltanto in caso d’uso, ai sensi della legge. Letto, approvato e sottoscritto</w:t>
      </w:r>
    </w:p>
    <w:p w:rsidR="00BC231D" w:rsidRDefault="007F7787">
      <w:pPr>
        <w:pStyle w:val="Corpotesto"/>
      </w:pPr>
      <w:r>
        <w:t>I</w:t>
      </w:r>
      <w:r>
        <w:t xml:space="preserve">l </w:t>
      </w:r>
      <w:r w:rsidR="00EE3F1F">
        <w:t>Responsabile del Servizio</w:t>
      </w:r>
    </w:p>
    <w:p w:rsidR="00BC231D" w:rsidRDefault="00BC231D">
      <w:pPr>
        <w:pStyle w:val="Corpotesto"/>
        <w:ind w:left="0"/>
        <w:rPr>
          <w:sz w:val="26"/>
        </w:rPr>
      </w:pPr>
    </w:p>
    <w:p w:rsidR="00BC231D" w:rsidRDefault="00BC231D">
      <w:pPr>
        <w:pStyle w:val="Corpotesto"/>
        <w:ind w:left="0"/>
        <w:rPr>
          <w:sz w:val="26"/>
        </w:rPr>
      </w:pPr>
    </w:p>
    <w:p w:rsidR="00BC231D" w:rsidRDefault="007F7787">
      <w:pPr>
        <w:pStyle w:val="Corpotesto"/>
        <w:spacing w:before="230"/>
      </w:pPr>
      <w:r>
        <w:t>Il Legale incaricato</w:t>
      </w:r>
    </w:p>
    <w:p w:rsidR="00BC231D" w:rsidRDefault="00BC231D">
      <w:pPr>
        <w:pStyle w:val="Corpotesto"/>
        <w:ind w:left="0"/>
        <w:rPr>
          <w:sz w:val="26"/>
        </w:rPr>
      </w:pPr>
    </w:p>
    <w:p w:rsidR="00BC231D" w:rsidRDefault="00BC231D">
      <w:pPr>
        <w:pStyle w:val="Corpotesto"/>
        <w:ind w:left="0"/>
        <w:rPr>
          <w:sz w:val="26"/>
        </w:rPr>
      </w:pPr>
    </w:p>
    <w:p w:rsidR="00BC231D" w:rsidRDefault="00BC231D">
      <w:pPr>
        <w:pStyle w:val="Corpotesto"/>
        <w:ind w:left="0"/>
        <w:rPr>
          <w:sz w:val="26"/>
        </w:rPr>
      </w:pPr>
    </w:p>
    <w:p w:rsidR="00BC231D" w:rsidRDefault="00BC231D">
      <w:pPr>
        <w:pStyle w:val="Corpotesto"/>
        <w:ind w:left="0"/>
        <w:rPr>
          <w:sz w:val="26"/>
        </w:rPr>
      </w:pPr>
    </w:p>
    <w:p w:rsidR="00BC231D" w:rsidRDefault="00BC231D">
      <w:pPr>
        <w:pStyle w:val="Corpotesto"/>
        <w:ind w:left="0"/>
        <w:rPr>
          <w:sz w:val="26"/>
        </w:rPr>
      </w:pPr>
    </w:p>
    <w:p w:rsidR="00BC231D" w:rsidRDefault="00BC231D">
      <w:pPr>
        <w:pStyle w:val="Corpotesto"/>
        <w:ind w:left="0"/>
        <w:rPr>
          <w:sz w:val="26"/>
        </w:rPr>
      </w:pPr>
    </w:p>
    <w:p w:rsidR="00BC231D" w:rsidRDefault="00BC231D">
      <w:pPr>
        <w:pStyle w:val="Corpotesto"/>
        <w:ind w:left="0"/>
        <w:rPr>
          <w:sz w:val="26"/>
        </w:rPr>
      </w:pPr>
    </w:p>
    <w:p w:rsidR="00632F53" w:rsidRDefault="007F7787" w:rsidP="00632F53">
      <w:pPr>
        <w:pStyle w:val="Corpotesto"/>
        <w:spacing w:before="209" w:line="480" w:lineRule="auto"/>
        <w:ind w:left="0" w:right="118"/>
        <w:jc w:val="both"/>
      </w:pPr>
      <w:r>
        <w:t xml:space="preserve">Documento informatico firmato digitalmente ai sensi dell’art. 21 del </w:t>
      </w:r>
      <w:proofErr w:type="spellStart"/>
      <w:proofErr w:type="gramStart"/>
      <w:r>
        <w:t>D.Lgs</w:t>
      </w:r>
      <w:proofErr w:type="gramEnd"/>
      <w:r>
        <w:t>.</w:t>
      </w:r>
      <w:proofErr w:type="spellEnd"/>
      <w:r>
        <w:t xml:space="preserve"> n.82/2005 e successive modifiche e integrazioni</w:t>
      </w:r>
      <w:r w:rsidR="00632F53">
        <w:t>.</w:t>
      </w:r>
    </w:p>
    <w:p w:rsidR="00BC231D" w:rsidRDefault="007F7787" w:rsidP="00632F53">
      <w:pPr>
        <w:pStyle w:val="Corpotesto"/>
        <w:spacing w:before="209" w:line="480" w:lineRule="auto"/>
        <w:ind w:left="0" w:right="118"/>
        <w:jc w:val="both"/>
      </w:pPr>
      <w:r>
        <w:t xml:space="preserve">Il presente documento, ove stampato su supporto </w:t>
      </w:r>
      <w:r>
        <w:t>cartaceo, costituisce copia analogica dell’originale informatico, predisposto e conservato da</w:t>
      </w:r>
      <w:r w:rsidR="00EE3F1F">
        <w:t>l Comune di Sant’Anatolia di Narco</w:t>
      </w:r>
      <w:r>
        <w:t xml:space="preserve"> in conformità delle regole tecniche di cui al D.P.C.M. 13/11/2014</w:t>
      </w:r>
    </w:p>
    <w:sectPr w:rsidR="00BC231D">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0296"/>
    <w:multiLevelType w:val="hybridMultilevel"/>
    <w:tmpl w:val="D5327348"/>
    <w:lvl w:ilvl="0" w:tplc="EDF2E5D8">
      <w:start w:val="1"/>
      <w:numFmt w:val="lowerLetter"/>
      <w:lvlText w:val="%1)"/>
      <w:lvlJc w:val="left"/>
      <w:pPr>
        <w:ind w:left="1598" w:hanging="360"/>
      </w:pPr>
      <w:rPr>
        <w:rFonts w:ascii="Times New Roman" w:eastAsia="Times New Roman" w:hAnsi="Times New Roman" w:cs="Times New Roman" w:hint="default"/>
        <w:spacing w:val="-6"/>
        <w:w w:val="99"/>
        <w:sz w:val="24"/>
        <w:szCs w:val="24"/>
        <w:lang w:val="it-IT" w:eastAsia="en-US" w:bidi="ar-SA"/>
      </w:rPr>
    </w:lvl>
    <w:lvl w:ilvl="1" w:tplc="25241C5C">
      <w:numFmt w:val="bullet"/>
      <w:lvlText w:val="•"/>
      <w:lvlJc w:val="left"/>
      <w:pPr>
        <w:ind w:left="2426" w:hanging="360"/>
      </w:pPr>
      <w:rPr>
        <w:rFonts w:hint="default"/>
        <w:lang w:val="it-IT" w:eastAsia="en-US" w:bidi="ar-SA"/>
      </w:rPr>
    </w:lvl>
    <w:lvl w:ilvl="2" w:tplc="4A16BB78">
      <w:numFmt w:val="bullet"/>
      <w:lvlText w:val="•"/>
      <w:lvlJc w:val="left"/>
      <w:pPr>
        <w:ind w:left="3253" w:hanging="360"/>
      </w:pPr>
      <w:rPr>
        <w:rFonts w:hint="default"/>
        <w:lang w:val="it-IT" w:eastAsia="en-US" w:bidi="ar-SA"/>
      </w:rPr>
    </w:lvl>
    <w:lvl w:ilvl="3" w:tplc="67EE96A4">
      <w:numFmt w:val="bullet"/>
      <w:lvlText w:val="•"/>
      <w:lvlJc w:val="left"/>
      <w:pPr>
        <w:ind w:left="4079" w:hanging="360"/>
      </w:pPr>
      <w:rPr>
        <w:rFonts w:hint="default"/>
        <w:lang w:val="it-IT" w:eastAsia="en-US" w:bidi="ar-SA"/>
      </w:rPr>
    </w:lvl>
    <w:lvl w:ilvl="4" w:tplc="B4E2F244">
      <w:numFmt w:val="bullet"/>
      <w:lvlText w:val="•"/>
      <w:lvlJc w:val="left"/>
      <w:pPr>
        <w:ind w:left="4906" w:hanging="360"/>
      </w:pPr>
      <w:rPr>
        <w:rFonts w:hint="default"/>
        <w:lang w:val="it-IT" w:eastAsia="en-US" w:bidi="ar-SA"/>
      </w:rPr>
    </w:lvl>
    <w:lvl w:ilvl="5" w:tplc="D94E3584">
      <w:numFmt w:val="bullet"/>
      <w:lvlText w:val="•"/>
      <w:lvlJc w:val="left"/>
      <w:pPr>
        <w:ind w:left="5733" w:hanging="360"/>
      </w:pPr>
      <w:rPr>
        <w:rFonts w:hint="default"/>
        <w:lang w:val="it-IT" w:eastAsia="en-US" w:bidi="ar-SA"/>
      </w:rPr>
    </w:lvl>
    <w:lvl w:ilvl="6" w:tplc="844019DC">
      <w:numFmt w:val="bullet"/>
      <w:lvlText w:val="•"/>
      <w:lvlJc w:val="left"/>
      <w:pPr>
        <w:ind w:left="6559" w:hanging="360"/>
      </w:pPr>
      <w:rPr>
        <w:rFonts w:hint="default"/>
        <w:lang w:val="it-IT" w:eastAsia="en-US" w:bidi="ar-SA"/>
      </w:rPr>
    </w:lvl>
    <w:lvl w:ilvl="7" w:tplc="67F21388">
      <w:numFmt w:val="bullet"/>
      <w:lvlText w:val="•"/>
      <w:lvlJc w:val="left"/>
      <w:pPr>
        <w:ind w:left="7386" w:hanging="360"/>
      </w:pPr>
      <w:rPr>
        <w:rFonts w:hint="default"/>
        <w:lang w:val="it-IT" w:eastAsia="en-US" w:bidi="ar-SA"/>
      </w:rPr>
    </w:lvl>
    <w:lvl w:ilvl="8" w:tplc="92A669F2">
      <w:numFmt w:val="bullet"/>
      <w:lvlText w:val="•"/>
      <w:lvlJc w:val="left"/>
      <w:pPr>
        <w:ind w:left="8213" w:hanging="360"/>
      </w:pPr>
      <w:rPr>
        <w:rFonts w:hint="default"/>
        <w:lang w:val="it-IT" w:eastAsia="en-US" w:bidi="ar-SA"/>
      </w:rPr>
    </w:lvl>
  </w:abstractNum>
  <w:abstractNum w:abstractNumId="1" w15:restartNumberingAfterBreak="0">
    <w:nsid w:val="6FD345DA"/>
    <w:multiLevelType w:val="hybridMultilevel"/>
    <w:tmpl w:val="055E2E48"/>
    <w:lvl w:ilvl="0" w:tplc="0F6283E6">
      <w:numFmt w:val="bullet"/>
      <w:lvlText w:val="-"/>
      <w:lvlJc w:val="left"/>
      <w:pPr>
        <w:ind w:left="112" w:hanging="147"/>
      </w:pPr>
      <w:rPr>
        <w:rFonts w:ascii="Times New Roman" w:eastAsia="Times New Roman" w:hAnsi="Times New Roman" w:cs="Times New Roman" w:hint="default"/>
        <w:w w:val="99"/>
        <w:sz w:val="24"/>
        <w:szCs w:val="24"/>
        <w:lang w:val="it-IT" w:eastAsia="en-US" w:bidi="ar-SA"/>
      </w:rPr>
    </w:lvl>
    <w:lvl w:ilvl="1" w:tplc="AA68F148">
      <w:start w:val="1"/>
      <w:numFmt w:val="decimal"/>
      <w:lvlText w:val="%2."/>
      <w:lvlJc w:val="left"/>
      <w:pPr>
        <w:ind w:left="4678" w:hanging="240"/>
        <w:jc w:val="right"/>
      </w:pPr>
      <w:rPr>
        <w:rFonts w:ascii="Times New Roman" w:eastAsia="Times New Roman" w:hAnsi="Times New Roman" w:cs="Times New Roman" w:hint="default"/>
        <w:b/>
        <w:bCs/>
        <w:spacing w:val="-2"/>
        <w:w w:val="100"/>
        <w:sz w:val="24"/>
        <w:szCs w:val="24"/>
        <w:u w:val="thick" w:color="000000"/>
        <w:lang w:val="it-IT" w:eastAsia="en-US" w:bidi="ar-SA"/>
      </w:rPr>
    </w:lvl>
    <w:lvl w:ilvl="2" w:tplc="0AFA8456">
      <w:numFmt w:val="bullet"/>
      <w:lvlText w:val="•"/>
      <w:lvlJc w:val="left"/>
      <w:pPr>
        <w:ind w:left="5256" w:hanging="240"/>
      </w:pPr>
      <w:rPr>
        <w:rFonts w:hint="default"/>
        <w:lang w:val="it-IT" w:eastAsia="en-US" w:bidi="ar-SA"/>
      </w:rPr>
    </w:lvl>
    <w:lvl w:ilvl="3" w:tplc="5F663306">
      <w:numFmt w:val="bullet"/>
      <w:lvlText w:val="•"/>
      <w:lvlJc w:val="left"/>
      <w:pPr>
        <w:ind w:left="5832" w:hanging="240"/>
      </w:pPr>
      <w:rPr>
        <w:rFonts w:hint="default"/>
        <w:lang w:val="it-IT" w:eastAsia="en-US" w:bidi="ar-SA"/>
      </w:rPr>
    </w:lvl>
    <w:lvl w:ilvl="4" w:tplc="CA628B66">
      <w:numFmt w:val="bullet"/>
      <w:lvlText w:val="•"/>
      <w:lvlJc w:val="left"/>
      <w:pPr>
        <w:ind w:left="6408" w:hanging="240"/>
      </w:pPr>
      <w:rPr>
        <w:rFonts w:hint="default"/>
        <w:lang w:val="it-IT" w:eastAsia="en-US" w:bidi="ar-SA"/>
      </w:rPr>
    </w:lvl>
    <w:lvl w:ilvl="5" w:tplc="665E8212">
      <w:numFmt w:val="bullet"/>
      <w:lvlText w:val="•"/>
      <w:lvlJc w:val="left"/>
      <w:pPr>
        <w:ind w:left="6985" w:hanging="240"/>
      </w:pPr>
      <w:rPr>
        <w:rFonts w:hint="default"/>
        <w:lang w:val="it-IT" w:eastAsia="en-US" w:bidi="ar-SA"/>
      </w:rPr>
    </w:lvl>
    <w:lvl w:ilvl="6" w:tplc="85A45344">
      <w:numFmt w:val="bullet"/>
      <w:lvlText w:val="•"/>
      <w:lvlJc w:val="left"/>
      <w:pPr>
        <w:ind w:left="7561" w:hanging="240"/>
      </w:pPr>
      <w:rPr>
        <w:rFonts w:hint="default"/>
        <w:lang w:val="it-IT" w:eastAsia="en-US" w:bidi="ar-SA"/>
      </w:rPr>
    </w:lvl>
    <w:lvl w:ilvl="7" w:tplc="D304D072">
      <w:numFmt w:val="bullet"/>
      <w:lvlText w:val="•"/>
      <w:lvlJc w:val="left"/>
      <w:pPr>
        <w:ind w:left="8137" w:hanging="240"/>
      </w:pPr>
      <w:rPr>
        <w:rFonts w:hint="default"/>
        <w:lang w:val="it-IT" w:eastAsia="en-US" w:bidi="ar-SA"/>
      </w:rPr>
    </w:lvl>
    <w:lvl w:ilvl="8" w:tplc="31AE4610">
      <w:numFmt w:val="bullet"/>
      <w:lvlText w:val="•"/>
      <w:lvlJc w:val="left"/>
      <w:pPr>
        <w:ind w:left="8713" w:hanging="24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1D"/>
    <w:rsid w:val="00000911"/>
    <w:rsid w:val="00174BEC"/>
    <w:rsid w:val="003B730D"/>
    <w:rsid w:val="00476503"/>
    <w:rsid w:val="00530D3D"/>
    <w:rsid w:val="0055052B"/>
    <w:rsid w:val="00632F53"/>
    <w:rsid w:val="006A7EAE"/>
    <w:rsid w:val="00A336BC"/>
    <w:rsid w:val="00BC231D"/>
    <w:rsid w:val="00CC17E8"/>
    <w:rsid w:val="00EE3F1F"/>
    <w:rsid w:val="00FF4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2D4B"/>
  <w15:docId w15:val="{CD6F8A20-212F-4BC5-BBE1-031BB3D1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6"/>
      <w:ind w:left="4023" w:hanging="241"/>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pPr>
      <w:ind w:left="1598" w:hanging="24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Utente Windows</cp:lastModifiedBy>
  <cp:revision>2</cp:revision>
  <dcterms:created xsi:type="dcterms:W3CDTF">2020-08-12T07:29:00Z</dcterms:created>
  <dcterms:modified xsi:type="dcterms:W3CDTF">2020-08-12T07:29:00Z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2013</vt:lpwstr>
  </property>
  <property fmtid="{D5CDD505-2E9C-101B-9397-08002B2CF9AE}" pid="4" name="LastSaved">
    <vt:filetime>2020-08-11T00:00:00Z</vt:filetime>
  </property>
</Properties>
</file>