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34"/>
      </w:pPr>
      <w:r>
        <w:rPr/>
        <w:t>Allegato A)</w:t>
      </w:r>
    </w:p>
    <w:p>
      <w:pPr>
        <w:pStyle w:val="BodyText"/>
        <w:ind w:left="0"/>
        <w:rPr>
          <w:b/>
        </w:rPr>
      </w:pPr>
    </w:p>
    <w:p>
      <w:pPr>
        <w:spacing w:before="1"/>
        <w:ind w:left="513" w:right="0" w:firstLine="0"/>
        <w:jc w:val="left"/>
        <w:rPr>
          <w:b/>
          <w:sz w:val="22"/>
        </w:rPr>
      </w:pPr>
      <w:r>
        <w:rPr>
          <w:b/>
          <w:sz w:val="22"/>
        </w:rPr>
        <w:t>dossier: “La “Ciclovia 77”, strumento di sicurezza, salvaguardia, sostegno e rilancio del territorio”</w:t>
      </w:r>
    </w:p>
    <w:p>
      <w:pPr>
        <w:pStyle w:val="BodyText"/>
        <w:ind w:left="0"/>
        <w:rPr>
          <w:b/>
        </w:rPr>
      </w:pPr>
    </w:p>
    <w:p>
      <w:pPr>
        <w:pStyle w:val="BodyText"/>
        <w:ind w:right="111"/>
        <w:jc w:val="both"/>
      </w:pPr>
      <w:r>
        <w:rPr/>
        <w:t>La “Ciclovia 77” è un progetto di circa 130 km di dorsale cicloturistica per collegare Foligno ed il territorio dell’Umbria a Civitanova Marche ed al Mare Adriatico. E’ un progetto non solo locale: sono 130 km </w:t>
      </w:r>
      <w:r>
        <w:rPr>
          <w:spacing w:val="-4"/>
        </w:rPr>
        <w:t>di </w:t>
      </w:r>
      <w:r>
        <w:rPr/>
        <w:t>economia e lavoro sostenibili, un esempio per il centro Italia. Tantissimi pedoni e cicloturisti potranno camminare e pedalare lungo la “Ciclovia 77”, il cui tracciato è facilmente accessibile da 21 caselli della parallela e vicina superstrada della Val di Chienti divenendo motore di una nuova occupazione per nuove economie</w:t>
      </w:r>
      <w:r>
        <w:rPr>
          <w:spacing w:val="-11"/>
        </w:rPr>
        <w:t> </w:t>
      </w:r>
      <w:r>
        <w:rPr/>
        <w:t>diffuse,</w:t>
      </w:r>
      <w:r>
        <w:rPr>
          <w:spacing w:val="-10"/>
        </w:rPr>
        <w:t> </w:t>
      </w:r>
      <w:r>
        <w:rPr/>
        <w:t>sostenibili,</w:t>
      </w:r>
      <w:r>
        <w:rPr>
          <w:spacing w:val="-10"/>
        </w:rPr>
        <w:t> </w:t>
      </w:r>
      <w:r>
        <w:rPr/>
        <w:t>durature.</w:t>
      </w:r>
      <w:r>
        <w:rPr>
          <w:spacing w:val="-10"/>
        </w:rPr>
        <w:t> </w:t>
      </w:r>
      <w:r>
        <w:rPr/>
        <w:t>Un’infrastruttura</w:t>
      </w:r>
      <w:r>
        <w:rPr>
          <w:spacing w:val="-10"/>
        </w:rPr>
        <w:t> </w:t>
      </w:r>
      <w:r>
        <w:rPr/>
        <w:t>leggera,</w:t>
      </w:r>
      <w:r>
        <w:rPr>
          <w:spacing w:val="-10"/>
        </w:rPr>
        <w:t> </w:t>
      </w:r>
      <w:r>
        <w:rPr/>
        <w:t>sicura,</w:t>
      </w:r>
      <w:r>
        <w:rPr>
          <w:spacing w:val="-11"/>
        </w:rPr>
        <w:t> </w:t>
      </w:r>
      <w:r>
        <w:rPr/>
        <w:t>continua</w:t>
      </w:r>
      <w:r>
        <w:rPr>
          <w:spacing w:val="-13"/>
        </w:rPr>
        <w:t> </w:t>
      </w:r>
      <w:r>
        <w:rPr/>
        <w:t>ed</w:t>
      </w:r>
      <w:r>
        <w:rPr>
          <w:spacing w:val="-11"/>
        </w:rPr>
        <w:t> </w:t>
      </w:r>
      <w:r>
        <w:rPr/>
        <w:t>interconnessa</w:t>
      </w:r>
      <w:r>
        <w:rPr>
          <w:spacing w:val="-10"/>
        </w:rPr>
        <w:t> </w:t>
      </w:r>
      <w:r>
        <w:rPr/>
        <w:t>che</w:t>
      </w:r>
      <w:r>
        <w:rPr>
          <w:spacing w:val="-9"/>
        </w:rPr>
        <w:t> </w:t>
      </w:r>
      <w:r>
        <w:rPr/>
        <w:t>apre al pubblico i paesaggi umbro marchigiani e il piacere di visitarli, percorrere, scoprire il territorio con il ritmo giusto del camminare o dell’andare in bici. Il paesaggio, il “continuum” fra monumenti, opere d’arte, città e cittadini. Sarà la bicicletta o il turismo a piedi ad invitare migliaia di nuovi visitatori da tutto il mondo nel territorio delle straordinarie aree interne del Centro</w:t>
      </w:r>
      <w:r>
        <w:rPr>
          <w:spacing w:val="-2"/>
        </w:rPr>
        <w:t> </w:t>
      </w:r>
      <w:r>
        <w:rPr/>
        <w:t>Italia.</w:t>
      </w:r>
    </w:p>
    <w:p>
      <w:pPr>
        <w:pStyle w:val="BodyText"/>
        <w:ind w:left="113" w:right="109" w:firstLine="707"/>
        <w:jc w:val="both"/>
      </w:pPr>
      <w:r>
        <w:rPr/>
        <w:t>Lo</w:t>
      </w:r>
      <w:r>
        <w:rPr>
          <w:spacing w:val="-9"/>
        </w:rPr>
        <w:t> </w:t>
      </w:r>
      <w:r>
        <w:rPr/>
        <w:t>studio</w:t>
      </w:r>
      <w:r>
        <w:rPr>
          <w:spacing w:val="-8"/>
        </w:rPr>
        <w:t> </w:t>
      </w:r>
      <w:r>
        <w:rPr/>
        <w:t>di</w:t>
      </w:r>
      <w:r>
        <w:rPr>
          <w:spacing w:val="-10"/>
        </w:rPr>
        <w:t> </w:t>
      </w:r>
      <w:r>
        <w:rPr/>
        <w:t>fattibilità</w:t>
      </w:r>
      <w:r>
        <w:rPr>
          <w:spacing w:val="-12"/>
        </w:rPr>
        <w:t> </w:t>
      </w:r>
      <w:r>
        <w:rPr/>
        <w:t>elaborato</w:t>
      </w:r>
      <w:r>
        <w:rPr>
          <w:spacing w:val="-8"/>
        </w:rPr>
        <w:t> </w:t>
      </w:r>
      <w:r>
        <w:rPr/>
        <w:t>dal</w:t>
      </w:r>
      <w:r>
        <w:rPr>
          <w:spacing w:val="-9"/>
        </w:rPr>
        <w:t> </w:t>
      </w:r>
      <w:r>
        <w:rPr/>
        <w:t>Comitato</w:t>
      </w:r>
      <w:r>
        <w:rPr>
          <w:spacing w:val="-9"/>
        </w:rPr>
        <w:t> </w:t>
      </w:r>
      <w:r>
        <w:rPr/>
        <w:t>promotore</w:t>
      </w:r>
      <w:r>
        <w:rPr>
          <w:spacing w:val="-8"/>
        </w:rPr>
        <w:t> </w:t>
      </w:r>
      <w:r>
        <w:rPr/>
        <w:t>della</w:t>
      </w:r>
      <w:r>
        <w:rPr>
          <w:spacing w:val="-9"/>
        </w:rPr>
        <w:t> </w:t>
      </w:r>
      <w:r>
        <w:rPr/>
        <w:t>“Ciclovia</w:t>
      </w:r>
      <w:r>
        <w:rPr>
          <w:spacing w:val="-10"/>
        </w:rPr>
        <w:t> </w:t>
      </w:r>
      <w:r>
        <w:rPr/>
        <w:t>77”</w:t>
      </w:r>
      <w:r>
        <w:rPr>
          <w:spacing w:val="-10"/>
        </w:rPr>
        <w:t> </w:t>
      </w:r>
      <w:r>
        <w:rPr/>
        <w:t>è</w:t>
      </w:r>
      <w:r>
        <w:rPr>
          <w:spacing w:val="-8"/>
        </w:rPr>
        <w:t> </w:t>
      </w:r>
      <w:r>
        <w:rPr/>
        <w:t>ispirato</w:t>
      </w:r>
      <w:r>
        <w:rPr>
          <w:spacing w:val="-9"/>
        </w:rPr>
        <w:t> </w:t>
      </w:r>
      <w:r>
        <w:rPr/>
        <w:t>ad</w:t>
      </w:r>
      <w:r>
        <w:rPr>
          <w:spacing w:val="-10"/>
        </w:rPr>
        <w:t> </w:t>
      </w:r>
      <w:r>
        <w:rPr/>
        <w:t>alcuni</w:t>
      </w:r>
      <w:r>
        <w:rPr>
          <w:spacing w:val="-9"/>
        </w:rPr>
        <w:t> </w:t>
      </w:r>
      <w:r>
        <w:rPr/>
        <w:t>criteri chiave per il turismo a piedi e la ciclabilità turistica, come </w:t>
      </w:r>
      <w:r>
        <w:rPr>
          <w:b/>
        </w:rPr>
        <w:t>la sicurezza </w:t>
      </w:r>
      <w:r>
        <w:rPr/>
        <w:t>(tutelando il passaggio con apposita segnaletica orizzontale, verticale e luminosa, limitazioni della velocità degli autoveicoli a motore nei tratti con restringimenti della carreggiata o attraversamenti di borghi abitati o presenza di elementi che possano mettere a repentaglio la sicurezza dei fruitori o anche solo la loro percezione di sicurezza), </w:t>
      </w:r>
      <w:r>
        <w:rPr>
          <w:b/>
        </w:rPr>
        <w:t>la storia </w:t>
      </w:r>
      <w:r>
        <w:rPr/>
        <w:t>( il successo di una cerniera ciclo pedonale è legato all’immaginario che produce e agli elementi del paesaggio, ambiente</w:t>
      </w:r>
      <w:r>
        <w:rPr>
          <w:spacing w:val="-14"/>
        </w:rPr>
        <w:t> </w:t>
      </w:r>
      <w:r>
        <w:rPr/>
        <w:t>e</w:t>
      </w:r>
      <w:r>
        <w:rPr>
          <w:spacing w:val="-13"/>
        </w:rPr>
        <w:t> </w:t>
      </w:r>
      <w:r>
        <w:rPr/>
        <w:t>del</w:t>
      </w:r>
      <w:r>
        <w:rPr>
          <w:spacing w:val="-14"/>
        </w:rPr>
        <w:t> </w:t>
      </w:r>
      <w:r>
        <w:rPr/>
        <w:t>patrimonio</w:t>
      </w:r>
      <w:r>
        <w:rPr>
          <w:spacing w:val="-15"/>
        </w:rPr>
        <w:t> </w:t>
      </w:r>
      <w:r>
        <w:rPr/>
        <w:t>storico</w:t>
      </w:r>
      <w:r>
        <w:rPr>
          <w:spacing w:val="-13"/>
        </w:rPr>
        <w:t> </w:t>
      </w:r>
      <w:r>
        <w:rPr/>
        <w:t>artistico),</w:t>
      </w:r>
      <w:r>
        <w:rPr>
          <w:spacing w:val="-16"/>
        </w:rPr>
        <w:t> </w:t>
      </w:r>
      <w:r>
        <w:rPr>
          <w:b/>
        </w:rPr>
        <w:t>la</w:t>
      </w:r>
      <w:r>
        <w:rPr>
          <w:b/>
          <w:spacing w:val="-15"/>
        </w:rPr>
        <w:t> </w:t>
      </w:r>
      <w:r>
        <w:rPr>
          <w:b/>
        </w:rPr>
        <w:t>connessione</w:t>
      </w:r>
      <w:r>
        <w:rPr>
          <w:b/>
          <w:spacing w:val="-14"/>
        </w:rPr>
        <w:t> </w:t>
      </w:r>
      <w:r>
        <w:rPr/>
        <w:t>(la</w:t>
      </w:r>
      <w:r>
        <w:rPr>
          <w:spacing w:val="-14"/>
        </w:rPr>
        <w:t> </w:t>
      </w:r>
      <w:r>
        <w:rPr/>
        <w:t>“Ciclovia</w:t>
      </w:r>
      <w:r>
        <w:rPr>
          <w:spacing w:val="-14"/>
        </w:rPr>
        <w:t> </w:t>
      </w:r>
      <w:r>
        <w:rPr/>
        <w:t>77”</w:t>
      </w:r>
      <w:r>
        <w:rPr>
          <w:spacing w:val="-13"/>
        </w:rPr>
        <w:t> </w:t>
      </w:r>
      <w:r>
        <w:rPr/>
        <w:t>è</w:t>
      </w:r>
      <w:r>
        <w:rPr>
          <w:spacing w:val="-13"/>
        </w:rPr>
        <w:t> </w:t>
      </w:r>
      <w:r>
        <w:rPr/>
        <w:t>fruibile</w:t>
      </w:r>
      <w:r>
        <w:rPr>
          <w:spacing w:val="-13"/>
        </w:rPr>
        <w:t> </w:t>
      </w:r>
      <w:r>
        <w:rPr/>
        <w:t>in</w:t>
      </w:r>
      <w:r>
        <w:rPr>
          <w:spacing w:val="-15"/>
        </w:rPr>
        <w:t> </w:t>
      </w:r>
      <w:r>
        <w:rPr/>
        <w:t>ogni</w:t>
      </w:r>
      <w:r>
        <w:rPr>
          <w:spacing w:val="-15"/>
        </w:rPr>
        <w:t> </w:t>
      </w:r>
      <w:r>
        <w:rPr/>
        <w:t>suo</w:t>
      </w:r>
      <w:r>
        <w:rPr>
          <w:spacing w:val="-13"/>
        </w:rPr>
        <w:t> </w:t>
      </w:r>
      <w:r>
        <w:rPr/>
        <w:t>punto</w:t>
      </w:r>
      <w:r>
        <w:rPr>
          <w:spacing w:val="-13"/>
        </w:rPr>
        <w:t> </w:t>
      </w:r>
      <w:r>
        <w:rPr/>
        <w:t>grazie ai 21 caselli della superstrada della Val d</w:t>
      </w:r>
      <w:r>
        <w:rPr>
          <w:b/>
        </w:rPr>
        <w:t>i </w:t>
      </w:r>
      <w:r>
        <w:rPr/>
        <w:t>Chienti, alle 12 stazioni delle Ferrovie dello Stato nel tratto da Tolentino a Civitanova Marche e, per tutti i 130 del suo percorso, ai servizi automobilistici di linea con possibilità, come il treno, di trasporto delle bici), </w:t>
      </w:r>
      <w:r>
        <w:rPr>
          <w:b/>
        </w:rPr>
        <w:t>l’identità </w:t>
      </w:r>
      <w:r>
        <w:rPr/>
        <w:t>(con soluzioni che identificheranno il territorio in modo da costruirne un’immagine propria), </w:t>
      </w:r>
      <w:r>
        <w:rPr>
          <w:b/>
        </w:rPr>
        <w:t>la sostenibilità </w:t>
      </w:r>
      <w:r>
        <w:rPr/>
        <w:t>(la “Ciclovia77”, basandosi sull’utilizzo di viabilità già esistente, ha un basso costo di realizzazione, non produce alcun consumo ulteriore di suolo e, a motivo delle particolari condizioni di sicurezza derivanti dal modesto traffico veicolare che ne interessa il tracciato, stimolerà l’uso della bici muscolare e di quella elettrica per i collegamenti fra i centri abitati vicini e l’utilizzo intermodale del treno e degli autobus).</w:t>
      </w:r>
    </w:p>
    <w:p>
      <w:pPr>
        <w:pStyle w:val="BodyText"/>
        <w:spacing w:before="9"/>
        <w:ind w:left="0"/>
        <w:rPr>
          <w:sz w:val="21"/>
        </w:rPr>
      </w:pPr>
    </w:p>
    <w:p>
      <w:pPr>
        <w:pStyle w:val="BodyText"/>
        <w:spacing w:before="1"/>
        <w:ind w:left="821"/>
      </w:pPr>
      <w:r>
        <w:rPr/>
        <w:t>QUI INSERIRE IL LOGO DELLA “Ciclovia 77”</w:t>
      </w:r>
    </w:p>
    <w:p>
      <w:pPr>
        <w:pStyle w:val="BodyText"/>
        <w:ind w:left="0"/>
        <w:rPr>
          <w:sz w:val="20"/>
        </w:rPr>
      </w:pPr>
    </w:p>
    <w:p>
      <w:pPr>
        <w:pStyle w:val="BodyText"/>
        <w:ind w:left="0"/>
        <w:rPr>
          <w:sz w:val="20"/>
        </w:rPr>
      </w:pPr>
    </w:p>
    <w:p>
      <w:pPr>
        <w:pStyle w:val="BodyText"/>
        <w:spacing w:before="3"/>
        <w:ind w:left="0"/>
        <w:rPr>
          <w:sz w:val="11"/>
        </w:rPr>
      </w:pPr>
      <w:r>
        <w:rPr/>
        <w:drawing>
          <wp:anchor distT="0" distB="0" distL="0" distR="0" allowOverlap="1" layoutInCell="1" locked="0" behindDoc="0" simplePos="0" relativeHeight="0">
            <wp:simplePos x="0" y="0"/>
            <wp:positionH relativeFrom="page">
              <wp:posOffset>1153412</wp:posOffset>
            </wp:positionH>
            <wp:positionV relativeFrom="paragraph">
              <wp:posOffset>112035</wp:posOffset>
            </wp:positionV>
            <wp:extent cx="3050432" cy="2430780"/>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3050432" cy="2430780"/>
                    </a:xfrm>
                    <a:prstGeom prst="rect">
                      <a:avLst/>
                    </a:prstGeom>
                  </pic:spPr>
                </pic:pic>
              </a:graphicData>
            </a:graphic>
          </wp:anchor>
        </w:drawing>
      </w:r>
    </w:p>
    <w:p>
      <w:pPr>
        <w:spacing w:after="0"/>
        <w:rPr>
          <w:sz w:val="11"/>
        </w:rPr>
        <w:sectPr>
          <w:footerReference w:type="default" r:id="rId5"/>
          <w:type w:val="continuous"/>
          <w:pgSz w:w="11910" w:h="16840"/>
          <w:pgMar w:footer="925" w:top="1360" w:bottom="1120" w:left="1020" w:right="1020"/>
          <w:pgNumType w:start="1"/>
        </w:sectPr>
      </w:pPr>
    </w:p>
    <w:p>
      <w:pPr>
        <w:pStyle w:val="BodyText"/>
        <w:spacing w:before="34"/>
        <w:ind w:right="113"/>
        <w:jc w:val="both"/>
      </w:pPr>
      <w:r>
        <w:rPr>
          <w:b/>
        </w:rPr>
        <w:t>Scopo della “Ciclovia 77”</w:t>
      </w:r>
      <w:r>
        <w:rPr/>
        <w:t>: rivitalizzare, mettere in sicurezza, rendere fruibile il tracciato della ex S.S. 77 e di altra</w:t>
      </w:r>
      <w:r>
        <w:rPr>
          <w:spacing w:val="-12"/>
        </w:rPr>
        <w:t> </w:t>
      </w:r>
      <w:r>
        <w:rPr/>
        <w:t>viabilità</w:t>
      </w:r>
      <w:r>
        <w:rPr>
          <w:spacing w:val="-14"/>
        </w:rPr>
        <w:t> </w:t>
      </w:r>
      <w:r>
        <w:rPr/>
        <w:t>minore</w:t>
      </w:r>
      <w:r>
        <w:rPr>
          <w:spacing w:val="-11"/>
        </w:rPr>
        <w:t> </w:t>
      </w:r>
      <w:r>
        <w:rPr/>
        <w:t>dal</w:t>
      </w:r>
      <w:r>
        <w:rPr>
          <w:spacing w:val="-15"/>
        </w:rPr>
        <w:t> </w:t>
      </w:r>
      <w:r>
        <w:rPr/>
        <w:t>centro</w:t>
      </w:r>
      <w:r>
        <w:rPr>
          <w:spacing w:val="-10"/>
        </w:rPr>
        <w:t> </w:t>
      </w:r>
      <w:r>
        <w:rPr/>
        <w:t>di</w:t>
      </w:r>
      <w:r>
        <w:rPr>
          <w:spacing w:val="-12"/>
        </w:rPr>
        <w:t> </w:t>
      </w:r>
      <w:r>
        <w:rPr/>
        <w:t>Foligno</w:t>
      </w:r>
      <w:r>
        <w:rPr>
          <w:spacing w:val="-14"/>
        </w:rPr>
        <w:t> </w:t>
      </w:r>
      <w:r>
        <w:rPr/>
        <w:t>(PG)</w:t>
      </w:r>
      <w:r>
        <w:rPr>
          <w:spacing w:val="-11"/>
        </w:rPr>
        <w:t> </w:t>
      </w:r>
      <w:r>
        <w:rPr/>
        <w:t>al</w:t>
      </w:r>
      <w:r>
        <w:rPr>
          <w:spacing w:val="-14"/>
        </w:rPr>
        <w:t> </w:t>
      </w:r>
      <w:r>
        <w:rPr/>
        <w:t>centro</w:t>
      </w:r>
      <w:r>
        <w:rPr>
          <w:spacing w:val="-11"/>
        </w:rPr>
        <w:t> </w:t>
      </w:r>
      <w:r>
        <w:rPr/>
        <w:t>di</w:t>
      </w:r>
      <w:r>
        <w:rPr>
          <w:spacing w:val="-12"/>
        </w:rPr>
        <w:t> </w:t>
      </w:r>
      <w:r>
        <w:rPr/>
        <w:t>Civitanova</w:t>
      </w:r>
      <w:r>
        <w:rPr>
          <w:spacing w:val="-16"/>
        </w:rPr>
        <w:t> </w:t>
      </w:r>
      <w:r>
        <w:rPr/>
        <w:t>Marche</w:t>
      </w:r>
      <w:r>
        <w:rPr>
          <w:spacing w:val="-13"/>
        </w:rPr>
        <w:t> </w:t>
      </w:r>
      <w:r>
        <w:rPr/>
        <w:t>(Mc)</w:t>
      </w:r>
      <w:r>
        <w:rPr>
          <w:spacing w:val="-12"/>
        </w:rPr>
        <w:t> </w:t>
      </w:r>
      <w:r>
        <w:rPr/>
        <w:t>per</w:t>
      </w:r>
      <w:r>
        <w:rPr>
          <w:spacing w:val="-11"/>
        </w:rPr>
        <w:t> </w:t>
      </w:r>
      <w:r>
        <w:rPr/>
        <w:t>favorire</w:t>
      </w:r>
      <w:r>
        <w:rPr>
          <w:spacing w:val="-13"/>
        </w:rPr>
        <w:t> </w:t>
      </w:r>
      <w:r>
        <w:rPr/>
        <w:t>il</w:t>
      </w:r>
      <w:r>
        <w:rPr>
          <w:spacing w:val="-13"/>
        </w:rPr>
        <w:t> </w:t>
      </w:r>
      <w:r>
        <w:rPr/>
        <w:t>cicloturismo e la viabilità sostenibile, la riduzione degli infortuni, sostenere il turismo e la mobilità locale dolce, incrementare</w:t>
      </w:r>
      <w:r>
        <w:rPr>
          <w:spacing w:val="-12"/>
        </w:rPr>
        <w:t> </w:t>
      </w:r>
      <w:r>
        <w:rPr/>
        <w:t>il</w:t>
      </w:r>
      <w:r>
        <w:rPr>
          <w:spacing w:val="-10"/>
        </w:rPr>
        <w:t> </w:t>
      </w:r>
      <w:r>
        <w:rPr/>
        <w:t>benessere</w:t>
      </w:r>
      <w:r>
        <w:rPr>
          <w:spacing w:val="-13"/>
        </w:rPr>
        <w:t> </w:t>
      </w:r>
      <w:r>
        <w:rPr/>
        <w:t>e</w:t>
      </w:r>
      <w:r>
        <w:rPr>
          <w:spacing w:val="-9"/>
        </w:rPr>
        <w:t> </w:t>
      </w:r>
      <w:r>
        <w:rPr/>
        <w:t>la</w:t>
      </w:r>
      <w:r>
        <w:rPr>
          <w:spacing w:val="-10"/>
        </w:rPr>
        <w:t> </w:t>
      </w:r>
      <w:r>
        <w:rPr/>
        <w:t>salute,</w:t>
      </w:r>
      <w:r>
        <w:rPr>
          <w:spacing w:val="-9"/>
        </w:rPr>
        <w:t> </w:t>
      </w:r>
      <w:r>
        <w:rPr/>
        <w:t>riqualificare</w:t>
      </w:r>
      <w:r>
        <w:rPr>
          <w:spacing w:val="-9"/>
        </w:rPr>
        <w:t> </w:t>
      </w:r>
      <w:r>
        <w:rPr/>
        <w:t>il</w:t>
      </w:r>
      <w:r>
        <w:rPr>
          <w:spacing w:val="-10"/>
        </w:rPr>
        <w:t> </w:t>
      </w:r>
      <w:r>
        <w:rPr/>
        <w:t>territorio,</w:t>
      </w:r>
      <w:r>
        <w:rPr>
          <w:spacing w:val="-9"/>
        </w:rPr>
        <w:t> </w:t>
      </w:r>
      <w:r>
        <w:rPr/>
        <w:t>specie</w:t>
      </w:r>
      <w:r>
        <w:rPr>
          <w:spacing w:val="-10"/>
        </w:rPr>
        <w:t> </w:t>
      </w:r>
      <w:r>
        <w:rPr/>
        <w:t>quello</w:t>
      </w:r>
      <w:r>
        <w:rPr>
          <w:spacing w:val="-9"/>
        </w:rPr>
        <w:t> </w:t>
      </w:r>
      <w:r>
        <w:rPr/>
        <w:t>colpito</w:t>
      </w:r>
      <w:r>
        <w:rPr>
          <w:spacing w:val="-8"/>
        </w:rPr>
        <w:t> </w:t>
      </w:r>
      <w:r>
        <w:rPr/>
        <w:t>dal</w:t>
      </w:r>
      <w:r>
        <w:rPr>
          <w:spacing w:val="-10"/>
        </w:rPr>
        <w:t> </w:t>
      </w:r>
      <w:r>
        <w:rPr/>
        <w:t>sisma</w:t>
      </w:r>
      <w:r>
        <w:rPr>
          <w:spacing w:val="-10"/>
        </w:rPr>
        <w:t> </w:t>
      </w:r>
      <w:r>
        <w:rPr/>
        <w:t>del</w:t>
      </w:r>
      <w:r>
        <w:rPr>
          <w:spacing w:val="-9"/>
        </w:rPr>
        <w:t> </w:t>
      </w:r>
      <w:r>
        <w:rPr/>
        <w:t>2016</w:t>
      </w:r>
      <w:r>
        <w:rPr>
          <w:spacing w:val="-12"/>
        </w:rPr>
        <w:t> </w:t>
      </w:r>
      <w:r>
        <w:rPr/>
        <w:t>e</w:t>
      </w:r>
      <w:r>
        <w:rPr>
          <w:spacing w:val="-9"/>
        </w:rPr>
        <w:t> </w:t>
      </w:r>
      <w:r>
        <w:rPr/>
        <w:t>dallo spopolamento dovuto a questo ed altri fenomeni in atto nelle aree interne e</w:t>
      </w:r>
      <w:r>
        <w:rPr>
          <w:spacing w:val="-10"/>
        </w:rPr>
        <w:t> </w:t>
      </w:r>
      <w:r>
        <w:rPr/>
        <w:t>montane.</w:t>
      </w:r>
    </w:p>
    <w:p>
      <w:pPr>
        <w:pStyle w:val="BodyText"/>
        <w:spacing w:before="1"/>
        <w:ind w:left="0"/>
      </w:pPr>
    </w:p>
    <w:p>
      <w:pPr>
        <w:pStyle w:val="BodyText"/>
        <w:ind w:right="111"/>
        <w:jc w:val="both"/>
      </w:pPr>
      <w:r>
        <w:rPr>
          <w:b/>
        </w:rPr>
        <w:t>Ragione sociale dell’Ente estensore del progetto</w:t>
      </w:r>
      <w:r>
        <w:rPr/>
        <w:t>: Comitato promotore della CICLOVIA 77, costituito dalle seguenti 6 Associazioni cicloturistiche umbro – marchigiane: 1) A.S.D. “Ciclocolli Tolentino”; 2) F.I.A.B. Macerata “Ciclo Stile” o.n.lu.s.; 3) Gruppo Sportivo Fontespina “2000” di Civitanova Marche; 4) A.S.D. “La Francescana Ciclostorica” di Foligno; 5) A.C.S.I. regionale Marche di Ancona; 6) A.S.D. - A.V.I.S. “Frecce Azzurre” di Camerino.</w:t>
      </w:r>
    </w:p>
    <w:p>
      <w:pPr>
        <w:pStyle w:val="BodyText"/>
        <w:spacing w:before="11"/>
        <w:ind w:left="0"/>
        <w:rPr>
          <w:sz w:val="21"/>
        </w:rPr>
      </w:pPr>
    </w:p>
    <w:p>
      <w:pPr>
        <w:pStyle w:val="BodyText"/>
        <w:ind w:right="111"/>
        <w:jc w:val="both"/>
      </w:pPr>
      <w:r>
        <w:rPr>
          <w:b/>
        </w:rPr>
        <w:t>Stato giuridico</w:t>
      </w:r>
      <w:r>
        <w:rPr/>
        <w:t>: Comitato permanente senza personalità giuridica, assimilabile ad una Associazione non riconosciuta (Cass. 23/6/94 n. 6032). Nome e qualifica del responsabile: Oljmpio Bernardini, designato rappresentante e portavoce del Comitato promotore della “CICLOVIA 77” dall’Assemblea Costitutiva dello stesso del</w:t>
      </w:r>
      <w:r>
        <w:rPr>
          <w:spacing w:val="-3"/>
        </w:rPr>
        <w:t> </w:t>
      </w:r>
      <w:r>
        <w:rPr/>
        <w:t>29/1/2019.</w:t>
      </w:r>
    </w:p>
    <w:p>
      <w:pPr>
        <w:pStyle w:val="BodyText"/>
        <w:spacing w:before="1"/>
        <w:jc w:val="both"/>
      </w:pPr>
      <w:r>
        <w:rPr/>
        <w:t>Sede: Largo ‘815 n. 12 Città: Tolentino; Provincia: Macerata</w:t>
      </w:r>
    </w:p>
    <w:p>
      <w:pPr>
        <w:pStyle w:val="BodyText"/>
        <w:jc w:val="both"/>
      </w:pPr>
      <w:r>
        <w:rPr/>
        <w:t>Telefono: 0733 971320 - Cell.: 392 3681873 - E-mail: </w:t>
      </w:r>
      <w:hyperlink r:id="rId7">
        <w:r>
          <w:rPr/>
          <w:t>laciclovia77@gmail.com</w:t>
        </w:r>
      </w:hyperlink>
    </w:p>
    <w:p>
      <w:pPr>
        <w:pStyle w:val="BodyText"/>
        <w:spacing w:before="10"/>
        <w:ind w:left="0"/>
        <w:rPr>
          <w:sz w:val="21"/>
        </w:rPr>
      </w:pPr>
    </w:p>
    <w:p>
      <w:pPr>
        <w:pStyle w:val="Heading1"/>
      </w:pPr>
      <w:r>
        <w:rPr/>
        <w:t>L’obiettivo primario: la sicurezza per pedoni e ciclisti</w:t>
      </w:r>
    </w:p>
    <w:p>
      <w:pPr>
        <w:pStyle w:val="BodyText"/>
        <w:ind w:right="112"/>
        <w:jc w:val="both"/>
      </w:pPr>
      <w:r>
        <w:rPr/>
        <w:t>Il</w:t>
      </w:r>
      <w:r>
        <w:rPr>
          <w:spacing w:val="-9"/>
        </w:rPr>
        <w:t> </w:t>
      </w:r>
      <w:r>
        <w:rPr/>
        <w:t>turismo</w:t>
      </w:r>
      <w:r>
        <w:rPr>
          <w:spacing w:val="-8"/>
        </w:rPr>
        <w:t> </w:t>
      </w:r>
      <w:r>
        <w:rPr/>
        <w:t>a</w:t>
      </w:r>
      <w:r>
        <w:rPr>
          <w:spacing w:val="-8"/>
        </w:rPr>
        <w:t> </w:t>
      </w:r>
      <w:r>
        <w:rPr/>
        <w:t>piedi</w:t>
      </w:r>
      <w:r>
        <w:rPr>
          <w:spacing w:val="-9"/>
        </w:rPr>
        <w:t> </w:t>
      </w:r>
      <w:r>
        <w:rPr/>
        <w:t>e</w:t>
      </w:r>
      <w:r>
        <w:rPr>
          <w:spacing w:val="-7"/>
        </w:rPr>
        <w:t> </w:t>
      </w:r>
      <w:r>
        <w:rPr/>
        <w:t>in</w:t>
      </w:r>
      <w:r>
        <w:rPr>
          <w:spacing w:val="-10"/>
        </w:rPr>
        <w:t> </w:t>
      </w:r>
      <w:r>
        <w:rPr/>
        <w:t>bici</w:t>
      </w:r>
      <w:r>
        <w:rPr>
          <w:spacing w:val="-11"/>
        </w:rPr>
        <w:t> </w:t>
      </w:r>
      <w:r>
        <w:rPr/>
        <w:t>deve</w:t>
      </w:r>
      <w:r>
        <w:rPr>
          <w:spacing w:val="-8"/>
        </w:rPr>
        <w:t> </w:t>
      </w:r>
      <w:r>
        <w:rPr/>
        <w:t>rivolgersi</w:t>
      </w:r>
      <w:r>
        <w:rPr>
          <w:spacing w:val="-8"/>
        </w:rPr>
        <w:t> </w:t>
      </w:r>
      <w:r>
        <w:rPr/>
        <w:t>a</w:t>
      </w:r>
      <w:r>
        <w:rPr>
          <w:spacing w:val="-12"/>
        </w:rPr>
        <w:t> </w:t>
      </w:r>
      <w:r>
        <w:rPr/>
        <w:t>tutti,</w:t>
      </w:r>
      <w:r>
        <w:rPr>
          <w:spacing w:val="-11"/>
        </w:rPr>
        <w:t> </w:t>
      </w:r>
      <w:r>
        <w:rPr/>
        <w:t>ovvero</w:t>
      </w:r>
      <w:r>
        <w:rPr>
          <w:spacing w:val="-11"/>
        </w:rPr>
        <w:t> </w:t>
      </w:r>
      <w:r>
        <w:rPr/>
        <w:t>a</w:t>
      </w:r>
      <w:r>
        <w:rPr>
          <w:spacing w:val="-9"/>
        </w:rPr>
        <w:t> </w:t>
      </w:r>
      <w:r>
        <w:rPr/>
        <w:t>persone</w:t>
      </w:r>
      <w:r>
        <w:rPr>
          <w:spacing w:val="-7"/>
        </w:rPr>
        <w:t> </w:t>
      </w:r>
      <w:r>
        <w:rPr/>
        <w:t>di</w:t>
      </w:r>
      <w:r>
        <w:rPr>
          <w:spacing w:val="-9"/>
        </w:rPr>
        <w:t> </w:t>
      </w:r>
      <w:r>
        <w:rPr/>
        <w:t>tutte</w:t>
      </w:r>
      <w:r>
        <w:rPr>
          <w:spacing w:val="-8"/>
        </w:rPr>
        <w:t> </w:t>
      </w:r>
      <w:r>
        <w:rPr/>
        <w:t>le</w:t>
      </w:r>
      <w:r>
        <w:rPr>
          <w:spacing w:val="-7"/>
        </w:rPr>
        <w:t> </w:t>
      </w:r>
      <w:r>
        <w:rPr/>
        <w:t>età</w:t>
      </w:r>
      <w:r>
        <w:rPr>
          <w:spacing w:val="-9"/>
        </w:rPr>
        <w:t> </w:t>
      </w:r>
      <w:r>
        <w:rPr/>
        <w:t>e</w:t>
      </w:r>
      <w:r>
        <w:rPr>
          <w:spacing w:val="-10"/>
        </w:rPr>
        <w:t> </w:t>
      </w:r>
      <w:r>
        <w:rPr/>
        <w:t>abilità;</w:t>
      </w:r>
      <w:r>
        <w:rPr>
          <w:spacing w:val="-8"/>
        </w:rPr>
        <w:t> </w:t>
      </w:r>
      <w:r>
        <w:rPr/>
        <w:t>c’è</w:t>
      </w:r>
      <w:r>
        <w:rPr>
          <w:spacing w:val="-7"/>
        </w:rPr>
        <w:t> </w:t>
      </w:r>
      <w:r>
        <w:rPr/>
        <w:t>bisogno</w:t>
      </w:r>
      <w:r>
        <w:rPr>
          <w:spacing w:val="-8"/>
        </w:rPr>
        <w:t> </w:t>
      </w:r>
      <w:r>
        <w:rPr/>
        <w:t>di</w:t>
      </w:r>
      <w:r>
        <w:rPr>
          <w:spacing w:val="-8"/>
        </w:rPr>
        <w:t> </w:t>
      </w:r>
      <w:r>
        <w:rPr/>
        <w:t>strade sicure, accessibili e facilmente raggiungibili da parte di adulti, bambini, anziani e persone con difficoltà motorie di vario genere. Dare la possibilità a pedoni e ciclisti di attraversare il territorio in sicurezza è un obiettivo primario del progetto “Ciclovia 77”. La presenza di spazi, luoghi e infrastrutture dedicate è la condizione imprescindibile per la</w:t>
      </w:r>
      <w:r>
        <w:rPr>
          <w:spacing w:val="-2"/>
        </w:rPr>
        <w:t> </w:t>
      </w:r>
      <w:r>
        <w:rPr/>
        <w:t>sicurezza.</w:t>
      </w:r>
    </w:p>
    <w:p>
      <w:pPr>
        <w:pStyle w:val="BodyText"/>
        <w:spacing w:before="1"/>
        <w:ind w:left="0"/>
      </w:pPr>
    </w:p>
    <w:p>
      <w:pPr>
        <w:pStyle w:val="BodyText"/>
        <w:ind w:right="110"/>
        <w:jc w:val="both"/>
      </w:pPr>
      <w:r>
        <w:rPr>
          <w:b/>
        </w:rPr>
        <w:t>Localizzazione geografica e utilizzo</w:t>
      </w:r>
      <w:r>
        <w:rPr/>
        <w:t>: Il percorso è lungo 130 km circa ed attraversa 16 Comuni: Foligno in Provincia</w:t>
      </w:r>
      <w:r>
        <w:rPr>
          <w:spacing w:val="-6"/>
        </w:rPr>
        <w:t> </w:t>
      </w:r>
      <w:r>
        <w:rPr/>
        <w:t>di</w:t>
      </w:r>
      <w:r>
        <w:rPr>
          <w:spacing w:val="-8"/>
        </w:rPr>
        <w:t> </w:t>
      </w:r>
      <w:r>
        <w:rPr/>
        <w:t>Perugia</w:t>
      </w:r>
      <w:r>
        <w:rPr>
          <w:spacing w:val="-6"/>
        </w:rPr>
        <w:t> </w:t>
      </w:r>
      <w:r>
        <w:rPr/>
        <w:t>e:</w:t>
      </w:r>
      <w:r>
        <w:rPr>
          <w:spacing w:val="-4"/>
        </w:rPr>
        <w:t> </w:t>
      </w:r>
      <w:r>
        <w:rPr/>
        <w:t>Serravalle</w:t>
      </w:r>
      <w:r>
        <w:rPr>
          <w:spacing w:val="-5"/>
        </w:rPr>
        <w:t> </w:t>
      </w:r>
      <w:r>
        <w:rPr/>
        <w:t>di</w:t>
      </w:r>
      <w:r>
        <w:rPr>
          <w:spacing w:val="-6"/>
        </w:rPr>
        <w:t> </w:t>
      </w:r>
      <w:r>
        <w:rPr/>
        <w:t>Chienti,</w:t>
      </w:r>
      <w:r>
        <w:rPr>
          <w:spacing w:val="-5"/>
        </w:rPr>
        <w:t> </w:t>
      </w:r>
      <w:r>
        <w:rPr/>
        <w:t>Muccia,</w:t>
      </w:r>
      <w:r>
        <w:rPr>
          <w:spacing w:val="-5"/>
        </w:rPr>
        <w:t> </w:t>
      </w:r>
      <w:r>
        <w:rPr/>
        <w:t>Valfornace,</w:t>
      </w:r>
      <w:r>
        <w:rPr>
          <w:spacing w:val="-8"/>
        </w:rPr>
        <w:t> </w:t>
      </w:r>
      <w:r>
        <w:rPr/>
        <w:t>Camerino,</w:t>
      </w:r>
      <w:r>
        <w:rPr>
          <w:spacing w:val="-5"/>
        </w:rPr>
        <w:t> </w:t>
      </w:r>
      <w:r>
        <w:rPr/>
        <w:t>Serrapetrona,</w:t>
      </w:r>
      <w:r>
        <w:rPr>
          <w:spacing w:val="-8"/>
        </w:rPr>
        <w:t> </w:t>
      </w:r>
      <w:r>
        <w:rPr/>
        <w:t>Caldarola,</w:t>
      </w:r>
      <w:r>
        <w:rPr>
          <w:spacing w:val="-8"/>
        </w:rPr>
        <w:t> </w:t>
      </w:r>
      <w:r>
        <w:rPr/>
        <w:t>Belforte del Chienti, Tolentino, Urbisaglia, Petriolo, Corridonia, Macerata, Morrovalle, Montecosaro e Civitanova Marche in Provincia di</w:t>
      </w:r>
      <w:r>
        <w:rPr>
          <w:spacing w:val="-6"/>
        </w:rPr>
        <w:t> </w:t>
      </w:r>
      <w:r>
        <w:rPr/>
        <w:t>Macerata.</w:t>
      </w:r>
    </w:p>
    <w:p>
      <w:pPr>
        <w:pStyle w:val="BodyText"/>
        <w:spacing w:line="267" w:lineRule="exact"/>
        <w:ind w:left="820"/>
        <w:jc w:val="both"/>
      </w:pPr>
      <w:r>
        <w:rPr/>
        <w:t>La sua percorrenza può essere effettuata a piedi ed in bicicletta.</w:t>
      </w:r>
    </w:p>
    <w:p>
      <w:pPr>
        <w:pStyle w:val="BodyText"/>
        <w:spacing w:before="1"/>
        <w:ind w:right="111" w:firstLine="708"/>
        <w:jc w:val="both"/>
      </w:pPr>
      <w:r>
        <w:rPr/>
        <w:t>La</w:t>
      </w:r>
      <w:r>
        <w:rPr>
          <w:spacing w:val="-9"/>
        </w:rPr>
        <w:t> </w:t>
      </w:r>
      <w:r>
        <w:rPr/>
        <w:t>sua</w:t>
      </w:r>
      <w:r>
        <w:rPr>
          <w:spacing w:val="-9"/>
        </w:rPr>
        <w:t> </w:t>
      </w:r>
      <w:r>
        <w:rPr/>
        <w:t>accessibilità,</w:t>
      </w:r>
      <w:r>
        <w:rPr>
          <w:spacing w:val="-11"/>
        </w:rPr>
        <w:t> </w:t>
      </w:r>
      <w:r>
        <w:rPr/>
        <w:t>anche</w:t>
      </w:r>
      <w:r>
        <w:rPr>
          <w:spacing w:val="-7"/>
        </w:rPr>
        <w:t> </w:t>
      </w:r>
      <w:r>
        <w:rPr/>
        <w:t>per</w:t>
      </w:r>
      <w:r>
        <w:rPr>
          <w:spacing w:val="-9"/>
        </w:rPr>
        <w:t> </w:t>
      </w:r>
      <w:r>
        <w:rPr/>
        <w:t>portatori</w:t>
      </w:r>
      <w:r>
        <w:rPr>
          <w:spacing w:val="-11"/>
        </w:rPr>
        <w:t> </w:t>
      </w:r>
      <w:r>
        <w:rPr/>
        <w:t>di</w:t>
      </w:r>
      <w:r>
        <w:rPr>
          <w:spacing w:val="-8"/>
        </w:rPr>
        <w:t> </w:t>
      </w:r>
      <w:r>
        <w:rPr/>
        <w:t>handicap,</w:t>
      </w:r>
      <w:r>
        <w:rPr>
          <w:spacing w:val="-9"/>
        </w:rPr>
        <w:t> </w:t>
      </w:r>
      <w:r>
        <w:rPr/>
        <w:t>bambini</w:t>
      </w:r>
      <w:r>
        <w:rPr>
          <w:spacing w:val="-9"/>
        </w:rPr>
        <w:t> </w:t>
      </w:r>
      <w:r>
        <w:rPr/>
        <w:t>ed</w:t>
      </w:r>
      <w:r>
        <w:rPr>
          <w:spacing w:val="-9"/>
        </w:rPr>
        <w:t> </w:t>
      </w:r>
      <w:r>
        <w:rPr/>
        <w:t>anziani</w:t>
      </w:r>
      <w:r>
        <w:rPr>
          <w:spacing w:val="-9"/>
        </w:rPr>
        <w:t> </w:t>
      </w:r>
      <w:r>
        <w:rPr/>
        <w:t>è</w:t>
      </w:r>
      <w:r>
        <w:rPr>
          <w:spacing w:val="-8"/>
        </w:rPr>
        <w:t> </w:t>
      </w:r>
      <w:r>
        <w:rPr/>
        <w:t>ampia</w:t>
      </w:r>
      <w:r>
        <w:rPr>
          <w:spacing w:val="-9"/>
        </w:rPr>
        <w:t> </w:t>
      </w:r>
      <w:r>
        <w:rPr/>
        <w:t>in</w:t>
      </w:r>
      <w:r>
        <w:rPr>
          <w:spacing w:val="-11"/>
        </w:rPr>
        <w:t> </w:t>
      </w:r>
      <w:r>
        <w:rPr/>
        <w:t>quanto</w:t>
      </w:r>
      <w:r>
        <w:rPr>
          <w:spacing w:val="-8"/>
        </w:rPr>
        <w:t> </w:t>
      </w:r>
      <w:r>
        <w:rPr/>
        <w:t>è</w:t>
      </w:r>
      <w:r>
        <w:rPr>
          <w:spacing w:val="-8"/>
        </w:rPr>
        <w:t> </w:t>
      </w:r>
      <w:r>
        <w:rPr/>
        <w:t>parallela per</w:t>
      </w:r>
      <w:r>
        <w:rPr>
          <w:spacing w:val="-7"/>
        </w:rPr>
        <w:t> </w:t>
      </w:r>
      <w:r>
        <w:rPr/>
        <w:t>tutta</w:t>
      </w:r>
      <w:r>
        <w:rPr>
          <w:spacing w:val="-6"/>
        </w:rPr>
        <w:t> </w:t>
      </w:r>
      <w:r>
        <w:rPr/>
        <w:t>la</w:t>
      </w:r>
      <w:r>
        <w:rPr>
          <w:spacing w:val="-6"/>
        </w:rPr>
        <w:t> </w:t>
      </w:r>
      <w:r>
        <w:rPr/>
        <w:t>sua</w:t>
      </w:r>
      <w:r>
        <w:rPr>
          <w:spacing w:val="-6"/>
        </w:rPr>
        <w:t> </w:t>
      </w:r>
      <w:r>
        <w:rPr/>
        <w:t>lunghezza</w:t>
      </w:r>
      <w:r>
        <w:rPr>
          <w:spacing w:val="-6"/>
        </w:rPr>
        <w:t> </w:t>
      </w:r>
      <w:r>
        <w:rPr/>
        <w:t>alla</w:t>
      </w:r>
      <w:r>
        <w:rPr>
          <w:spacing w:val="-6"/>
        </w:rPr>
        <w:t> </w:t>
      </w:r>
      <w:r>
        <w:rPr/>
        <w:t>superstrada</w:t>
      </w:r>
      <w:r>
        <w:rPr>
          <w:spacing w:val="-6"/>
        </w:rPr>
        <w:t> </w:t>
      </w:r>
      <w:r>
        <w:rPr/>
        <w:t>77</w:t>
      </w:r>
      <w:r>
        <w:rPr>
          <w:spacing w:val="-5"/>
        </w:rPr>
        <w:t> </w:t>
      </w:r>
      <w:r>
        <w:rPr/>
        <w:t>della</w:t>
      </w:r>
      <w:r>
        <w:rPr>
          <w:spacing w:val="-6"/>
        </w:rPr>
        <w:t> </w:t>
      </w:r>
      <w:r>
        <w:rPr/>
        <w:t>Val</w:t>
      </w:r>
      <w:r>
        <w:rPr>
          <w:spacing w:val="-8"/>
        </w:rPr>
        <w:t> </w:t>
      </w:r>
      <w:r>
        <w:rPr/>
        <w:t>di</w:t>
      </w:r>
      <w:r>
        <w:rPr>
          <w:spacing w:val="-6"/>
        </w:rPr>
        <w:t> </w:t>
      </w:r>
      <w:r>
        <w:rPr/>
        <w:t>Chienti</w:t>
      </w:r>
      <w:r>
        <w:rPr>
          <w:spacing w:val="-6"/>
        </w:rPr>
        <w:t> </w:t>
      </w:r>
      <w:r>
        <w:rPr/>
        <w:t>da</w:t>
      </w:r>
      <w:r>
        <w:rPr>
          <w:spacing w:val="-6"/>
        </w:rPr>
        <w:t> </w:t>
      </w:r>
      <w:r>
        <w:rPr/>
        <w:t>Foligno</w:t>
      </w:r>
      <w:r>
        <w:rPr>
          <w:spacing w:val="-4"/>
        </w:rPr>
        <w:t> </w:t>
      </w:r>
      <w:r>
        <w:rPr/>
        <w:t>a</w:t>
      </w:r>
      <w:r>
        <w:rPr>
          <w:spacing w:val="-6"/>
        </w:rPr>
        <w:t> </w:t>
      </w:r>
      <w:r>
        <w:rPr/>
        <w:t>Civitanova</w:t>
      </w:r>
      <w:r>
        <w:rPr>
          <w:spacing w:val="-8"/>
        </w:rPr>
        <w:t> </w:t>
      </w:r>
      <w:r>
        <w:rPr/>
        <w:t>Marche,</w:t>
      </w:r>
      <w:r>
        <w:rPr>
          <w:spacing w:val="38"/>
        </w:rPr>
        <w:t> </w:t>
      </w:r>
      <w:r>
        <w:rPr/>
        <w:t>servita</w:t>
      </w:r>
      <w:r>
        <w:rPr>
          <w:spacing w:val="-6"/>
        </w:rPr>
        <w:t> </w:t>
      </w:r>
      <w:r>
        <w:rPr/>
        <w:t>per tutto il percorso dalle autolinee della CONTRAM s.p.a., esercente il Trasporto Pubblico Locale in Provincia di Macerata, dotate, su prenotazione, e per alcune tratte in modo continuativo, di servizio di trasporto bici e servizi di intermodalità sostenibile (auto e bici elettriche). La fruibilità e l’accesso sono consentiti anche, per il</w:t>
      </w:r>
      <w:r>
        <w:rPr>
          <w:spacing w:val="-5"/>
        </w:rPr>
        <w:t> </w:t>
      </w:r>
      <w:r>
        <w:rPr/>
        <w:t>tratto</w:t>
      </w:r>
      <w:r>
        <w:rPr>
          <w:spacing w:val="-6"/>
        </w:rPr>
        <w:t> </w:t>
      </w:r>
      <w:r>
        <w:rPr/>
        <w:t>Tolentino</w:t>
      </w:r>
      <w:r>
        <w:rPr>
          <w:spacing w:val="-4"/>
        </w:rPr>
        <w:t> </w:t>
      </w:r>
      <w:r>
        <w:rPr/>
        <w:t>–</w:t>
      </w:r>
      <w:r>
        <w:rPr>
          <w:spacing w:val="-6"/>
        </w:rPr>
        <w:t> </w:t>
      </w:r>
      <w:r>
        <w:rPr/>
        <w:t>Civitanova,</w:t>
      </w:r>
      <w:r>
        <w:rPr>
          <w:spacing w:val="-7"/>
        </w:rPr>
        <w:t> </w:t>
      </w:r>
      <w:r>
        <w:rPr/>
        <w:t>di</w:t>
      </w:r>
      <w:r>
        <w:rPr>
          <w:spacing w:val="-6"/>
        </w:rPr>
        <w:t> </w:t>
      </w:r>
      <w:r>
        <w:rPr/>
        <w:t>circa</w:t>
      </w:r>
      <w:r>
        <w:rPr>
          <w:spacing w:val="-9"/>
        </w:rPr>
        <w:t> </w:t>
      </w:r>
      <w:r>
        <w:rPr/>
        <w:t>40</w:t>
      </w:r>
      <w:r>
        <w:rPr>
          <w:spacing w:val="-5"/>
        </w:rPr>
        <w:t> </w:t>
      </w:r>
      <w:r>
        <w:rPr/>
        <w:t>km,</w:t>
      </w:r>
      <w:r>
        <w:rPr>
          <w:spacing w:val="-7"/>
        </w:rPr>
        <w:t> </w:t>
      </w:r>
      <w:r>
        <w:rPr/>
        <w:t>dalla</w:t>
      </w:r>
      <w:r>
        <w:rPr>
          <w:spacing w:val="-6"/>
        </w:rPr>
        <w:t> </w:t>
      </w:r>
      <w:r>
        <w:rPr/>
        <w:t>ferrovia</w:t>
      </w:r>
      <w:r>
        <w:rPr>
          <w:spacing w:val="-7"/>
        </w:rPr>
        <w:t> </w:t>
      </w:r>
      <w:r>
        <w:rPr/>
        <w:t>Civitanova</w:t>
      </w:r>
      <w:r>
        <w:rPr>
          <w:spacing w:val="-6"/>
        </w:rPr>
        <w:t> </w:t>
      </w:r>
      <w:r>
        <w:rPr/>
        <w:t>-</w:t>
      </w:r>
      <w:r>
        <w:rPr>
          <w:spacing w:val="-7"/>
        </w:rPr>
        <w:t> </w:t>
      </w:r>
      <w:r>
        <w:rPr/>
        <w:t>Albacina,</w:t>
      </w:r>
      <w:r>
        <w:rPr>
          <w:spacing w:val="-4"/>
        </w:rPr>
        <w:t> </w:t>
      </w:r>
      <w:r>
        <w:rPr/>
        <w:t>e</w:t>
      </w:r>
      <w:r>
        <w:rPr>
          <w:spacing w:val="-5"/>
        </w:rPr>
        <w:t> </w:t>
      </w:r>
      <w:r>
        <w:rPr/>
        <w:t>la</w:t>
      </w:r>
      <w:r>
        <w:rPr>
          <w:spacing w:val="-7"/>
        </w:rPr>
        <w:t> </w:t>
      </w:r>
      <w:r>
        <w:rPr/>
        <w:t>possibilità</w:t>
      </w:r>
      <w:r>
        <w:rPr>
          <w:spacing w:val="-4"/>
        </w:rPr>
        <w:t> </w:t>
      </w:r>
      <w:r>
        <w:rPr/>
        <w:t>di</w:t>
      </w:r>
      <w:r>
        <w:rPr>
          <w:spacing w:val="-7"/>
        </w:rPr>
        <w:t> </w:t>
      </w:r>
      <w:r>
        <w:rPr/>
        <w:t>fruire</w:t>
      </w:r>
      <w:r>
        <w:rPr>
          <w:spacing w:val="-6"/>
        </w:rPr>
        <w:t> </w:t>
      </w:r>
      <w:r>
        <w:rPr/>
        <w:t>del servizio di trasporto</w:t>
      </w:r>
      <w:r>
        <w:rPr>
          <w:spacing w:val="1"/>
        </w:rPr>
        <w:t> </w:t>
      </w:r>
      <w:r>
        <w:rPr/>
        <w:t>bici.</w:t>
      </w:r>
    </w:p>
    <w:p>
      <w:pPr>
        <w:pStyle w:val="BodyText"/>
        <w:spacing w:before="1"/>
        <w:ind w:right="111" w:firstLine="708"/>
        <w:jc w:val="both"/>
      </w:pPr>
      <w:r>
        <w:rPr/>
        <w:t>Opportunità per il turismo “verde” sono date dalla presenza di numerosi borghi abitati e di micro economie tradizionali: allevamento, produzione agricola e trasformazione artigianale. Diffuse le aziende agricole biologiche e produzioni tipiche e di nicchia (patata rossa, lenticchia di Colfiorito, zafferano, miele, farro, avena, legumi, mela rosa, funghi, tartufi, allevamenti ovini, bovini, caprini, equini, formaggi e latticini, vini dotati di D.O.C.G. come la Vernaccia di Serrapetrona, come pure insaccati come il ciauscolo). Diffusa la presenza di Alberghi e B.&amp; B. e la possibilità di sviluppo del turismo rurale e sostenibile e di quello religioso legato ai flussi che interessano l’Umbria (Assisi, Cascia) e le Marche (Santuario di San Nicola a Tolentino, Santuario Mariano di Loreto), con la possibilità di connetterli grazie al finanziamento e alla realizzazione, in fase di avvio, del tratto - umbro marchigiano della “Via Lauretana”, il cui percorso sta a ridosso o combacia con quello della “Ciclovia 77” da Foligno a Macerata.</w:t>
      </w:r>
    </w:p>
    <w:p>
      <w:pPr>
        <w:pStyle w:val="BodyText"/>
        <w:ind w:right="112" w:firstLine="708"/>
        <w:jc w:val="both"/>
      </w:pPr>
      <w:r>
        <w:rPr/>
        <w:t>La “Ciclovia 77”, insieme alla Via Lauretana, può contribuire a mantenere la memoria storica di un percorso che utilizza da millenni le valli del Menotre e del Chienti; un canale naturale per i traffici, la religiosità,</w:t>
      </w:r>
      <w:r>
        <w:rPr>
          <w:spacing w:val="-7"/>
        </w:rPr>
        <w:t> </w:t>
      </w:r>
      <w:r>
        <w:rPr/>
        <w:t>lo</w:t>
      </w:r>
      <w:r>
        <w:rPr>
          <w:spacing w:val="-6"/>
        </w:rPr>
        <w:t> </w:t>
      </w:r>
      <w:r>
        <w:rPr/>
        <w:t>sbocco</w:t>
      </w:r>
      <w:r>
        <w:rPr>
          <w:spacing w:val="-6"/>
        </w:rPr>
        <w:t> </w:t>
      </w:r>
      <w:r>
        <w:rPr/>
        <w:t>al</w:t>
      </w:r>
      <w:r>
        <w:rPr>
          <w:spacing w:val="-9"/>
        </w:rPr>
        <w:t> </w:t>
      </w:r>
      <w:r>
        <w:rPr/>
        <w:t>mare,</w:t>
      </w:r>
      <w:r>
        <w:rPr>
          <w:spacing w:val="-3"/>
        </w:rPr>
        <w:t> </w:t>
      </w:r>
      <w:r>
        <w:rPr/>
        <w:t>il</w:t>
      </w:r>
      <w:r>
        <w:rPr>
          <w:spacing w:val="-7"/>
        </w:rPr>
        <w:t> </w:t>
      </w:r>
      <w:r>
        <w:rPr/>
        <w:t>collegamento</w:t>
      </w:r>
      <w:r>
        <w:rPr>
          <w:spacing w:val="-6"/>
        </w:rPr>
        <w:t> </w:t>
      </w:r>
      <w:r>
        <w:rPr/>
        <w:t>fra</w:t>
      </w:r>
      <w:r>
        <w:rPr>
          <w:spacing w:val="-7"/>
        </w:rPr>
        <w:t> </w:t>
      </w:r>
      <w:r>
        <w:rPr/>
        <w:t>popolazioni</w:t>
      </w:r>
      <w:r>
        <w:rPr>
          <w:spacing w:val="-5"/>
        </w:rPr>
        <w:t> </w:t>
      </w:r>
      <w:r>
        <w:rPr/>
        <w:t>e</w:t>
      </w:r>
      <w:r>
        <w:rPr>
          <w:spacing w:val="-5"/>
        </w:rPr>
        <w:t> </w:t>
      </w:r>
      <w:r>
        <w:rPr/>
        <w:t>territori</w:t>
      </w:r>
      <w:r>
        <w:rPr>
          <w:spacing w:val="-7"/>
        </w:rPr>
        <w:t> </w:t>
      </w:r>
      <w:r>
        <w:rPr/>
        <w:t>con</w:t>
      </w:r>
      <w:r>
        <w:rPr>
          <w:spacing w:val="-8"/>
        </w:rPr>
        <w:t> </w:t>
      </w:r>
      <w:r>
        <w:rPr/>
        <w:t>diverse</w:t>
      </w:r>
      <w:r>
        <w:rPr>
          <w:spacing w:val="-6"/>
        </w:rPr>
        <w:t> </w:t>
      </w:r>
      <w:r>
        <w:rPr/>
        <w:t>vocazioni</w:t>
      </w:r>
      <w:r>
        <w:rPr>
          <w:spacing w:val="-6"/>
        </w:rPr>
        <w:t> </w:t>
      </w:r>
      <w:r>
        <w:rPr/>
        <w:t>e</w:t>
      </w:r>
      <w:r>
        <w:rPr>
          <w:spacing w:val="-6"/>
        </w:rPr>
        <w:t> </w:t>
      </w:r>
      <w:r>
        <w:rPr/>
        <w:t>specificità,</w:t>
      </w:r>
      <w:r>
        <w:rPr>
          <w:spacing w:val="-7"/>
        </w:rPr>
        <w:t> </w:t>
      </w:r>
      <w:r>
        <w:rPr/>
        <w:t>da sempre armonizzate e</w:t>
      </w:r>
      <w:r>
        <w:rPr>
          <w:spacing w:val="-1"/>
        </w:rPr>
        <w:t> </w:t>
      </w:r>
      <w:r>
        <w:rPr/>
        <w:t>condivise.</w:t>
      </w:r>
    </w:p>
    <w:p>
      <w:pPr>
        <w:spacing w:after="0"/>
        <w:jc w:val="both"/>
        <w:sectPr>
          <w:pgSz w:w="11910" w:h="16840"/>
          <w:pgMar w:header="0" w:footer="925" w:top="1360" w:bottom="1200" w:left="1020" w:right="1020"/>
        </w:sectPr>
      </w:pPr>
    </w:p>
    <w:p>
      <w:pPr>
        <w:pStyle w:val="BodyText"/>
        <w:spacing w:before="34"/>
        <w:ind w:right="111" w:firstLine="708"/>
        <w:jc w:val="both"/>
      </w:pPr>
      <w:r>
        <w:rPr/>
        <w:t>Una qualità della “Ciclovia 77” è la varietà e completezza di paesaggi e offerte artistiche, storiche, religiose (pianure, colline, mare, monti, laghi, Parchi ed oasi naturalistiche, fiumi, musei, città Universitarie, produzioni agricole ed artigianali di eccellenza, monumenti, parchi archeologici… tutto a portata di mano, con</w:t>
      </w:r>
      <w:r>
        <w:rPr>
          <w:spacing w:val="-4"/>
        </w:rPr>
        <w:t> </w:t>
      </w:r>
      <w:r>
        <w:rPr/>
        <w:t>distanze</w:t>
      </w:r>
      <w:r>
        <w:rPr>
          <w:spacing w:val="-5"/>
        </w:rPr>
        <w:t> </w:t>
      </w:r>
      <w:r>
        <w:rPr/>
        <w:t>minime</w:t>
      </w:r>
      <w:r>
        <w:rPr>
          <w:spacing w:val="-4"/>
        </w:rPr>
        <w:t> </w:t>
      </w:r>
      <w:r>
        <w:rPr/>
        <w:t>da</w:t>
      </w:r>
      <w:r>
        <w:rPr>
          <w:spacing w:val="-3"/>
        </w:rPr>
        <w:t> </w:t>
      </w:r>
      <w:r>
        <w:rPr/>
        <w:t>percorrere,</w:t>
      </w:r>
      <w:r>
        <w:rPr>
          <w:spacing w:val="-4"/>
        </w:rPr>
        <w:t> </w:t>
      </w:r>
      <w:r>
        <w:rPr/>
        <w:t>mediante</w:t>
      </w:r>
      <w:r>
        <w:rPr>
          <w:spacing w:val="-5"/>
        </w:rPr>
        <w:t> </w:t>
      </w:r>
      <w:r>
        <w:rPr/>
        <w:t>una</w:t>
      </w:r>
      <w:r>
        <w:rPr>
          <w:spacing w:val="-2"/>
        </w:rPr>
        <w:t> </w:t>
      </w:r>
      <w:r>
        <w:rPr/>
        <w:t>strada</w:t>
      </w:r>
      <w:r>
        <w:rPr>
          <w:spacing w:val="-3"/>
        </w:rPr>
        <w:t> </w:t>
      </w:r>
      <w:r>
        <w:rPr/>
        <w:t>agevole,</w:t>
      </w:r>
      <w:r>
        <w:rPr>
          <w:spacing w:val="-2"/>
        </w:rPr>
        <w:t> </w:t>
      </w:r>
      <w:r>
        <w:rPr/>
        <w:t>priva</w:t>
      </w:r>
      <w:r>
        <w:rPr>
          <w:spacing w:val="-5"/>
        </w:rPr>
        <w:t> </w:t>
      </w:r>
      <w:r>
        <w:rPr/>
        <w:t>di</w:t>
      </w:r>
      <w:r>
        <w:rPr>
          <w:spacing w:val="-2"/>
        </w:rPr>
        <w:t> </w:t>
      </w:r>
      <w:r>
        <w:rPr/>
        <w:t>pendenze</w:t>
      </w:r>
      <w:r>
        <w:rPr>
          <w:spacing w:val="-2"/>
        </w:rPr>
        <w:t> </w:t>
      </w:r>
      <w:r>
        <w:rPr/>
        <w:t>rilevanti,</w:t>
      </w:r>
      <w:r>
        <w:rPr>
          <w:spacing w:val="-4"/>
        </w:rPr>
        <w:t> </w:t>
      </w:r>
      <w:r>
        <w:rPr/>
        <w:t>alla</w:t>
      </w:r>
      <w:r>
        <w:rPr>
          <w:spacing w:val="-3"/>
        </w:rPr>
        <w:t> </w:t>
      </w:r>
      <w:r>
        <w:rPr/>
        <w:t>portata</w:t>
      </w:r>
      <w:r>
        <w:rPr>
          <w:spacing w:val="-3"/>
        </w:rPr>
        <w:t> </w:t>
      </w:r>
      <w:r>
        <w:rPr/>
        <w:t>di ogni età e</w:t>
      </w:r>
      <w:r>
        <w:rPr>
          <w:spacing w:val="-2"/>
        </w:rPr>
        <w:t> </w:t>
      </w:r>
      <w:r>
        <w:rPr/>
        <w:t>preparazione.</w:t>
      </w:r>
    </w:p>
    <w:p>
      <w:pPr>
        <w:pStyle w:val="BodyText"/>
        <w:spacing w:before="1"/>
        <w:ind w:right="111" w:firstLine="708"/>
        <w:jc w:val="both"/>
      </w:pPr>
      <w:r>
        <w:rPr/>
        <w:t>La “Ciclovia 77” può essere utilizzata da tutte le categorie di utenti a piedi e a pedali: da chi ama i percorsi agonistici, fino a coloro che fanno del podismo e del ciclismo, della mobilità dolce, un mezzo per stare a contatto con la natura e le emergenze ambientali ed artistiche.</w:t>
      </w:r>
    </w:p>
    <w:p>
      <w:pPr>
        <w:pStyle w:val="BodyText"/>
        <w:spacing w:line="237" w:lineRule="auto" w:before="3"/>
        <w:ind w:right="111" w:firstLine="708"/>
        <w:jc w:val="both"/>
      </w:pPr>
      <w:r>
        <w:rPr/>
        <w:t>Le ampie dimensioni dell’asse viario interessato consentono la compresenza del modesto traffico veicolare attuale. La rete stradale ordinaria, rappresentata dalla superstrada 77 della Val di Chienti e dalla</w:t>
      </w:r>
    </w:p>
    <w:p>
      <w:pPr>
        <w:pStyle w:val="BodyText"/>
        <w:spacing w:before="1"/>
        <w:ind w:right="112"/>
        <w:jc w:val="both"/>
      </w:pPr>
      <w:r>
        <w:rPr/>
        <w:t>S.P. 485, raccoglie infatti praticamente tutto il traffico pesante e a scorrimento veloce, anche di carattere inter comunale.</w:t>
      </w:r>
    </w:p>
    <w:p>
      <w:pPr>
        <w:pStyle w:val="BodyText"/>
        <w:ind w:right="113" w:firstLine="708"/>
        <w:jc w:val="both"/>
      </w:pPr>
      <w:r>
        <w:rPr/>
        <w:t>Si rendono necessari interventi specifici di messa in sicurezza e protezione della mobilità dolce solo per il breve tratto fra la zona artigianale e commerciale fra Corridonia e Piediripa fino all’imbocco della “Via delle Abbazie”; non più di 3 Km.</w:t>
      </w:r>
    </w:p>
    <w:p>
      <w:pPr>
        <w:pStyle w:val="BodyText"/>
        <w:spacing w:before="1"/>
        <w:ind w:right="111" w:firstLine="708"/>
        <w:jc w:val="both"/>
      </w:pPr>
      <w:r>
        <w:rPr/>
        <w:t>La valorizzazione e messa in sicurezza del tracciato della ex S.S. 77, come della ulteriore viabilità minore</w:t>
      </w:r>
      <w:r>
        <w:rPr>
          <w:spacing w:val="-7"/>
        </w:rPr>
        <w:t> </w:t>
      </w:r>
      <w:r>
        <w:rPr/>
        <w:t>interessate</w:t>
      </w:r>
      <w:r>
        <w:rPr>
          <w:spacing w:val="-6"/>
        </w:rPr>
        <w:t> </w:t>
      </w:r>
      <w:r>
        <w:rPr/>
        <w:t>dalla</w:t>
      </w:r>
      <w:r>
        <w:rPr>
          <w:spacing w:val="-9"/>
        </w:rPr>
        <w:t> </w:t>
      </w:r>
      <w:r>
        <w:rPr/>
        <w:t>“Ciclovia</w:t>
      </w:r>
      <w:r>
        <w:rPr>
          <w:spacing w:val="-10"/>
        </w:rPr>
        <w:t> </w:t>
      </w:r>
      <w:r>
        <w:rPr/>
        <w:t>77”,</w:t>
      </w:r>
      <w:r>
        <w:rPr>
          <w:spacing w:val="-6"/>
        </w:rPr>
        <w:t> </w:t>
      </w:r>
      <w:r>
        <w:rPr/>
        <w:t>potrà</w:t>
      </w:r>
      <w:r>
        <w:rPr>
          <w:spacing w:val="-7"/>
        </w:rPr>
        <w:t> </w:t>
      </w:r>
      <w:r>
        <w:rPr/>
        <w:t>favorire,</w:t>
      </w:r>
      <w:r>
        <w:rPr>
          <w:spacing w:val="-10"/>
        </w:rPr>
        <w:t> </w:t>
      </w:r>
      <w:r>
        <w:rPr/>
        <w:t>anche</w:t>
      </w:r>
      <w:r>
        <w:rPr>
          <w:spacing w:val="-6"/>
        </w:rPr>
        <w:t> </w:t>
      </w:r>
      <w:r>
        <w:rPr/>
        <w:t>visto</w:t>
      </w:r>
      <w:r>
        <w:rPr>
          <w:spacing w:val="-8"/>
        </w:rPr>
        <w:t> </w:t>
      </w:r>
      <w:r>
        <w:rPr/>
        <w:t>l’incremento</w:t>
      </w:r>
      <w:r>
        <w:rPr>
          <w:spacing w:val="-6"/>
        </w:rPr>
        <w:t> </w:t>
      </w:r>
      <w:r>
        <w:rPr/>
        <w:t>delle</w:t>
      </w:r>
      <w:r>
        <w:rPr>
          <w:spacing w:val="-9"/>
        </w:rPr>
        <w:t> </w:t>
      </w:r>
      <w:r>
        <w:rPr/>
        <w:t>vendite</w:t>
      </w:r>
      <w:r>
        <w:rPr>
          <w:spacing w:val="-6"/>
        </w:rPr>
        <w:t> </w:t>
      </w:r>
      <w:r>
        <w:rPr/>
        <w:t>di</w:t>
      </w:r>
      <w:r>
        <w:rPr>
          <w:spacing w:val="-10"/>
        </w:rPr>
        <w:t> </w:t>
      </w:r>
      <w:r>
        <w:rPr/>
        <w:t>bici</w:t>
      </w:r>
      <w:r>
        <w:rPr>
          <w:spacing w:val="-7"/>
        </w:rPr>
        <w:t> </w:t>
      </w:r>
      <w:r>
        <w:rPr/>
        <w:t>elettriche in atto, la mobilità interna fra i piccoli centri, utilizzando la bici come mezzo di trasporto in sostituzione dei veicoli</w:t>
      </w:r>
      <w:r>
        <w:rPr>
          <w:spacing w:val="-14"/>
        </w:rPr>
        <w:t> </w:t>
      </w:r>
      <w:r>
        <w:rPr/>
        <w:t>a</w:t>
      </w:r>
      <w:r>
        <w:rPr>
          <w:spacing w:val="-16"/>
        </w:rPr>
        <w:t> </w:t>
      </w:r>
      <w:r>
        <w:rPr/>
        <w:t>motore,</w:t>
      </w:r>
      <w:r>
        <w:rPr>
          <w:spacing w:val="-14"/>
        </w:rPr>
        <w:t> </w:t>
      </w:r>
      <w:r>
        <w:rPr/>
        <w:t>riducendo</w:t>
      </w:r>
      <w:r>
        <w:rPr>
          <w:spacing w:val="-15"/>
        </w:rPr>
        <w:t> </w:t>
      </w:r>
      <w:r>
        <w:rPr/>
        <w:t>emissioni</w:t>
      </w:r>
      <w:r>
        <w:rPr>
          <w:spacing w:val="-17"/>
        </w:rPr>
        <w:t> </w:t>
      </w:r>
      <w:r>
        <w:rPr/>
        <w:t>e</w:t>
      </w:r>
      <w:r>
        <w:rPr>
          <w:spacing w:val="-13"/>
        </w:rPr>
        <w:t> </w:t>
      </w:r>
      <w:r>
        <w:rPr/>
        <w:t>pericolosità.</w:t>
      </w:r>
      <w:r>
        <w:rPr>
          <w:spacing w:val="-14"/>
        </w:rPr>
        <w:t> </w:t>
      </w:r>
      <w:r>
        <w:rPr/>
        <w:t>Una</w:t>
      </w:r>
      <w:r>
        <w:rPr>
          <w:spacing w:val="-14"/>
        </w:rPr>
        <w:t> </w:t>
      </w:r>
      <w:r>
        <w:rPr/>
        <w:t>viabilità</w:t>
      </w:r>
      <w:r>
        <w:rPr>
          <w:spacing w:val="-15"/>
        </w:rPr>
        <w:t> </w:t>
      </w:r>
      <w:r>
        <w:rPr/>
        <w:t>minore</w:t>
      </w:r>
      <w:r>
        <w:rPr>
          <w:spacing w:val="-13"/>
        </w:rPr>
        <w:t> </w:t>
      </w:r>
      <w:r>
        <w:rPr/>
        <w:t>protetta,</w:t>
      </w:r>
      <w:r>
        <w:rPr>
          <w:spacing w:val="-14"/>
        </w:rPr>
        <w:t> </w:t>
      </w:r>
      <w:r>
        <w:rPr/>
        <w:t>come</w:t>
      </w:r>
      <w:r>
        <w:rPr>
          <w:spacing w:val="-16"/>
        </w:rPr>
        <w:t> </w:t>
      </w:r>
      <w:r>
        <w:rPr/>
        <w:t>quella</w:t>
      </w:r>
      <w:r>
        <w:rPr>
          <w:spacing w:val="-14"/>
        </w:rPr>
        <w:t> </w:t>
      </w:r>
      <w:r>
        <w:rPr/>
        <w:t>della</w:t>
      </w:r>
      <w:r>
        <w:rPr>
          <w:spacing w:val="-15"/>
        </w:rPr>
        <w:t> </w:t>
      </w:r>
      <w:r>
        <w:rPr/>
        <w:t>“Ciclovia 77”, farà decidere sempre più persone ad usare mezzi di mobilità</w:t>
      </w:r>
      <w:r>
        <w:rPr>
          <w:spacing w:val="-13"/>
        </w:rPr>
        <w:t> </w:t>
      </w:r>
      <w:r>
        <w:rPr/>
        <w:t>sostenibile.</w:t>
      </w:r>
    </w:p>
    <w:p>
      <w:pPr>
        <w:pStyle w:val="BodyText"/>
        <w:spacing w:before="11"/>
        <w:ind w:left="0"/>
        <w:rPr>
          <w:sz w:val="21"/>
        </w:rPr>
      </w:pPr>
    </w:p>
    <w:p>
      <w:pPr>
        <w:pStyle w:val="BodyText"/>
        <w:ind w:right="111" w:hanging="1"/>
        <w:jc w:val="both"/>
      </w:pPr>
      <w:r>
        <w:rPr>
          <w:b/>
        </w:rPr>
        <w:t>I principali benefici oggettivi della mobilità ciclabile: </w:t>
      </w:r>
      <w:r>
        <w:rPr/>
        <w:t>il decongestionamento dal traffico motorizzato; la diminuzione</w:t>
      </w:r>
      <w:r>
        <w:rPr>
          <w:spacing w:val="-12"/>
        </w:rPr>
        <w:t> </w:t>
      </w:r>
      <w:r>
        <w:rPr/>
        <w:t>dell'impatto</w:t>
      </w:r>
      <w:r>
        <w:rPr>
          <w:spacing w:val="-12"/>
        </w:rPr>
        <w:t> </w:t>
      </w:r>
      <w:r>
        <w:rPr/>
        <w:t>ambientale</w:t>
      </w:r>
      <w:r>
        <w:rPr>
          <w:spacing w:val="-12"/>
        </w:rPr>
        <w:t> </w:t>
      </w:r>
      <w:r>
        <w:rPr/>
        <w:t>(inquinamento</w:t>
      </w:r>
      <w:r>
        <w:rPr>
          <w:spacing w:val="-11"/>
        </w:rPr>
        <w:t> </w:t>
      </w:r>
      <w:r>
        <w:rPr/>
        <w:t>atmosferico</w:t>
      </w:r>
      <w:r>
        <w:rPr>
          <w:spacing w:val="-11"/>
        </w:rPr>
        <w:t> </w:t>
      </w:r>
      <w:r>
        <w:rPr/>
        <w:t>e</w:t>
      </w:r>
      <w:r>
        <w:rPr>
          <w:spacing w:val="-12"/>
        </w:rPr>
        <w:t> </w:t>
      </w:r>
      <w:r>
        <w:rPr/>
        <w:t>acustico)</w:t>
      </w:r>
      <w:r>
        <w:rPr>
          <w:spacing w:val="-12"/>
        </w:rPr>
        <w:t> </w:t>
      </w:r>
      <w:r>
        <w:rPr/>
        <w:t>del</w:t>
      </w:r>
      <w:r>
        <w:rPr>
          <w:spacing w:val="-13"/>
        </w:rPr>
        <w:t> </w:t>
      </w:r>
      <w:r>
        <w:rPr/>
        <w:t>traffico</w:t>
      </w:r>
      <w:r>
        <w:rPr>
          <w:spacing w:val="-11"/>
        </w:rPr>
        <w:t> </w:t>
      </w:r>
      <w:r>
        <w:rPr/>
        <w:t>in</w:t>
      </w:r>
      <w:r>
        <w:rPr>
          <w:spacing w:val="-12"/>
        </w:rPr>
        <w:t> </w:t>
      </w:r>
      <w:r>
        <w:rPr/>
        <w:t>città;</w:t>
      </w:r>
      <w:r>
        <w:rPr>
          <w:spacing w:val="-12"/>
        </w:rPr>
        <w:t> </w:t>
      </w:r>
      <w:r>
        <w:rPr/>
        <w:t>l'incremento di</w:t>
      </w:r>
      <w:r>
        <w:rPr>
          <w:spacing w:val="-6"/>
        </w:rPr>
        <w:t> </w:t>
      </w:r>
      <w:r>
        <w:rPr/>
        <w:t>forme</w:t>
      </w:r>
      <w:r>
        <w:rPr>
          <w:spacing w:val="-6"/>
        </w:rPr>
        <w:t> </w:t>
      </w:r>
      <w:r>
        <w:rPr/>
        <w:t>di</w:t>
      </w:r>
      <w:r>
        <w:rPr>
          <w:spacing w:val="-7"/>
        </w:rPr>
        <w:t> </w:t>
      </w:r>
      <w:r>
        <w:rPr/>
        <w:t>mobilità</w:t>
      </w:r>
      <w:r>
        <w:rPr>
          <w:spacing w:val="-6"/>
        </w:rPr>
        <w:t> </w:t>
      </w:r>
      <w:r>
        <w:rPr/>
        <w:t>eco-sostenibili</w:t>
      </w:r>
      <w:r>
        <w:rPr>
          <w:spacing w:val="-5"/>
        </w:rPr>
        <w:t> </w:t>
      </w:r>
      <w:r>
        <w:rPr/>
        <w:t>e</w:t>
      </w:r>
      <w:r>
        <w:rPr>
          <w:spacing w:val="-7"/>
        </w:rPr>
        <w:t> </w:t>
      </w:r>
      <w:r>
        <w:rPr/>
        <w:t>l'aumento</w:t>
      </w:r>
      <w:r>
        <w:rPr>
          <w:spacing w:val="-6"/>
        </w:rPr>
        <w:t> </w:t>
      </w:r>
      <w:r>
        <w:rPr/>
        <w:t>della</w:t>
      </w:r>
      <w:r>
        <w:rPr>
          <w:spacing w:val="-7"/>
        </w:rPr>
        <w:t> </w:t>
      </w:r>
      <w:r>
        <w:rPr/>
        <w:t>sicurezza</w:t>
      </w:r>
      <w:r>
        <w:rPr>
          <w:spacing w:val="-6"/>
        </w:rPr>
        <w:t> </w:t>
      </w:r>
      <w:r>
        <w:rPr/>
        <w:t>stradale;</w:t>
      </w:r>
      <w:r>
        <w:rPr>
          <w:spacing w:val="-3"/>
        </w:rPr>
        <w:t> </w:t>
      </w:r>
      <w:r>
        <w:rPr/>
        <w:t>il</w:t>
      </w:r>
      <w:r>
        <w:rPr>
          <w:spacing w:val="-9"/>
        </w:rPr>
        <w:t> </w:t>
      </w:r>
      <w:r>
        <w:rPr/>
        <w:t>miglioramento</w:t>
      </w:r>
      <w:r>
        <w:rPr>
          <w:spacing w:val="-7"/>
        </w:rPr>
        <w:t> </w:t>
      </w:r>
      <w:r>
        <w:rPr/>
        <w:t>dell'efficienza</w:t>
      </w:r>
      <w:r>
        <w:rPr>
          <w:spacing w:val="-7"/>
        </w:rPr>
        <w:t> </w:t>
      </w:r>
      <w:r>
        <w:rPr/>
        <w:t>della viabilità</w:t>
      </w:r>
      <w:r>
        <w:rPr>
          <w:spacing w:val="-12"/>
        </w:rPr>
        <w:t> </w:t>
      </w:r>
      <w:r>
        <w:rPr/>
        <w:t>e</w:t>
      </w:r>
      <w:r>
        <w:rPr>
          <w:spacing w:val="-11"/>
        </w:rPr>
        <w:t> </w:t>
      </w:r>
      <w:r>
        <w:rPr/>
        <w:t>del</w:t>
      </w:r>
      <w:r>
        <w:rPr>
          <w:spacing w:val="-12"/>
        </w:rPr>
        <w:t> </w:t>
      </w:r>
      <w:r>
        <w:rPr/>
        <w:t>trasporto</w:t>
      </w:r>
      <w:r>
        <w:rPr>
          <w:spacing w:val="-10"/>
        </w:rPr>
        <w:t> </w:t>
      </w:r>
      <w:r>
        <w:rPr/>
        <w:t>(pubblico</w:t>
      </w:r>
      <w:r>
        <w:rPr>
          <w:spacing w:val="-9"/>
        </w:rPr>
        <w:t> </w:t>
      </w:r>
      <w:r>
        <w:rPr/>
        <w:t>e</w:t>
      </w:r>
      <w:r>
        <w:rPr>
          <w:spacing w:val="-8"/>
        </w:rPr>
        <w:t> </w:t>
      </w:r>
      <w:r>
        <w:rPr/>
        <w:t>privato),</w:t>
      </w:r>
      <w:r>
        <w:rPr>
          <w:spacing w:val="-11"/>
        </w:rPr>
        <w:t> </w:t>
      </w:r>
      <w:r>
        <w:rPr/>
        <w:t>vista</w:t>
      </w:r>
      <w:r>
        <w:rPr>
          <w:spacing w:val="-12"/>
        </w:rPr>
        <w:t> </w:t>
      </w:r>
      <w:r>
        <w:rPr/>
        <w:t>la</w:t>
      </w:r>
      <w:r>
        <w:rPr>
          <w:spacing w:val="-12"/>
        </w:rPr>
        <w:t> </w:t>
      </w:r>
      <w:r>
        <w:rPr/>
        <w:t>riduzione</w:t>
      </w:r>
      <w:r>
        <w:rPr>
          <w:spacing w:val="-7"/>
        </w:rPr>
        <w:t> </w:t>
      </w:r>
      <w:r>
        <w:rPr/>
        <w:t>dei</w:t>
      </w:r>
      <w:r>
        <w:rPr>
          <w:spacing w:val="-14"/>
        </w:rPr>
        <w:t> </w:t>
      </w:r>
      <w:r>
        <w:rPr/>
        <w:t>mezzi</w:t>
      </w:r>
      <w:r>
        <w:rPr>
          <w:spacing w:val="-12"/>
        </w:rPr>
        <w:t> </w:t>
      </w:r>
      <w:r>
        <w:rPr/>
        <w:t>privati</w:t>
      </w:r>
      <w:r>
        <w:rPr>
          <w:spacing w:val="-12"/>
        </w:rPr>
        <w:t> </w:t>
      </w:r>
      <w:r>
        <w:rPr/>
        <w:t>circolanti;</w:t>
      </w:r>
      <w:r>
        <w:rPr>
          <w:spacing w:val="-10"/>
        </w:rPr>
        <w:t> </w:t>
      </w:r>
      <w:r>
        <w:rPr/>
        <w:t>la</w:t>
      </w:r>
      <w:r>
        <w:rPr>
          <w:spacing w:val="-12"/>
        </w:rPr>
        <w:t> </w:t>
      </w:r>
      <w:r>
        <w:rPr/>
        <w:t>tutela</w:t>
      </w:r>
      <w:r>
        <w:rPr>
          <w:spacing w:val="-9"/>
        </w:rPr>
        <w:t> </w:t>
      </w:r>
      <w:r>
        <w:rPr/>
        <w:t>degli</w:t>
      </w:r>
      <w:r>
        <w:rPr>
          <w:spacing w:val="-9"/>
        </w:rPr>
        <w:t> </w:t>
      </w:r>
      <w:r>
        <w:rPr/>
        <w:t>utenti della strada più esposti ai rischi del traffico, come ciclisti e</w:t>
      </w:r>
      <w:r>
        <w:rPr>
          <w:spacing w:val="-6"/>
        </w:rPr>
        <w:t> </w:t>
      </w:r>
      <w:r>
        <w:rPr/>
        <w:t>pedoni.</w:t>
      </w:r>
    </w:p>
    <w:p>
      <w:pPr>
        <w:pStyle w:val="BodyText"/>
        <w:ind w:left="0"/>
      </w:pPr>
    </w:p>
    <w:p>
      <w:pPr>
        <w:pStyle w:val="BodyText"/>
        <w:spacing w:before="1"/>
        <w:ind w:right="111"/>
        <w:jc w:val="both"/>
      </w:pPr>
      <w:r>
        <w:rPr>
          <w:b/>
        </w:rPr>
        <w:t>I valori diffusi lungo la “Ciclovia 77”</w:t>
      </w:r>
      <w:r>
        <w:rPr/>
        <w:t>: La ex strada statale 77 della Val di Chienti è da sempre un’importante via di comunicazione che collega Foligno (Umbria) a Civitanova Marche (costiera adriatica marchigiana) scavalcando la dorsale appenninica al Valico di Colfiorito (821 mt.).</w:t>
      </w:r>
    </w:p>
    <w:p>
      <w:pPr>
        <w:pStyle w:val="BodyText"/>
        <w:ind w:right="110" w:firstLine="708"/>
        <w:jc w:val="both"/>
      </w:pPr>
      <w:r>
        <w:rPr/>
        <w:t>Con</w:t>
      </w:r>
      <w:r>
        <w:rPr>
          <w:spacing w:val="-10"/>
        </w:rPr>
        <w:t> </w:t>
      </w:r>
      <w:r>
        <w:rPr/>
        <w:t>l’apertura</w:t>
      </w:r>
      <w:r>
        <w:rPr>
          <w:spacing w:val="-8"/>
        </w:rPr>
        <w:t> </w:t>
      </w:r>
      <w:r>
        <w:rPr/>
        <w:t>della</w:t>
      </w:r>
      <w:r>
        <w:rPr>
          <w:spacing w:val="-11"/>
        </w:rPr>
        <w:t> </w:t>
      </w:r>
      <w:r>
        <w:rPr/>
        <w:t>moderna</w:t>
      </w:r>
      <w:r>
        <w:rPr>
          <w:spacing w:val="-9"/>
        </w:rPr>
        <w:t> </w:t>
      </w:r>
      <w:r>
        <w:rPr/>
        <w:t>superstrada</w:t>
      </w:r>
      <w:r>
        <w:rPr>
          <w:spacing w:val="-8"/>
        </w:rPr>
        <w:t> </w:t>
      </w:r>
      <w:r>
        <w:rPr/>
        <w:t>s.s.</w:t>
      </w:r>
      <w:r>
        <w:rPr>
          <w:spacing w:val="-8"/>
        </w:rPr>
        <w:t> </w:t>
      </w:r>
      <w:r>
        <w:rPr/>
        <w:t>77</w:t>
      </w:r>
      <w:r>
        <w:rPr>
          <w:spacing w:val="-8"/>
        </w:rPr>
        <w:t> </w:t>
      </w:r>
      <w:r>
        <w:rPr/>
        <w:t>della</w:t>
      </w:r>
      <w:r>
        <w:rPr>
          <w:spacing w:val="-11"/>
        </w:rPr>
        <w:t> </w:t>
      </w:r>
      <w:r>
        <w:rPr/>
        <w:t>Val</w:t>
      </w:r>
      <w:r>
        <w:rPr>
          <w:spacing w:val="-8"/>
        </w:rPr>
        <w:t> </w:t>
      </w:r>
      <w:r>
        <w:rPr/>
        <w:t>di</w:t>
      </w:r>
      <w:r>
        <w:rPr>
          <w:spacing w:val="-8"/>
        </w:rPr>
        <w:t> </w:t>
      </w:r>
      <w:r>
        <w:rPr/>
        <w:t>Chienti,</w:t>
      </w:r>
      <w:r>
        <w:rPr>
          <w:spacing w:val="-9"/>
        </w:rPr>
        <w:t> </w:t>
      </w:r>
      <w:r>
        <w:rPr/>
        <w:t>il</w:t>
      </w:r>
      <w:r>
        <w:rPr>
          <w:spacing w:val="-8"/>
        </w:rPr>
        <w:t> </w:t>
      </w:r>
      <w:r>
        <w:rPr/>
        <w:t>vecchio</w:t>
      </w:r>
      <w:r>
        <w:rPr>
          <w:spacing w:val="-7"/>
        </w:rPr>
        <w:t> </w:t>
      </w:r>
      <w:r>
        <w:rPr/>
        <w:t>percorso</w:t>
      </w:r>
      <w:r>
        <w:rPr>
          <w:spacing w:val="-8"/>
        </w:rPr>
        <w:t> </w:t>
      </w:r>
      <w:r>
        <w:rPr/>
        <w:t>della</w:t>
      </w:r>
      <w:r>
        <w:rPr>
          <w:spacing w:val="-8"/>
        </w:rPr>
        <w:t> </w:t>
      </w:r>
      <w:r>
        <w:rPr/>
        <w:t>statale, ormai quasi privo di traffico, si è rapidamente trasformato, di fatto, in una ciclovia di collegamento tra l’Umbria ed il Mare Adriatico. Negli ultimi tempi si è molto parlato di riqualificazione turistica e mobilità alternativa. Il turismo lento, come quello a piedi o in bici, favoriscono la sostenibilità, anche mediante il consumo di prodotti a filiera corta, in specie quelli alimentari, creando scambi con le comunità locali. Tuttavia,</w:t>
      </w:r>
      <w:r>
        <w:rPr>
          <w:spacing w:val="-4"/>
        </w:rPr>
        <w:t> </w:t>
      </w:r>
      <w:r>
        <w:rPr/>
        <w:t>ad</w:t>
      </w:r>
      <w:r>
        <w:rPr>
          <w:spacing w:val="-9"/>
        </w:rPr>
        <w:t> </w:t>
      </w:r>
      <w:r>
        <w:rPr/>
        <w:t>oggi,</w:t>
      </w:r>
      <w:r>
        <w:rPr>
          <w:spacing w:val="-4"/>
        </w:rPr>
        <w:t> </w:t>
      </w:r>
      <w:r>
        <w:rPr/>
        <w:t>non</w:t>
      </w:r>
      <w:r>
        <w:rPr>
          <w:spacing w:val="-4"/>
        </w:rPr>
        <w:t> </w:t>
      </w:r>
      <w:r>
        <w:rPr/>
        <w:t>si</w:t>
      </w:r>
      <w:r>
        <w:rPr>
          <w:spacing w:val="-7"/>
        </w:rPr>
        <w:t> </w:t>
      </w:r>
      <w:r>
        <w:rPr/>
        <w:t>è</w:t>
      </w:r>
      <w:r>
        <w:rPr>
          <w:spacing w:val="-5"/>
        </w:rPr>
        <w:t> </w:t>
      </w:r>
      <w:r>
        <w:rPr/>
        <w:t>andati</w:t>
      </w:r>
      <w:r>
        <w:rPr>
          <w:spacing w:val="-4"/>
        </w:rPr>
        <w:t> </w:t>
      </w:r>
      <w:r>
        <w:rPr/>
        <w:t>oltre</w:t>
      </w:r>
      <w:r>
        <w:rPr>
          <w:spacing w:val="-6"/>
        </w:rPr>
        <w:t> </w:t>
      </w:r>
      <w:r>
        <w:rPr/>
        <w:t>gli</w:t>
      </w:r>
      <w:r>
        <w:rPr>
          <w:spacing w:val="-4"/>
        </w:rPr>
        <w:t> </w:t>
      </w:r>
      <w:r>
        <w:rPr/>
        <w:t>intenti,</w:t>
      </w:r>
      <w:r>
        <w:rPr>
          <w:spacing w:val="-7"/>
        </w:rPr>
        <w:t> </w:t>
      </w:r>
      <w:r>
        <w:rPr/>
        <w:t>nonostante</w:t>
      </w:r>
      <w:r>
        <w:rPr>
          <w:spacing w:val="-7"/>
        </w:rPr>
        <w:t> </w:t>
      </w:r>
      <w:r>
        <w:rPr/>
        <w:t>manchi</w:t>
      </w:r>
      <w:r>
        <w:rPr>
          <w:spacing w:val="-5"/>
        </w:rPr>
        <w:t> </w:t>
      </w:r>
      <w:r>
        <w:rPr/>
        <w:t>poco</w:t>
      </w:r>
      <w:r>
        <w:rPr>
          <w:spacing w:val="-4"/>
        </w:rPr>
        <w:t> </w:t>
      </w:r>
      <w:r>
        <w:rPr/>
        <w:t>(segnaletica</w:t>
      </w:r>
      <w:r>
        <w:rPr>
          <w:spacing w:val="-6"/>
        </w:rPr>
        <w:t> </w:t>
      </w:r>
      <w:r>
        <w:rPr/>
        <w:t>e</w:t>
      </w:r>
      <w:r>
        <w:rPr>
          <w:spacing w:val="-6"/>
        </w:rPr>
        <w:t> </w:t>
      </w:r>
      <w:r>
        <w:rPr/>
        <w:t>brevi</w:t>
      </w:r>
      <w:r>
        <w:rPr>
          <w:spacing w:val="-6"/>
        </w:rPr>
        <w:t> </w:t>
      </w:r>
      <w:r>
        <w:rPr/>
        <w:t>tratti</w:t>
      </w:r>
      <w:r>
        <w:rPr>
          <w:spacing w:val="-7"/>
        </w:rPr>
        <w:t> </w:t>
      </w:r>
      <w:r>
        <w:rPr/>
        <w:t>di</w:t>
      </w:r>
      <w:r>
        <w:rPr>
          <w:spacing w:val="-6"/>
        </w:rPr>
        <w:t> </w:t>
      </w:r>
      <w:r>
        <w:rPr/>
        <w:t>messa in sicurezza), per regalare al territorio una tra le più interessanti ciclovie del Centro</w:t>
      </w:r>
      <w:r>
        <w:rPr>
          <w:spacing w:val="-17"/>
        </w:rPr>
        <w:t> </w:t>
      </w:r>
      <w:r>
        <w:rPr/>
        <w:t>Italia.</w:t>
      </w:r>
    </w:p>
    <w:p>
      <w:pPr>
        <w:pStyle w:val="BodyText"/>
        <w:spacing w:before="11"/>
        <w:ind w:left="0"/>
        <w:rPr>
          <w:sz w:val="21"/>
        </w:rPr>
      </w:pPr>
    </w:p>
    <w:p>
      <w:pPr>
        <w:pStyle w:val="BodyText"/>
        <w:ind w:right="110"/>
        <w:jc w:val="both"/>
      </w:pPr>
      <w:r>
        <w:rPr>
          <w:b/>
        </w:rPr>
        <w:t>Tracciato</w:t>
      </w:r>
      <w:r>
        <w:rPr/>
        <w:t>: Da Foligno alla frazione Le Grazie di Tolentino (circa 70 km.) il progetto del Comitato promotore segue integralmente il vecchio percorso della ex s.s. 77, bello paesaggisticamente, ricco di testimonianze storiche, artistiche e religiose. Dalla frazione Le Grazie si giunge a Tolentino in circa 3 km lungo la strada asfaltata</w:t>
      </w:r>
      <w:r>
        <w:rPr>
          <w:spacing w:val="-10"/>
        </w:rPr>
        <w:t> </w:t>
      </w:r>
      <w:r>
        <w:rPr/>
        <w:t>comunale</w:t>
      </w:r>
      <w:r>
        <w:rPr>
          <w:spacing w:val="-11"/>
        </w:rPr>
        <w:t> </w:t>
      </w:r>
      <w:r>
        <w:rPr/>
        <w:t>Pianibianchi,</w:t>
      </w:r>
      <w:r>
        <w:rPr>
          <w:spacing w:val="-9"/>
        </w:rPr>
        <w:t> </w:t>
      </w:r>
      <w:r>
        <w:rPr/>
        <w:t>per</w:t>
      </w:r>
      <w:r>
        <w:rPr>
          <w:spacing w:val="-10"/>
        </w:rPr>
        <w:t> </w:t>
      </w:r>
      <w:r>
        <w:rPr/>
        <w:t>poi</w:t>
      </w:r>
      <w:r>
        <w:rPr>
          <w:spacing w:val="-9"/>
        </w:rPr>
        <w:t> </w:t>
      </w:r>
      <w:r>
        <w:rPr/>
        <w:t>immettersi,</w:t>
      </w:r>
      <w:r>
        <w:rPr>
          <w:spacing w:val="-9"/>
        </w:rPr>
        <w:t> </w:t>
      </w:r>
      <w:r>
        <w:rPr/>
        <w:t>all’altezza</w:t>
      </w:r>
      <w:r>
        <w:rPr>
          <w:spacing w:val="-10"/>
        </w:rPr>
        <w:t> </w:t>
      </w:r>
      <w:r>
        <w:rPr/>
        <w:t>del</w:t>
      </w:r>
      <w:r>
        <w:rPr>
          <w:spacing w:val="-12"/>
        </w:rPr>
        <w:t> </w:t>
      </w:r>
      <w:r>
        <w:rPr/>
        <w:t>medioevale</w:t>
      </w:r>
      <w:r>
        <w:rPr>
          <w:spacing w:val="-11"/>
        </w:rPr>
        <w:t> </w:t>
      </w:r>
      <w:r>
        <w:rPr/>
        <w:t>“Ponte</w:t>
      </w:r>
      <w:r>
        <w:rPr>
          <w:spacing w:val="-9"/>
        </w:rPr>
        <w:t> </w:t>
      </w:r>
      <w:r>
        <w:rPr/>
        <w:t>del</w:t>
      </w:r>
      <w:r>
        <w:rPr>
          <w:spacing w:val="-12"/>
        </w:rPr>
        <w:t> </w:t>
      </w:r>
      <w:r>
        <w:rPr/>
        <w:t>Diavolo”,</w:t>
      </w:r>
      <w:r>
        <w:rPr>
          <w:spacing w:val="-9"/>
        </w:rPr>
        <w:t> </w:t>
      </w:r>
      <w:r>
        <w:rPr/>
        <w:t>nella</w:t>
      </w:r>
      <w:r>
        <w:rPr>
          <w:spacing w:val="-9"/>
        </w:rPr>
        <w:t> </w:t>
      </w:r>
      <w:r>
        <w:rPr/>
        <w:t>S.P. 125, che offre la vista di paesaggi della collina maceratese e della valle del Chienti fino all’Abbadia di Fiastra (km. 12 circa), luogo di eccellenze naturalistiche e storico religiose di rinomanza nazionale. Da qui si segue una viabilità comunale asfaltata in c.da Selva di Urbisaglia e in c.da San Marco di Petriolo; poi la S.P. Carrareccetta e la S.P. 28 fino al centro commerciale e produttivo di Corridonia; da qui fino alla stazione ferroviaria</w:t>
      </w:r>
      <w:r>
        <w:rPr>
          <w:spacing w:val="-7"/>
        </w:rPr>
        <w:t> </w:t>
      </w:r>
      <w:r>
        <w:rPr/>
        <w:t>di</w:t>
      </w:r>
      <w:r>
        <w:rPr>
          <w:spacing w:val="-9"/>
        </w:rPr>
        <w:t> </w:t>
      </w:r>
      <w:r>
        <w:rPr/>
        <w:t>Piediripa</w:t>
      </w:r>
      <w:r>
        <w:rPr>
          <w:spacing w:val="-7"/>
        </w:rPr>
        <w:t> </w:t>
      </w:r>
      <w:r>
        <w:rPr/>
        <w:t>di</w:t>
      </w:r>
      <w:r>
        <w:rPr>
          <w:spacing w:val="-7"/>
        </w:rPr>
        <w:t> </w:t>
      </w:r>
      <w:r>
        <w:rPr/>
        <w:t>Macerata</w:t>
      </w:r>
      <w:r>
        <w:rPr>
          <w:spacing w:val="-8"/>
        </w:rPr>
        <w:t> </w:t>
      </w:r>
      <w:r>
        <w:rPr/>
        <w:t>(km.</w:t>
      </w:r>
      <w:r>
        <w:rPr>
          <w:spacing w:val="-7"/>
        </w:rPr>
        <w:t> </w:t>
      </w:r>
      <w:r>
        <w:rPr/>
        <w:t>14).</w:t>
      </w:r>
      <w:r>
        <w:rPr>
          <w:spacing w:val="-7"/>
        </w:rPr>
        <w:t> </w:t>
      </w:r>
      <w:r>
        <w:rPr/>
        <w:t>Ci</w:t>
      </w:r>
      <w:r>
        <w:rPr>
          <w:spacing w:val="-7"/>
        </w:rPr>
        <w:t> </w:t>
      </w:r>
      <w:r>
        <w:rPr/>
        <w:t>si</w:t>
      </w:r>
      <w:r>
        <w:rPr>
          <w:spacing w:val="-6"/>
        </w:rPr>
        <w:t> </w:t>
      </w:r>
      <w:r>
        <w:rPr/>
        <w:t>immette</w:t>
      </w:r>
      <w:r>
        <w:rPr>
          <w:spacing w:val="-6"/>
        </w:rPr>
        <w:t> </w:t>
      </w:r>
      <w:r>
        <w:rPr/>
        <w:t>poi</w:t>
      </w:r>
      <w:r>
        <w:rPr>
          <w:spacing w:val="-7"/>
        </w:rPr>
        <w:t> </w:t>
      </w:r>
      <w:r>
        <w:rPr/>
        <w:t>nella</w:t>
      </w:r>
      <w:r>
        <w:rPr>
          <w:spacing w:val="-9"/>
        </w:rPr>
        <w:t> </w:t>
      </w:r>
      <w:r>
        <w:rPr/>
        <w:t>viabilità</w:t>
      </w:r>
      <w:r>
        <w:rPr>
          <w:spacing w:val="-7"/>
        </w:rPr>
        <w:t> </w:t>
      </w:r>
      <w:r>
        <w:rPr/>
        <w:t>comunale</w:t>
      </w:r>
      <w:r>
        <w:rPr>
          <w:spacing w:val="-5"/>
        </w:rPr>
        <w:t> </w:t>
      </w:r>
      <w:r>
        <w:rPr/>
        <w:t>denominata</w:t>
      </w:r>
      <w:r>
        <w:rPr>
          <w:spacing w:val="-9"/>
        </w:rPr>
        <w:t> </w:t>
      </w:r>
      <w:r>
        <w:rPr/>
        <w:t>“Via</w:t>
      </w:r>
      <w:r>
        <w:rPr>
          <w:spacing w:val="-7"/>
        </w:rPr>
        <w:t> </w:t>
      </w:r>
      <w:r>
        <w:rPr/>
        <w:t>delle Abbazie”, circa 17 km, già da anni costituita come ciclovia dai Comuni di Macerata, Corridonia, Morrovalle e Montecosaro,</w:t>
      </w:r>
      <w:r>
        <w:rPr>
          <w:spacing w:val="-3"/>
        </w:rPr>
        <w:t> </w:t>
      </w:r>
      <w:r>
        <w:rPr/>
        <w:t>immersa</w:t>
      </w:r>
      <w:r>
        <w:rPr>
          <w:spacing w:val="-3"/>
        </w:rPr>
        <w:t> </w:t>
      </w:r>
      <w:r>
        <w:rPr/>
        <w:t>nella</w:t>
      </w:r>
      <w:r>
        <w:rPr>
          <w:spacing w:val="-3"/>
        </w:rPr>
        <w:t> </w:t>
      </w:r>
      <w:r>
        <w:rPr/>
        <w:t>campagna</w:t>
      </w:r>
      <w:r>
        <w:rPr>
          <w:spacing w:val="-5"/>
        </w:rPr>
        <w:t> </w:t>
      </w:r>
      <w:r>
        <w:rPr/>
        <w:t>marchigiana</w:t>
      </w:r>
      <w:r>
        <w:rPr>
          <w:spacing w:val="-5"/>
        </w:rPr>
        <w:t> </w:t>
      </w:r>
      <w:r>
        <w:rPr/>
        <w:t>con</w:t>
      </w:r>
      <w:r>
        <w:rPr>
          <w:spacing w:val="-3"/>
        </w:rPr>
        <w:t> </w:t>
      </w:r>
      <w:r>
        <w:rPr/>
        <w:t>la</w:t>
      </w:r>
      <w:r>
        <w:rPr>
          <w:spacing w:val="-6"/>
        </w:rPr>
        <w:t> </w:t>
      </w:r>
      <w:r>
        <w:rPr/>
        <w:t>presenza</w:t>
      </w:r>
      <w:r>
        <w:rPr>
          <w:spacing w:val="-3"/>
        </w:rPr>
        <w:t> </w:t>
      </w:r>
      <w:r>
        <w:rPr/>
        <w:t>di</w:t>
      </w:r>
      <w:r>
        <w:rPr>
          <w:spacing w:val="-6"/>
        </w:rPr>
        <w:t> </w:t>
      </w:r>
      <w:r>
        <w:rPr/>
        <w:t>diverse</w:t>
      </w:r>
      <w:r>
        <w:rPr>
          <w:spacing w:val="-4"/>
        </w:rPr>
        <w:t> </w:t>
      </w:r>
      <w:r>
        <w:rPr/>
        <w:t>aziende</w:t>
      </w:r>
      <w:r>
        <w:rPr>
          <w:spacing w:val="-2"/>
        </w:rPr>
        <w:t> </w:t>
      </w:r>
      <w:r>
        <w:rPr/>
        <w:t>agricole</w:t>
      </w:r>
      <w:r>
        <w:rPr>
          <w:spacing w:val="-5"/>
        </w:rPr>
        <w:t> </w:t>
      </w:r>
      <w:r>
        <w:rPr/>
        <w:t>biologiche</w:t>
      </w:r>
      <w:r>
        <w:rPr>
          <w:spacing w:val="-7"/>
        </w:rPr>
        <w:t> </w:t>
      </w:r>
      <w:r>
        <w:rPr/>
        <w:t>e tale</w:t>
      </w:r>
      <w:r>
        <w:rPr>
          <w:spacing w:val="-1"/>
        </w:rPr>
        <w:t> </w:t>
      </w:r>
      <w:r>
        <w:rPr/>
        <w:t>da</w:t>
      </w:r>
      <w:r>
        <w:rPr>
          <w:spacing w:val="-4"/>
        </w:rPr>
        <w:t> </w:t>
      </w:r>
      <w:r>
        <w:rPr/>
        <w:t>rendere</w:t>
      </w:r>
      <w:r>
        <w:rPr>
          <w:spacing w:val="-1"/>
        </w:rPr>
        <w:t> </w:t>
      </w:r>
      <w:r>
        <w:rPr/>
        <w:t>il</w:t>
      </w:r>
      <w:r>
        <w:rPr>
          <w:spacing w:val="-5"/>
        </w:rPr>
        <w:t> </w:t>
      </w:r>
      <w:r>
        <w:rPr/>
        <w:t>viaggio più</w:t>
      </w:r>
      <w:r>
        <w:rPr>
          <w:spacing w:val="-3"/>
        </w:rPr>
        <w:t> </w:t>
      </w:r>
      <w:r>
        <w:rPr/>
        <w:t>sicuro</w:t>
      </w:r>
      <w:r>
        <w:rPr>
          <w:spacing w:val="-3"/>
        </w:rPr>
        <w:t> </w:t>
      </w:r>
      <w:r>
        <w:rPr/>
        <w:t>ed</w:t>
      </w:r>
      <w:r>
        <w:rPr>
          <w:spacing w:val="-4"/>
        </w:rPr>
        <w:t> </w:t>
      </w:r>
      <w:r>
        <w:rPr/>
        <w:t>appagante,</w:t>
      </w:r>
      <w:r>
        <w:rPr>
          <w:spacing w:val="-4"/>
        </w:rPr>
        <w:t> </w:t>
      </w:r>
      <w:r>
        <w:rPr/>
        <w:t>che</w:t>
      </w:r>
      <w:r>
        <w:rPr>
          <w:spacing w:val="-6"/>
        </w:rPr>
        <w:t> </w:t>
      </w:r>
      <w:r>
        <w:rPr/>
        <w:t>raggiunge</w:t>
      </w:r>
      <w:r>
        <w:rPr>
          <w:spacing w:val="-1"/>
        </w:rPr>
        <w:t> </w:t>
      </w:r>
      <w:r>
        <w:rPr/>
        <w:t>la</w:t>
      </w:r>
      <w:r>
        <w:rPr>
          <w:spacing w:val="-1"/>
        </w:rPr>
        <w:t> </w:t>
      </w:r>
      <w:r>
        <w:rPr/>
        <w:t>chiesa</w:t>
      </w:r>
      <w:r>
        <w:rPr>
          <w:spacing w:val="-2"/>
        </w:rPr>
        <w:t> </w:t>
      </w:r>
      <w:r>
        <w:rPr/>
        <w:t>romanica</w:t>
      </w:r>
      <w:r>
        <w:rPr>
          <w:spacing w:val="-2"/>
        </w:rPr>
        <w:t> </w:t>
      </w:r>
      <w:r>
        <w:rPr/>
        <w:t>di</w:t>
      </w:r>
      <w:r>
        <w:rPr>
          <w:spacing w:val="-2"/>
        </w:rPr>
        <w:t> </w:t>
      </w:r>
      <w:r>
        <w:rPr/>
        <w:t>San</w:t>
      </w:r>
      <w:r>
        <w:rPr>
          <w:spacing w:val="-4"/>
        </w:rPr>
        <w:t> </w:t>
      </w:r>
      <w:r>
        <w:rPr/>
        <w:t>Claudio</w:t>
      </w:r>
      <w:r>
        <w:rPr>
          <w:spacing w:val="-3"/>
        </w:rPr>
        <w:t> </w:t>
      </w:r>
      <w:r>
        <w:rPr/>
        <w:t>al</w:t>
      </w:r>
      <w:r>
        <w:rPr>
          <w:spacing w:val="-2"/>
        </w:rPr>
        <w:t> </w:t>
      </w:r>
      <w:r>
        <w:rPr/>
        <w:t>Chienti e</w:t>
      </w:r>
      <w:r>
        <w:rPr>
          <w:spacing w:val="-6"/>
        </w:rPr>
        <w:t> </w:t>
      </w:r>
      <w:r>
        <w:rPr/>
        <w:t>termina</w:t>
      </w:r>
      <w:r>
        <w:rPr>
          <w:spacing w:val="-6"/>
        </w:rPr>
        <w:t> </w:t>
      </w:r>
      <w:r>
        <w:rPr/>
        <w:t>in</w:t>
      </w:r>
      <w:r>
        <w:rPr>
          <w:spacing w:val="-10"/>
        </w:rPr>
        <w:t> </w:t>
      </w:r>
      <w:r>
        <w:rPr/>
        <w:t>Comune</w:t>
      </w:r>
      <w:r>
        <w:rPr>
          <w:spacing w:val="-5"/>
        </w:rPr>
        <w:t> </w:t>
      </w:r>
      <w:r>
        <w:rPr/>
        <w:t>di</w:t>
      </w:r>
      <w:r>
        <w:rPr>
          <w:spacing w:val="-8"/>
        </w:rPr>
        <w:t> </w:t>
      </w:r>
      <w:r>
        <w:rPr/>
        <w:t>Montecosaro</w:t>
      </w:r>
      <w:r>
        <w:rPr>
          <w:spacing w:val="-8"/>
        </w:rPr>
        <w:t> </w:t>
      </w:r>
      <w:r>
        <w:rPr/>
        <w:t>nei</w:t>
      </w:r>
      <w:r>
        <w:rPr>
          <w:spacing w:val="-6"/>
        </w:rPr>
        <w:t> </w:t>
      </w:r>
      <w:r>
        <w:rPr/>
        <w:t>pressi</w:t>
      </w:r>
      <w:r>
        <w:rPr>
          <w:spacing w:val="-7"/>
        </w:rPr>
        <w:t> </w:t>
      </w:r>
      <w:r>
        <w:rPr/>
        <w:t>della</w:t>
      </w:r>
      <w:r>
        <w:rPr>
          <w:spacing w:val="-8"/>
        </w:rPr>
        <w:t> </w:t>
      </w:r>
      <w:r>
        <w:rPr/>
        <w:t>Chiesa</w:t>
      </w:r>
      <w:r>
        <w:rPr>
          <w:spacing w:val="-6"/>
        </w:rPr>
        <w:t> </w:t>
      </w:r>
      <w:r>
        <w:rPr/>
        <w:t>di</w:t>
      </w:r>
      <w:r>
        <w:rPr>
          <w:spacing w:val="-7"/>
        </w:rPr>
        <w:t> </w:t>
      </w:r>
      <w:r>
        <w:rPr/>
        <w:t>Santa</w:t>
      </w:r>
      <w:r>
        <w:rPr>
          <w:spacing w:val="-8"/>
        </w:rPr>
        <w:t> </w:t>
      </w:r>
      <w:r>
        <w:rPr/>
        <w:t>Maria</w:t>
      </w:r>
      <w:r>
        <w:rPr>
          <w:spacing w:val="-7"/>
        </w:rPr>
        <w:t> </w:t>
      </w:r>
      <w:r>
        <w:rPr/>
        <w:t>a</w:t>
      </w:r>
      <w:r>
        <w:rPr>
          <w:spacing w:val="-8"/>
        </w:rPr>
        <w:t> </w:t>
      </w:r>
      <w:r>
        <w:rPr/>
        <w:t>Piè</w:t>
      </w:r>
      <w:r>
        <w:rPr>
          <w:spacing w:val="-5"/>
        </w:rPr>
        <w:t> </w:t>
      </w:r>
      <w:r>
        <w:rPr/>
        <w:t>di</w:t>
      </w:r>
      <w:r>
        <w:rPr>
          <w:spacing w:val="-7"/>
        </w:rPr>
        <w:t> </w:t>
      </w:r>
      <w:r>
        <w:rPr/>
        <w:t>Chienti.</w:t>
      </w:r>
      <w:r>
        <w:rPr>
          <w:spacing w:val="-6"/>
        </w:rPr>
        <w:t> </w:t>
      </w:r>
      <w:r>
        <w:rPr/>
        <w:t>Da</w:t>
      </w:r>
      <w:r>
        <w:rPr>
          <w:spacing w:val="-8"/>
        </w:rPr>
        <w:t> </w:t>
      </w:r>
      <w:r>
        <w:rPr/>
        <w:t>qui,</w:t>
      </w:r>
      <w:r>
        <w:rPr>
          <w:spacing w:val="-7"/>
        </w:rPr>
        <w:t> </w:t>
      </w:r>
      <w:r>
        <w:rPr/>
        <w:t>seguendo una</w:t>
      </w:r>
      <w:r>
        <w:rPr>
          <w:spacing w:val="19"/>
        </w:rPr>
        <w:t> </w:t>
      </w:r>
      <w:r>
        <w:rPr/>
        <w:t>viabilità</w:t>
      </w:r>
      <w:r>
        <w:rPr>
          <w:spacing w:val="17"/>
        </w:rPr>
        <w:t> </w:t>
      </w:r>
      <w:r>
        <w:rPr/>
        <w:t>minore</w:t>
      </w:r>
      <w:r>
        <w:rPr>
          <w:spacing w:val="20"/>
        </w:rPr>
        <w:t> </w:t>
      </w:r>
      <w:r>
        <w:rPr/>
        <w:t>ed</w:t>
      </w:r>
      <w:r>
        <w:rPr>
          <w:spacing w:val="17"/>
        </w:rPr>
        <w:t> </w:t>
      </w:r>
      <w:r>
        <w:rPr/>
        <w:t>un</w:t>
      </w:r>
      <w:r>
        <w:rPr>
          <w:spacing w:val="19"/>
        </w:rPr>
        <w:t> </w:t>
      </w:r>
      <w:r>
        <w:rPr/>
        <w:t>tratto</w:t>
      </w:r>
      <w:r>
        <w:rPr>
          <w:spacing w:val="20"/>
        </w:rPr>
        <w:t> </w:t>
      </w:r>
      <w:r>
        <w:rPr/>
        <w:t>di</w:t>
      </w:r>
      <w:r>
        <w:rPr>
          <w:spacing w:val="19"/>
        </w:rPr>
        <w:t> </w:t>
      </w:r>
      <w:r>
        <w:rPr/>
        <w:t>pista</w:t>
      </w:r>
      <w:r>
        <w:rPr>
          <w:spacing w:val="20"/>
        </w:rPr>
        <w:t> </w:t>
      </w:r>
      <w:r>
        <w:rPr/>
        <w:t>ciclabile</w:t>
      </w:r>
      <w:r>
        <w:rPr>
          <w:spacing w:val="20"/>
        </w:rPr>
        <w:t> </w:t>
      </w:r>
      <w:r>
        <w:rPr/>
        <w:t>lungo</w:t>
      </w:r>
      <w:r>
        <w:rPr>
          <w:spacing w:val="20"/>
        </w:rPr>
        <w:t> </w:t>
      </w:r>
      <w:r>
        <w:rPr/>
        <w:t>il</w:t>
      </w:r>
      <w:r>
        <w:rPr>
          <w:spacing w:val="19"/>
        </w:rPr>
        <w:t> </w:t>
      </w:r>
      <w:r>
        <w:rPr/>
        <w:t>fiume</w:t>
      </w:r>
      <w:r>
        <w:rPr>
          <w:spacing w:val="20"/>
        </w:rPr>
        <w:t> </w:t>
      </w:r>
      <w:r>
        <w:rPr/>
        <w:t>Chienti,</w:t>
      </w:r>
      <w:r>
        <w:rPr>
          <w:spacing w:val="20"/>
        </w:rPr>
        <w:t> </w:t>
      </w:r>
      <w:r>
        <w:rPr/>
        <w:t>si</w:t>
      </w:r>
      <w:r>
        <w:rPr>
          <w:spacing w:val="18"/>
        </w:rPr>
        <w:t> </w:t>
      </w:r>
      <w:r>
        <w:rPr/>
        <w:t>giunge</w:t>
      </w:r>
      <w:r>
        <w:rPr>
          <w:spacing w:val="20"/>
        </w:rPr>
        <w:t> </w:t>
      </w:r>
      <w:r>
        <w:rPr/>
        <w:t>al</w:t>
      </w:r>
      <w:r>
        <w:rPr>
          <w:spacing w:val="20"/>
        </w:rPr>
        <w:t> </w:t>
      </w:r>
      <w:r>
        <w:rPr/>
        <w:t>centro</w:t>
      </w:r>
      <w:r>
        <w:rPr>
          <w:spacing w:val="21"/>
        </w:rPr>
        <w:t> </w:t>
      </w:r>
      <w:r>
        <w:rPr/>
        <w:t>di</w:t>
      </w:r>
      <w:r>
        <w:rPr>
          <w:spacing w:val="17"/>
        </w:rPr>
        <w:t> </w:t>
      </w:r>
      <w:r>
        <w:rPr/>
        <w:t>Civitanova</w:t>
      </w:r>
    </w:p>
    <w:p>
      <w:pPr>
        <w:spacing w:after="0"/>
        <w:jc w:val="both"/>
        <w:sectPr>
          <w:pgSz w:w="11910" w:h="16840"/>
          <w:pgMar w:header="0" w:footer="925" w:top="1360" w:bottom="1200" w:left="1020" w:right="1020"/>
        </w:sectPr>
      </w:pPr>
    </w:p>
    <w:p>
      <w:pPr>
        <w:pStyle w:val="BodyText"/>
        <w:spacing w:before="34"/>
        <w:ind w:right="111"/>
        <w:jc w:val="both"/>
      </w:pPr>
      <w:r>
        <w:rPr/>
        <w:t>Marche (km. 10), stazione climatica balneare e città dinamica per le produzioni calzaturiere e le attività commerciali, e al Mare Adriatico.</w:t>
      </w:r>
    </w:p>
    <w:p>
      <w:pPr>
        <w:pStyle w:val="BodyText"/>
        <w:spacing w:before="1"/>
        <w:ind w:left="0"/>
      </w:pPr>
    </w:p>
    <w:p>
      <w:pPr>
        <w:pStyle w:val="BodyText"/>
        <w:ind w:left="113" w:right="111"/>
        <w:jc w:val="both"/>
      </w:pPr>
      <w:r>
        <w:rPr>
          <w:b/>
        </w:rPr>
        <w:t>Principali luoghi di interesse</w:t>
      </w:r>
      <w:r>
        <w:rPr/>
        <w:t>: dalla bellissima piazza di Foligno (mt 235 s.l.m.), da visitare Palazzo Trinci, la Cattedrale di San Feliciano e la Basilica di Santa Maria Infraportas, si risale la valle del Menotre, lungo le cui pendici si erge l’Abbazia di Sassovivo (XI sec.), immersa in un parco protetto di rara bellezza, fino al valico di Colfiorito (mt 826). La salita è lunga (circa 20 km) ma piacevole e mai troppo impegnativa. Si attraversano piccoli</w:t>
      </w:r>
      <w:r>
        <w:rPr>
          <w:spacing w:val="-3"/>
        </w:rPr>
        <w:t> </w:t>
      </w:r>
      <w:r>
        <w:rPr/>
        <w:t>borghi:</w:t>
      </w:r>
      <w:r>
        <w:rPr>
          <w:spacing w:val="-4"/>
        </w:rPr>
        <w:t> </w:t>
      </w:r>
      <w:r>
        <w:rPr/>
        <w:t>Colle</w:t>
      </w:r>
      <w:r>
        <w:rPr>
          <w:spacing w:val="-1"/>
        </w:rPr>
        <w:t> </w:t>
      </w:r>
      <w:r>
        <w:rPr/>
        <w:t>San</w:t>
      </w:r>
      <w:r>
        <w:rPr>
          <w:spacing w:val="-5"/>
        </w:rPr>
        <w:t> </w:t>
      </w:r>
      <w:r>
        <w:rPr/>
        <w:t>Lorenzo,</w:t>
      </w:r>
      <w:r>
        <w:rPr>
          <w:spacing w:val="-4"/>
        </w:rPr>
        <w:t> </w:t>
      </w:r>
      <w:r>
        <w:rPr/>
        <w:t>Pale,</w:t>
      </w:r>
      <w:r>
        <w:rPr>
          <w:spacing w:val="-7"/>
        </w:rPr>
        <w:t> </w:t>
      </w:r>
      <w:r>
        <w:rPr/>
        <w:t>Ponte</w:t>
      </w:r>
      <w:r>
        <w:rPr>
          <w:spacing w:val="-2"/>
        </w:rPr>
        <w:t> </w:t>
      </w:r>
      <w:r>
        <w:rPr/>
        <w:t>Santa</w:t>
      </w:r>
      <w:r>
        <w:rPr>
          <w:spacing w:val="-4"/>
        </w:rPr>
        <w:t> </w:t>
      </w:r>
      <w:r>
        <w:rPr/>
        <w:t>Lucia,</w:t>
      </w:r>
      <w:r>
        <w:rPr>
          <w:spacing w:val="-2"/>
        </w:rPr>
        <w:t> </w:t>
      </w:r>
      <w:r>
        <w:rPr/>
        <w:t>Scopoli,</w:t>
      </w:r>
      <w:r>
        <w:rPr>
          <w:spacing w:val="-4"/>
        </w:rPr>
        <w:t> </w:t>
      </w:r>
      <w:r>
        <w:rPr/>
        <w:t>Leggiana,</w:t>
      </w:r>
      <w:r>
        <w:rPr>
          <w:spacing w:val="-4"/>
        </w:rPr>
        <w:t> </w:t>
      </w:r>
      <w:r>
        <w:rPr/>
        <w:t>Casenove,</w:t>
      </w:r>
      <w:r>
        <w:rPr>
          <w:spacing w:val="-2"/>
        </w:rPr>
        <w:t> </w:t>
      </w:r>
      <w:r>
        <w:rPr/>
        <w:t>Casette</w:t>
      </w:r>
      <w:r>
        <w:rPr>
          <w:spacing w:val="-2"/>
        </w:rPr>
        <w:t> </w:t>
      </w:r>
      <w:r>
        <w:rPr/>
        <w:t>di</w:t>
      </w:r>
      <w:r>
        <w:rPr>
          <w:spacing w:val="-5"/>
        </w:rPr>
        <w:t> </w:t>
      </w:r>
      <w:r>
        <w:rPr/>
        <w:t>Cupigliolo, dove</w:t>
      </w:r>
      <w:r>
        <w:rPr>
          <w:spacing w:val="-6"/>
        </w:rPr>
        <w:t> </w:t>
      </w:r>
      <w:r>
        <w:rPr/>
        <w:t>è</w:t>
      </w:r>
      <w:r>
        <w:rPr>
          <w:spacing w:val="-3"/>
        </w:rPr>
        <w:t> </w:t>
      </w:r>
      <w:r>
        <w:rPr/>
        <w:t>possibile</w:t>
      </w:r>
      <w:r>
        <w:rPr>
          <w:spacing w:val="-3"/>
        </w:rPr>
        <w:t> </w:t>
      </w:r>
      <w:r>
        <w:rPr/>
        <w:t>trovare</w:t>
      </w:r>
      <w:r>
        <w:rPr>
          <w:spacing w:val="-3"/>
        </w:rPr>
        <w:t> </w:t>
      </w:r>
      <w:r>
        <w:rPr/>
        <w:t>prodotti</w:t>
      </w:r>
      <w:r>
        <w:rPr>
          <w:spacing w:val="-4"/>
        </w:rPr>
        <w:t> </w:t>
      </w:r>
      <w:r>
        <w:rPr/>
        <w:t>locali</w:t>
      </w:r>
      <w:r>
        <w:rPr>
          <w:spacing w:val="-6"/>
        </w:rPr>
        <w:t> </w:t>
      </w:r>
      <w:r>
        <w:rPr/>
        <w:t>e</w:t>
      </w:r>
      <w:r>
        <w:rPr>
          <w:spacing w:val="-3"/>
        </w:rPr>
        <w:t> </w:t>
      </w:r>
      <w:r>
        <w:rPr/>
        <w:t>ristoro.</w:t>
      </w:r>
      <w:r>
        <w:rPr>
          <w:spacing w:val="-4"/>
        </w:rPr>
        <w:t> </w:t>
      </w:r>
      <w:r>
        <w:rPr/>
        <w:t>A</w:t>
      </w:r>
      <w:r>
        <w:rPr>
          <w:spacing w:val="-4"/>
        </w:rPr>
        <w:t> </w:t>
      </w:r>
      <w:r>
        <w:rPr/>
        <w:t>Pale,</w:t>
      </w:r>
      <w:r>
        <w:rPr>
          <w:spacing w:val="-3"/>
        </w:rPr>
        <w:t> </w:t>
      </w:r>
      <w:r>
        <w:rPr/>
        <w:t>con</w:t>
      </w:r>
      <w:r>
        <w:rPr>
          <w:spacing w:val="-5"/>
        </w:rPr>
        <w:t> </w:t>
      </w:r>
      <w:r>
        <w:rPr/>
        <w:t>breve</w:t>
      </w:r>
      <w:r>
        <w:rPr>
          <w:spacing w:val="-3"/>
        </w:rPr>
        <w:t> </w:t>
      </w:r>
      <w:r>
        <w:rPr/>
        <w:t>variazione</w:t>
      </w:r>
      <w:r>
        <w:rPr>
          <w:spacing w:val="-3"/>
        </w:rPr>
        <w:t> </w:t>
      </w:r>
      <w:r>
        <w:rPr/>
        <w:t>di</w:t>
      </w:r>
      <w:r>
        <w:rPr>
          <w:spacing w:val="-4"/>
        </w:rPr>
        <w:t> </w:t>
      </w:r>
      <w:r>
        <w:rPr/>
        <w:t>percorso,</w:t>
      </w:r>
      <w:r>
        <w:rPr>
          <w:spacing w:val="-3"/>
        </w:rPr>
        <w:t> </w:t>
      </w:r>
      <w:r>
        <w:rPr/>
        <w:t>si</w:t>
      </w:r>
      <w:r>
        <w:rPr>
          <w:spacing w:val="-3"/>
        </w:rPr>
        <w:t> </w:t>
      </w:r>
      <w:r>
        <w:rPr/>
        <w:t>possono</w:t>
      </w:r>
      <w:r>
        <w:rPr>
          <w:spacing w:val="-2"/>
        </w:rPr>
        <w:t> </w:t>
      </w:r>
      <w:r>
        <w:rPr/>
        <w:t>visitare le cascate del Menotre, le grotte dell’Abbadessa ed il suggestivo Eremo di S. Maria Giacobbe (XIII</w:t>
      </w:r>
      <w:r>
        <w:rPr>
          <w:spacing w:val="-27"/>
        </w:rPr>
        <w:t> </w:t>
      </w:r>
      <w:r>
        <w:rPr/>
        <w:t>sec.).</w:t>
      </w:r>
    </w:p>
    <w:p>
      <w:pPr>
        <w:pStyle w:val="BodyText"/>
        <w:ind w:left="113" w:right="110" w:firstLine="708"/>
        <w:jc w:val="both"/>
      </w:pPr>
      <w:r>
        <w:rPr/>
        <w:t>A</w:t>
      </w:r>
      <w:r>
        <w:rPr>
          <w:spacing w:val="-8"/>
        </w:rPr>
        <w:t> </w:t>
      </w:r>
      <w:r>
        <w:rPr/>
        <w:t>3</w:t>
      </w:r>
      <w:r>
        <w:rPr>
          <w:spacing w:val="-8"/>
        </w:rPr>
        <w:t> </w:t>
      </w:r>
      <w:r>
        <w:rPr/>
        <w:t>km</w:t>
      </w:r>
      <w:r>
        <w:rPr>
          <w:spacing w:val="-5"/>
        </w:rPr>
        <w:t> </w:t>
      </w:r>
      <w:r>
        <w:rPr/>
        <w:t>da</w:t>
      </w:r>
      <w:r>
        <w:rPr>
          <w:spacing w:val="-9"/>
        </w:rPr>
        <w:t> </w:t>
      </w:r>
      <w:r>
        <w:rPr/>
        <w:t>Casenuove</w:t>
      </w:r>
      <w:r>
        <w:rPr>
          <w:spacing w:val="-8"/>
        </w:rPr>
        <w:t> </w:t>
      </w:r>
      <w:r>
        <w:rPr/>
        <w:t>è</w:t>
      </w:r>
      <w:r>
        <w:rPr>
          <w:spacing w:val="-8"/>
        </w:rPr>
        <w:t> </w:t>
      </w:r>
      <w:r>
        <w:rPr/>
        <w:t>consigliata</w:t>
      </w:r>
      <w:r>
        <w:rPr>
          <w:spacing w:val="-7"/>
        </w:rPr>
        <w:t> </w:t>
      </w:r>
      <w:r>
        <w:rPr/>
        <w:t>una</w:t>
      </w:r>
      <w:r>
        <w:rPr>
          <w:spacing w:val="-9"/>
        </w:rPr>
        <w:t> </w:t>
      </w:r>
      <w:r>
        <w:rPr/>
        <w:t>visita</w:t>
      </w:r>
      <w:r>
        <w:rPr>
          <w:spacing w:val="-9"/>
        </w:rPr>
        <w:t> </w:t>
      </w:r>
      <w:r>
        <w:rPr/>
        <w:t>a</w:t>
      </w:r>
      <w:r>
        <w:rPr>
          <w:spacing w:val="-9"/>
        </w:rPr>
        <w:t> </w:t>
      </w:r>
      <w:r>
        <w:rPr/>
        <w:t>Rasiglia,</w:t>
      </w:r>
      <w:r>
        <w:rPr>
          <w:spacing w:val="-9"/>
        </w:rPr>
        <w:t> </w:t>
      </w:r>
      <w:r>
        <w:rPr/>
        <w:t>l’antico</w:t>
      </w:r>
      <w:r>
        <w:rPr>
          <w:spacing w:val="-5"/>
        </w:rPr>
        <w:t> </w:t>
      </w:r>
      <w:r>
        <w:rPr/>
        <w:t>borgo</w:t>
      </w:r>
      <w:r>
        <w:rPr>
          <w:spacing w:val="-8"/>
        </w:rPr>
        <w:t> </w:t>
      </w:r>
      <w:r>
        <w:rPr/>
        <w:t>caratterizzato</w:t>
      </w:r>
      <w:r>
        <w:rPr>
          <w:spacing w:val="-5"/>
        </w:rPr>
        <w:t> </w:t>
      </w:r>
      <w:r>
        <w:rPr/>
        <w:t>dai</w:t>
      </w:r>
      <w:r>
        <w:rPr>
          <w:spacing w:val="-9"/>
        </w:rPr>
        <w:t> </w:t>
      </w:r>
      <w:r>
        <w:rPr/>
        <w:t>corsi</w:t>
      </w:r>
      <w:r>
        <w:rPr>
          <w:spacing w:val="-7"/>
        </w:rPr>
        <w:t> </w:t>
      </w:r>
      <w:r>
        <w:rPr/>
        <w:t>d’acqua che l’attraversano, rendendolo unico ed affascinante; un luogo perso nel tempo. L’abitato, raccolto come in un anfiteatro, conserva le caratteristiche del borgo</w:t>
      </w:r>
      <w:r>
        <w:rPr>
          <w:spacing w:val="-2"/>
        </w:rPr>
        <w:t> </w:t>
      </w:r>
      <w:r>
        <w:rPr/>
        <w:t>medievale.</w:t>
      </w:r>
    </w:p>
    <w:p>
      <w:pPr>
        <w:pStyle w:val="BodyText"/>
        <w:ind w:left="113" w:right="111" w:firstLine="708"/>
        <w:jc w:val="both"/>
      </w:pPr>
      <w:r>
        <w:rPr/>
        <w:t>Raggiunto il valico ci lasciamo alle spalle la parte più impegnativa del percorso. Attraversiamo l’altopiano</w:t>
      </w:r>
      <w:r>
        <w:rPr>
          <w:spacing w:val="-15"/>
        </w:rPr>
        <w:t> </w:t>
      </w:r>
      <w:r>
        <w:rPr/>
        <w:t>di</w:t>
      </w:r>
      <w:r>
        <w:rPr>
          <w:spacing w:val="-13"/>
        </w:rPr>
        <w:t> </w:t>
      </w:r>
      <w:r>
        <w:rPr/>
        <w:t>Colfiorito,</w:t>
      </w:r>
      <w:r>
        <w:rPr>
          <w:spacing w:val="-13"/>
        </w:rPr>
        <w:t> </w:t>
      </w:r>
      <w:r>
        <w:rPr/>
        <w:t>sistema</w:t>
      </w:r>
      <w:r>
        <w:rPr>
          <w:spacing w:val="-13"/>
        </w:rPr>
        <w:t> </w:t>
      </w:r>
      <w:r>
        <w:rPr/>
        <w:t>di</w:t>
      </w:r>
      <w:r>
        <w:rPr>
          <w:spacing w:val="-16"/>
        </w:rPr>
        <w:t> </w:t>
      </w:r>
      <w:r>
        <w:rPr/>
        <w:t>7</w:t>
      </w:r>
      <w:r>
        <w:rPr>
          <w:spacing w:val="-12"/>
        </w:rPr>
        <w:t> </w:t>
      </w:r>
      <w:r>
        <w:rPr/>
        <w:t>piani</w:t>
      </w:r>
      <w:r>
        <w:rPr>
          <w:spacing w:val="-14"/>
        </w:rPr>
        <w:t> </w:t>
      </w:r>
      <w:r>
        <w:rPr/>
        <w:t>racchiusi</w:t>
      </w:r>
      <w:r>
        <w:rPr>
          <w:spacing w:val="-13"/>
        </w:rPr>
        <w:t> </w:t>
      </w:r>
      <w:r>
        <w:rPr/>
        <w:t>tra</w:t>
      </w:r>
      <w:r>
        <w:rPr>
          <w:spacing w:val="-18"/>
        </w:rPr>
        <w:t> </w:t>
      </w:r>
      <w:r>
        <w:rPr/>
        <w:t>cime</w:t>
      </w:r>
      <w:r>
        <w:rPr>
          <w:spacing w:val="-15"/>
        </w:rPr>
        <w:t> </w:t>
      </w:r>
      <w:r>
        <w:rPr/>
        <w:t>appenniniche</w:t>
      </w:r>
      <w:r>
        <w:rPr>
          <w:spacing w:val="-12"/>
        </w:rPr>
        <w:t> </w:t>
      </w:r>
      <w:r>
        <w:rPr/>
        <w:t>tra</w:t>
      </w:r>
      <w:r>
        <w:rPr>
          <w:spacing w:val="-13"/>
        </w:rPr>
        <w:t> </w:t>
      </w:r>
      <w:r>
        <w:rPr/>
        <w:t>cui</w:t>
      </w:r>
      <w:r>
        <w:rPr>
          <w:spacing w:val="-14"/>
        </w:rPr>
        <w:t> </w:t>
      </w:r>
      <w:r>
        <w:rPr/>
        <w:t>il</w:t>
      </w:r>
      <w:r>
        <w:rPr>
          <w:spacing w:val="-16"/>
        </w:rPr>
        <w:t> </w:t>
      </w:r>
      <w:r>
        <w:rPr/>
        <w:t>Monte</w:t>
      </w:r>
      <w:r>
        <w:rPr>
          <w:spacing w:val="-15"/>
        </w:rPr>
        <w:t> </w:t>
      </w:r>
      <w:r>
        <w:rPr/>
        <w:t>Pennino</w:t>
      </w:r>
      <w:r>
        <w:rPr>
          <w:spacing w:val="-12"/>
        </w:rPr>
        <w:t> </w:t>
      </w:r>
      <w:r>
        <w:rPr/>
        <w:t>(mt.</w:t>
      </w:r>
      <w:r>
        <w:rPr>
          <w:spacing w:val="-16"/>
        </w:rPr>
        <w:t> </w:t>
      </w:r>
      <w:r>
        <w:rPr/>
        <w:t>1571). Interessante la visita della zona paludosa, elevata, per il valore paesaggistico, a Parco Naturale Regionale. A Colfiorito numerose possibilità di sosta e ristoro, come pure interessante la visita alla Chiesa di Santa Maria di Pistia (V sec.), ad un Museo archeologico e ad uno</w:t>
      </w:r>
      <w:r>
        <w:rPr>
          <w:spacing w:val="-11"/>
        </w:rPr>
        <w:t> </w:t>
      </w:r>
      <w:r>
        <w:rPr/>
        <w:t>naturalistico.</w:t>
      </w:r>
    </w:p>
    <w:p>
      <w:pPr>
        <w:pStyle w:val="BodyText"/>
        <w:ind w:left="113" w:right="110" w:firstLine="708"/>
        <w:jc w:val="both"/>
      </w:pPr>
      <w:r>
        <w:rPr/>
        <w:t>Attraversato</w:t>
      </w:r>
      <w:r>
        <w:rPr>
          <w:spacing w:val="-9"/>
        </w:rPr>
        <w:t> </w:t>
      </w:r>
      <w:r>
        <w:rPr/>
        <w:t>l’altopiano</w:t>
      </w:r>
      <w:r>
        <w:rPr>
          <w:spacing w:val="-10"/>
        </w:rPr>
        <w:t> </w:t>
      </w:r>
      <w:r>
        <w:rPr/>
        <w:t>si</w:t>
      </w:r>
      <w:r>
        <w:rPr>
          <w:spacing w:val="-9"/>
        </w:rPr>
        <w:t> </w:t>
      </w:r>
      <w:r>
        <w:rPr/>
        <w:t>scende</w:t>
      </w:r>
      <w:r>
        <w:rPr>
          <w:spacing w:val="-8"/>
        </w:rPr>
        <w:t> </w:t>
      </w:r>
      <w:r>
        <w:rPr/>
        <w:t>lungo</w:t>
      </w:r>
      <w:r>
        <w:rPr>
          <w:spacing w:val="-10"/>
        </w:rPr>
        <w:t> </w:t>
      </w:r>
      <w:r>
        <w:rPr/>
        <w:t>la</w:t>
      </w:r>
      <w:r>
        <w:rPr>
          <w:spacing w:val="-12"/>
        </w:rPr>
        <w:t> </w:t>
      </w:r>
      <w:r>
        <w:rPr/>
        <w:t>valle</w:t>
      </w:r>
      <w:r>
        <w:rPr>
          <w:spacing w:val="-11"/>
        </w:rPr>
        <w:t> </w:t>
      </w:r>
      <w:r>
        <w:rPr/>
        <w:t>del</w:t>
      </w:r>
      <w:r>
        <w:rPr>
          <w:spacing w:val="-12"/>
        </w:rPr>
        <w:t> </w:t>
      </w:r>
      <w:r>
        <w:rPr/>
        <w:t>Chienti,</w:t>
      </w:r>
      <w:r>
        <w:rPr>
          <w:spacing w:val="-9"/>
        </w:rPr>
        <w:t> </w:t>
      </w:r>
      <w:r>
        <w:rPr/>
        <w:t>che</w:t>
      </w:r>
      <w:r>
        <w:rPr>
          <w:spacing w:val="-8"/>
        </w:rPr>
        <w:t> </w:t>
      </w:r>
      <w:r>
        <w:rPr/>
        <w:t>segna</w:t>
      </w:r>
      <w:r>
        <w:rPr>
          <w:spacing w:val="-9"/>
        </w:rPr>
        <w:t> </w:t>
      </w:r>
      <w:r>
        <w:rPr/>
        <w:t>il</w:t>
      </w:r>
      <w:r>
        <w:rPr>
          <w:spacing w:val="-12"/>
        </w:rPr>
        <w:t> </w:t>
      </w:r>
      <w:r>
        <w:rPr/>
        <w:t>confine</w:t>
      </w:r>
      <w:r>
        <w:rPr>
          <w:spacing w:val="-11"/>
        </w:rPr>
        <w:t> </w:t>
      </w:r>
      <w:r>
        <w:rPr/>
        <w:t>tra</w:t>
      </w:r>
      <w:r>
        <w:rPr>
          <w:spacing w:val="-9"/>
        </w:rPr>
        <w:t> </w:t>
      </w:r>
      <w:r>
        <w:rPr/>
        <w:t>Umbria</w:t>
      </w:r>
      <w:r>
        <w:rPr>
          <w:spacing w:val="-9"/>
        </w:rPr>
        <w:t> </w:t>
      </w:r>
      <w:r>
        <w:rPr/>
        <w:t>e</w:t>
      </w:r>
      <w:r>
        <w:rPr>
          <w:spacing w:val="-13"/>
        </w:rPr>
        <w:t> </w:t>
      </w:r>
      <w:r>
        <w:rPr/>
        <w:t>Marche. Raggiunto Serravalle di Chienti è consigliata la salita verso l’altopiano di Montelago (900 mt. slm). Prima di Muccia si incontrano piccoli abitati: Bavareto e Gelagna Bassa; qui è interessante lo storico mulino, perfettamente ristrutturato e funzionante; nei primi del ’900 forniva elettricità a molte frazioni dell’alto Chienti.</w:t>
      </w:r>
    </w:p>
    <w:p>
      <w:pPr>
        <w:pStyle w:val="BodyText"/>
        <w:ind w:left="113" w:right="111" w:firstLine="708"/>
        <w:jc w:val="both"/>
      </w:pPr>
      <w:r>
        <w:rPr/>
        <w:t>Da Muccia la ciclovia prosegue quasi pianeggiante lungo le sponde del fiume Chienti, che in questo tratto alimenta i laghi di Polverina, Pievefavera e quello delle Grazie. A Pontelatrave si può ammirare un ponte romanico, il Convento di San Francesco (XI sec.), il Castello di Beldiletto (XIV sec.) e, poco oltre, in Comune di Valfornace, la chiesa di San Giusto (XI sec.), poco distante dal tracciato. A Sfercia, dove si apre l’accesso alla strada provinciale che sale in 4 Km alla città ducale universitaria di Camerino, si può visitare la Rocca dei Varano (XIV sec.), che domina la vallata del Chienti fino ai Monti Sibillini. Sono vicini al tracciato, poco oltre, il borgo di Statte, col suo castello del XII sec. a picco sulla valle, Capolapiaggia, luogo dell’eccidio nazi fascista del 24 Giugno 1944, che provocò 59 vittime, i borghi di Campolarzo, Bistocco, Valcimarra, Pievefavera di Caldarola, di origine romana, di interesse ambientale e paesaggistico.</w:t>
      </w:r>
    </w:p>
    <w:p>
      <w:pPr>
        <w:pStyle w:val="BodyText"/>
        <w:ind w:left="113" w:right="109" w:firstLine="707"/>
        <w:jc w:val="both"/>
      </w:pPr>
      <w:r>
        <w:rPr/>
        <w:t>Da</w:t>
      </w:r>
      <w:r>
        <w:rPr>
          <w:spacing w:val="-9"/>
        </w:rPr>
        <w:t> </w:t>
      </w:r>
      <w:r>
        <w:rPr/>
        <w:t>non</w:t>
      </w:r>
      <w:r>
        <w:rPr>
          <w:spacing w:val="-10"/>
        </w:rPr>
        <w:t> </w:t>
      </w:r>
      <w:r>
        <w:rPr/>
        <w:t>perdere</w:t>
      </w:r>
      <w:r>
        <w:rPr>
          <w:spacing w:val="-7"/>
        </w:rPr>
        <w:t> </w:t>
      </w:r>
      <w:r>
        <w:rPr/>
        <w:t>la</w:t>
      </w:r>
      <w:r>
        <w:rPr>
          <w:spacing w:val="-12"/>
        </w:rPr>
        <w:t> </w:t>
      </w:r>
      <w:r>
        <w:rPr/>
        <w:t>visita</w:t>
      </w:r>
      <w:r>
        <w:rPr>
          <w:spacing w:val="-9"/>
        </w:rPr>
        <w:t> </w:t>
      </w:r>
      <w:r>
        <w:rPr/>
        <w:t>ai</w:t>
      </w:r>
      <w:r>
        <w:rPr>
          <w:spacing w:val="-8"/>
        </w:rPr>
        <w:t> </w:t>
      </w:r>
      <w:r>
        <w:rPr/>
        <w:t>borghi</w:t>
      </w:r>
      <w:r>
        <w:rPr>
          <w:spacing w:val="-9"/>
        </w:rPr>
        <w:t> </w:t>
      </w:r>
      <w:r>
        <w:rPr/>
        <w:t>medioevali</w:t>
      </w:r>
      <w:r>
        <w:rPr>
          <w:spacing w:val="-9"/>
        </w:rPr>
        <w:t> </w:t>
      </w:r>
      <w:r>
        <w:rPr/>
        <w:t>di</w:t>
      </w:r>
      <w:r>
        <w:rPr>
          <w:spacing w:val="-8"/>
        </w:rPr>
        <w:t> </w:t>
      </w:r>
      <w:r>
        <w:rPr/>
        <w:t>Valfornace</w:t>
      </w:r>
      <w:r>
        <w:rPr>
          <w:spacing w:val="-8"/>
        </w:rPr>
        <w:t> </w:t>
      </w:r>
      <w:r>
        <w:rPr/>
        <w:t>e</w:t>
      </w:r>
      <w:r>
        <w:rPr>
          <w:spacing w:val="-8"/>
        </w:rPr>
        <w:t> </w:t>
      </w:r>
      <w:r>
        <w:rPr/>
        <w:t>Caldarola,</w:t>
      </w:r>
      <w:r>
        <w:rPr>
          <w:spacing w:val="-8"/>
        </w:rPr>
        <w:t> </w:t>
      </w:r>
      <w:r>
        <w:rPr/>
        <w:t>quest’ultima</w:t>
      </w:r>
      <w:r>
        <w:rPr>
          <w:spacing w:val="-9"/>
        </w:rPr>
        <w:t> </w:t>
      </w:r>
      <w:r>
        <w:rPr/>
        <w:t>con</w:t>
      </w:r>
      <w:r>
        <w:rPr>
          <w:spacing w:val="-9"/>
        </w:rPr>
        <w:t> </w:t>
      </w:r>
      <w:r>
        <w:rPr/>
        <w:t>la</w:t>
      </w:r>
      <w:r>
        <w:rPr>
          <w:spacing w:val="-9"/>
        </w:rPr>
        <w:t> </w:t>
      </w:r>
      <w:r>
        <w:rPr/>
        <w:t>sua</w:t>
      </w:r>
      <w:r>
        <w:rPr>
          <w:spacing w:val="-9"/>
        </w:rPr>
        <w:t> </w:t>
      </w:r>
      <w:r>
        <w:rPr/>
        <w:t>piazza ed il castello Pallotta (XVI sec.), come pure a Belforte del Chienti, col suo polittico, opera di Giovanni Boccati (del 1468).</w:t>
      </w:r>
    </w:p>
    <w:p>
      <w:pPr>
        <w:pStyle w:val="BodyText"/>
        <w:ind w:left="113" w:right="112" w:firstLine="708"/>
        <w:jc w:val="both"/>
      </w:pPr>
      <w:r>
        <w:rPr/>
        <w:t>Dal lago di Caccamo in 6 km di una strada panoramica si può salire al borgo di Serrapetrona, famoso per la produzione del vino D.O.C.G., Vernaccia.</w:t>
      </w:r>
    </w:p>
    <w:p>
      <w:pPr>
        <w:pStyle w:val="BodyText"/>
        <w:ind w:left="113" w:right="109" w:firstLine="708"/>
        <w:jc w:val="both"/>
      </w:pPr>
      <w:r>
        <w:rPr/>
        <w:t>Lasciata la dorsale appenninica il paesaggio diventa collinare, tipico della campagna marchigiana. Raggiungiamo il centro storico di Tolentino. Da visitare la piazza con la torre dell’orologio, la Basilica di San Nicola (XIII sec.), la Cattedrale di S. Catervo (VII sec.), il Ponte del diavolo (XIII sec.) e, poco fuori l’abitato, il castello della Rancia (IX sec.).</w:t>
      </w:r>
    </w:p>
    <w:p>
      <w:pPr>
        <w:pStyle w:val="BodyText"/>
        <w:ind w:left="114" w:right="109" w:firstLine="707"/>
        <w:jc w:val="both"/>
      </w:pPr>
      <w:r>
        <w:rPr/>
        <w:t>Seguendo la s.p. 125 dei colli Vasari, con spunti panoramici sulla val di Chienti, in pochi km si raggiunge</w:t>
      </w:r>
      <w:r>
        <w:rPr>
          <w:spacing w:val="-12"/>
        </w:rPr>
        <w:t> </w:t>
      </w:r>
      <w:r>
        <w:rPr/>
        <w:t>la</w:t>
      </w:r>
      <w:r>
        <w:rPr>
          <w:spacing w:val="-13"/>
        </w:rPr>
        <w:t> </w:t>
      </w:r>
      <w:r>
        <w:rPr/>
        <w:t>riserva</w:t>
      </w:r>
      <w:r>
        <w:rPr>
          <w:spacing w:val="-13"/>
        </w:rPr>
        <w:t> </w:t>
      </w:r>
      <w:r>
        <w:rPr/>
        <w:t>naturale</w:t>
      </w:r>
      <w:r>
        <w:rPr>
          <w:spacing w:val="-12"/>
        </w:rPr>
        <w:t> </w:t>
      </w:r>
      <w:r>
        <w:rPr/>
        <w:t>dell’Abbadia</w:t>
      </w:r>
      <w:r>
        <w:rPr>
          <w:spacing w:val="-13"/>
        </w:rPr>
        <w:t> </w:t>
      </w:r>
      <w:r>
        <w:rPr/>
        <w:t>di</w:t>
      </w:r>
      <w:r>
        <w:rPr>
          <w:spacing w:val="-13"/>
        </w:rPr>
        <w:t> </w:t>
      </w:r>
      <w:r>
        <w:rPr/>
        <w:t>Fiastra;</w:t>
      </w:r>
      <w:r>
        <w:rPr>
          <w:spacing w:val="-11"/>
        </w:rPr>
        <w:t> </w:t>
      </w:r>
      <w:r>
        <w:rPr/>
        <w:t>luogo</w:t>
      </w:r>
      <w:r>
        <w:rPr>
          <w:spacing w:val="-11"/>
        </w:rPr>
        <w:t> </w:t>
      </w:r>
      <w:r>
        <w:rPr/>
        <w:t>unico,</w:t>
      </w:r>
      <w:r>
        <w:rPr>
          <w:spacing w:val="-12"/>
        </w:rPr>
        <w:t> </w:t>
      </w:r>
      <w:r>
        <w:rPr/>
        <w:t>di</w:t>
      </w:r>
      <w:r>
        <w:rPr>
          <w:spacing w:val="-12"/>
        </w:rPr>
        <w:t> </w:t>
      </w:r>
      <w:r>
        <w:rPr/>
        <w:t>straordinaria</w:t>
      </w:r>
      <w:r>
        <w:rPr>
          <w:spacing w:val="-13"/>
        </w:rPr>
        <w:t> </w:t>
      </w:r>
      <w:r>
        <w:rPr/>
        <w:t>bellezza:</w:t>
      </w:r>
      <w:r>
        <w:rPr>
          <w:spacing w:val="-12"/>
        </w:rPr>
        <w:t> </w:t>
      </w:r>
      <w:r>
        <w:rPr/>
        <w:t>dall’antica</w:t>
      </w:r>
      <w:r>
        <w:rPr>
          <w:spacing w:val="-13"/>
        </w:rPr>
        <w:t> </w:t>
      </w:r>
      <w:r>
        <w:rPr/>
        <w:t>Abbazia cistercense di Chiaravalle di Fiastra (XII sec.) ai vicini scavi della città romana di Urbs Salvia, dalla secolare Selva Bandini alle colline della campagna marchigiana. Molte qui le possibilità per una pausa di</w:t>
      </w:r>
      <w:r>
        <w:rPr>
          <w:spacing w:val="-19"/>
        </w:rPr>
        <w:t> </w:t>
      </w:r>
      <w:r>
        <w:rPr/>
        <w:t>ristoro.</w:t>
      </w:r>
    </w:p>
    <w:p>
      <w:pPr>
        <w:pStyle w:val="BodyText"/>
        <w:ind w:left="114" w:right="109" w:firstLine="707"/>
        <w:jc w:val="both"/>
      </w:pPr>
      <w:r>
        <w:rPr/>
        <w:t>Si prosegue tra campi coltivati a grano e girasoli, seguendo la “Via delle Abbazie” con testimonianze dell’arte romanica: le Abbazie di San Claudio (XI sec.) e di S. Maria a Piè di Chienti (XII sec.). Da qui, anche grazie ad una pista ciclabile lungo il fiume Chienti, già realizzata, si arriva al centro di Civitanova, ricco di attrattive</w:t>
      </w:r>
      <w:r>
        <w:rPr>
          <w:spacing w:val="-6"/>
        </w:rPr>
        <w:t> </w:t>
      </w:r>
      <w:r>
        <w:rPr/>
        <w:t>legate</w:t>
      </w:r>
      <w:r>
        <w:rPr>
          <w:spacing w:val="-3"/>
        </w:rPr>
        <w:t> </w:t>
      </w:r>
      <w:r>
        <w:rPr/>
        <w:t>al</w:t>
      </w:r>
      <w:r>
        <w:rPr>
          <w:spacing w:val="-6"/>
        </w:rPr>
        <w:t> </w:t>
      </w:r>
      <w:r>
        <w:rPr/>
        <w:t>commercio</w:t>
      </w:r>
      <w:r>
        <w:rPr>
          <w:spacing w:val="-4"/>
        </w:rPr>
        <w:t> </w:t>
      </w:r>
      <w:r>
        <w:rPr/>
        <w:t>ed</w:t>
      </w:r>
      <w:r>
        <w:rPr>
          <w:spacing w:val="-5"/>
        </w:rPr>
        <w:t> </w:t>
      </w:r>
      <w:r>
        <w:rPr/>
        <w:t>al</w:t>
      </w:r>
      <w:r>
        <w:rPr>
          <w:spacing w:val="-4"/>
        </w:rPr>
        <w:t> </w:t>
      </w:r>
      <w:r>
        <w:rPr/>
        <w:t>turismo,</w:t>
      </w:r>
      <w:r>
        <w:rPr>
          <w:spacing w:val="-6"/>
        </w:rPr>
        <w:t> </w:t>
      </w:r>
      <w:r>
        <w:rPr/>
        <w:t>con</w:t>
      </w:r>
      <w:r>
        <w:rPr>
          <w:spacing w:val="-4"/>
        </w:rPr>
        <w:t> </w:t>
      </w:r>
      <w:r>
        <w:rPr/>
        <w:t>i</w:t>
      </w:r>
      <w:r>
        <w:rPr>
          <w:spacing w:val="-7"/>
        </w:rPr>
        <w:t> </w:t>
      </w:r>
      <w:r>
        <w:rPr/>
        <w:t>suoi</w:t>
      </w:r>
      <w:r>
        <w:rPr>
          <w:spacing w:val="-6"/>
        </w:rPr>
        <w:t> </w:t>
      </w:r>
      <w:r>
        <w:rPr/>
        <w:t>lidi,</w:t>
      </w:r>
      <w:r>
        <w:rPr>
          <w:spacing w:val="-3"/>
        </w:rPr>
        <w:t> </w:t>
      </w:r>
      <w:r>
        <w:rPr/>
        <w:t>il</w:t>
      </w:r>
      <w:r>
        <w:rPr>
          <w:spacing w:val="-4"/>
        </w:rPr>
        <w:t> </w:t>
      </w:r>
      <w:r>
        <w:rPr/>
        <w:t>faro</w:t>
      </w:r>
      <w:r>
        <w:rPr>
          <w:spacing w:val="-3"/>
        </w:rPr>
        <w:t> </w:t>
      </w:r>
      <w:r>
        <w:rPr/>
        <w:t>ed</w:t>
      </w:r>
      <w:r>
        <w:rPr>
          <w:spacing w:val="-7"/>
        </w:rPr>
        <w:t> </w:t>
      </w:r>
      <w:r>
        <w:rPr/>
        <w:t>il</w:t>
      </w:r>
      <w:r>
        <w:rPr>
          <w:spacing w:val="-6"/>
        </w:rPr>
        <w:t> </w:t>
      </w:r>
      <w:r>
        <w:rPr/>
        <w:t>molo</w:t>
      </w:r>
      <w:r>
        <w:rPr>
          <w:spacing w:val="-3"/>
        </w:rPr>
        <w:t> </w:t>
      </w:r>
      <w:r>
        <w:rPr/>
        <w:t>sud</w:t>
      </w:r>
      <w:r>
        <w:rPr>
          <w:spacing w:val="-6"/>
        </w:rPr>
        <w:t> </w:t>
      </w:r>
      <w:r>
        <w:rPr/>
        <w:t>che</w:t>
      </w:r>
      <w:r>
        <w:rPr>
          <w:spacing w:val="-3"/>
        </w:rPr>
        <w:t> </w:t>
      </w:r>
      <w:r>
        <w:rPr/>
        <w:t>idealmente</w:t>
      </w:r>
      <w:r>
        <w:rPr>
          <w:spacing w:val="-5"/>
        </w:rPr>
        <w:t> </w:t>
      </w:r>
      <w:r>
        <w:rPr/>
        <w:t>rappresenta il punto di arrivo, sul mare Adriatico, di questo</w:t>
      </w:r>
      <w:r>
        <w:rPr>
          <w:spacing w:val="-10"/>
        </w:rPr>
        <w:t> </w:t>
      </w:r>
      <w:r>
        <w:rPr/>
        <w:t>viaggio.</w:t>
      </w:r>
    </w:p>
    <w:p>
      <w:pPr>
        <w:spacing w:after="0"/>
        <w:jc w:val="both"/>
        <w:sectPr>
          <w:pgSz w:w="11910" w:h="16840"/>
          <w:pgMar w:header="0" w:footer="925" w:top="1360" w:bottom="1200" w:left="1020" w:right="1020"/>
        </w:sectPr>
      </w:pPr>
    </w:p>
    <w:p>
      <w:pPr>
        <w:pStyle w:val="BodyText"/>
        <w:spacing w:before="34"/>
        <w:ind w:left="113" w:right="110" w:hanging="1"/>
        <w:jc w:val="both"/>
      </w:pPr>
      <w:r>
        <w:rPr>
          <w:b/>
        </w:rPr>
        <w:t>Il ruolo del Comitato promotore della “Ciclovia 77”</w:t>
      </w:r>
      <w:r>
        <w:rPr/>
        <w:t>: Sei diverse Associazioni hanno costituito il Comitato promotore della “Ciclovia 77”, che rappresenta quasi 4.000 cicloturisti umbro marchigiani, per proporre alle Regioni Umbria e Marche, alle Amm.ni provinciali di Perugia e Macerata e alle 16 Amm.ni comunali interessate la realizzazione di questo percorso ciclo pedonale, il primo di questa rilevanza del centro Italia. Il Comitato</w:t>
      </w:r>
      <w:r>
        <w:rPr>
          <w:spacing w:val="-10"/>
        </w:rPr>
        <w:t> </w:t>
      </w:r>
      <w:r>
        <w:rPr/>
        <w:t>ha</w:t>
      </w:r>
      <w:r>
        <w:rPr>
          <w:spacing w:val="-10"/>
        </w:rPr>
        <w:t> </w:t>
      </w:r>
      <w:r>
        <w:rPr/>
        <w:t>individuato</w:t>
      </w:r>
      <w:r>
        <w:rPr>
          <w:spacing w:val="-9"/>
        </w:rPr>
        <w:t> </w:t>
      </w:r>
      <w:r>
        <w:rPr/>
        <w:t>il</w:t>
      </w:r>
      <w:r>
        <w:rPr>
          <w:spacing w:val="-10"/>
        </w:rPr>
        <w:t> </w:t>
      </w:r>
      <w:r>
        <w:rPr/>
        <w:t>tracciato,</w:t>
      </w:r>
      <w:r>
        <w:rPr>
          <w:spacing w:val="-10"/>
        </w:rPr>
        <w:t> </w:t>
      </w:r>
      <w:r>
        <w:rPr/>
        <w:t>rilevato</w:t>
      </w:r>
      <w:r>
        <w:rPr>
          <w:spacing w:val="-9"/>
        </w:rPr>
        <w:t> </w:t>
      </w:r>
      <w:r>
        <w:rPr/>
        <w:t>le</w:t>
      </w:r>
      <w:r>
        <w:rPr>
          <w:spacing w:val="-10"/>
        </w:rPr>
        <w:t> </w:t>
      </w:r>
      <w:r>
        <w:rPr/>
        <w:t>emergenze</w:t>
      </w:r>
      <w:r>
        <w:rPr>
          <w:spacing w:val="-9"/>
        </w:rPr>
        <w:t> </w:t>
      </w:r>
      <w:r>
        <w:rPr/>
        <w:t>ambientali,</w:t>
      </w:r>
      <w:r>
        <w:rPr>
          <w:spacing w:val="-10"/>
        </w:rPr>
        <w:t> </w:t>
      </w:r>
      <w:r>
        <w:rPr/>
        <w:t>storico</w:t>
      </w:r>
      <w:r>
        <w:rPr>
          <w:spacing w:val="-9"/>
        </w:rPr>
        <w:t> </w:t>
      </w:r>
      <w:r>
        <w:rPr/>
        <w:t>artistiche</w:t>
      </w:r>
      <w:r>
        <w:rPr>
          <w:spacing w:val="-9"/>
        </w:rPr>
        <w:t> </w:t>
      </w:r>
      <w:r>
        <w:rPr/>
        <w:t>e</w:t>
      </w:r>
      <w:r>
        <w:rPr>
          <w:spacing w:val="-9"/>
        </w:rPr>
        <w:t> </w:t>
      </w:r>
      <w:r>
        <w:rPr/>
        <w:t>religiose,</w:t>
      </w:r>
      <w:r>
        <w:rPr>
          <w:spacing w:val="-10"/>
        </w:rPr>
        <w:t> </w:t>
      </w:r>
      <w:r>
        <w:rPr/>
        <w:t>realizzato due</w:t>
      </w:r>
      <w:r>
        <w:rPr>
          <w:spacing w:val="-13"/>
        </w:rPr>
        <w:t> </w:t>
      </w:r>
      <w:r>
        <w:rPr/>
        <w:t>presentazioni</w:t>
      </w:r>
      <w:r>
        <w:rPr>
          <w:spacing w:val="-14"/>
        </w:rPr>
        <w:t> </w:t>
      </w:r>
      <w:r>
        <w:rPr/>
        <w:t>che</w:t>
      </w:r>
      <w:r>
        <w:rPr>
          <w:spacing w:val="-14"/>
        </w:rPr>
        <w:t> </w:t>
      </w:r>
      <w:r>
        <w:rPr/>
        <w:t>ne</w:t>
      </w:r>
      <w:r>
        <w:rPr>
          <w:spacing w:val="-14"/>
        </w:rPr>
        <w:t> </w:t>
      </w:r>
      <w:r>
        <w:rPr/>
        <w:t>evidenziano</w:t>
      </w:r>
      <w:r>
        <w:rPr>
          <w:spacing w:val="-14"/>
        </w:rPr>
        <w:t> </w:t>
      </w:r>
      <w:r>
        <w:rPr/>
        <w:t>le</w:t>
      </w:r>
      <w:r>
        <w:rPr>
          <w:spacing w:val="-14"/>
        </w:rPr>
        <w:t> </w:t>
      </w:r>
      <w:r>
        <w:rPr/>
        <w:t>caratteristiche,</w:t>
      </w:r>
      <w:r>
        <w:rPr>
          <w:spacing w:val="-15"/>
        </w:rPr>
        <w:t> </w:t>
      </w:r>
      <w:r>
        <w:rPr/>
        <w:t>organizzato</w:t>
      </w:r>
      <w:r>
        <w:rPr>
          <w:spacing w:val="-14"/>
        </w:rPr>
        <w:t> </w:t>
      </w:r>
      <w:r>
        <w:rPr/>
        <w:t>incontri</w:t>
      </w:r>
      <w:r>
        <w:rPr>
          <w:spacing w:val="-14"/>
        </w:rPr>
        <w:t> </w:t>
      </w:r>
      <w:r>
        <w:rPr/>
        <w:t>con</w:t>
      </w:r>
      <w:r>
        <w:rPr>
          <w:spacing w:val="-16"/>
        </w:rPr>
        <w:t> </w:t>
      </w:r>
      <w:r>
        <w:rPr/>
        <w:t>le</w:t>
      </w:r>
      <w:r>
        <w:rPr>
          <w:spacing w:val="-12"/>
        </w:rPr>
        <w:t> </w:t>
      </w:r>
      <w:r>
        <w:rPr/>
        <w:t>Amministrazioni</w:t>
      </w:r>
      <w:r>
        <w:rPr>
          <w:spacing w:val="-15"/>
        </w:rPr>
        <w:t> </w:t>
      </w:r>
      <w:r>
        <w:rPr/>
        <w:t>comunali di Foligno, Tolentino e Camerino e il 9/3/2019 una conferenza stampa di presentazione del progetto presso l’Abbadia di Fiastra alla quale hanno preso parte, dichiarando di condividere l’iniziativa: Moreno Pieroni, Assessore</w:t>
      </w:r>
      <w:r>
        <w:rPr>
          <w:spacing w:val="-12"/>
        </w:rPr>
        <w:t> </w:t>
      </w:r>
      <w:r>
        <w:rPr/>
        <w:t>della</w:t>
      </w:r>
      <w:r>
        <w:rPr>
          <w:spacing w:val="-14"/>
        </w:rPr>
        <w:t> </w:t>
      </w:r>
      <w:r>
        <w:rPr/>
        <w:t>Regione</w:t>
      </w:r>
      <w:r>
        <w:rPr>
          <w:spacing w:val="-13"/>
        </w:rPr>
        <w:t> </w:t>
      </w:r>
      <w:r>
        <w:rPr/>
        <w:t>Marche</w:t>
      </w:r>
      <w:r>
        <w:rPr>
          <w:spacing w:val="-11"/>
        </w:rPr>
        <w:t> </w:t>
      </w:r>
      <w:r>
        <w:rPr/>
        <w:t>al</w:t>
      </w:r>
      <w:r>
        <w:rPr>
          <w:spacing w:val="-12"/>
        </w:rPr>
        <w:t> </w:t>
      </w:r>
      <w:r>
        <w:rPr/>
        <w:t>Turismo,</w:t>
      </w:r>
      <w:r>
        <w:rPr>
          <w:spacing w:val="-11"/>
        </w:rPr>
        <w:t> </w:t>
      </w:r>
      <w:r>
        <w:rPr/>
        <w:t>Sandro</w:t>
      </w:r>
      <w:r>
        <w:rPr>
          <w:spacing w:val="-11"/>
        </w:rPr>
        <w:t> </w:t>
      </w:r>
      <w:r>
        <w:rPr/>
        <w:t>Bisonni,</w:t>
      </w:r>
      <w:r>
        <w:rPr>
          <w:spacing w:val="-11"/>
        </w:rPr>
        <w:t> </w:t>
      </w:r>
      <w:r>
        <w:rPr/>
        <w:t>consigliere</w:t>
      </w:r>
      <w:r>
        <w:rPr>
          <w:spacing w:val="-11"/>
        </w:rPr>
        <w:t> </w:t>
      </w:r>
      <w:r>
        <w:rPr/>
        <w:t>regionale</w:t>
      </w:r>
      <w:r>
        <w:rPr>
          <w:spacing w:val="-13"/>
        </w:rPr>
        <w:t> </w:t>
      </w:r>
      <w:r>
        <w:rPr/>
        <w:t>Marche,</w:t>
      </w:r>
      <w:r>
        <w:rPr>
          <w:spacing w:val="-11"/>
        </w:rPr>
        <w:t> </w:t>
      </w:r>
      <w:r>
        <w:rPr/>
        <w:t>Sindaci</w:t>
      </w:r>
      <w:r>
        <w:rPr>
          <w:spacing w:val="-15"/>
        </w:rPr>
        <w:t> </w:t>
      </w:r>
      <w:r>
        <w:rPr/>
        <w:t>e</w:t>
      </w:r>
      <w:r>
        <w:rPr>
          <w:spacing w:val="-11"/>
        </w:rPr>
        <w:t> </w:t>
      </w:r>
      <w:r>
        <w:rPr/>
        <w:t>Assessori dei Comuni di: Macerata, Civitanova Marche, Tolentino, Montecosaro, Petriolo, Pollenza; il G.A.L. Sibilla, </w:t>
      </w:r>
      <w:r>
        <w:rPr>
          <w:spacing w:val="-3"/>
        </w:rPr>
        <w:t>la </w:t>
      </w:r>
      <w:r>
        <w:rPr/>
        <w:t>Presidente regionale di Legambiente, 4 Associazioni che promuovono la mobilità sostenibile, 7 Associazioni ciclistiche umbro marchigiane, un rappresentante di Banca Etica, ed alcuni</w:t>
      </w:r>
      <w:r>
        <w:rPr>
          <w:spacing w:val="-13"/>
        </w:rPr>
        <w:t> </w:t>
      </w:r>
      <w:r>
        <w:rPr/>
        <w:t>giornalisti.</w:t>
      </w:r>
    </w:p>
    <w:p>
      <w:pPr>
        <w:pStyle w:val="BodyText"/>
        <w:ind w:left="113" w:right="109" w:firstLine="707"/>
        <w:jc w:val="both"/>
      </w:pPr>
      <w:r>
        <w:rPr/>
        <w:t>Abbiamo evidenziato: 1) il carattere di “canale” della “Ciclovia 77”, che consente di “aprire” i tanti percorsi</w:t>
      </w:r>
      <w:r>
        <w:rPr>
          <w:spacing w:val="-9"/>
        </w:rPr>
        <w:t> </w:t>
      </w:r>
      <w:r>
        <w:rPr/>
        <w:t>laterali</w:t>
      </w:r>
      <w:r>
        <w:rPr>
          <w:spacing w:val="-9"/>
        </w:rPr>
        <w:t> </w:t>
      </w:r>
      <w:r>
        <w:rPr/>
        <w:t>con</w:t>
      </w:r>
      <w:r>
        <w:rPr>
          <w:spacing w:val="-9"/>
        </w:rPr>
        <w:t> </w:t>
      </w:r>
      <w:r>
        <w:rPr/>
        <w:t>accesso</w:t>
      </w:r>
      <w:r>
        <w:rPr>
          <w:spacing w:val="-8"/>
        </w:rPr>
        <w:t> </w:t>
      </w:r>
      <w:r>
        <w:rPr/>
        <w:t>alle</w:t>
      </w:r>
      <w:r>
        <w:rPr>
          <w:spacing w:val="-10"/>
        </w:rPr>
        <w:t> </w:t>
      </w:r>
      <w:r>
        <w:rPr/>
        <w:t>valli</w:t>
      </w:r>
      <w:r>
        <w:rPr>
          <w:spacing w:val="-9"/>
        </w:rPr>
        <w:t> </w:t>
      </w:r>
      <w:r>
        <w:rPr/>
        <w:t>convergenti</w:t>
      </w:r>
      <w:r>
        <w:rPr>
          <w:spacing w:val="-8"/>
        </w:rPr>
        <w:t> </w:t>
      </w:r>
      <w:r>
        <w:rPr/>
        <w:t>in</w:t>
      </w:r>
      <w:r>
        <w:rPr>
          <w:spacing w:val="-10"/>
        </w:rPr>
        <w:t> </w:t>
      </w:r>
      <w:r>
        <w:rPr/>
        <w:t>quelle</w:t>
      </w:r>
      <w:r>
        <w:rPr>
          <w:spacing w:val="-8"/>
        </w:rPr>
        <w:t> </w:t>
      </w:r>
      <w:r>
        <w:rPr/>
        <w:t>del</w:t>
      </w:r>
      <w:r>
        <w:rPr>
          <w:spacing w:val="-9"/>
        </w:rPr>
        <w:t> </w:t>
      </w:r>
      <w:r>
        <w:rPr/>
        <w:t>Menotre</w:t>
      </w:r>
      <w:r>
        <w:rPr>
          <w:spacing w:val="-7"/>
        </w:rPr>
        <w:t> </w:t>
      </w:r>
      <w:r>
        <w:rPr/>
        <w:t>e</w:t>
      </w:r>
      <w:r>
        <w:rPr>
          <w:spacing w:val="-8"/>
        </w:rPr>
        <w:t> </w:t>
      </w:r>
      <w:r>
        <w:rPr/>
        <w:t>del</w:t>
      </w:r>
      <w:r>
        <w:rPr>
          <w:spacing w:val="-8"/>
        </w:rPr>
        <w:t> </w:t>
      </w:r>
      <w:r>
        <w:rPr/>
        <w:t>Chienti</w:t>
      </w:r>
      <w:r>
        <w:rPr>
          <w:spacing w:val="-9"/>
        </w:rPr>
        <w:t> </w:t>
      </w:r>
      <w:r>
        <w:rPr/>
        <w:t>con</w:t>
      </w:r>
      <w:r>
        <w:rPr>
          <w:spacing w:val="-9"/>
        </w:rPr>
        <w:t> </w:t>
      </w:r>
      <w:r>
        <w:rPr/>
        <w:t>percorsi</w:t>
      </w:r>
      <w:r>
        <w:rPr>
          <w:spacing w:val="-12"/>
        </w:rPr>
        <w:t> </w:t>
      </w:r>
      <w:r>
        <w:rPr/>
        <w:t>“sicuri”</w:t>
      </w:r>
      <w:r>
        <w:rPr>
          <w:spacing w:val="-7"/>
        </w:rPr>
        <w:t> </w:t>
      </w:r>
      <w:r>
        <w:rPr/>
        <w:t>per ogni tipo di ciclabilità; 2) la sua realizzabilità nel breve periodo perché utilizza una viabilità esistente; 3) le caratteristiche di sicurezza del percorso, con modesto traffico a motore; 4) nessun consumo di suolo e nessuna necessità di pratiche espropriative o autorizzative; 5) il costo di realizzazione molto basso, stimato in 600.000 – 700.000 €, che la rende realizzabile con risorse ordinarie o di facile reperibilità; 6) la capacità attrattiva per i bikers di ogni tipo, anche esteri, anche grazie ai servizi di collegamento intermodale esistenti (superstrada, linee pubbliche automobilistiche e ferrovia). Queste positività hanno reso possibile l’avvio con la Regione Marche di un tavolo tecnico per studiarne la fattibilità. Sono in corso contatti con la Regione Umbria per avviare la stessa</w:t>
      </w:r>
      <w:r>
        <w:rPr>
          <w:spacing w:val="-5"/>
        </w:rPr>
        <w:t> </w:t>
      </w:r>
      <w:r>
        <w:rPr/>
        <w:t>procedura.</w:t>
      </w:r>
    </w:p>
    <w:p>
      <w:pPr>
        <w:pStyle w:val="BodyText"/>
        <w:ind w:left="113" w:right="109" w:firstLine="707"/>
        <w:jc w:val="both"/>
      </w:pPr>
      <w:r>
        <w:rPr/>
        <w:t>Il Convegno organizzato dal Comitato promotore a Tolentino il 25/01/2020, sul tema: “Ciclovia 77; progetto per promuovere: Turismo, Sicurezza, Mobilità lenta”, ha registrato la ulteriore condivisione del progetto da parte di Amministratori dei Comuni di Camerino, Morrovalle e Serravalle di Chienti, mentre il Presidente del C.d.a. della CONTRAM S.P.A. ha ribadito l’apprezzamento per il progetto e la volontà di collaborare</w:t>
      </w:r>
      <w:r>
        <w:rPr>
          <w:spacing w:val="-10"/>
        </w:rPr>
        <w:t> </w:t>
      </w:r>
      <w:r>
        <w:rPr/>
        <w:t>alla</w:t>
      </w:r>
      <w:r>
        <w:rPr>
          <w:spacing w:val="-10"/>
        </w:rPr>
        <w:t> </w:t>
      </w:r>
      <w:r>
        <w:rPr/>
        <w:t>sua</w:t>
      </w:r>
      <w:r>
        <w:rPr>
          <w:spacing w:val="-8"/>
        </w:rPr>
        <w:t> </w:t>
      </w:r>
      <w:r>
        <w:rPr/>
        <w:t>realizzazione.</w:t>
      </w:r>
      <w:r>
        <w:rPr>
          <w:spacing w:val="-8"/>
        </w:rPr>
        <w:t> </w:t>
      </w:r>
      <w:r>
        <w:rPr/>
        <w:t>In</w:t>
      </w:r>
      <w:r>
        <w:rPr>
          <w:spacing w:val="-10"/>
        </w:rPr>
        <w:t> </w:t>
      </w:r>
      <w:r>
        <w:rPr/>
        <w:t>quella</w:t>
      </w:r>
      <w:r>
        <w:rPr>
          <w:spacing w:val="-10"/>
        </w:rPr>
        <w:t> </w:t>
      </w:r>
      <w:r>
        <w:rPr/>
        <w:t>sede</w:t>
      </w:r>
      <w:r>
        <w:rPr>
          <w:spacing w:val="-9"/>
        </w:rPr>
        <w:t> </w:t>
      </w:r>
      <w:r>
        <w:rPr/>
        <w:t>è</w:t>
      </w:r>
      <w:r>
        <w:rPr>
          <w:spacing w:val="-11"/>
        </w:rPr>
        <w:t> </w:t>
      </w:r>
      <w:r>
        <w:rPr/>
        <w:t>emerso</w:t>
      </w:r>
      <w:r>
        <w:rPr>
          <w:spacing w:val="-9"/>
        </w:rPr>
        <w:t> </w:t>
      </w:r>
      <w:r>
        <w:rPr/>
        <w:t>l’indirizzo</w:t>
      </w:r>
      <w:r>
        <w:rPr>
          <w:spacing w:val="-6"/>
        </w:rPr>
        <w:t> </w:t>
      </w:r>
      <w:r>
        <w:rPr/>
        <w:t>di</w:t>
      </w:r>
      <w:r>
        <w:rPr>
          <w:spacing w:val="-10"/>
        </w:rPr>
        <w:t> </w:t>
      </w:r>
      <w:r>
        <w:rPr/>
        <w:t>far</w:t>
      </w:r>
      <w:r>
        <w:rPr>
          <w:spacing w:val="-9"/>
        </w:rPr>
        <w:t> </w:t>
      </w:r>
      <w:r>
        <w:rPr/>
        <w:t>sottoscrivere</w:t>
      </w:r>
      <w:r>
        <w:rPr>
          <w:spacing w:val="-9"/>
        </w:rPr>
        <w:t> </w:t>
      </w:r>
      <w:r>
        <w:rPr/>
        <w:t>alle</w:t>
      </w:r>
      <w:r>
        <w:rPr>
          <w:spacing w:val="-7"/>
        </w:rPr>
        <w:t> </w:t>
      </w:r>
      <w:r>
        <w:rPr/>
        <w:t>Amministrazioni, Enti e Associazioni pubbliche e private un Protocollo d’Intesa per promuovere la realizzazione del progetto della “Ciclovia 77” presso il Governo, le Regioni Umbria e Marche e le Province di Perugia e Macerata. In detto Protocollo d’Intesa il Comitato promotore della “Ciclovia 77” viene indicato come Coordinatore del progetto.</w:t>
      </w:r>
    </w:p>
    <w:p>
      <w:pPr>
        <w:pStyle w:val="BodyText"/>
        <w:spacing w:before="11"/>
        <w:ind w:left="0"/>
        <w:rPr>
          <w:sz w:val="21"/>
        </w:rPr>
      </w:pPr>
    </w:p>
    <w:p>
      <w:pPr>
        <w:pStyle w:val="BodyText"/>
        <w:ind w:left="113" w:right="109"/>
        <w:jc w:val="both"/>
      </w:pPr>
      <w:r>
        <w:rPr>
          <w:b/>
        </w:rPr>
        <w:t>Gli altri soggetti coinvolti nel progetto e il loro ruolo</w:t>
      </w:r>
      <w:r>
        <w:rPr/>
        <w:t>: la Regione Umbria, la Regione Marche, le Amm.ni Provinciali</w:t>
      </w:r>
      <w:r>
        <w:rPr>
          <w:spacing w:val="-5"/>
        </w:rPr>
        <w:t> </w:t>
      </w:r>
      <w:r>
        <w:rPr/>
        <w:t>di</w:t>
      </w:r>
      <w:r>
        <w:rPr>
          <w:spacing w:val="-6"/>
        </w:rPr>
        <w:t> </w:t>
      </w:r>
      <w:r>
        <w:rPr/>
        <w:t>Perugia</w:t>
      </w:r>
      <w:r>
        <w:rPr>
          <w:spacing w:val="-5"/>
        </w:rPr>
        <w:t> </w:t>
      </w:r>
      <w:r>
        <w:rPr/>
        <w:t>e</w:t>
      </w:r>
      <w:r>
        <w:rPr>
          <w:spacing w:val="-5"/>
        </w:rPr>
        <w:t> </w:t>
      </w:r>
      <w:r>
        <w:rPr/>
        <w:t>Macerata,</w:t>
      </w:r>
      <w:r>
        <w:rPr>
          <w:spacing w:val="-4"/>
        </w:rPr>
        <w:t> </w:t>
      </w:r>
      <w:r>
        <w:rPr/>
        <w:t>i</w:t>
      </w:r>
      <w:r>
        <w:rPr>
          <w:spacing w:val="-6"/>
        </w:rPr>
        <w:t> </w:t>
      </w:r>
      <w:r>
        <w:rPr/>
        <w:t>16</w:t>
      </w:r>
      <w:r>
        <w:rPr>
          <w:spacing w:val="-6"/>
        </w:rPr>
        <w:t> </w:t>
      </w:r>
      <w:r>
        <w:rPr/>
        <w:t>Comuni</w:t>
      </w:r>
      <w:r>
        <w:rPr>
          <w:spacing w:val="-4"/>
        </w:rPr>
        <w:t> </w:t>
      </w:r>
      <w:r>
        <w:rPr/>
        <w:t>interessati</w:t>
      </w:r>
      <w:r>
        <w:rPr>
          <w:spacing w:val="-5"/>
        </w:rPr>
        <w:t> </w:t>
      </w:r>
      <w:r>
        <w:rPr/>
        <w:t>dal</w:t>
      </w:r>
      <w:r>
        <w:rPr>
          <w:spacing w:val="-4"/>
        </w:rPr>
        <w:t> </w:t>
      </w:r>
      <w:r>
        <w:rPr/>
        <w:t>tracciato;</w:t>
      </w:r>
      <w:r>
        <w:rPr>
          <w:spacing w:val="-3"/>
        </w:rPr>
        <w:t> </w:t>
      </w:r>
      <w:r>
        <w:rPr/>
        <w:t>la</w:t>
      </w:r>
      <w:r>
        <w:rPr>
          <w:spacing w:val="-6"/>
        </w:rPr>
        <w:t> </w:t>
      </w:r>
      <w:r>
        <w:rPr/>
        <w:t>Legambiente,</w:t>
      </w:r>
      <w:r>
        <w:rPr>
          <w:spacing w:val="-4"/>
        </w:rPr>
        <w:t> </w:t>
      </w:r>
      <w:r>
        <w:rPr/>
        <w:t>le</w:t>
      </w:r>
      <w:r>
        <w:rPr>
          <w:spacing w:val="-3"/>
        </w:rPr>
        <w:t> </w:t>
      </w:r>
      <w:r>
        <w:rPr/>
        <w:t>Associazioni</w:t>
      </w:r>
      <w:r>
        <w:rPr>
          <w:spacing w:val="-5"/>
        </w:rPr>
        <w:t> </w:t>
      </w:r>
      <w:r>
        <w:rPr/>
        <w:t>per</w:t>
      </w:r>
      <w:r>
        <w:rPr>
          <w:spacing w:val="-6"/>
        </w:rPr>
        <w:t> </w:t>
      </w:r>
      <w:r>
        <w:rPr/>
        <w:t>la mobilità sostenibile che si sono impegnate a trovare le soluzioni tecnico economiche utili alla realizzazione del progetto.</w:t>
      </w:r>
    </w:p>
    <w:p>
      <w:pPr>
        <w:pStyle w:val="BodyText"/>
        <w:ind w:left="0"/>
      </w:pPr>
    </w:p>
    <w:p>
      <w:pPr>
        <w:pStyle w:val="Heading1"/>
        <w:spacing w:before="1"/>
        <w:ind w:left="113"/>
        <w:rPr>
          <w:b w:val="0"/>
        </w:rPr>
      </w:pPr>
      <w:r>
        <w:rPr/>
        <w:t>Caratteristiche generali dell’itinerario</w:t>
      </w:r>
      <w:r>
        <w:rPr>
          <w:b w:val="0"/>
        </w:rPr>
        <w:t>:</w:t>
      </w:r>
    </w:p>
    <w:p>
      <w:pPr>
        <w:pStyle w:val="BodyText"/>
        <w:spacing w:line="237" w:lineRule="auto" w:before="2"/>
        <w:ind w:left="113" w:right="110"/>
        <w:jc w:val="both"/>
      </w:pPr>
      <w:r>
        <w:rPr>
          <w:b/>
        </w:rPr>
        <w:t>Lunghezza</w:t>
      </w:r>
      <w:r>
        <w:rPr/>
        <w:t>: 130 km circa; Larghezza media: dai 5,5 ml della ex s.s. 77 ai 4 ml delle strade comunali e della “Via delle Abbazie”; Pendenza media: 0,8%.</w:t>
      </w:r>
    </w:p>
    <w:p>
      <w:pPr>
        <w:spacing w:before="1"/>
        <w:ind w:left="113" w:right="0" w:firstLine="0"/>
        <w:jc w:val="both"/>
        <w:rPr>
          <w:sz w:val="22"/>
        </w:rPr>
      </w:pPr>
      <w:r>
        <w:rPr>
          <w:b/>
          <w:sz w:val="22"/>
        </w:rPr>
        <w:t>Tipo di pavimentazione stradale</w:t>
      </w:r>
      <w:r>
        <w:rPr>
          <w:sz w:val="22"/>
        </w:rPr>
        <w:t>: asfalto.</w:t>
      </w:r>
    </w:p>
    <w:p>
      <w:pPr>
        <w:pStyle w:val="BodyText"/>
        <w:ind w:left="113" w:right="111"/>
        <w:jc w:val="both"/>
      </w:pPr>
      <w:r>
        <w:rPr>
          <w:b/>
        </w:rPr>
        <w:t>Città e borghi attraversati</w:t>
      </w:r>
      <w:r>
        <w:rPr/>
        <w:t>: Foligno, Colle di San Lorenzo, Pale, Ponte Santa Lucia, Scopoli, Leggiana, Casenove, Casette di Cupigliolo, Colfiorito, Serravalle di Chienti, Bavareto, Gelagna Bassa, Muccia, Varano, Maddalena Giove, Pontelatrave, Polverina, Sfercia, Campolarzo, Bistocco, Valcimarra, Caccamo, Belforte del Chienti, Le Grazie, Tolentino, Abbadia di Fiastra, Piediripa, Abbazia di San Claudio al Chienti, Morrovalle stazione, Montecosaro Scalo, Santa Maria Apparente, Civitanova Marche.</w:t>
      </w:r>
    </w:p>
    <w:p>
      <w:pPr>
        <w:spacing w:before="1"/>
        <w:ind w:left="113" w:right="112" w:firstLine="0"/>
        <w:jc w:val="both"/>
        <w:rPr>
          <w:sz w:val="22"/>
        </w:rPr>
      </w:pPr>
      <w:r>
        <w:rPr>
          <w:b/>
          <w:sz w:val="22"/>
        </w:rPr>
        <w:t>Multiutenza armonica che può utilizzare il percorso</w:t>
      </w:r>
      <w:r>
        <w:rPr>
          <w:sz w:val="22"/>
        </w:rPr>
        <w:t>: pedoni, bambini in passeggino, persone con mobilità ridotta, anziani, ciclisti.</w:t>
      </w:r>
    </w:p>
    <w:p>
      <w:pPr>
        <w:spacing w:line="268" w:lineRule="exact" w:before="1"/>
        <w:ind w:left="113" w:right="0" w:firstLine="0"/>
        <w:jc w:val="left"/>
        <w:rPr>
          <w:sz w:val="22"/>
        </w:rPr>
      </w:pPr>
      <w:r>
        <w:rPr>
          <w:b/>
          <w:sz w:val="22"/>
        </w:rPr>
        <w:t>Caratteristiche d’utilizzo</w:t>
      </w:r>
      <w:r>
        <w:rPr>
          <w:sz w:val="22"/>
        </w:rPr>
        <w:t>: tempo libero +/-10%, turismo +/-25%, trasferimenti quotidiani +/-20%,</w:t>
      </w:r>
      <w:r>
        <w:rPr>
          <w:spacing w:val="23"/>
          <w:sz w:val="22"/>
        </w:rPr>
        <w:t> </w:t>
      </w:r>
      <w:r>
        <w:rPr>
          <w:sz w:val="22"/>
        </w:rPr>
        <w:t>agonismo</w:t>
      </w:r>
    </w:p>
    <w:p>
      <w:pPr>
        <w:pStyle w:val="BodyText"/>
        <w:spacing w:line="268" w:lineRule="exact"/>
        <w:ind w:left="113"/>
      </w:pPr>
      <w:r>
        <w:rPr/>
        <w:t>+/-5%,</w:t>
      </w:r>
      <w:r>
        <w:rPr>
          <w:spacing w:val="9"/>
        </w:rPr>
        <w:t> </w:t>
      </w:r>
      <w:r>
        <w:rPr/>
        <w:t>trasferimenti</w:t>
      </w:r>
      <w:r>
        <w:rPr>
          <w:spacing w:val="9"/>
        </w:rPr>
        <w:t> </w:t>
      </w:r>
      <w:r>
        <w:rPr/>
        <w:t>inter</w:t>
      </w:r>
      <w:r>
        <w:rPr>
          <w:spacing w:val="8"/>
        </w:rPr>
        <w:t> </w:t>
      </w:r>
      <w:r>
        <w:rPr/>
        <w:t>comunali</w:t>
      </w:r>
      <w:r>
        <w:rPr>
          <w:spacing w:val="9"/>
        </w:rPr>
        <w:t> </w:t>
      </w:r>
      <w:r>
        <w:rPr/>
        <w:t>+/-20%,</w:t>
      </w:r>
      <w:r>
        <w:rPr>
          <w:spacing w:val="10"/>
        </w:rPr>
        <w:t> </w:t>
      </w:r>
      <w:r>
        <w:rPr/>
        <w:t>trasferimenti</w:t>
      </w:r>
      <w:r>
        <w:rPr>
          <w:spacing w:val="9"/>
        </w:rPr>
        <w:t> </w:t>
      </w:r>
      <w:r>
        <w:rPr/>
        <w:t>per</w:t>
      </w:r>
      <w:r>
        <w:rPr>
          <w:spacing w:val="9"/>
        </w:rPr>
        <w:t> </w:t>
      </w:r>
      <w:r>
        <w:rPr/>
        <w:t>raggiungere</w:t>
      </w:r>
      <w:r>
        <w:rPr>
          <w:spacing w:val="11"/>
        </w:rPr>
        <w:t> </w:t>
      </w:r>
      <w:r>
        <w:rPr/>
        <w:t>attività</w:t>
      </w:r>
      <w:r>
        <w:rPr>
          <w:spacing w:val="9"/>
        </w:rPr>
        <w:t> </w:t>
      </w:r>
      <w:r>
        <w:rPr/>
        <w:t>produttive,</w:t>
      </w:r>
      <w:r>
        <w:rPr>
          <w:spacing w:val="10"/>
        </w:rPr>
        <w:t> </w:t>
      </w:r>
      <w:r>
        <w:rPr/>
        <w:t>scuole,</w:t>
      </w:r>
      <w:r>
        <w:rPr>
          <w:spacing w:val="9"/>
        </w:rPr>
        <w:t> </w:t>
      </w:r>
      <w:r>
        <w:rPr/>
        <w:t>uffici</w:t>
      </w:r>
    </w:p>
    <w:p>
      <w:pPr>
        <w:pStyle w:val="BodyText"/>
        <w:ind w:left="113"/>
      </w:pPr>
      <w:r>
        <w:rPr/>
        <w:t>+/-20%.</w:t>
      </w:r>
    </w:p>
    <w:p>
      <w:pPr>
        <w:spacing w:after="0"/>
        <w:sectPr>
          <w:pgSz w:w="11910" w:h="16840"/>
          <w:pgMar w:header="0" w:footer="925" w:top="1360" w:bottom="1200" w:left="1020" w:right="1020"/>
        </w:sectPr>
      </w:pPr>
    </w:p>
    <w:p>
      <w:pPr>
        <w:spacing w:before="34"/>
        <w:ind w:left="112" w:right="0" w:firstLine="0"/>
        <w:jc w:val="both"/>
        <w:rPr>
          <w:sz w:val="22"/>
        </w:rPr>
      </w:pPr>
      <w:r>
        <w:rPr>
          <w:b/>
          <w:sz w:val="22"/>
        </w:rPr>
        <w:t>Costo dell’investimento</w:t>
      </w:r>
      <w:r>
        <w:rPr>
          <w:sz w:val="22"/>
        </w:rPr>
        <w:t>: 600/700.000 €.</w:t>
      </w:r>
    </w:p>
    <w:p>
      <w:pPr>
        <w:pStyle w:val="BodyText"/>
        <w:ind w:left="0"/>
      </w:pPr>
    </w:p>
    <w:p>
      <w:pPr>
        <w:pStyle w:val="BodyText"/>
        <w:spacing w:before="1"/>
        <w:ind w:right="111"/>
        <w:jc w:val="both"/>
      </w:pPr>
      <w:r>
        <w:rPr>
          <w:b/>
        </w:rPr>
        <w:t>Servizi da rendere agli utenti lungo l’itinerario</w:t>
      </w:r>
      <w:r>
        <w:rPr/>
        <w:t>: segnalazioni di sicurezza e direzione, semafori lampeggianti o a regolamentazione di flusso agli incroci pericolosi, pannelli didattici, panchine, fontane di acqua potabile, servizi</w:t>
      </w:r>
      <w:r>
        <w:rPr>
          <w:spacing w:val="-8"/>
        </w:rPr>
        <w:t> </w:t>
      </w:r>
      <w:r>
        <w:rPr/>
        <w:t>igienici,</w:t>
      </w:r>
      <w:r>
        <w:rPr>
          <w:spacing w:val="-7"/>
        </w:rPr>
        <w:t> </w:t>
      </w:r>
      <w:r>
        <w:rPr/>
        <w:t>parcheggi,</w:t>
      </w:r>
      <w:r>
        <w:rPr>
          <w:spacing w:val="-7"/>
        </w:rPr>
        <w:t> </w:t>
      </w:r>
      <w:r>
        <w:rPr/>
        <w:t>brochure</w:t>
      </w:r>
      <w:r>
        <w:rPr>
          <w:spacing w:val="-6"/>
        </w:rPr>
        <w:t> </w:t>
      </w:r>
      <w:r>
        <w:rPr/>
        <w:t>sulle</w:t>
      </w:r>
      <w:r>
        <w:rPr>
          <w:spacing w:val="-6"/>
        </w:rPr>
        <w:t> </w:t>
      </w:r>
      <w:r>
        <w:rPr/>
        <w:t>principali</w:t>
      </w:r>
      <w:r>
        <w:rPr>
          <w:spacing w:val="-7"/>
        </w:rPr>
        <w:t> </w:t>
      </w:r>
      <w:r>
        <w:rPr/>
        <w:t>emergenze</w:t>
      </w:r>
      <w:r>
        <w:rPr>
          <w:spacing w:val="-7"/>
        </w:rPr>
        <w:t> </w:t>
      </w:r>
      <w:r>
        <w:rPr/>
        <w:t>di</w:t>
      </w:r>
      <w:r>
        <w:rPr>
          <w:spacing w:val="-7"/>
        </w:rPr>
        <w:t> </w:t>
      </w:r>
      <w:r>
        <w:rPr/>
        <w:t>varia</w:t>
      </w:r>
      <w:r>
        <w:rPr>
          <w:spacing w:val="-7"/>
        </w:rPr>
        <w:t> </w:t>
      </w:r>
      <w:r>
        <w:rPr/>
        <w:t>natura</w:t>
      </w:r>
      <w:r>
        <w:rPr>
          <w:spacing w:val="-8"/>
        </w:rPr>
        <w:t> </w:t>
      </w:r>
      <w:r>
        <w:rPr/>
        <w:t>e</w:t>
      </w:r>
      <w:r>
        <w:rPr>
          <w:spacing w:val="-6"/>
        </w:rPr>
        <w:t> </w:t>
      </w:r>
      <w:r>
        <w:rPr/>
        <w:t>sui</w:t>
      </w:r>
      <w:r>
        <w:rPr>
          <w:spacing w:val="-7"/>
        </w:rPr>
        <w:t> </w:t>
      </w:r>
      <w:r>
        <w:rPr/>
        <w:t>servizi,</w:t>
      </w:r>
      <w:r>
        <w:rPr>
          <w:spacing w:val="-8"/>
        </w:rPr>
        <w:t> </w:t>
      </w:r>
      <w:r>
        <w:rPr/>
        <w:t>cartina</w:t>
      </w:r>
      <w:r>
        <w:rPr>
          <w:spacing w:val="-7"/>
        </w:rPr>
        <w:t> </w:t>
      </w:r>
      <w:r>
        <w:rPr/>
        <w:t>geografica, App interattiva dedicata e sito Internet, incroci attrezzati con la “Via Lauretana” per l’assistenza, il ristoro, la sosta, l’informazione, gli</w:t>
      </w:r>
      <w:r>
        <w:rPr>
          <w:spacing w:val="-3"/>
        </w:rPr>
        <w:t> </w:t>
      </w:r>
      <w:r>
        <w:rPr/>
        <w:t>incontri.</w:t>
      </w:r>
    </w:p>
    <w:p>
      <w:pPr>
        <w:pStyle w:val="BodyText"/>
        <w:ind w:left="0"/>
      </w:pPr>
    </w:p>
    <w:p>
      <w:pPr>
        <w:pStyle w:val="BodyText"/>
        <w:ind w:right="112"/>
        <w:jc w:val="both"/>
      </w:pPr>
      <w:r>
        <w:rPr>
          <w:b/>
        </w:rPr>
        <w:t>Elementi che conferiscono specificità e fattore di attrazione alla “CICLOVIA 77”</w:t>
      </w:r>
      <w:r>
        <w:rPr/>
        <w:t>: Il percorso ciclabile proposto si svolge nella vallata del fiume Chienti e del torrente Menotre, in un’area che in alcuni tratti ha subito gli impatti di una urbanizzazione diffusa ed esiste la struttura viaria della superstrada 77 della Val di Chienti, che è una opportunità: le sue 21 uscite vicine al tracciato della ciclovia ne consentono la fruizione a quanti ne vogliano percorrere anche solo un tratto.</w:t>
      </w:r>
    </w:p>
    <w:p>
      <w:pPr>
        <w:pStyle w:val="BodyText"/>
        <w:ind w:right="111" w:firstLine="708"/>
        <w:jc w:val="both"/>
      </w:pPr>
      <w:r>
        <w:rPr/>
        <w:t>Questa caratteristica e la disponibilità di servizi automobilistici di linea attrezzati anche per il trasporto delle bici e, limitatamente ad un tratto di 40 km, di un analogo servizio ferroviario, consentono la creazione di un corridoio ambientale ed un percorso ciclabile con caratteristiche di continuità, piacevolezza, globalità;</w:t>
      </w:r>
      <w:r>
        <w:rPr>
          <w:spacing w:val="-4"/>
        </w:rPr>
        <w:t> </w:t>
      </w:r>
      <w:r>
        <w:rPr/>
        <w:t>uno</w:t>
      </w:r>
      <w:r>
        <w:rPr>
          <w:spacing w:val="-3"/>
        </w:rPr>
        <w:t> </w:t>
      </w:r>
      <w:r>
        <w:rPr/>
        <w:t>strumento</w:t>
      </w:r>
      <w:r>
        <w:rPr>
          <w:spacing w:val="-6"/>
        </w:rPr>
        <w:t> </w:t>
      </w:r>
      <w:r>
        <w:rPr/>
        <w:t>di</w:t>
      </w:r>
      <w:r>
        <w:rPr>
          <w:spacing w:val="-5"/>
        </w:rPr>
        <w:t> </w:t>
      </w:r>
      <w:r>
        <w:rPr/>
        <w:t>sviluppo</w:t>
      </w:r>
      <w:r>
        <w:rPr>
          <w:spacing w:val="-5"/>
        </w:rPr>
        <w:t> </w:t>
      </w:r>
      <w:r>
        <w:rPr/>
        <w:t>turistico</w:t>
      </w:r>
      <w:r>
        <w:rPr>
          <w:spacing w:val="-5"/>
        </w:rPr>
        <w:t> </w:t>
      </w:r>
      <w:r>
        <w:rPr/>
        <w:t>ed</w:t>
      </w:r>
      <w:r>
        <w:rPr>
          <w:spacing w:val="-6"/>
        </w:rPr>
        <w:t> </w:t>
      </w:r>
      <w:r>
        <w:rPr/>
        <w:t>economico</w:t>
      </w:r>
      <w:r>
        <w:rPr>
          <w:spacing w:val="-3"/>
        </w:rPr>
        <w:t> </w:t>
      </w:r>
      <w:r>
        <w:rPr/>
        <w:t>per</w:t>
      </w:r>
      <w:r>
        <w:rPr>
          <w:spacing w:val="-7"/>
        </w:rPr>
        <w:t> </w:t>
      </w:r>
      <w:r>
        <w:rPr/>
        <w:t>moltiplicare</w:t>
      </w:r>
      <w:r>
        <w:rPr>
          <w:spacing w:val="-4"/>
        </w:rPr>
        <w:t> </w:t>
      </w:r>
      <w:r>
        <w:rPr/>
        <w:t>la</w:t>
      </w:r>
      <w:r>
        <w:rPr>
          <w:spacing w:val="-7"/>
        </w:rPr>
        <w:t> </w:t>
      </w:r>
      <w:r>
        <w:rPr/>
        <w:t>cultura</w:t>
      </w:r>
      <w:r>
        <w:rPr>
          <w:spacing w:val="-4"/>
        </w:rPr>
        <w:t> </w:t>
      </w:r>
      <w:r>
        <w:rPr/>
        <w:t>di</w:t>
      </w:r>
      <w:r>
        <w:rPr>
          <w:spacing w:val="-5"/>
        </w:rPr>
        <w:t> </w:t>
      </w:r>
      <w:r>
        <w:rPr/>
        <w:t>una</w:t>
      </w:r>
      <w:r>
        <w:rPr>
          <w:spacing w:val="-6"/>
        </w:rPr>
        <w:t> </w:t>
      </w:r>
      <w:r>
        <w:rPr/>
        <w:t>nuova</w:t>
      </w:r>
      <w:r>
        <w:rPr>
          <w:spacing w:val="-7"/>
        </w:rPr>
        <w:t> </w:t>
      </w:r>
      <w:r>
        <w:rPr/>
        <w:t>mobilità sostenibile.</w:t>
      </w:r>
    </w:p>
    <w:p>
      <w:pPr>
        <w:pStyle w:val="BodyText"/>
        <w:ind w:right="110" w:firstLine="708"/>
        <w:jc w:val="both"/>
      </w:pPr>
      <w:r>
        <w:rPr/>
        <w:t>L’idea della realizzazione di un corridoio ciclabile per collegare il mare al Parco Nazionale dei Monti Sibillini</w:t>
      </w:r>
      <w:r>
        <w:rPr>
          <w:spacing w:val="-5"/>
        </w:rPr>
        <w:t> </w:t>
      </w:r>
      <w:r>
        <w:rPr/>
        <w:t>e</w:t>
      </w:r>
      <w:r>
        <w:rPr>
          <w:spacing w:val="-4"/>
        </w:rPr>
        <w:t> </w:t>
      </w:r>
      <w:r>
        <w:rPr/>
        <w:t>alla</w:t>
      </w:r>
      <w:r>
        <w:rPr>
          <w:spacing w:val="-6"/>
        </w:rPr>
        <w:t> </w:t>
      </w:r>
      <w:r>
        <w:rPr/>
        <w:t>città</w:t>
      </w:r>
      <w:r>
        <w:rPr>
          <w:spacing w:val="-5"/>
        </w:rPr>
        <w:t> </w:t>
      </w:r>
      <w:r>
        <w:rPr/>
        <w:t>di</w:t>
      </w:r>
      <w:r>
        <w:rPr>
          <w:spacing w:val="-6"/>
        </w:rPr>
        <w:t> </w:t>
      </w:r>
      <w:r>
        <w:rPr/>
        <w:t>Foligno</w:t>
      </w:r>
      <w:r>
        <w:rPr>
          <w:spacing w:val="-5"/>
        </w:rPr>
        <w:t> </w:t>
      </w:r>
      <w:r>
        <w:rPr/>
        <w:t>è</w:t>
      </w:r>
      <w:r>
        <w:rPr>
          <w:spacing w:val="-4"/>
        </w:rPr>
        <w:t> </w:t>
      </w:r>
      <w:r>
        <w:rPr/>
        <w:t>sorta</w:t>
      </w:r>
      <w:r>
        <w:rPr>
          <w:spacing w:val="-4"/>
        </w:rPr>
        <w:t> </w:t>
      </w:r>
      <w:r>
        <w:rPr/>
        <w:t>da</w:t>
      </w:r>
      <w:r>
        <w:rPr>
          <w:spacing w:val="-7"/>
        </w:rPr>
        <w:t> </w:t>
      </w:r>
      <w:r>
        <w:rPr/>
        <w:t>un</w:t>
      </w:r>
      <w:r>
        <w:rPr>
          <w:spacing w:val="-4"/>
        </w:rPr>
        <w:t> </w:t>
      </w:r>
      <w:r>
        <w:rPr/>
        <w:t>progetto</w:t>
      </w:r>
      <w:r>
        <w:rPr>
          <w:spacing w:val="-6"/>
        </w:rPr>
        <w:t> </w:t>
      </w:r>
      <w:r>
        <w:rPr/>
        <w:t>di</w:t>
      </w:r>
      <w:r>
        <w:rPr>
          <w:spacing w:val="-6"/>
        </w:rPr>
        <w:t> </w:t>
      </w:r>
      <w:r>
        <w:rPr/>
        <w:t>ridotta</w:t>
      </w:r>
      <w:r>
        <w:rPr>
          <w:spacing w:val="-7"/>
        </w:rPr>
        <w:t> </w:t>
      </w:r>
      <w:r>
        <w:rPr/>
        <w:t>portata</w:t>
      </w:r>
      <w:r>
        <w:rPr>
          <w:spacing w:val="-7"/>
        </w:rPr>
        <w:t> </w:t>
      </w:r>
      <w:r>
        <w:rPr/>
        <w:t>che</w:t>
      </w:r>
      <w:r>
        <w:rPr>
          <w:spacing w:val="-5"/>
        </w:rPr>
        <w:t> </w:t>
      </w:r>
      <w:r>
        <w:rPr/>
        <w:t>ha</w:t>
      </w:r>
      <w:r>
        <w:rPr>
          <w:spacing w:val="-7"/>
        </w:rPr>
        <w:t> </w:t>
      </w:r>
      <w:r>
        <w:rPr/>
        <w:t>coinvolto</w:t>
      </w:r>
      <w:r>
        <w:rPr>
          <w:spacing w:val="-5"/>
        </w:rPr>
        <w:t> </w:t>
      </w:r>
      <w:r>
        <w:rPr/>
        <w:t>i</w:t>
      </w:r>
      <w:r>
        <w:rPr>
          <w:spacing w:val="-7"/>
        </w:rPr>
        <w:t> </w:t>
      </w:r>
      <w:r>
        <w:rPr/>
        <w:t>Comuni</w:t>
      </w:r>
      <w:r>
        <w:rPr>
          <w:spacing w:val="-4"/>
        </w:rPr>
        <w:t> </w:t>
      </w:r>
      <w:r>
        <w:rPr/>
        <w:t>di</w:t>
      </w:r>
      <w:r>
        <w:rPr>
          <w:spacing w:val="-7"/>
        </w:rPr>
        <w:t> </w:t>
      </w:r>
      <w:r>
        <w:rPr/>
        <w:t>Macerata, Corridonia, Morrovalle e Montecosaro, che hanno realizzato un percorso ciclo-pedonale che, dalla frazione di</w:t>
      </w:r>
      <w:r>
        <w:rPr>
          <w:spacing w:val="-9"/>
        </w:rPr>
        <w:t> </w:t>
      </w:r>
      <w:r>
        <w:rPr/>
        <w:t>Piediripa</w:t>
      </w:r>
      <w:r>
        <w:rPr>
          <w:spacing w:val="-9"/>
        </w:rPr>
        <w:t> </w:t>
      </w:r>
      <w:r>
        <w:rPr/>
        <w:t>di</w:t>
      </w:r>
      <w:r>
        <w:rPr>
          <w:spacing w:val="-9"/>
        </w:rPr>
        <w:t> </w:t>
      </w:r>
      <w:r>
        <w:rPr/>
        <w:t>Macerata</w:t>
      </w:r>
      <w:r>
        <w:rPr>
          <w:spacing w:val="-9"/>
        </w:rPr>
        <w:t> </w:t>
      </w:r>
      <w:r>
        <w:rPr/>
        <w:t>incontra</w:t>
      </w:r>
      <w:r>
        <w:rPr>
          <w:spacing w:val="-9"/>
        </w:rPr>
        <w:t> </w:t>
      </w:r>
      <w:r>
        <w:rPr/>
        <w:t>la</w:t>
      </w:r>
      <w:r>
        <w:rPr>
          <w:spacing w:val="-9"/>
        </w:rPr>
        <w:t> </w:t>
      </w:r>
      <w:r>
        <w:rPr/>
        <w:t>Pieve</w:t>
      </w:r>
      <w:r>
        <w:rPr>
          <w:spacing w:val="-7"/>
        </w:rPr>
        <w:t> </w:t>
      </w:r>
      <w:r>
        <w:rPr/>
        <w:t>di</w:t>
      </w:r>
      <w:r>
        <w:rPr>
          <w:spacing w:val="-9"/>
        </w:rPr>
        <w:t> </w:t>
      </w:r>
      <w:r>
        <w:rPr/>
        <w:t>San</w:t>
      </w:r>
      <w:r>
        <w:rPr>
          <w:spacing w:val="-10"/>
        </w:rPr>
        <w:t> </w:t>
      </w:r>
      <w:r>
        <w:rPr/>
        <w:t>Claudio</w:t>
      </w:r>
      <w:r>
        <w:rPr>
          <w:spacing w:val="-8"/>
        </w:rPr>
        <w:t> </w:t>
      </w:r>
      <w:r>
        <w:rPr/>
        <w:t>di</w:t>
      </w:r>
      <w:r>
        <w:rPr>
          <w:spacing w:val="-9"/>
        </w:rPr>
        <w:t> </w:t>
      </w:r>
      <w:r>
        <w:rPr/>
        <w:t>Corridonia</w:t>
      </w:r>
      <w:r>
        <w:rPr>
          <w:spacing w:val="-9"/>
        </w:rPr>
        <w:t> </w:t>
      </w:r>
      <w:r>
        <w:rPr/>
        <w:t>e</w:t>
      </w:r>
      <w:r>
        <w:rPr>
          <w:spacing w:val="-7"/>
        </w:rPr>
        <w:t> </w:t>
      </w:r>
      <w:r>
        <w:rPr/>
        <w:t>termina</w:t>
      </w:r>
      <w:r>
        <w:rPr>
          <w:spacing w:val="-9"/>
        </w:rPr>
        <w:t> </w:t>
      </w:r>
      <w:r>
        <w:rPr/>
        <w:t>nel</w:t>
      </w:r>
      <w:r>
        <w:rPr>
          <w:spacing w:val="-9"/>
        </w:rPr>
        <w:t> </w:t>
      </w:r>
      <w:r>
        <w:rPr/>
        <w:t>territorio</w:t>
      </w:r>
      <w:r>
        <w:rPr>
          <w:spacing w:val="-8"/>
        </w:rPr>
        <w:t> </w:t>
      </w:r>
      <w:r>
        <w:rPr/>
        <w:t>di</w:t>
      </w:r>
      <w:r>
        <w:rPr>
          <w:spacing w:val="-9"/>
        </w:rPr>
        <w:t> </w:t>
      </w:r>
      <w:r>
        <w:rPr/>
        <w:t>Montecosaro a</w:t>
      </w:r>
      <w:r>
        <w:rPr>
          <w:spacing w:val="-5"/>
        </w:rPr>
        <w:t> </w:t>
      </w:r>
      <w:r>
        <w:rPr/>
        <w:t>ridosso</w:t>
      </w:r>
      <w:r>
        <w:rPr>
          <w:spacing w:val="-6"/>
        </w:rPr>
        <w:t> </w:t>
      </w:r>
      <w:r>
        <w:rPr/>
        <w:t>della</w:t>
      </w:r>
      <w:r>
        <w:rPr>
          <w:spacing w:val="-7"/>
        </w:rPr>
        <w:t> </w:t>
      </w:r>
      <w:r>
        <w:rPr/>
        <w:t>chiesa</w:t>
      </w:r>
      <w:r>
        <w:rPr>
          <w:spacing w:val="-7"/>
        </w:rPr>
        <w:t> </w:t>
      </w:r>
      <w:r>
        <w:rPr/>
        <w:t>di</w:t>
      </w:r>
      <w:r>
        <w:rPr>
          <w:spacing w:val="-4"/>
        </w:rPr>
        <w:t> </w:t>
      </w:r>
      <w:r>
        <w:rPr/>
        <w:t>Santa</w:t>
      </w:r>
      <w:r>
        <w:rPr>
          <w:spacing w:val="-5"/>
        </w:rPr>
        <w:t> </w:t>
      </w:r>
      <w:r>
        <w:rPr/>
        <w:t>Maria</w:t>
      </w:r>
      <w:r>
        <w:rPr>
          <w:spacing w:val="-5"/>
        </w:rPr>
        <w:t> </w:t>
      </w:r>
      <w:r>
        <w:rPr/>
        <w:t>a</w:t>
      </w:r>
      <w:r>
        <w:rPr>
          <w:spacing w:val="-9"/>
        </w:rPr>
        <w:t> </w:t>
      </w:r>
      <w:r>
        <w:rPr/>
        <w:t>Piè</w:t>
      </w:r>
      <w:r>
        <w:rPr>
          <w:spacing w:val="-6"/>
        </w:rPr>
        <w:t> </w:t>
      </w:r>
      <w:r>
        <w:rPr/>
        <w:t>di</w:t>
      </w:r>
      <w:r>
        <w:rPr>
          <w:spacing w:val="-4"/>
        </w:rPr>
        <w:t> </w:t>
      </w:r>
      <w:r>
        <w:rPr/>
        <w:t>Chienti,</w:t>
      </w:r>
      <w:r>
        <w:rPr>
          <w:spacing w:val="-7"/>
        </w:rPr>
        <w:t> </w:t>
      </w:r>
      <w:r>
        <w:rPr/>
        <w:t>evitando</w:t>
      </w:r>
      <w:r>
        <w:rPr>
          <w:spacing w:val="-6"/>
        </w:rPr>
        <w:t> </w:t>
      </w:r>
      <w:r>
        <w:rPr/>
        <w:t>il</w:t>
      </w:r>
      <w:r>
        <w:rPr>
          <w:spacing w:val="-7"/>
        </w:rPr>
        <w:t> </w:t>
      </w:r>
      <w:r>
        <w:rPr/>
        <w:t>tratto</w:t>
      </w:r>
      <w:r>
        <w:rPr>
          <w:spacing w:val="-6"/>
        </w:rPr>
        <w:t> </w:t>
      </w:r>
      <w:r>
        <w:rPr/>
        <w:t>corrispondente,</w:t>
      </w:r>
      <w:r>
        <w:rPr>
          <w:spacing w:val="-6"/>
        </w:rPr>
        <w:t> </w:t>
      </w:r>
      <w:r>
        <w:rPr/>
        <w:t>molto</w:t>
      </w:r>
      <w:r>
        <w:rPr>
          <w:spacing w:val="-6"/>
        </w:rPr>
        <w:t> </w:t>
      </w:r>
      <w:r>
        <w:rPr/>
        <w:t>trafficato,</w:t>
      </w:r>
      <w:r>
        <w:rPr>
          <w:spacing w:val="-7"/>
        </w:rPr>
        <w:t> </w:t>
      </w:r>
      <w:r>
        <w:rPr/>
        <w:t>della ex s.s.</w:t>
      </w:r>
      <w:r>
        <w:rPr>
          <w:spacing w:val="-2"/>
        </w:rPr>
        <w:t> </w:t>
      </w:r>
      <w:r>
        <w:rPr/>
        <w:t>77.</w:t>
      </w:r>
    </w:p>
    <w:p>
      <w:pPr>
        <w:pStyle w:val="BodyText"/>
        <w:ind w:right="110" w:firstLine="707"/>
        <w:jc w:val="both"/>
      </w:pPr>
      <w:r>
        <w:rPr/>
        <w:t>Il tracciato si snoda su una vecchia strada di fondovalle che attraversa una campagna ancora salvaguardata; la strada è attrezzata con segnaletica per la sicurezza dei ciclisti e a carattere turistico. Non una pista ciclabile, ma un percorso ricco di attrattive culturali e ambientali.</w:t>
      </w:r>
    </w:p>
    <w:p>
      <w:pPr>
        <w:pStyle w:val="BodyText"/>
        <w:spacing w:before="11"/>
        <w:ind w:left="0"/>
        <w:rPr>
          <w:sz w:val="21"/>
        </w:rPr>
      </w:pPr>
    </w:p>
    <w:p>
      <w:pPr>
        <w:pStyle w:val="Heading1"/>
        <w:spacing w:line="268" w:lineRule="exact"/>
      </w:pPr>
      <w:r>
        <w:rPr/>
        <w:t>Alcuni aspetti significativi e qualificanti:</w:t>
      </w:r>
    </w:p>
    <w:p>
      <w:pPr>
        <w:pStyle w:val="BodyText"/>
        <w:ind w:right="111"/>
        <w:jc w:val="both"/>
      </w:pPr>
      <w:r>
        <w:rPr/>
        <w:t>La</w:t>
      </w:r>
      <w:r>
        <w:rPr>
          <w:spacing w:val="-9"/>
        </w:rPr>
        <w:t> </w:t>
      </w:r>
      <w:r>
        <w:rPr/>
        <w:t>vallata</w:t>
      </w:r>
      <w:r>
        <w:rPr>
          <w:spacing w:val="-7"/>
        </w:rPr>
        <w:t> </w:t>
      </w:r>
      <w:r>
        <w:rPr/>
        <w:t>del</w:t>
      </w:r>
      <w:r>
        <w:rPr>
          <w:spacing w:val="-6"/>
        </w:rPr>
        <w:t> </w:t>
      </w:r>
      <w:r>
        <w:rPr/>
        <w:t>Chienti</w:t>
      </w:r>
      <w:r>
        <w:rPr>
          <w:spacing w:val="-9"/>
        </w:rPr>
        <w:t> </w:t>
      </w:r>
      <w:r>
        <w:rPr/>
        <w:t>e</w:t>
      </w:r>
      <w:r>
        <w:rPr>
          <w:spacing w:val="-7"/>
        </w:rPr>
        <w:t> </w:t>
      </w:r>
      <w:r>
        <w:rPr/>
        <w:t>quella</w:t>
      </w:r>
      <w:r>
        <w:rPr>
          <w:spacing w:val="-7"/>
        </w:rPr>
        <w:t> </w:t>
      </w:r>
      <w:r>
        <w:rPr/>
        <w:t>del</w:t>
      </w:r>
      <w:r>
        <w:rPr>
          <w:spacing w:val="-8"/>
        </w:rPr>
        <w:t> </w:t>
      </w:r>
      <w:r>
        <w:rPr/>
        <w:t>Menotre,</w:t>
      </w:r>
      <w:r>
        <w:rPr>
          <w:spacing w:val="-9"/>
        </w:rPr>
        <w:t> </w:t>
      </w:r>
      <w:r>
        <w:rPr/>
        <w:t>che</w:t>
      </w:r>
      <w:r>
        <w:rPr>
          <w:spacing w:val="-7"/>
        </w:rPr>
        <w:t> </w:t>
      </w:r>
      <w:r>
        <w:rPr/>
        <w:t>da</w:t>
      </w:r>
      <w:r>
        <w:rPr>
          <w:spacing w:val="-7"/>
        </w:rPr>
        <w:t> </w:t>
      </w:r>
      <w:r>
        <w:rPr/>
        <w:t>Foligno</w:t>
      </w:r>
      <w:r>
        <w:rPr>
          <w:spacing w:val="-4"/>
        </w:rPr>
        <w:t> </w:t>
      </w:r>
      <w:r>
        <w:rPr/>
        <w:t>sale</w:t>
      </w:r>
      <w:r>
        <w:rPr>
          <w:spacing w:val="-9"/>
        </w:rPr>
        <w:t> </w:t>
      </w:r>
      <w:r>
        <w:rPr/>
        <w:t>a</w:t>
      </w:r>
      <w:r>
        <w:rPr>
          <w:spacing w:val="-6"/>
        </w:rPr>
        <w:t> </w:t>
      </w:r>
      <w:r>
        <w:rPr/>
        <w:t>Colfiorito,</w:t>
      </w:r>
      <w:r>
        <w:rPr>
          <w:spacing w:val="-7"/>
        </w:rPr>
        <w:t> </w:t>
      </w:r>
      <w:r>
        <w:rPr/>
        <w:t>conservano</w:t>
      </w:r>
      <w:r>
        <w:rPr>
          <w:spacing w:val="-7"/>
        </w:rPr>
        <w:t> </w:t>
      </w:r>
      <w:r>
        <w:rPr/>
        <w:t>numerosi</w:t>
      </w:r>
      <w:r>
        <w:rPr>
          <w:spacing w:val="-9"/>
        </w:rPr>
        <w:t> </w:t>
      </w:r>
      <w:r>
        <w:rPr/>
        <w:t>siti,</w:t>
      </w:r>
      <w:r>
        <w:rPr>
          <w:spacing w:val="-8"/>
        </w:rPr>
        <w:t> </w:t>
      </w:r>
      <w:r>
        <w:rPr/>
        <w:t>centrali rispetto ad ulteriori percorsi culturali ed ambientali. A titolo esemplificativo si ricordano le pievi romaniche di Santa Maria a Piè di Chienti e San Claudio, l’Abbazia di Fiastra, il parco archeologico di Urbisaglia, la cattedrale di San Nicola a Tolentino, i laghi di Caccamo e Polverina, i borghi di Pale e</w:t>
      </w:r>
      <w:r>
        <w:rPr>
          <w:spacing w:val="-20"/>
        </w:rPr>
        <w:t> </w:t>
      </w:r>
      <w:r>
        <w:rPr/>
        <w:t>Rasiglia.</w:t>
      </w:r>
    </w:p>
    <w:p>
      <w:pPr>
        <w:pStyle w:val="BodyText"/>
        <w:ind w:right="110" w:firstLine="708"/>
        <w:jc w:val="both"/>
      </w:pPr>
      <w:r>
        <w:rPr/>
        <w:t>Il</w:t>
      </w:r>
      <w:r>
        <w:rPr>
          <w:spacing w:val="-6"/>
        </w:rPr>
        <w:t> </w:t>
      </w:r>
      <w:r>
        <w:rPr/>
        <w:t>paesaggio</w:t>
      </w:r>
      <w:r>
        <w:rPr>
          <w:spacing w:val="-3"/>
        </w:rPr>
        <w:t> </w:t>
      </w:r>
      <w:r>
        <w:rPr/>
        <w:t>dell’area</w:t>
      </w:r>
      <w:r>
        <w:rPr>
          <w:spacing w:val="-5"/>
        </w:rPr>
        <w:t> </w:t>
      </w:r>
      <w:r>
        <w:rPr/>
        <w:t>mantiene</w:t>
      </w:r>
      <w:r>
        <w:rPr>
          <w:spacing w:val="-5"/>
        </w:rPr>
        <w:t> </w:t>
      </w:r>
      <w:r>
        <w:rPr/>
        <w:t>un</w:t>
      </w:r>
      <w:r>
        <w:rPr>
          <w:spacing w:val="-5"/>
        </w:rPr>
        <w:t> </w:t>
      </w:r>
      <w:r>
        <w:rPr/>
        <w:t>equilibrio</w:t>
      </w:r>
      <w:r>
        <w:rPr>
          <w:spacing w:val="-3"/>
        </w:rPr>
        <w:t> </w:t>
      </w:r>
      <w:r>
        <w:rPr/>
        <w:t>che</w:t>
      </w:r>
      <w:r>
        <w:rPr>
          <w:spacing w:val="-5"/>
        </w:rPr>
        <w:t> </w:t>
      </w:r>
      <w:r>
        <w:rPr/>
        <w:t>fa</w:t>
      </w:r>
      <w:r>
        <w:rPr>
          <w:spacing w:val="-5"/>
        </w:rPr>
        <w:t> </w:t>
      </w:r>
      <w:r>
        <w:rPr/>
        <w:t>apprezzare</w:t>
      </w:r>
      <w:r>
        <w:rPr>
          <w:spacing w:val="-4"/>
        </w:rPr>
        <w:t> </w:t>
      </w:r>
      <w:r>
        <w:rPr/>
        <w:t>aree</w:t>
      </w:r>
      <w:r>
        <w:rPr>
          <w:spacing w:val="-5"/>
        </w:rPr>
        <w:t> </w:t>
      </w:r>
      <w:r>
        <w:rPr/>
        <w:t>rurali</w:t>
      </w:r>
      <w:r>
        <w:rPr>
          <w:spacing w:val="-7"/>
        </w:rPr>
        <w:t> </w:t>
      </w:r>
      <w:r>
        <w:rPr/>
        <w:t>e</w:t>
      </w:r>
      <w:r>
        <w:rPr>
          <w:spacing w:val="-4"/>
        </w:rPr>
        <w:t> </w:t>
      </w:r>
      <w:r>
        <w:rPr/>
        <w:t>naturali</w:t>
      </w:r>
      <w:r>
        <w:rPr>
          <w:spacing w:val="-5"/>
        </w:rPr>
        <w:t> </w:t>
      </w:r>
      <w:r>
        <w:rPr/>
        <w:t>ben</w:t>
      </w:r>
      <w:r>
        <w:rPr>
          <w:spacing w:val="-6"/>
        </w:rPr>
        <w:t> </w:t>
      </w:r>
      <w:r>
        <w:rPr/>
        <w:t>conservate: la zona di Valleverde (fra Piediripa e Montecosaro Scalo), rinomata per le produzioni agroalimentari, l’oasi naturalistica dell’Abbadia di Fiastra, il Parco nazionale dei Monti</w:t>
      </w:r>
      <w:r>
        <w:rPr>
          <w:spacing w:val="-8"/>
        </w:rPr>
        <w:t> </w:t>
      </w:r>
      <w:r>
        <w:rPr/>
        <w:t>sibillini.</w:t>
      </w:r>
    </w:p>
    <w:p>
      <w:pPr>
        <w:pStyle w:val="BodyText"/>
        <w:spacing w:before="1"/>
        <w:ind w:right="110" w:firstLine="708"/>
        <w:jc w:val="both"/>
      </w:pPr>
      <w:r>
        <w:rPr/>
        <w:t>La realizzazione della superstrada SS 77 della Val di Chienti ha liberato da una rilevante quota di traffico</w:t>
      </w:r>
      <w:r>
        <w:rPr>
          <w:spacing w:val="-9"/>
        </w:rPr>
        <w:t> </w:t>
      </w:r>
      <w:r>
        <w:rPr/>
        <w:t>alcune</w:t>
      </w:r>
      <w:r>
        <w:rPr>
          <w:spacing w:val="-8"/>
        </w:rPr>
        <w:t> </w:t>
      </w:r>
      <w:r>
        <w:rPr/>
        <w:t>strade</w:t>
      </w:r>
      <w:r>
        <w:rPr>
          <w:spacing w:val="-6"/>
        </w:rPr>
        <w:t> </w:t>
      </w:r>
      <w:r>
        <w:rPr/>
        <w:t>secondarie</w:t>
      </w:r>
      <w:r>
        <w:rPr>
          <w:spacing w:val="-6"/>
        </w:rPr>
        <w:t> </w:t>
      </w:r>
      <w:r>
        <w:rPr/>
        <w:t>che</w:t>
      </w:r>
      <w:r>
        <w:rPr>
          <w:spacing w:val="-9"/>
        </w:rPr>
        <w:t> </w:t>
      </w:r>
      <w:r>
        <w:rPr/>
        <w:t>consentono</w:t>
      </w:r>
      <w:r>
        <w:rPr>
          <w:spacing w:val="-8"/>
        </w:rPr>
        <w:t> </w:t>
      </w:r>
      <w:r>
        <w:rPr/>
        <w:t>di</w:t>
      </w:r>
      <w:r>
        <w:rPr>
          <w:spacing w:val="-7"/>
        </w:rPr>
        <w:t> </w:t>
      </w:r>
      <w:r>
        <w:rPr/>
        <w:t>attraversare</w:t>
      </w:r>
      <w:r>
        <w:rPr>
          <w:spacing w:val="-8"/>
        </w:rPr>
        <w:t> </w:t>
      </w:r>
      <w:r>
        <w:rPr/>
        <w:t>il</w:t>
      </w:r>
      <w:r>
        <w:rPr>
          <w:spacing w:val="-9"/>
        </w:rPr>
        <w:t> </w:t>
      </w:r>
      <w:r>
        <w:rPr/>
        <w:t>territorio</w:t>
      </w:r>
      <w:r>
        <w:rPr>
          <w:spacing w:val="-6"/>
        </w:rPr>
        <w:t> </w:t>
      </w:r>
      <w:r>
        <w:rPr/>
        <w:t>in</w:t>
      </w:r>
      <w:r>
        <w:rPr>
          <w:spacing w:val="-10"/>
        </w:rPr>
        <w:t> </w:t>
      </w:r>
      <w:r>
        <w:rPr/>
        <w:t>relativa</w:t>
      </w:r>
      <w:r>
        <w:rPr>
          <w:spacing w:val="-9"/>
        </w:rPr>
        <w:t> </w:t>
      </w:r>
      <w:r>
        <w:rPr/>
        <w:t>sicurezza.</w:t>
      </w:r>
      <w:r>
        <w:rPr>
          <w:spacing w:val="-9"/>
        </w:rPr>
        <w:t> </w:t>
      </w:r>
      <w:r>
        <w:rPr/>
        <w:t>La</w:t>
      </w:r>
      <w:r>
        <w:rPr>
          <w:spacing w:val="-9"/>
        </w:rPr>
        <w:t> </w:t>
      </w:r>
      <w:r>
        <w:rPr/>
        <w:t>ex</w:t>
      </w:r>
      <w:r>
        <w:rPr>
          <w:spacing w:val="-9"/>
        </w:rPr>
        <w:t> </w:t>
      </w:r>
      <w:r>
        <w:rPr/>
        <w:t>SS</w:t>
      </w:r>
      <w:r>
        <w:rPr>
          <w:spacing w:val="-8"/>
        </w:rPr>
        <w:t> </w:t>
      </w:r>
      <w:r>
        <w:rPr/>
        <w:t>77, nel suo tratto interno, attraversa un ambiente naturale straordinario toccando paesini antichi e dal suggestivo impianto: Valcimarra, Bistocco, Campolarzo, la stupenda Pievefavera, Colfiorito,</w:t>
      </w:r>
      <w:r>
        <w:rPr>
          <w:spacing w:val="-17"/>
        </w:rPr>
        <w:t> </w:t>
      </w:r>
      <w:r>
        <w:rPr/>
        <w:t>Pale.</w:t>
      </w:r>
    </w:p>
    <w:p>
      <w:pPr>
        <w:pStyle w:val="BodyText"/>
        <w:ind w:left="113" w:right="110" w:firstLine="707"/>
        <w:jc w:val="both"/>
      </w:pPr>
      <w:r>
        <w:rPr/>
        <w:t>La presenza della linea ferroviaria Civitanova - Fabriano fino a Tolentino, consente una connessione intermodale come una sorta di “metropolitana di superficie”, con ricadute positive sul trasporto locale contribuendo ad una rete di mobilità sostenibile, allo sviluppo economico e turistico.</w:t>
      </w:r>
    </w:p>
    <w:p>
      <w:pPr>
        <w:pStyle w:val="BodyText"/>
        <w:ind w:left="113" w:right="113" w:firstLine="708"/>
        <w:jc w:val="both"/>
      </w:pPr>
      <w:r>
        <w:rPr/>
        <w:t>Data la limitata pericolosità, le caratteristiche altimetriche del tracciato e la sua bellezza paesaggistica,</w:t>
      </w:r>
      <w:r>
        <w:rPr>
          <w:spacing w:val="-7"/>
        </w:rPr>
        <w:t> </w:t>
      </w:r>
      <w:r>
        <w:rPr/>
        <w:t>il</w:t>
      </w:r>
      <w:r>
        <w:rPr>
          <w:spacing w:val="-10"/>
        </w:rPr>
        <w:t> </w:t>
      </w:r>
      <w:r>
        <w:rPr/>
        <w:t>tracciato</w:t>
      </w:r>
      <w:r>
        <w:rPr>
          <w:spacing w:val="-6"/>
        </w:rPr>
        <w:t> </w:t>
      </w:r>
      <w:r>
        <w:rPr/>
        <w:t>della</w:t>
      </w:r>
      <w:r>
        <w:rPr>
          <w:spacing w:val="-8"/>
        </w:rPr>
        <w:t> </w:t>
      </w:r>
      <w:r>
        <w:rPr/>
        <w:t>“Ciclovia</w:t>
      </w:r>
      <w:r>
        <w:rPr>
          <w:spacing w:val="-10"/>
        </w:rPr>
        <w:t> </w:t>
      </w:r>
      <w:r>
        <w:rPr/>
        <w:t>77”</w:t>
      </w:r>
      <w:r>
        <w:rPr>
          <w:spacing w:val="-7"/>
        </w:rPr>
        <w:t> </w:t>
      </w:r>
      <w:r>
        <w:rPr/>
        <w:t>è</w:t>
      </w:r>
      <w:r>
        <w:rPr>
          <w:spacing w:val="-9"/>
        </w:rPr>
        <w:t> </w:t>
      </w:r>
      <w:r>
        <w:rPr/>
        <w:t>ora,</w:t>
      </w:r>
      <w:r>
        <w:rPr>
          <w:spacing w:val="-8"/>
        </w:rPr>
        <w:t> </w:t>
      </w:r>
      <w:r>
        <w:rPr/>
        <w:t>anche</w:t>
      </w:r>
      <w:r>
        <w:rPr>
          <w:spacing w:val="-7"/>
        </w:rPr>
        <w:t> </w:t>
      </w:r>
      <w:r>
        <w:rPr/>
        <w:t>in</w:t>
      </w:r>
      <w:r>
        <w:rPr>
          <w:spacing w:val="-8"/>
        </w:rPr>
        <w:t> </w:t>
      </w:r>
      <w:r>
        <w:rPr/>
        <w:t>assenza</w:t>
      </w:r>
      <w:r>
        <w:rPr>
          <w:spacing w:val="-10"/>
        </w:rPr>
        <w:t> </w:t>
      </w:r>
      <w:r>
        <w:rPr/>
        <w:t>di</w:t>
      </w:r>
      <w:r>
        <w:rPr>
          <w:spacing w:val="-7"/>
        </w:rPr>
        <w:t> </w:t>
      </w:r>
      <w:r>
        <w:rPr/>
        <w:t>formalizzazione,</w:t>
      </w:r>
      <w:r>
        <w:rPr>
          <w:spacing w:val="-10"/>
        </w:rPr>
        <w:t> </w:t>
      </w:r>
      <w:r>
        <w:rPr/>
        <w:t>molto</w:t>
      </w:r>
      <w:r>
        <w:rPr>
          <w:spacing w:val="-6"/>
        </w:rPr>
        <w:t> </w:t>
      </w:r>
      <w:r>
        <w:rPr/>
        <w:t>frequentato</w:t>
      </w:r>
      <w:r>
        <w:rPr>
          <w:spacing w:val="-6"/>
        </w:rPr>
        <w:t> </w:t>
      </w:r>
      <w:r>
        <w:rPr/>
        <w:t>da podisti e</w:t>
      </w:r>
      <w:r>
        <w:rPr>
          <w:spacing w:val="-3"/>
        </w:rPr>
        <w:t> </w:t>
      </w:r>
      <w:r>
        <w:rPr/>
        <w:t>ciclisti.</w:t>
      </w:r>
    </w:p>
    <w:p>
      <w:pPr>
        <w:pStyle w:val="BodyText"/>
        <w:ind w:left="113" w:right="111" w:firstLine="708"/>
        <w:jc w:val="both"/>
      </w:pPr>
      <w:r>
        <w:rPr/>
        <w:t>Sarebbe sufficiente creare aree di sosta attrezzate con piccoli parcheggi prossimi ai borghi adeguandone l’impianto di illuminazione, posizionare panchine, fontane, cestini per la raccolta dei rifiuti, segnaletica turistica, aree con attrezzature fisse per la ginnastica all’aperto… Ciò potrebbe costituire una occasione di tutela e rilancio di un vasto territorio intercomunale ed interregionale.</w:t>
      </w:r>
    </w:p>
    <w:p>
      <w:pPr>
        <w:spacing w:after="0"/>
        <w:jc w:val="both"/>
        <w:sectPr>
          <w:pgSz w:w="11910" w:h="16840"/>
          <w:pgMar w:header="0" w:footer="925" w:top="1360" w:bottom="1200" w:left="1020" w:right="1020"/>
        </w:sectPr>
      </w:pPr>
    </w:p>
    <w:p>
      <w:pPr>
        <w:pStyle w:val="BodyText"/>
        <w:spacing w:before="34"/>
        <w:ind w:right="112"/>
        <w:jc w:val="both"/>
      </w:pPr>
      <w:r>
        <w:rPr/>
        <w:t>Il progetto può essere realizzato anche per gradi con impegno di spesa non rilevante e costituire, per la sua fruibilità grazie alla vicina presenza della superstrada Civitanova – Foligno, una “eccellenza” per l’intero territorio interregionale.</w:t>
      </w:r>
    </w:p>
    <w:p>
      <w:pPr>
        <w:pStyle w:val="BodyText"/>
        <w:spacing w:before="1"/>
        <w:ind w:firstLine="708"/>
      </w:pPr>
      <w:r>
        <w:rPr/>
        <w:t>Si possono organizzare lungo il percorso manifestazioni di podismo e ciclismo amatoriale ed agonistico, passeggiate naturalistiche in bici e a piedi, visite guidate ai borghi e ai tanti luoghi di interesse... Occorre</w:t>
      </w:r>
      <w:r>
        <w:rPr>
          <w:spacing w:val="-14"/>
        </w:rPr>
        <w:t> </w:t>
      </w:r>
      <w:r>
        <w:rPr/>
        <w:t>dare</w:t>
      </w:r>
      <w:r>
        <w:rPr>
          <w:spacing w:val="-16"/>
        </w:rPr>
        <w:t> </w:t>
      </w:r>
      <w:r>
        <w:rPr/>
        <w:t>risposta</w:t>
      </w:r>
      <w:r>
        <w:rPr>
          <w:spacing w:val="-14"/>
        </w:rPr>
        <w:t> </w:t>
      </w:r>
      <w:r>
        <w:rPr/>
        <w:t>all’esigenza</w:t>
      </w:r>
      <w:r>
        <w:rPr>
          <w:spacing w:val="-15"/>
        </w:rPr>
        <w:t> </w:t>
      </w:r>
      <w:r>
        <w:rPr/>
        <w:t>di</w:t>
      </w:r>
      <w:r>
        <w:rPr>
          <w:spacing w:val="-14"/>
        </w:rPr>
        <w:t> </w:t>
      </w:r>
      <w:r>
        <w:rPr/>
        <w:t>sicurezza</w:t>
      </w:r>
      <w:r>
        <w:rPr>
          <w:spacing w:val="-14"/>
        </w:rPr>
        <w:t> </w:t>
      </w:r>
      <w:r>
        <w:rPr/>
        <w:t>per</w:t>
      </w:r>
      <w:r>
        <w:rPr>
          <w:spacing w:val="-16"/>
        </w:rPr>
        <w:t> </w:t>
      </w:r>
      <w:r>
        <w:rPr/>
        <w:t>chi</w:t>
      </w:r>
      <w:r>
        <w:rPr>
          <w:spacing w:val="-14"/>
        </w:rPr>
        <w:t> </w:t>
      </w:r>
      <w:r>
        <w:rPr/>
        <w:t>pratica</w:t>
      </w:r>
      <w:r>
        <w:rPr>
          <w:spacing w:val="-15"/>
        </w:rPr>
        <w:t> </w:t>
      </w:r>
      <w:r>
        <w:rPr/>
        <w:t>podismo</w:t>
      </w:r>
      <w:r>
        <w:rPr>
          <w:spacing w:val="-13"/>
        </w:rPr>
        <w:t> </w:t>
      </w:r>
      <w:r>
        <w:rPr/>
        <w:t>e</w:t>
      </w:r>
      <w:r>
        <w:rPr>
          <w:spacing w:val="-16"/>
        </w:rPr>
        <w:t> </w:t>
      </w:r>
      <w:r>
        <w:rPr/>
        <w:t>ciclismo:</w:t>
      </w:r>
      <w:r>
        <w:rPr>
          <w:spacing w:val="-14"/>
        </w:rPr>
        <w:t> </w:t>
      </w:r>
      <w:r>
        <w:rPr/>
        <w:t>strade</w:t>
      </w:r>
      <w:r>
        <w:rPr>
          <w:spacing w:val="-13"/>
        </w:rPr>
        <w:t> </w:t>
      </w:r>
      <w:r>
        <w:rPr/>
        <w:t>sempre</w:t>
      </w:r>
      <w:r>
        <w:rPr>
          <w:spacing w:val="-13"/>
        </w:rPr>
        <w:t> </w:t>
      </w:r>
      <w:r>
        <w:rPr/>
        <w:t>più</w:t>
      </w:r>
      <w:r>
        <w:rPr>
          <w:spacing w:val="-17"/>
        </w:rPr>
        <w:t> </w:t>
      </w:r>
      <w:r>
        <w:rPr/>
        <w:t>trafficate, carente controllo della velocità, guida disinvolta e pericolosa di molti utenti, abuso dell’uso di cellulari alla guida, alcool e sostanze stupefacenti, causano centinaia di</w:t>
      </w:r>
      <w:r>
        <w:rPr>
          <w:spacing w:val="-6"/>
        </w:rPr>
        <w:t> </w:t>
      </w:r>
      <w:r>
        <w:rPr/>
        <w:t>incidenti.</w:t>
      </w:r>
    </w:p>
    <w:p>
      <w:pPr>
        <w:pStyle w:val="BodyText"/>
        <w:ind w:right="111" w:firstLine="708"/>
        <w:jc w:val="both"/>
      </w:pPr>
      <w:r>
        <w:rPr/>
        <w:t>La “Ciclovia 77” sarà uno strumento per salvaguardare, sostenere e rilanciare il territorio interno, in particolare quello gravemente danneggiato dal terremoto del 2016, in quanto capace di attirare, anche da lontano e dall’estero: famiglie, atleti, turisti, amanti della natura e del turismo religioso e lento, anche per molte sue caratteristiche: traffico assai ridotto, tratto prevalentemente pianeggiante adatto a qualsiasi età, fruibilità di molte strutture di varia tipologia per la ristorazione e l’ospitalità, possibilità di escursioni di vario genere nelle località circostanti.</w:t>
      </w:r>
    </w:p>
    <w:p>
      <w:pPr>
        <w:pStyle w:val="BodyText"/>
        <w:ind w:right="111" w:firstLine="707"/>
        <w:jc w:val="both"/>
      </w:pPr>
      <w:r>
        <w:rPr/>
        <w:t>L’esempio di altre Regioni europee ed italiane mostra come il cicloturismo sia uno dei principali motori per un turismo diffuso e destagionalizzato, la tutela e valorizzazione ambientale, producendo “numeri” molto importanti. Il territorio da Foligno alla Val di Chienti è adatto ad attirare turisti in bicicletta, considerata la varietà e bellezza del paesaggio, la presenza di un importante patrimonio artistico, l’offerta enogastronomica.</w:t>
      </w:r>
    </w:p>
    <w:p>
      <w:pPr>
        <w:pStyle w:val="BodyText"/>
        <w:ind w:right="112" w:firstLine="708"/>
        <w:jc w:val="both"/>
      </w:pPr>
      <w:r>
        <w:rPr/>
        <w:t>Si tratta di un turismo consapevole che apprezza gli insiemi culturali, il silenzio, l’ordine, il rispetto dei</w:t>
      </w:r>
      <w:r>
        <w:rPr>
          <w:spacing w:val="-12"/>
        </w:rPr>
        <w:t> </w:t>
      </w:r>
      <w:r>
        <w:rPr/>
        <w:t>luoghi,</w:t>
      </w:r>
      <w:r>
        <w:rPr>
          <w:spacing w:val="-10"/>
        </w:rPr>
        <w:t> </w:t>
      </w:r>
      <w:r>
        <w:rPr/>
        <w:t>la</w:t>
      </w:r>
      <w:r>
        <w:rPr>
          <w:spacing w:val="-14"/>
        </w:rPr>
        <w:t> </w:t>
      </w:r>
      <w:r>
        <w:rPr/>
        <w:t>convivialità.</w:t>
      </w:r>
      <w:r>
        <w:rPr>
          <w:spacing w:val="-13"/>
        </w:rPr>
        <w:t> </w:t>
      </w:r>
      <w:r>
        <w:rPr/>
        <w:t>La</w:t>
      </w:r>
      <w:r>
        <w:rPr>
          <w:spacing w:val="-11"/>
        </w:rPr>
        <w:t> </w:t>
      </w:r>
      <w:r>
        <w:rPr/>
        <w:t>creazione</w:t>
      </w:r>
      <w:r>
        <w:rPr>
          <w:spacing w:val="-11"/>
        </w:rPr>
        <w:t> </w:t>
      </w:r>
      <w:r>
        <w:rPr/>
        <w:t>di</w:t>
      </w:r>
      <w:r>
        <w:rPr>
          <w:spacing w:val="-11"/>
        </w:rPr>
        <w:t> </w:t>
      </w:r>
      <w:r>
        <w:rPr/>
        <w:t>un</w:t>
      </w:r>
      <w:r>
        <w:rPr>
          <w:spacing w:val="-14"/>
        </w:rPr>
        <w:t> </w:t>
      </w:r>
      <w:r>
        <w:rPr/>
        <w:t>itinerario</w:t>
      </w:r>
      <w:r>
        <w:rPr>
          <w:spacing w:val="-12"/>
        </w:rPr>
        <w:t> </w:t>
      </w:r>
      <w:r>
        <w:rPr/>
        <w:t>come</w:t>
      </w:r>
      <w:r>
        <w:rPr>
          <w:spacing w:val="-11"/>
        </w:rPr>
        <w:t> </w:t>
      </w:r>
      <w:r>
        <w:rPr/>
        <w:t>la</w:t>
      </w:r>
      <w:r>
        <w:rPr>
          <w:spacing w:val="-13"/>
        </w:rPr>
        <w:t> </w:t>
      </w:r>
      <w:r>
        <w:rPr/>
        <w:t>Ciclovia</w:t>
      </w:r>
      <w:r>
        <w:rPr>
          <w:spacing w:val="-13"/>
        </w:rPr>
        <w:t> </w:t>
      </w:r>
      <w:r>
        <w:rPr/>
        <w:t>77,</w:t>
      </w:r>
      <w:r>
        <w:rPr>
          <w:spacing w:val="-14"/>
        </w:rPr>
        <w:t> </w:t>
      </w:r>
      <w:r>
        <w:rPr/>
        <w:t>con</w:t>
      </w:r>
      <w:r>
        <w:rPr>
          <w:spacing w:val="-14"/>
        </w:rPr>
        <w:t> </w:t>
      </w:r>
      <w:r>
        <w:rPr/>
        <w:t>una</w:t>
      </w:r>
      <w:r>
        <w:rPr>
          <w:spacing w:val="-11"/>
        </w:rPr>
        <w:t> </w:t>
      </w:r>
      <w:r>
        <w:rPr/>
        <w:t>sua</w:t>
      </w:r>
      <w:r>
        <w:rPr>
          <w:spacing w:val="-12"/>
        </w:rPr>
        <w:t> </w:t>
      </w:r>
      <w:r>
        <w:rPr/>
        <w:t>identità,</w:t>
      </w:r>
      <w:r>
        <w:rPr>
          <w:spacing w:val="-10"/>
        </w:rPr>
        <w:t> </w:t>
      </w:r>
      <w:r>
        <w:rPr/>
        <w:t>ben</w:t>
      </w:r>
      <w:r>
        <w:rPr>
          <w:spacing w:val="-14"/>
        </w:rPr>
        <w:t> </w:t>
      </w:r>
      <w:r>
        <w:rPr/>
        <w:t>segnalato e promosso con pubblicazioni ed i “social”, oltre ad offrire tutela e sicurezza, consentirà di accedere anche alle tante ricchezze dei luoghi adiacenti al</w:t>
      </w:r>
      <w:r>
        <w:rPr>
          <w:spacing w:val="1"/>
        </w:rPr>
        <w:t> </w:t>
      </w:r>
      <w:r>
        <w:rPr/>
        <w:t>tracciato.</w:t>
      </w:r>
    </w:p>
    <w:p>
      <w:pPr>
        <w:pStyle w:val="BodyText"/>
        <w:ind w:right="110" w:firstLine="707"/>
        <w:jc w:val="both"/>
      </w:pPr>
      <w:r>
        <w:rPr/>
        <w:t>Per queste ragioni si potrà, dopo la creazione della Ciclovia 77, elaborare una strategia, per individuare ulteriori itinerari ciclabili che: a) abbiano un senso (avere un inizio e un termine determinati, colleghino realtà tra loro omogenee, siano attrattivi), b) siano continui (è necessario che i diversi tratti siano connessi per evitare spaesamento e pericolo per il ciclista), c) abbiano minime caratteristiche di comfort.</w:t>
      </w:r>
    </w:p>
    <w:p>
      <w:pPr>
        <w:pStyle w:val="BodyText"/>
        <w:ind w:right="111" w:firstLine="708"/>
        <w:jc w:val="both"/>
      </w:pPr>
      <w:r>
        <w:rPr/>
        <w:t>Fra gli ulteriori percorsi in rete: quelli per raggiungere località montane come Fiastra e il suo lago, Bolognola e le sue cime oltre quota 2.000, Camerino città ducale e universitaria, Caldarola e i tesori dei suoi castelli, Pollenza, centro del restauro, Macerata universitaria, ricca di monumenti e Musei, i borghi e città storiche di Montecosaro, Corridonia, Morrovalle, Monte San Giusto, tutti a corona delle stupende colline marchigiane.</w:t>
      </w:r>
    </w:p>
    <w:p>
      <w:pPr>
        <w:pStyle w:val="BodyText"/>
        <w:ind w:right="111" w:firstLine="708"/>
        <w:jc w:val="both"/>
      </w:pPr>
      <w:r>
        <w:rPr/>
        <w:t>Le caratteristiche del territorio, interessato da valli e viabilità strette, e la limitatezza dei fondi, impongono</w:t>
      </w:r>
      <w:r>
        <w:rPr>
          <w:spacing w:val="-13"/>
        </w:rPr>
        <w:t> </w:t>
      </w:r>
      <w:r>
        <w:rPr/>
        <w:t>di</w:t>
      </w:r>
      <w:r>
        <w:rPr>
          <w:spacing w:val="-16"/>
        </w:rPr>
        <w:t> </w:t>
      </w:r>
      <w:r>
        <w:rPr/>
        <w:t>spostare</w:t>
      </w:r>
      <w:r>
        <w:rPr>
          <w:spacing w:val="-16"/>
        </w:rPr>
        <w:t> </w:t>
      </w:r>
      <w:r>
        <w:rPr/>
        <w:t>l’attenzione</w:t>
      </w:r>
      <w:r>
        <w:rPr>
          <w:spacing w:val="-12"/>
        </w:rPr>
        <w:t> </w:t>
      </w:r>
      <w:r>
        <w:rPr/>
        <w:t>dal</w:t>
      </w:r>
      <w:r>
        <w:rPr>
          <w:spacing w:val="-16"/>
        </w:rPr>
        <w:t> </w:t>
      </w:r>
      <w:r>
        <w:rPr/>
        <w:t>concetto</w:t>
      </w:r>
      <w:r>
        <w:rPr>
          <w:spacing w:val="-13"/>
        </w:rPr>
        <w:t> </w:t>
      </w:r>
      <w:r>
        <w:rPr/>
        <w:t>di</w:t>
      </w:r>
      <w:r>
        <w:rPr>
          <w:spacing w:val="-15"/>
        </w:rPr>
        <w:t> </w:t>
      </w:r>
      <w:r>
        <w:rPr/>
        <w:t>pista</w:t>
      </w:r>
      <w:r>
        <w:rPr>
          <w:spacing w:val="-14"/>
        </w:rPr>
        <w:t> </w:t>
      </w:r>
      <w:r>
        <w:rPr/>
        <w:t>ciclabile</w:t>
      </w:r>
      <w:r>
        <w:rPr>
          <w:spacing w:val="-16"/>
        </w:rPr>
        <w:t> </w:t>
      </w:r>
      <w:r>
        <w:rPr/>
        <w:t>a</w:t>
      </w:r>
      <w:r>
        <w:rPr>
          <w:spacing w:val="-13"/>
        </w:rPr>
        <w:t> </w:t>
      </w:r>
      <w:r>
        <w:rPr/>
        <w:t>quello,</w:t>
      </w:r>
      <w:r>
        <w:rPr>
          <w:spacing w:val="-16"/>
        </w:rPr>
        <w:t> </w:t>
      </w:r>
      <w:r>
        <w:rPr/>
        <w:t>molto</w:t>
      </w:r>
      <w:r>
        <w:rPr>
          <w:spacing w:val="-15"/>
        </w:rPr>
        <w:t> </w:t>
      </w:r>
      <w:r>
        <w:rPr/>
        <w:t>più</w:t>
      </w:r>
      <w:r>
        <w:rPr>
          <w:spacing w:val="-14"/>
        </w:rPr>
        <w:t> </w:t>
      </w:r>
      <w:r>
        <w:rPr/>
        <w:t>ampio,</w:t>
      </w:r>
      <w:r>
        <w:rPr>
          <w:spacing w:val="-14"/>
        </w:rPr>
        <w:t> </w:t>
      </w:r>
      <w:r>
        <w:rPr/>
        <w:t>di</w:t>
      </w:r>
      <w:r>
        <w:rPr>
          <w:spacing w:val="-17"/>
        </w:rPr>
        <w:t> </w:t>
      </w:r>
      <w:r>
        <w:rPr/>
        <w:t>“sede</w:t>
      </w:r>
      <w:r>
        <w:rPr>
          <w:spacing w:val="-12"/>
        </w:rPr>
        <w:t> </w:t>
      </w:r>
      <w:r>
        <w:rPr/>
        <w:t>ciclabile” o “ciclovia”, costituite dalla rete di strade minori, comunali od interpoderali, o dagli argini dei fiumi che, </w:t>
      </w:r>
      <w:r>
        <w:rPr>
          <w:spacing w:val="-3"/>
        </w:rPr>
        <w:t>in </w:t>
      </w:r>
      <w:r>
        <w:rPr/>
        <w:t>attesa di interventi strutturali, sono presenti sul territorio. Va detto che appena si lascia la sede stradale a maggior traffico lungo la valle, la viabilità di collegamento laterale, con l’eccezione di quella che conduce a Macerata, è poco</w:t>
      </w:r>
      <w:r>
        <w:rPr>
          <w:spacing w:val="-3"/>
        </w:rPr>
        <w:t> </w:t>
      </w:r>
      <w:r>
        <w:rPr/>
        <w:t>trafficata.</w:t>
      </w:r>
    </w:p>
    <w:p>
      <w:pPr>
        <w:pStyle w:val="BodyText"/>
        <w:ind w:left="113" w:right="110" w:firstLine="707"/>
        <w:jc w:val="both"/>
      </w:pPr>
      <w:r>
        <w:rPr/>
        <w:t>La valle del fiume Chienti, specie nel tratto vicino al mare Adriatico, è stata soggetta ad una urbanizzazione diffusa; almeno da Morrovalle Scalo si può pensare ad un unico agglomerato urbano che passa per Montecosaro Scalo ed arriva a Civitanova Marche. Anche due frazioni popolose di Macerata, Sforzacosta e Piediripa, sono collocate lungo la dorsale del fiume; così come Tolentino, la quarta città della Provincia per residenti. In ciascuna di queste realtà sono state realizzate, o in corso di realizzazione, piste o percorsi ciclabili, a cui però mancano le caratteristiche necessarie per costituire una soluzione alternativa all’uso,</w:t>
      </w:r>
      <w:r>
        <w:rPr>
          <w:spacing w:val="-8"/>
        </w:rPr>
        <w:t> </w:t>
      </w:r>
      <w:r>
        <w:rPr/>
        <w:t>quasi</w:t>
      </w:r>
      <w:r>
        <w:rPr>
          <w:spacing w:val="-9"/>
        </w:rPr>
        <w:t> </w:t>
      </w:r>
      <w:r>
        <w:rPr/>
        <w:t>esclusivo,</w:t>
      </w:r>
      <w:r>
        <w:rPr>
          <w:spacing w:val="-7"/>
        </w:rPr>
        <w:t> </w:t>
      </w:r>
      <w:r>
        <w:rPr/>
        <w:t>dell’automobile</w:t>
      </w:r>
      <w:r>
        <w:rPr>
          <w:spacing w:val="-6"/>
        </w:rPr>
        <w:t> </w:t>
      </w:r>
      <w:r>
        <w:rPr/>
        <w:t>come</w:t>
      </w:r>
      <w:r>
        <w:rPr>
          <w:spacing w:val="-8"/>
        </w:rPr>
        <w:t> </w:t>
      </w:r>
      <w:r>
        <w:rPr/>
        <w:t>mezzo</w:t>
      </w:r>
      <w:r>
        <w:rPr>
          <w:spacing w:val="-5"/>
        </w:rPr>
        <w:t> </w:t>
      </w:r>
      <w:r>
        <w:rPr/>
        <w:t>di</w:t>
      </w:r>
      <w:r>
        <w:rPr>
          <w:spacing w:val="-9"/>
        </w:rPr>
        <w:t> </w:t>
      </w:r>
      <w:r>
        <w:rPr/>
        <w:t>spostamento.</w:t>
      </w:r>
      <w:r>
        <w:rPr>
          <w:spacing w:val="-7"/>
        </w:rPr>
        <w:t> </w:t>
      </w:r>
      <w:r>
        <w:rPr/>
        <w:t>In</w:t>
      </w:r>
      <w:r>
        <w:rPr>
          <w:spacing w:val="-7"/>
        </w:rPr>
        <w:t> </w:t>
      </w:r>
      <w:r>
        <w:rPr/>
        <w:t>assenza</w:t>
      </w:r>
      <w:r>
        <w:rPr>
          <w:spacing w:val="-7"/>
        </w:rPr>
        <w:t> </w:t>
      </w:r>
      <w:r>
        <w:rPr/>
        <w:t>di</w:t>
      </w:r>
      <w:r>
        <w:rPr>
          <w:spacing w:val="-9"/>
        </w:rPr>
        <w:t> </w:t>
      </w:r>
      <w:r>
        <w:rPr/>
        <w:t>un</w:t>
      </w:r>
      <w:r>
        <w:rPr>
          <w:spacing w:val="-8"/>
        </w:rPr>
        <w:t> </w:t>
      </w:r>
      <w:r>
        <w:rPr/>
        <w:t>progetto</w:t>
      </w:r>
      <w:r>
        <w:rPr>
          <w:spacing w:val="-5"/>
        </w:rPr>
        <w:t> </w:t>
      </w:r>
      <w:r>
        <w:rPr/>
        <w:t>che</w:t>
      </w:r>
      <w:r>
        <w:rPr>
          <w:spacing w:val="35"/>
        </w:rPr>
        <w:t> </w:t>
      </w:r>
      <w:r>
        <w:rPr/>
        <w:t>individui nella bicicletta uno strumento per la mobilità sostenibile, si è proceduto per stralci tra loro non funzionali: si sono spesi o impegnati soldi ma non sono stati fino ad ora realizzati percorsi ciclabili efficaci capaci di promuovere o sostenere il</w:t>
      </w:r>
      <w:r>
        <w:rPr>
          <w:spacing w:val="-6"/>
        </w:rPr>
        <w:t> </w:t>
      </w:r>
      <w:r>
        <w:rPr/>
        <w:t>territorio.</w:t>
      </w:r>
    </w:p>
    <w:p>
      <w:pPr>
        <w:pStyle w:val="BodyText"/>
        <w:ind w:right="111" w:firstLine="708"/>
        <w:jc w:val="both"/>
      </w:pPr>
      <w:r>
        <w:rPr/>
        <w:t>Realizzare un corridoio ciclo pedonale lungo la val di Chienti fino a Foligno utilizzando prevalentemente il tracciato della ex s.s. 77, quasi interamente con fondo buono o ottimo, servirà anche a dare un senso a questi interventi, creando un asse principale al quale dovranno essere connessi gli altri tragitti, tutti con distanze brevi o brevissime da importanti mete.</w:t>
      </w:r>
    </w:p>
    <w:p>
      <w:pPr>
        <w:spacing w:after="0"/>
        <w:jc w:val="both"/>
        <w:sectPr>
          <w:pgSz w:w="11910" w:h="16840"/>
          <w:pgMar w:header="0" w:footer="925" w:top="1360" w:bottom="1200" w:left="1020" w:right="1020"/>
        </w:sectPr>
      </w:pPr>
    </w:p>
    <w:p>
      <w:pPr>
        <w:pStyle w:val="BodyText"/>
        <w:spacing w:before="34"/>
        <w:ind w:right="114" w:firstLine="708"/>
        <w:jc w:val="both"/>
      </w:pPr>
      <w:r>
        <w:rPr/>
        <w:t>La presenza della linea ferroviaria lungo parte della Ciclovia 77 consentirà di realizzare i presupposti per gli scambi treno-bici, secondo le più moderne forme di intermodalità.</w:t>
      </w:r>
    </w:p>
    <w:p>
      <w:pPr>
        <w:pStyle w:val="BodyText"/>
        <w:spacing w:before="1"/>
        <w:ind w:right="111" w:firstLine="708"/>
        <w:jc w:val="both"/>
      </w:pPr>
      <w:r>
        <w:rPr/>
        <w:t>Anche la creazione di un servizio bus – bici, al quale sta già dando attuazione il gestore unico del servizio pubblico su gomma del territorio, Contram s.p.a., contribuirà a questa moderna ed ecologica modalità di interconnessione.</w:t>
      </w:r>
    </w:p>
    <w:p>
      <w:pPr>
        <w:pStyle w:val="Heading1"/>
        <w:ind w:left="820"/>
      </w:pPr>
      <w:r>
        <w:rPr/>
        <w:t>Il percorso si svolge prevalentemente su strade secondarie a scarsa densità di traffico.</w:t>
      </w:r>
    </w:p>
    <w:p>
      <w:pPr>
        <w:pStyle w:val="BodyText"/>
        <w:ind w:left="0"/>
        <w:rPr>
          <w:b/>
        </w:rPr>
      </w:pPr>
    </w:p>
    <w:p>
      <w:pPr>
        <w:spacing w:before="0"/>
        <w:ind w:left="112" w:right="0" w:firstLine="0"/>
        <w:jc w:val="left"/>
        <w:rPr>
          <w:b/>
          <w:sz w:val="22"/>
        </w:rPr>
      </w:pPr>
      <w:r>
        <w:rPr>
          <w:b/>
          <w:sz w:val="22"/>
        </w:rPr>
        <w:t>Quote altimetriche della “Ciclovia 77”:</w:t>
      </w:r>
    </w:p>
    <w:p>
      <w:pPr>
        <w:pStyle w:val="BodyText"/>
        <w:ind w:right="6963"/>
      </w:pPr>
      <w:r>
        <w:rPr/>
        <w:t>Civitanova Marche: 2 mt. s.l.m. Piediripa di Macerata: 100 mt. Sforzacosta di Macerata: 140 Tolentino: 256</w:t>
      </w:r>
    </w:p>
    <w:p>
      <w:pPr>
        <w:pStyle w:val="BodyText"/>
        <w:ind w:right="7564"/>
      </w:pPr>
      <w:r>
        <w:rPr/>
        <w:t>Belforte del Chienti: 260 lago di Caccamo:</w:t>
      </w:r>
      <w:r>
        <w:rPr>
          <w:spacing w:val="-2"/>
        </w:rPr>
        <w:t> </w:t>
      </w:r>
      <w:r>
        <w:rPr/>
        <w:t>300</w:t>
      </w:r>
    </w:p>
    <w:p>
      <w:pPr>
        <w:pStyle w:val="BodyText"/>
        <w:ind w:right="6864"/>
      </w:pPr>
      <w:r>
        <w:rPr/>
        <w:t>località Sfercia di Camerino: 350 lago di Polverina:</w:t>
      </w:r>
      <w:r>
        <w:rPr>
          <w:spacing w:val="-1"/>
        </w:rPr>
        <w:t> </w:t>
      </w:r>
      <w:r>
        <w:rPr/>
        <w:t>400</w:t>
      </w:r>
    </w:p>
    <w:p>
      <w:pPr>
        <w:pStyle w:val="BodyText"/>
      </w:pPr>
      <w:r>
        <w:rPr/>
        <w:t>Muccia: 450</w:t>
      </w:r>
    </w:p>
    <w:p>
      <w:pPr>
        <w:pStyle w:val="BodyText"/>
        <w:ind w:right="7512"/>
      </w:pPr>
      <w:r>
        <w:rPr/>
        <w:t>Serravalle di Chienti: 640 Colfiorito:</w:t>
      </w:r>
      <w:r>
        <w:rPr>
          <w:spacing w:val="-2"/>
        </w:rPr>
        <w:t> </w:t>
      </w:r>
      <w:r>
        <w:rPr/>
        <w:t>760</w:t>
      </w:r>
    </w:p>
    <w:p>
      <w:pPr>
        <w:pStyle w:val="BodyText"/>
        <w:ind w:right="7680"/>
      </w:pPr>
      <w:r>
        <w:rPr/>
        <w:t>valico di Colfiorito: 826 Casenove: </w:t>
      </w:r>
      <w:r>
        <w:rPr>
          <w:spacing w:val="-2"/>
        </w:rPr>
        <w:t>570</w:t>
      </w:r>
    </w:p>
    <w:p>
      <w:pPr>
        <w:pStyle w:val="BodyText"/>
      </w:pPr>
      <w:r>
        <w:rPr/>
        <w:t>Scopoli: 530</w:t>
      </w:r>
    </w:p>
    <w:p>
      <w:pPr>
        <w:pStyle w:val="BodyText"/>
      </w:pPr>
      <w:r>
        <w:rPr/>
        <w:t>Pale: 490</w:t>
      </w:r>
    </w:p>
    <w:p>
      <w:pPr>
        <w:pStyle w:val="BodyText"/>
        <w:ind w:right="7716"/>
      </w:pPr>
      <w:r>
        <w:rPr/>
        <w:t>Colle San Lorenzo: 415 Foligno: 234</w:t>
      </w:r>
    </w:p>
    <w:p>
      <w:pPr>
        <w:pStyle w:val="BodyText"/>
        <w:spacing w:before="11"/>
        <w:ind w:left="0"/>
        <w:rPr>
          <w:sz w:val="21"/>
        </w:rPr>
      </w:pPr>
    </w:p>
    <w:p>
      <w:pPr>
        <w:spacing w:before="0"/>
        <w:ind w:left="112" w:right="0" w:firstLine="0"/>
        <w:jc w:val="left"/>
        <w:rPr>
          <w:sz w:val="22"/>
        </w:rPr>
      </w:pPr>
      <w:r>
        <w:rPr>
          <w:b/>
          <w:sz w:val="22"/>
        </w:rPr>
        <w:t>Dislivello</w:t>
      </w:r>
      <w:r>
        <w:rPr>
          <w:b/>
          <w:spacing w:val="-3"/>
          <w:sz w:val="22"/>
        </w:rPr>
        <w:t> </w:t>
      </w:r>
      <w:r>
        <w:rPr>
          <w:b/>
          <w:sz w:val="22"/>
        </w:rPr>
        <w:t>complessivo</w:t>
      </w:r>
      <w:r>
        <w:rPr>
          <w:b/>
          <w:spacing w:val="-3"/>
          <w:sz w:val="22"/>
        </w:rPr>
        <w:t> </w:t>
      </w:r>
      <w:r>
        <w:rPr>
          <w:b/>
          <w:sz w:val="22"/>
        </w:rPr>
        <w:t>del</w:t>
      </w:r>
      <w:r>
        <w:rPr>
          <w:b/>
          <w:spacing w:val="-3"/>
          <w:sz w:val="22"/>
        </w:rPr>
        <w:t> </w:t>
      </w:r>
      <w:r>
        <w:rPr>
          <w:b/>
          <w:sz w:val="22"/>
        </w:rPr>
        <w:t>percorso</w:t>
      </w:r>
      <w:r>
        <w:rPr>
          <w:b/>
          <w:spacing w:val="-3"/>
          <w:sz w:val="22"/>
        </w:rPr>
        <w:t> </w:t>
      </w:r>
      <w:r>
        <w:rPr>
          <w:b/>
          <w:sz w:val="22"/>
        </w:rPr>
        <w:t>da</w:t>
      </w:r>
      <w:r>
        <w:rPr>
          <w:b/>
          <w:spacing w:val="-3"/>
          <w:sz w:val="22"/>
        </w:rPr>
        <w:t> </w:t>
      </w:r>
      <w:r>
        <w:rPr>
          <w:b/>
          <w:sz w:val="22"/>
        </w:rPr>
        <w:t>Foligno</w:t>
      </w:r>
      <w:r>
        <w:rPr>
          <w:b/>
          <w:spacing w:val="-3"/>
          <w:sz w:val="22"/>
        </w:rPr>
        <w:t> </w:t>
      </w:r>
      <w:r>
        <w:rPr>
          <w:b/>
          <w:sz w:val="22"/>
        </w:rPr>
        <w:t>a</w:t>
      </w:r>
      <w:r>
        <w:rPr>
          <w:b/>
          <w:spacing w:val="-4"/>
          <w:sz w:val="22"/>
        </w:rPr>
        <w:t> </w:t>
      </w:r>
      <w:r>
        <w:rPr>
          <w:b/>
          <w:sz w:val="22"/>
        </w:rPr>
        <w:t>Civitanova</w:t>
      </w:r>
      <w:r>
        <w:rPr>
          <w:b/>
          <w:spacing w:val="-3"/>
          <w:sz w:val="22"/>
        </w:rPr>
        <w:t> </w:t>
      </w:r>
      <w:r>
        <w:rPr>
          <w:b/>
          <w:sz w:val="22"/>
        </w:rPr>
        <w:t>Marche</w:t>
      </w:r>
      <w:r>
        <w:rPr>
          <w:sz w:val="22"/>
        </w:rPr>
        <w:t>:</w:t>
      </w:r>
      <w:r>
        <w:rPr>
          <w:spacing w:val="-3"/>
          <w:sz w:val="22"/>
        </w:rPr>
        <w:t> </w:t>
      </w:r>
      <w:r>
        <w:rPr>
          <w:sz w:val="22"/>
        </w:rPr>
        <w:t>700</w:t>
      </w:r>
      <w:r>
        <w:rPr>
          <w:spacing w:val="-3"/>
          <w:sz w:val="22"/>
        </w:rPr>
        <w:t> </w:t>
      </w:r>
      <w:r>
        <w:rPr>
          <w:sz w:val="22"/>
        </w:rPr>
        <w:t>mt.</w:t>
      </w:r>
      <w:r>
        <w:rPr>
          <w:spacing w:val="-2"/>
          <w:sz w:val="22"/>
        </w:rPr>
        <w:t> </w:t>
      </w:r>
      <w:r>
        <w:rPr>
          <w:sz w:val="22"/>
        </w:rPr>
        <w:t>circa.</w:t>
      </w:r>
      <w:r>
        <w:rPr>
          <w:spacing w:val="-2"/>
          <w:sz w:val="22"/>
        </w:rPr>
        <w:t> </w:t>
      </w:r>
      <w:r>
        <w:rPr>
          <w:sz w:val="22"/>
        </w:rPr>
        <w:t>Pendenza</w:t>
      </w:r>
      <w:r>
        <w:rPr>
          <w:spacing w:val="-1"/>
          <w:sz w:val="22"/>
        </w:rPr>
        <w:t> </w:t>
      </w:r>
      <w:r>
        <w:rPr>
          <w:sz w:val="22"/>
        </w:rPr>
        <w:t>media:</w:t>
      </w:r>
      <w:r>
        <w:rPr>
          <w:spacing w:val="-4"/>
          <w:sz w:val="22"/>
        </w:rPr>
        <w:t> </w:t>
      </w:r>
      <w:r>
        <w:rPr>
          <w:sz w:val="22"/>
        </w:rPr>
        <w:t>0,7%.</w:t>
      </w:r>
    </w:p>
    <w:p>
      <w:pPr>
        <w:spacing w:before="0"/>
        <w:ind w:left="112" w:right="0" w:firstLine="0"/>
        <w:jc w:val="left"/>
        <w:rPr>
          <w:sz w:val="22"/>
        </w:rPr>
      </w:pPr>
      <w:r>
        <w:rPr>
          <w:b/>
          <w:sz w:val="22"/>
        </w:rPr>
        <w:t>Dislivello</w:t>
      </w:r>
      <w:r>
        <w:rPr>
          <w:b/>
          <w:spacing w:val="-3"/>
          <w:sz w:val="22"/>
        </w:rPr>
        <w:t> </w:t>
      </w:r>
      <w:r>
        <w:rPr>
          <w:b/>
          <w:sz w:val="22"/>
        </w:rPr>
        <w:t>complessivo</w:t>
      </w:r>
      <w:r>
        <w:rPr>
          <w:b/>
          <w:spacing w:val="-3"/>
          <w:sz w:val="22"/>
        </w:rPr>
        <w:t> </w:t>
      </w:r>
      <w:r>
        <w:rPr>
          <w:b/>
          <w:sz w:val="22"/>
        </w:rPr>
        <w:t>del</w:t>
      </w:r>
      <w:r>
        <w:rPr>
          <w:b/>
          <w:spacing w:val="-2"/>
          <w:sz w:val="22"/>
        </w:rPr>
        <w:t> </w:t>
      </w:r>
      <w:r>
        <w:rPr>
          <w:b/>
          <w:sz w:val="22"/>
        </w:rPr>
        <w:t>percorso</w:t>
      </w:r>
      <w:r>
        <w:rPr>
          <w:b/>
          <w:spacing w:val="-3"/>
          <w:sz w:val="22"/>
        </w:rPr>
        <w:t> </w:t>
      </w:r>
      <w:r>
        <w:rPr>
          <w:b/>
          <w:sz w:val="22"/>
        </w:rPr>
        <w:t>da</w:t>
      </w:r>
      <w:r>
        <w:rPr>
          <w:b/>
          <w:spacing w:val="-4"/>
          <w:sz w:val="22"/>
        </w:rPr>
        <w:t> </w:t>
      </w:r>
      <w:r>
        <w:rPr>
          <w:b/>
          <w:sz w:val="22"/>
        </w:rPr>
        <w:t>Civitanova</w:t>
      </w:r>
      <w:r>
        <w:rPr>
          <w:b/>
          <w:spacing w:val="-3"/>
          <w:sz w:val="22"/>
        </w:rPr>
        <w:t> </w:t>
      </w:r>
      <w:r>
        <w:rPr>
          <w:b/>
          <w:sz w:val="22"/>
        </w:rPr>
        <w:t>Marche</w:t>
      </w:r>
      <w:r>
        <w:rPr>
          <w:b/>
          <w:spacing w:val="-1"/>
          <w:sz w:val="22"/>
        </w:rPr>
        <w:t> </w:t>
      </w:r>
      <w:r>
        <w:rPr>
          <w:b/>
          <w:sz w:val="22"/>
        </w:rPr>
        <w:t>a</w:t>
      </w:r>
      <w:r>
        <w:rPr>
          <w:b/>
          <w:spacing w:val="-3"/>
          <w:sz w:val="22"/>
        </w:rPr>
        <w:t> </w:t>
      </w:r>
      <w:r>
        <w:rPr>
          <w:b/>
          <w:sz w:val="22"/>
        </w:rPr>
        <w:t>Foligno</w:t>
      </w:r>
      <w:r>
        <w:rPr>
          <w:sz w:val="22"/>
        </w:rPr>
        <w:t>:</w:t>
      </w:r>
      <w:r>
        <w:rPr>
          <w:spacing w:val="-3"/>
          <w:sz w:val="22"/>
        </w:rPr>
        <w:t> </w:t>
      </w:r>
      <w:r>
        <w:rPr>
          <w:sz w:val="22"/>
        </w:rPr>
        <w:t>900</w:t>
      </w:r>
      <w:r>
        <w:rPr>
          <w:spacing w:val="-2"/>
          <w:sz w:val="22"/>
        </w:rPr>
        <w:t> </w:t>
      </w:r>
      <w:r>
        <w:rPr>
          <w:sz w:val="22"/>
        </w:rPr>
        <w:t>mt.</w:t>
      </w:r>
      <w:r>
        <w:rPr>
          <w:spacing w:val="-5"/>
          <w:sz w:val="22"/>
        </w:rPr>
        <w:t> </w:t>
      </w:r>
      <w:r>
        <w:rPr>
          <w:sz w:val="22"/>
        </w:rPr>
        <w:t>circa.</w:t>
      </w:r>
      <w:r>
        <w:rPr>
          <w:spacing w:val="-1"/>
          <w:sz w:val="22"/>
        </w:rPr>
        <w:t> </w:t>
      </w:r>
      <w:r>
        <w:rPr>
          <w:sz w:val="22"/>
        </w:rPr>
        <w:t>Pendenza</w:t>
      </w:r>
      <w:r>
        <w:rPr>
          <w:spacing w:val="-4"/>
          <w:sz w:val="22"/>
        </w:rPr>
        <w:t> </w:t>
      </w:r>
      <w:r>
        <w:rPr>
          <w:sz w:val="22"/>
        </w:rPr>
        <w:t>media:</w:t>
      </w:r>
      <w:r>
        <w:rPr>
          <w:spacing w:val="-2"/>
          <w:sz w:val="22"/>
        </w:rPr>
        <w:t> </w:t>
      </w:r>
      <w:r>
        <w:rPr>
          <w:sz w:val="22"/>
        </w:rPr>
        <w:t>0,9%.</w:t>
      </w:r>
    </w:p>
    <w:p>
      <w:pPr>
        <w:pStyle w:val="BodyText"/>
        <w:spacing w:before="10"/>
        <w:ind w:left="0"/>
        <w:rPr>
          <w:sz w:val="21"/>
        </w:rPr>
      </w:pPr>
    </w:p>
    <w:p>
      <w:pPr>
        <w:spacing w:before="1"/>
        <w:ind w:left="112" w:right="112" w:firstLine="0"/>
        <w:jc w:val="both"/>
        <w:rPr>
          <w:sz w:val="22"/>
        </w:rPr>
      </w:pPr>
      <w:r>
        <w:rPr>
          <w:b/>
          <w:sz w:val="22"/>
        </w:rPr>
        <w:t>Le</w:t>
      </w:r>
      <w:r>
        <w:rPr>
          <w:b/>
          <w:spacing w:val="-7"/>
          <w:sz w:val="22"/>
        </w:rPr>
        <w:t> </w:t>
      </w:r>
      <w:r>
        <w:rPr>
          <w:b/>
          <w:sz w:val="22"/>
        </w:rPr>
        <w:t>caratteristiche</w:t>
      </w:r>
      <w:r>
        <w:rPr>
          <w:b/>
          <w:spacing w:val="-6"/>
          <w:sz w:val="22"/>
        </w:rPr>
        <w:t> </w:t>
      </w:r>
      <w:r>
        <w:rPr>
          <w:b/>
          <w:sz w:val="22"/>
        </w:rPr>
        <w:t>esemplari</w:t>
      </w:r>
      <w:r>
        <w:rPr>
          <w:b/>
          <w:spacing w:val="-5"/>
          <w:sz w:val="22"/>
        </w:rPr>
        <w:t> </w:t>
      </w:r>
      <w:r>
        <w:rPr>
          <w:b/>
          <w:sz w:val="22"/>
        </w:rPr>
        <w:t>e</w:t>
      </w:r>
      <w:r>
        <w:rPr>
          <w:b/>
          <w:spacing w:val="-8"/>
          <w:sz w:val="22"/>
        </w:rPr>
        <w:t> </w:t>
      </w:r>
      <w:r>
        <w:rPr>
          <w:b/>
          <w:sz w:val="22"/>
        </w:rPr>
        <w:t>significative</w:t>
      </w:r>
      <w:r>
        <w:rPr>
          <w:b/>
          <w:spacing w:val="-6"/>
          <w:sz w:val="22"/>
        </w:rPr>
        <w:t> </w:t>
      </w:r>
      <w:r>
        <w:rPr>
          <w:b/>
          <w:sz w:val="22"/>
        </w:rPr>
        <w:t>del</w:t>
      </w:r>
      <w:r>
        <w:rPr>
          <w:b/>
          <w:spacing w:val="-5"/>
          <w:sz w:val="22"/>
        </w:rPr>
        <w:t> </w:t>
      </w:r>
      <w:r>
        <w:rPr>
          <w:b/>
          <w:sz w:val="22"/>
        </w:rPr>
        <w:t>progetto</w:t>
      </w:r>
      <w:r>
        <w:rPr>
          <w:sz w:val="22"/>
        </w:rPr>
        <w:t>:</w:t>
      </w:r>
      <w:r>
        <w:rPr>
          <w:spacing w:val="-4"/>
          <w:sz w:val="22"/>
        </w:rPr>
        <w:t> </w:t>
      </w:r>
      <w:r>
        <w:rPr>
          <w:sz w:val="22"/>
        </w:rPr>
        <w:t>Caratterizzano</w:t>
      </w:r>
      <w:r>
        <w:rPr>
          <w:spacing w:val="-7"/>
          <w:sz w:val="22"/>
        </w:rPr>
        <w:t> </w:t>
      </w:r>
      <w:r>
        <w:rPr>
          <w:sz w:val="22"/>
        </w:rPr>
        <w:t>in</w:t>
      </w:r>
      <w:r>
        <w:rPr>
          <w:spacing w:val="-8"/>
          <w:sz w:val="22"/>
        </w:rPr>
        <w:t> </w:t>
      </w:r>
      <w:r>
        <w:rPr>
          <w:sz w:val="22"/>
        </w:rPr>
        <w:t>modo</w:t>
      </w:r>
      <w:r>
        <w:rPr>
          <w:spacing w:val="-6"/>
          <w:sz w:val="22"/>
        </w:rPr>
        <w:t> </w:t>
      </w:r>
      <w:r>
        <w:rPr>
          <w:sz w:val="22"/>
        </w:rPr>
        <w:t>importante</w:t>
      </w:r>
      <w:r>
        <w:rPr>
          <w:spacing w:val="-8"/>
          <w:sz w:val="22"/>
        </w:rPr>
        <w:t> </w:t>
      </w:r>
      <w:r>
        <w:rPr>
          <w:sz w:val="22"/>
        </w:rPr>
        <w:t>la</w:t>
      </w:r>
      <w:r>
        <w:rPr>
          <w:spacing w:val="-6"/>
          <w:sz w:val="22"/>
        </w:rPr>
        <w:t> </w:t>
      </w:r>
      <w:r>
        <w:rPr>
          <w:sz w:val="22"/>
        </w:rPr>
        <w:t>realizzazione della</w:t>
      </w:r>
      <w:r>
        <w:rPr>
          <w:spacing w:val="-12"/>
          <w:sz w:val="22"/>
        </w:rPr>
        <w:t> </w:t>
      </w:r>
      <w:r>
        <w:rPr>
          <w:sz w:val="22"/>
        </w:rPr>
        <w:t>CICLOVIA</w:t>
      </w:r>
      <w:r>
        <w:rPr>
          <w:spacing w:val="-12"/>
          <w:sz w:val="22"/>
        </w:rPr>
        <w:t> </w:t>
      </w:r>
      <w:r>
        <w:rPr>
          <w:sz w:val="22"/>
        </w:rPr>
        <w:t>77:</w:t>
      </w:r>
      <w:r>
        <w:rPr>
          <w:spacing w:val="-13"/>
          <w:sz w:val="22"/>
        </w:rPr>
        <w:t> </w:t>
      </w:r>
      <w:r>
        <w:rPr>
          <w:sz w:val="22"/>
        </w:rPr>
        <w:t>1)</w:t>
      </w:r>
      <w:r>
        <w:rPr>
          <w:spacing w:val="-10"/>
          <w:sz w:val="22"/>
        </w:rPr>
        <w:t> </w:t>
      </w:r>
      <w:r>
        <w:rPr>
          <w:sz w:val="22"/>
        </w:rPr>
        <w:t>la</w:t>
      </w:r>
      <w:r>
        <w:rPr>
          <w:spacing w:val="-14"/>
          <w:sz w:val="22"/>
        </w:rPr>
        <w:t> </w:t>
      </w:r>
      <w:r>
        <w:rPr>
          <w:sz w:val="22"/>
        </w:rPr>
        <w:t>possibilità</w:t>
      </w:r>
      <w:r>
        <w:rPr>
          <w:spacing w:val="-12"/>
          <w:sz w:val="22"/>
        </w:rPr>
        <w:t> </w:t>
      </w:r>
      <w:r>
        <w:rPr>
          <w:sz w:val="22"/>
        </w:rPr>
        <w:t>di</w:t>
      </w:r>
      <w:r>
        <w:rPr>
          <w:spacing w:val="-11"/>
          <w:sz w:val="22"/>
        </w:rPr>
        <w:t> </w:t>
      </w:r>
      <w:r>
        <w:rPr>
          <w:sz w:val="22"/>
        </w:rPr>
        <w:t>sostegno</w:t>
      </w:r>
      <w:r>
        <w:rPr>
          <w:spacing w:val="-13"/>
          <w:sz w:val="22"/>
        </w:rPr>
        <w:t> </w:t>
      </w:r>
      <w:r>
        <w:rPr>
          <w:sz w:val="22"/>
        </w:rPr>
        <w:t>e</w:t>
      </w:r>
      <w:r>
        <w:rPr>
          <w:spacing w:val="-11"/>
          <w:sz w:val="22"/>
        </w:rPr>
        <w:t> </w:t>
      </w:r>
      <w:r>
        <w:rPr>
          <w:sz w:val="22"/>
        </w:rPr>
        <w:t>promozione</w:t>
      </w:r>
      <w:r>
        <w:rPr>
          <w:spacing w:val="-11"/>
          <w:sz w:val="22"/>
        </w:rPr>
        <w:t> </w:t>
      </w:r>
      <w:r>
        <w:rPr>
          <w:sz w:val="22"/>
        </w:rPr>
        <w:t>per</w:t>
      </w:r>
      <w:r>
        <w:rPr>
          <w:spacing w:val="-13"/>
          <w:sz w:val="22"/>
        </w:rPr>
        <w:t> </w:t>
      </w:r>
      <w:r>
        <w:rPr>
          <w:sz w:val="22"/>
        </w:rPr>
        <w:t>le</w:t>
      </w:r>
      <w:r>
        <w:rPr>
          <w:spacing w:val="-13"/>
          <w:sz w:val="22"/>
        </w:rPr>
        <w:t> </w:t>
      </w:r>
      <w:r>
        <w:rPr>
          <w:sz w:val="22"/>
        </w:rPr>
        <w:t>popolazioni</w:t>
      </w:r>
      <w:r>
        <w:rPr>
          <w:spacing w:val="-12"/>
          <w:sz w:val="22"/>
        </w:rPr>
        <w:t> </w:t>
      </w:r>
      <w:r>
        <w:rPr>
          <w:sz w:val="22"/>
        </w:rPr>
        <w:t>del</w:t>
      </w:r>
      <w:r>
        <w:rPr>
          <w:spacing w:val="-13"/>
          <w:sz w:val="22"/>
        </w:rPr>
        <w:t> </w:t>
      </w:r>
      <w:r>
        <w:rPr>
          <w:sz w:val="22"/>
        </w:rPr>
        <w:t>cratere</w:t>
      </w:r>
      <w:r>
        <w:rPr>
          <w:spacing w:val="-13"/>
          <w:sz w:val="22"/>
        </w:rPr>
        <w:t> </w:t>
      </w:r>
      <w:r>
        <w:rPr>
          <w:sz w:val="22"/>
        </w:rPr>
        <w:t>del</w:t>
      </w:r>
      <w:r>
        <w:rPr>
          <w:spacing w:val="-13"/>
          <w:sz w:val="22"/>
        </w:rPr>
        <w:t> </w:t>
      </w:r>
      <w:r>
        <w:rPr>
          <w:sz w:val="22"/>
        </w:rPr>
        <w:t>sisma</w:t>
      </w:r>
      <w:r>
        <w:rPr>
          <w:spacing w:val="-12"/>
          <w:sz w:val="22"/>
        </w:rPr>
        <w:t> </w:t>
      </w:r>
      <w:r>
        <w:rPr>
          <w:sz w:val="22"/>
        </w:rPr>
        <w:t>del</w:t>
      </w:r>
      <w:r>
        <w:rPr>
          <w:spacing w:val="-14"/>
          <w:sz w:val="22"/>
        </w:rPr>
        <w:t> </w:t>
      </w:r>
      <w:r>
        <w:rPr>
          <w:sz w:val="22"/>
        </w:rPr>
        <w:t>2016;</w:t>
      </w:r>
    </w:p>
    <w:p>
      <w:pPr>
        <w:pStyle w:val="BodyText"/>
        <w:ind w:right="110"/>
        <w:jc w:val="both"/>
      </w:pPr>
      <w:r>
        <w:rPr/>
        <w:t>2) l’assenza di consumo di suolo; 3) la tutela e valorizzazione, a fini turistici ed economici, di un territorio poco conosciuto ricco di specificità e tradizioni: dall’economia montana, all’agricoltura biologica, alla produttività artigianale di qualità; 4) la portata di un grande progetto organico capace di soddisfare una variegata utenza di ogni età, livello e sensibilità, 5) la facile realizzabilità, impegnando risorse limitate; 6) lo spessore interregionale, coinvolgendo 16 amministrazioni comunali di due Province; 6) la connessione con altre ciclovie che la mettono in comunicazione con altri orizzonti e grandi bacini di utenza: la “Ciclovia adriatica”, quella in progetto fra Arezzo, Assisi e Spoleto e quella, già realizzata, fra Spoleto e Norcia.</w:t>
      </w:r>
    </w:p>
    <w:p>
      <w:pPr>
        <w:pStyle w:val="BodyText"/>
        <w:spacing w:before="11"/>
        <w:ind w:left="0"/>
        <w:rPr>
          <w:sz w:val="21"/>
        </w:rPr>
      </w:pPr>
    </w:p>
    <w:p>
      <w:pPr>
        <w:pStyle w:val="Heading1"/>
      </w:pPr>
      <w:r>
        <w:rPr/>
        <w:t>Segue una sintesi visiva</w:t>
      </w:r>
    </w:p>
    <w:p>
      <w:pPr>
        <w:spacing w:after="0"/>
        <w:sectPr>
          <w:pgSz w:w="11910" w:h="16840"/>
          <w:pgMar w:header="0" w:footer="925" w:top="1360" w:bottom="1200" w:left="1020" w:right="1020"/>
        </w:sectPr>
      </w:pPr>
    </w:p>
    <w:p>
      <w:pPr>
        <w:pStyle w:val="BodyText"/>
        <w:ind w:left="0"/>
        <w:rPr>
          <w:rFonts w:ascii="Times New Roman"/>
          <w:sz w:val="20"/>
        </w:rPr>
      </w:pPr>
    </w:p>
    <w:p>
      <w:pPr>
        <w:pStyle w:val="BodyText"/>
        <w:spacing w:before="9"/>
        <w:ind w:left="0"/>
        <w:rPr>
          <w:rFonts w:ascii="Times New Roman"/>
          <w:sz w:val="11"/>
        </w:rPr>
      </w:pPr>
    </w:p>
    <w:p>
      <w:pPr>
        <w:pStyle w:val="BodyText"/>
        <w:ind w:left="556"/>
        <w:rPr>
          <w:rFonts w:ascii="Times New Roman"/>
          <w:sz w:val="20"/>
        </w:rPr>
      </w:pPr>
      <w:r>
        <w:rPr>
          <w:rFonts w:ascii="Times New Roman"/>
          <w:sz w:val="20"/>
        </w:rPr>
        <w:drawing>
          <wp:inline distT="0" distB="0" distL="0" distR="0">
            <wp:extent cx="3967434" cy="2876550"/>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3967434" cy="2876550"/>
                    </a:xfrm>
                    <a:prstGeom prst="rect">
                      <a:avLst/>
                    </a:prstGeom>
                  </pic:spPr>
                </pic:pic>
              </a:graphicData>
            </a:graphic>
          </wp:inline>
        </w:drawing>
      </w:r>
      <w:r>
        <w:rPr>
          <w:rFonts w:ascii="Times New Roman"/>
          <w:sz w:val="20"/>
        </w:rPr>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2"/>
        <w:ind w:left="0"/>
        <w:rPr>
          <w:rFonts w:ascii="Times New Roman"/>
          <w:sz w:val="19"/>
        </w:rPr>
      </w:pPr>
      <w:r>
        <w:rPr/>
        <w:drawing>
          <wp:anchor distT="0" distB="0" distL="0" distR="0" allowOverlap="1" layoutInCell="1" locked="0" behindDoc="0" simplePos="0" relativeHeight="1">
            <wp:simplePos x="0" y="0"/>
            <wp:positionH relativeFrom="page">
              <wp:posOffset>1001115</wp:posOffset>
            </wp:positionH>
            <wp:positionV relativeFrom="paragraph">
              <wp:posOffset>164887</wp:posOffset>
            </wp:positionV>
            <wp:extent cx="4004349" cy="2314575"/>
            <wp:effectExtent l="0" t="0" r="0" b="0"/>
            <wp:wrapTopAndBottom/>
            <wp:docPr id="5" name="image3.png"/>
            <wp:cNvGraphicFramePr>
              <a:graphicFrameLocks noChangeAspect="1"/>
            </wp:cNvGraphicFramePr>
            <a:graphic>
              <a:graphicData uri="http://schemas.openxmlformats.org/drawingml/2006/picture">
                <pic:pic>
                  <pic:nvPicPr>
                    <pic:cNvPr id="6" name="image3.png"/>
                    <pic:cNvPicPr/>
                  </pic:nvPicPr>
                  <pic:blipFill>
                    <a:blip r:embed="rId9" cstate="print"/>
                    <a:stretch>
                      <a:fillRect/>
                    </a:stretch>
                  </pic:blipFill>
                  <pic:spPr>
                    <a:xfrm>
                      <a:off x="0" y="0"/>
                      <a:ext cx="4004349" cy="2314575"/>
                    </a:xfrm>
                    <a:prstGeom prst="rect">
                      <a:avLst/>
                    </a:prstGeom>
                  </pic:spPr>
                </pic:pic>
              </a:graphicData>
            </a:graphic>
          </wp:anchor>
        </w:drawing>
      </w:r>
    </w:p>
    <w:p>
      <w:pPr>
        <w:spacing w:after="0"/>
        <w:rPr>
          <w:rFonts w:ascii="Times New Roman"/>
          <w:sz w:val="19"/>
        </w:rPr>
        <w:sectPr>
          <w:pgSz w:w="11910" w:h="16840"/>
          <w:pgMar w:header="0" w:footer="925" w:top="1580" w:bottom="1120" w:left="1020" w:right="1020"/>
        </w:sectPr>
      </w:pPr>
    </w:p>
    <w:p>
      <w:pPr>
        <w:pStyle w:val="BodyText"/>
        <w:ind w:left="571"/>
        <w:rPr>
          <w:rFonts w:ascii="Times New Roman"/>
          <w:sz w:val="20"/>
        </w:rPr>
      </w:pPr>
      <w:r>
        <w:rPr>
          <w:rFonts w:ascii="Times New Roman"/>
          <w:sz w:val="20"/>
        </w:rPr>
        <w:drawing>
          <wp:inline distT="0" distB="0" distL="0" distR="0">
            <wp:extent cx="4072342" cy="2819400"/>
            <wp:effectExtent l="0" t="0" r="0" b="0"/>
            <wp:docPr id="7" name="image4.png"/>
            <wp:cNvGraphicFramePr>
              <a:graphicFrameLocks noChangeAspect="1"/>
            </wp:cNvGraphicFramePr>
            <a:graphic>
              <a:graphicData uri="http://schemas.openxmlformats.org/drawingml/2006/picture">
                <pic:pic>
                  <pic:nvPicPr>
                    <pic:cNvPr id="8" name="image4.png"/>
                    <pic:cNvPicPr/>
                  </pic:nvPicPr>
                  <pic:blipFill>
                    <a:blip r:embed="rId10" cstate="print"/>
                    <a:stretch>
                      <a:fillRect/>
                    </a:stretch>
                  </pic:blipFill>
                  <pic:spPr>
                    <a:xfrm>
                      <a:off x="0" y="0"/>
                      <a:ext cx="4072342" cy="2819400"/>
                    </a:xfrm>
                    <a:prstGeom prst="rect">
                      <a:avLst/>
                    </a:prstGeom>
                  </pic:spPr>
                </pic:pic>
              </a:graphicData>
            </a:graphic>
          </wp:inline>
        </w:drawing>
      </w:r>
      <w:r>
        <w:rPr>
          <w:rFonts w:ascii="Times New Roman"/>
          <w:sz w:val="20"/>
        </w:rPr>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4"/>
        <w:ind w:left="0"/>
        <w:rPr>
          <w:rFonts w:ascii="Times New Roman"/>
          <w:sz w:val="15"/>
        </w:rPr>
      </w:pPr>
      <w:r>
        <w:rPr/>
        <w:drawing>
          <wp:anchor distT="0" distB="0" distL="0" distR="0" allowOverlap="1" layoutInCell="1" locked="0" behindDoc="0" simplePos="0" relativeHeight="2">
            <wp:simplePos x="0" y="0"/>
            <wp:positionH relativeFrom="page">
              <wp:posOffset>877273</wp:posOffset>
            </wp:positionH>
            <wp:positionV relativeFrom="paragraph">
              <wp:posOffset>136993</wp:posOffset>
            </wp:positionV>
            <wp:extent cx="4118671" cy="3362325"/>
            <wp:effectExtent l="0" t="0" r="0" b="0"/>
            <wp:wrapTopAndBottom/>
            <wp:docPr id="9" name="image5.jpeg"/>
            <wp:cNvGraphicFramePr>
              <a:graphicFrameLocks noChangeAspect="1"/>
            </wp:cNvGraphicFramePr>
            <a:graphic>
              <a:graphicData uri="http://schemas.openxmlformats.org/drawingml/2006/picture">
                <pic:pic>
                  <pic:nvPicPr>
                    <pic:cNvPr id="10" name="image5.jpeg"/>
                    <pic:cNvPicPr/>
                  </pic:nvPicPr>
                  <pic:blipFill>
                    <a:blip r:embed="rId11" cstate="print"/>
                    <a:stretch>
                      <a:fillRect/>
                    </a:stretch>
                  </pic:blipFill>
                  <pic:spPr>
                    <a:xfrm>
                      <a:off x="0" y="0"/>
                      <a:ext cx="4118671" cy="3362325"/>
                    </a:xfrm>
                    <a:prstGeom prst="rect">
                      <a:avLst/>
                    </a:prstGeom>
                  </pic:spPr>
                </pic:pic>
              </a:graphicData>
            </a:graphic>
          </wp:anchor>
        </w:drawing>
      </w:r>
    </w:p>
    <w:p>
      <w:pPr>
        <w:spacing w:after="0"/>
        <w:rPr>
          <w:rFonts w:ascii="Times New Roman"/>
          <w:sz w:val="15"/>
        </w:rPr>
        <w:sectPr>
          <w:pgSz w:w="11910" w:h="16840"/>
          <w:pgMar w:header="0" w:footer="925" w:top="1500" w:bottom="1120" w:left="1020" w:right="1020"/>
        </w:sectPr>
      </w:pPr>
    </w:p>
    <w:p>
      <w:pPr>
        <w:pStyle w:val="BodyText"/>
        <w:ind w:left="121"/>
        <w:rPr>
          <w:rFonts w:ascii="Times New Roman"/>
          <w:sz w:val="20"/>
        </w:rPr>
      </w:pPr>
      <w:r>
        <w:rPr>
          <w:rFonts w:ascii="Times New Roman"/>
          <w:sz w:val="20"/>
        </w:rPr>
        <w:drawing>
          <wp:inline distT="0" distB="0" distL="0" distR="0">
            <wp:extent cx="4529467" cy="6789420"/>
            <wp:effectExtent l="0" t="0" r="0" b="0"/>
            <wp:docPr id="11" name="image6.png"/>
            <wp:cNvGraphicFramePr>
              <a:graphicFrameLocks noChangeAspect="1"/>
            </wp:cNvGraphicFramePr>
            <a:graphic>
              <a:graphicData uri="http://schemas.openxmlformats.org/drawingml/2006/picture">
                <pic:pic>
                  <pic:nvPicPr>
                    <pic:cNvPr id="12" name="image6.png"/>
                    <pic:cNvPicPr/>
                  </pic:nvPicPr>
                  <pic:blipFill>
                    <a:blip r:embed="rId12" cstate="print"/>
                    <a:stretch>
                      <a:fillRect/>
                    </a:stretch>
                  </pic:blipFill>
                  <pic:spPr>
                    <a:xfrm>
                      <a:off x="0" y="0"/>
                      <a:ext cx="4529467" cy="6789420"/>
                    </a:xfrm>
                    <a:prstGeom prst="rect">
                      <a:avLst/>
                    </a:prstGeom>
                  </pic:spPr>
                </pic:pic>
              </a:graphicData>
            </a:graphic>
          </wp:inline>
        </w:drawing>
      </w:r>
      <w:r>
        <w:rPr>
          <w:rFonts w:ascii="Times New Roman"/>
          <w:sz w:val="20"/>
        </w:rPr>
      </w:r>
    </w:p>
    <w:p>
      <w:pPr>
        <w:spacing w:after="0"/>
        <w:rPr>
          <w:rFonts w:ascii="Times New Roman"/>
          <w:sz w:val="20"/>
        </w:rPr>
        <w:sectPr>
          <w:pgSz w:w="11910" w:h="16840"/>
          <w:pgMar w:header="0" w:footer="925" w:top="1400" w:bottom="1120" w:left="1020" w:right="1020"/>
        </w:sectPr>
      </w:pPr>
    </w:p>
    <w:p>
      <w:pPr>
        <w:pStyle w:val="BodyText"/>
        <w:ind w:left="556"/>
        <w:rPr>
          <w:rFonts w:ascii="Times New Roman"/>
          <w:sz w:val="20"/>
        </w:rPr>
      </w:pPr>
      <w:r>
        <w:rPr>
          <w:rFonts w:ascii="Times New Roman"/>
          <w:sz w:val="20"/>
        </w:rPr>
        <w:drawing>
          <wp:inline distT="0" distB="0" distL="0" distR="0">
            <wp:extent cx="4253547" cy="2952750"/>
            <wp:effectExtent l="0" t="0" r="0" b="0"/>
            <wp:docPr id="13" name="image7.png"/>
            <wp:cNvGraphicFramePr>
              <a:graphicFrameLocks noChangeAspect="1"/>
            </wp:cNvGraphicFramePr>
            <a:graphic>
              <a:graphicData uri="http://schemas.openxmlformats.org/drawingml/2006/picture">
                <pic:pic>
                  <pic:nvPicPr>
                    <pic:cNvPr id="14" name="image7.png"/>
                    <pic:cNvPicPr/>
                  </pic:nvPicPr>
                  <pic:blipFill>
                    <a:blip r:embed="rId13" cstate="print"/>
                    <a:stretch>
                      <a:fillRect/>
                    </a:stretch>
                  </pic:blipFill>
                  <pic:spPr>
                    <a:xfrm>
                      <a:off x="0" y="0"/>
                      <a:ext cx="4253547" cy="2952750"/>
                    </a:xfrm>
                    <a:prstGeom prst="rect">
                      <a:avLst/>
                    </a:prstGeom>
                  </pic:spPr>
                </pic:pic>
              </a:graphicData>
            </a:graphic>
          </wp:inline>
        </w:drawing>
      </w:r>
      <w:r>
        <w:rPr>
          <w:rFonts w:ascii="Times New Roman"/>
          <w:sz w:val="20"/>
        </w:rPr>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1"/>
        </w:rPr>
      </w:pPr>
      <w:r>
        <w:rPr/>
        <w:drawing>
          <wp:anchor distT="0" distB="0" distL="0" distR="0" allowOverlap="1" layoutInCell="1" locked="0" behindDoc="0" simplePos="0" relativeHeight="3">
            <wp:simplePos x="0" y="0"/>
            <wp:positionH relativeFrom="page">
              <wp:posOffset>724852</wp:posOffset>
            </wp:positionH>
            <wp:positionV relativeFrom="paragraph">
              <wp:posOffset>185064</wp:posOffset>
            </wp:positionV>
            <wp:extent cx="4532047" cy="3328701"/>
            <wp:effectExtent l="0" t="0" r="0" b="0"/>
            <wp:wrapTopAndBottom/>
            <wp:docPr id="15" name="image8.jpeg"/>
            <wp:cNvGraphicFramePr>
              <a:graphicFrameLocks noChangeAspect="1"/>
            </wp:cNvGraphicFramePr>
            <a:graphic>
              <a:graphicData uri="http://schemas.openxmlformats.org/drawingml/2006/picture">
                <pic:pic>
                  <pic:nvPicPr>
                    <pic:cNvPr id="16" name="image8.jpeg"/>
                    <pic:cNvPicPr/>
                  </pic:nvPicPr>
                  <pic:blipFill>
                    <a:blip r:embed="rId14" cstate="print"/>
                    <a:stretch>
                      <a:fillRect/>
                    </a:stretch>
                  </pic:blipFill>
                  <pic:spPr>
                    <a:xfrm>
                      <a:off x="0" y="0"/>
                      <a:ext cx="4532047" cy="3328701"/>
                    </a:xfrm>
                    <a:prstGeom prst="rect">
                      <a:avLst/>
                    </a:prstGeom>
                  </pic:spPr>
                </pic:pic>
              </a:graphicData>
            </a:graphic>
          </wp:anchor>
        </w:drawing>
      </w:r>
    </w:p>
    <w:p>
      <w:pPr>
        <w:spacing w:after="0"/>
        <w:rPr>
          <w:rFonts w:ascii="Times New Roman"/>
          <w:sz w:val="21"/>
        </w:rPr>
        <w:sectPr>
          <w:pgSz w:w="11910" w:h="16840"/>
          <w:pgMar w:header="0" w:footer="925" w:top="1560" w:bottom="1120" w:left="1020" w:right="1020"/>
        </w:sectPr>
      </w:pPr>
    </w:p>
    <w:p>
      <w:pPr>
        <w:pStyle w:val="BodyText"/>
        <w:spacing w:before="2"/>
        <w:ind w:left="0"/>
        <w:rPr>
          <w:rFonts w:ascii="Times New Roman"/>
          <w:sz w:val="29"/>
        </w:rPr>
      </w:pPr>
    </w:p>
    <w:p>
      <w:pPr>
        <w:pStyle w:val="BodyText"/>
        <w:ind w:left="1775"/>
        <w:rPr>
          <w:rFonts w:ascii="Times New Roman"/>
          <w:sz w:val="20"/>
        </w:rPr>
      </w:pPr>
      <w:r>
        <w:rPr>
          <w:rFonts w:ascii="Times New Roman"/>
          <w:sz w:val="20"/>
        </w:rPr>
        <w:drawing>
          <wp:inline distT="0" distB="0" distL="0" distR="0">
            <wp:extent cx="3965526" cy="2998660"/>
            <wp:effectExtent l="0" t="0" r="0" b="0"/>
            <wp:docPr id="17" name="image9.png"/>
            <wp:cNvGraphicFramePr>
              <a:graphicFrameLocks noChangeAspect="1"/>
            </wp:cNvGraphicFramePr>
            <a:graphic>
              <a:graphicData uri="http://schemas.openxmlformats.org/drawingml/2006/picture">
                <pic:pic>
                  <pic:nvPicPr>
                    <pic:cNvPr id="18" name="image9.png"/>
                    <pic:cNvPicPr/>
                  </pic:nvPicPr>
                  <pic:blipFill>
                    <a:blip r:embed="rId15" cstate="print"/>
                    <a:stretch>
                      <a:fillRect/>
                    </a:stretch>
                  </pic:blipFill>
                  <pic:spPr>
                    <a:xfrm>
                      <a:off x="0" y="0"/>
                      <a:ext cx="3965526" cy="2998660"/>
                    </a:xfrm>
                    <a:prstGeom prst="rect">
                      <a:avLst/>
                    </a:prstGeom>
                  </pic:spPr>
                </pic:pic>
              </a:graphicData>
            </a:graphic>
          </wp:inline>
        </w:drawing>
      </w:r>
      <w:r>
        <w:rPr>
          <w:rFonts w:ascii="Times New Roman"/>
          <w:sz w:val="20"/>
        </w:rPr>
      </w:r>
    </w:p>
    <w:sectPr>
      <w:pgSz w:w="11910" w:h="16840"/>
      <w:pgMar w:header="0" w:footer="925" w:top="1580" w:bottom="112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14"/>
      </w:rPr>
    </w:pPr>
    <w:r>
      <w:rPr/>
      <w:pict>
        <v:shapetype id="_x0000_t202" o:spt="202" coordsize="21600,21600" path="m,l,21600r21600,l21600,xe">
          <v:stroke joinstyle="miter"/>
          <v:path gradientshapeok="t" o:connecttype="rect"/>
        </v:shapetype>
        <v:shape style="position:absolute;margin-left:289.959991pt;margin-top:780.508606pt;width:15.3pt;height:13.25pt;mso-position-horizontal-relative:page;mso-position-vertical-relative:page;z-index:-251877376" type="#_x0000_t202" filled="false" stroked="false">
          <v:textbox inset="0,0,0,0">
            <w:txbxContent>
              <w:p>
                <w:pPr>
                  <w:pStyle w:val="BodyText"/>
                  <w:spacing w:line="248" w:lineRule="exact"/>
                  <w:ind w:left="40"/>
                </w:pPr>
                <w:r>
                  <w:rPr/>
                  <w:fldChar w:fldCharType="begin"/>
                </w:r>
                <w:r>
                  <w:rPr/>
                  <w:instrText> PAGE </w:instrText>
                </w:r>
                <w:r>
                  <w:rPr/>
                  <w:fldChar w:fldCharType="separate"/>
                </w:r>
                <w:r>
                  <w:rPr/>
                  <w:t>10</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it-IT" w:eastAsia="it-IT" w:bidi="it-IT"/>
    </w:rPr>
  </w:style>
  <w:style w:styleId="BodyText" w:type="paragraph">
    <w:name w:val="Body Text"/>
    <w:basedOn w:val="Normal"/>
    <w:uiPriority w:val="1"/>
    <w:qFormat/>
    <w:pPr>
      <w:ind w:left="112"/>
    </w:pPr>
    <w:rPr>
      <w:rFonts w:ascii="Calibri" w:hAnsi="Calibri" w:eastAsia="Calibri" w:cs="Calibri"/>
      <w:sz w:val="22"/>
      <w:szCs w:val="22"/>
      <w:lang w:val="it-IT" w:eastAsia="it-IT" w:bidi="it-IT"/>
    </w:rPr>
  </w:style>
  <w:style w:styleId="Heading1" w:type="paragraph">
    <w:name w:val="Heading 1"/>
    <w:basedOn w:val="Normal"/>
    <w:uiPriority w:val="1"/>
    <w:qFormat/>
    <w:pPr>
      <w:ind w:left="112"/>
      <w:jc w:val="both"/>
      <w:outlineLvl w:val="1"/>
    </w:pPr>
    <w:rPr>
      <w:rFonts w:ascii="Calibri" w:hAnsi="Calibri" w:eastAsia="Calibri" w:cs="Calibri"/>
      <w:b/>
      <w:bCs/>
      <w:sz w:val="22"/>
      <w:szCs w:val="22"/>
      <w:lang w:val="it-IT" w:eastAsia="it-IT" w:bidi="it-IT"/>
    </w:rPr>
  </w:style>
  <w:style w:styleId="ListParagraph" w:type="paragraph">
    <w:name w:val="List Paragraph"/>
    <w:basedOn w:val="Normal"/>
    <w:uiPriority w:val="1"/>
    <w:qFormat/>
    <w:pPr/>
    <w:rPr>
      <w:lang w:val="it-IT" w:eastAsia="it-IT" w:bidi="it-IT"/>
    </w:rPr>
  </w:style>
  <w:style w:styleId="TableParagraph" w:type="paragraph">
    <w:name w:val="Table Paragraph"/>
    <w:basedOn w:val="Normal"/>
    <w:uiPriority w:val="1"/>
    <w:qFormat/>
    <w:pPr/>
    <w:rPr>
      <w:lang w:val="it-IT" w:eastAsia="it-IT" w:bidi="it-IT"/>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mailto:laciclovia77@gmail.com" TargetMode="External"/><Relationship Id="rId8" Type="http://schemas.openxmlformats.org/officeDocument/2006/relationships/image" Target="media/image2.jpe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jpe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jpeg"/><Relationship Id="rId15"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2020-10-01T10:32:21Z</dcterms:created>
  <dcterms:modified xsi:type="dcterms:W3CDTF">2020-10-01T10:32:21Z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2020-06-03T00:00:00Z</vt:filetime>
  </property>
  <property fmtid="{D5CDD505-2E9C-101B-9397-08002B2CF9AE}" pid="3" name="Creator">
    <vt:lpwstr>Acrobat PDFMaker 11 per Word</vt:lpwstr>
  </property>
  <property fmtid="{D5CDD505-2E9C-101B-9397-08002B2CF9AE}" pid="4" name="LastSaved">
    <vt:filetime>2020-10-01T00:00:00Z</vt:filetime>
  </property>
</Properties>
</file>