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FC" w:rsidRDefault="005A7CFC" w:rsidP="00861AE5">
      <w:pPr>
        <w:spacing w:before="100" w:beforeAutospacing="1" w:after="100" w:afterAutospacing="1" w:line="240" w:lineRule="auto"/>
        <w:jc w:val="right"/>
        <w:rPr>
          <w:i/>
          <w:lang w:val="it-IT"/>
        </w:rPr>
      </w:pPr>
    </w:p>
    <w:p w:rsidR="00BF3E5A" w:rsidRPr="007B5A51" w:rsidRDefault="00BF3E5A" w:rsidP="00BF3E5A">
      <w:pPr>
        <w:pStyle w:val="Titolo2"/>
        <w:spacing w:before="100" w:beforeAutospacing="1" w:after="100" w:afterAutospacing="1" w:line="240" w:lineRule="auto"/>
        <w:jc w:val="center"/>
        <w:rPr>
          <w:rFonts w:ascii="Calibri" w:hAnsi="Calibri"/>
          <w:bCs w:val="0"/>
          <w:i/>
          <w:spacing w:val="0"/>
          <w:sz w:val="40"/>
          <w:szCs w:val="40"/>
        </w:rPr>
      </w:pPr>
      <w:r w:rsidRPr="007B5A51">
        <w:rPr>
          <w:rFonts w:ascii="Calibri" w:hAnsi="Calibri"/>
          <w:bCs w:val="0"/>
          <w:i/>
          <w:spacing w:val="0"/>
          <w:sz w:val="40"/>
          <w:szCs w:val="40"/>
        </w:rPr>
        <w:t xml:space="preserve">Unione Montana </w:t>
      </w:r>
    </w:p>
    <w:p w:rsidR="00BF3E5A" w:rsidRPr="007B5A51" w:rsidRDefault="00BF3E5A" w:rsidP="00BF3E5A">
      <w:pPr>
        <w:pStyle w:val="Titolo2"/>
        <w:spacing w:before="100" w:beforeAutospacing="1" w:after="100" w:afterAutospacing="1" w:line="240" w:lineRule="auto"/>
        <w:jc w:val="center"/>
        <w:rPr>
          <w:rFonts w:ascii="Calibri" w:hAnsi="Calibri"/>
          <w:bCs w:val="0"/>
          <w:i/>
          <w:spacing w:val="0"/>
          <w:sz w:val="40"/>
          <w:szCs w:val="40"/>
        </w:rPr>
      </w:pPr>
      <w:r w:rsidRPr="007B5A51">
        <w:rPr>
          <w:rFonts w:ascii="Calibri" w:hAnsi="Calibri"/>
          <w:bCs w:val="0"/>
          <w:i/>
          <w:spacing w:val="0"/>
          <w:sz w:val="40"/>
          <w:szCs w:val="40"/>
        </w:rPr>
        <w:t>Alte Valli del Potenza e dell’</w:t>
      </w:r>
      <w:proofErr w:type="spellStart"/>
      <w:r w:rsidRPr="007B5A51">
        <w:rPr>
          <w:rFonts w:ascii="Calibri" w:hAnsi="Calibri"/>
          <w:bCs w:val="0"/>
          <w:i/>
          <w:spacing w:val="0"/>
          <w:sz w:val="40"/>
          <w:szCs w:val="40"/>
        </w:rPr>
        <w:t>Esino</w:t>
      </w:r>
      <w:proofErr w:type="spellEnd"/>
      <w:r w:rsidRPr="007B5A51">
        <w:rPr>
          <w:rFonts w:ascii="Calibri" w:hAnsi="Calibri"/>
          <w:bCs w:val="0"/>
          <w:i/>
          <w:spacing w:val="0"/>
          <w:sz w:val="40"/>
          <w:szCs w:val="40"/>
        </w:rPr>
        <w:t xml:space="preserve"> </w:t>
      </w:r>
    </w:p>
    <w:p w:rsidR="00BF3E5A" w:rsidRPr="007B5A51" w:rsidRDefault="00BF3E5A" w:rsidP="007B5A51">
      <w:pPr>
        <w:pStyle w:val="Titolo2"/>
        <w:spacing w:line="240" w:lineRule="auto"/>
        <w:jc w:val="center"/>
        <w:rPr>
          <w:rFonts w:ascii="Calibri" w:hAnsi="Calibri"/>
          <w:bCs w:val="0"/>
          <w:i/>
          <w:spacing w:val="0"/>
          <w:sz w:val="16"/>
          <w:szCs w:val="16"/>
        </w:rPr>
      </w:pPr>
      <w:r w:rsidRPr="007B5A51">
        <w:rPr>
          <w:rFonts w:ascii="Calibri" w:hAnsi="Calibri"/>
          <w:bCs w:val="0"/>
          <w:i/>
          <w:spacing w:val="0"/>
          <w:sz w:val="16"/>
          <w:szCs w:val="16"/>
        </w:rPr>
        <w:t xml:space="preserve">Viale Mazzini, 29 62027 San Severino Marche </w:t>
      </w:r>
    </w:p>
    <w:p w:rsidR="00BF3E5A" w:rsidRPr="007B5A51" w:rsidRDefault="00BF3E5A" w:rsidP="007B5A51">
      <w:pPr>
        <w:pStyle w:val="Titolo2"/>
        <w:spacing w:line="240" w:lineRule="auto"/>
        <w:jc w:val="center"/>
        <w:rPr>
          <w:rFonts w:ascii="Calibri" w:hAnsi="Calibri"/>
          <w:bCs w:val="0"/>
          <w:i/>
          <w:spacing w:val="0"/>
          <w:sz w:val="16"/>
          <w:szCs w:val="16"/>
          <w:u w:val="single"/>
        </w:rPr>
      </w:pPr>
      <w:r w:rsidRPr="007B5A51">
        <w:rPr>
          <w:rFonts w:ascii="Calibri" w:hAnsi="Calibri"/>
          <w:bCs w:val="0"/>
          <w:i/>
          <w:spacing w:val="0"/>
          <w:sz w:val="16"/>
          <w:szCs w:val="16"/>
          <w:u w:val="single"/>
        </w:rPr>
        <w:t>Tel. 0733.637245/6/7 Fax 0733.634411   E-mail: protocollo@umpotenzaesino.sinp.net   PEC: umpotenzaesino@emarche.it</w:t>
      </w:r>
    </w:p>
    <w:p w:rsidR="00BF3E5A" w:rsidRPr="00BF3E5A" w:rsidRDefault="00BF3E5A" w:rsidP="007B5A51">
      <w:pPr>
        <w:pStyle w:val="Titolo2"/>
        <w:spacing w:line="240" w:lineRule="auto"/>
        <w:jc w:val="center"/>
        <w:rPr>
          <w:rFonts w:ascii="Calibri" w:hAnsi="Calibri"/>
          <w:bCs w:val="0"/>
          <w:i/>
          <w:spacing w:val="0"/>
          <w:sz w:val="36"/>
          <w:szCs w:val="36"/>
        </w:rPr>
      </w:pPr>
      <w:r w:rsidRPr="00BF3E5A">
        <w:rPr>
          <w:rFonts w:ascii="Calibri" w:hAnsi="Calibri"/>
          <w:bCs w:val="0"/>
          <w:i/>
          <w:spacing w:val="0"/>
          <w:sz w:val="36"/>
          <w:szCs w:val="36"/>
        </w:rPr>
        <w:t xml:space="preserve"> </w:t>
      </w:r>
    </w:p>
    <w:p w:rsidR="00716E79" w:rsidRPr="005A7CFC" w:rsidRDefault="00BF3E5A" w:rsidP="00BF3E5A">
      <w:pPr>
        <w:pStyle w:val="Titolo2"/>
        <w:spacing w:before="100" w:beforeAutospacing="1" w:after="100" w:afterAutospacing="1" w:line="240" w:lineRule="auto"/>
        <w:jc w:val="center"/>
        <w:rPr>
          <w:rFonts w:ascii="Calibri" w:hAnsi="Calibri"/>
          <w:i/>
          <w:spacing w:val="0"/>
          <w:sz w:val="40"/>
          <w:szCs w:val="40"/>
        </w:rPr>
      </w:pPr>
      <w:r w:rsidRPr="00BF3E5A">
        <w:rPr>
          <w:rFonts w:ascii="Calibri" w:hAnsi="Calibri"/>
          <w:bCs w:val="0"/>
          <w:i/>
          <w:spacing w:val="0"/>
          <w:sz w:val="36"/>
          <w:szCs w:val="36"/>
        </w:rPr>
        <w:t xml:space="preserve">BANDO </w:t>
      </w:r>
      <w:proofErr w:type="spellStart"/>
      <w:r w:rsidRPr="00BF3E5A">
        <w:rPr>
          <w:rFonts w:ascii="Calibri" w:hAnsi="Calibri"/>
          <w:bCs w:val="0"/>
          <w:i/>
          <w:spacing w:val="0"/>
          <w:sz w:val="36"/>
          <w:szCs w:val="36"/>
        </w:rPr>
        <w:t>DI</w:t>
      </w:r>
      <w:proofErr w:type="spellEnd"/>
      <w:r w:rsidRPr="00BF3E5A">
        <w:rPr>
          <w:rFonts w:ascii="Calibri" w:hAnsi="Calibri"/>
          <w:bCs w:val="0"/>
          <w:i/>
          <w:spacing w:val="0"/>
          <w:sz w:val="36"/>
          <w:szCs w:val="36"/>
        </w:rPr>
        <w:t xml:space="preserve"> GARA </w:t>
      </w:r>
      <w:r w:rsidR="00716E79" w:rsidRPr="005A7CFC">
        <w:rPr>
          <w:rFonts w:ascii="Calibri" w:hAnsi="Calibri"/>
          <w:i/>
          <w:spacing w:val="0"/>
          <w:sz w:val="40"/>
          <w:szCs w:val="40"/>
        </w:rPr>
        <w:t xml:space="preserve">BANDO </w:t>
      </w:r>
      <w:proofErr w:type="spellStart"/>
      <w:r w:rsidR="00716E79" w:rsidRPr="005A7CFC">
        <w:rPr>
          <w:rFonts w:ascii="Calibri" w:hAnsi="Calibri"/>
          <w:i/>
          <w:spacing w:val="0"/>
          <w:sz w:val="40"/>
          <w:szCs w:val="40"/>
        </w:rPr>
        <w:t>DI</w:t>
      </w:r>
      <w:proofErr w:type="spellEnd"/>
      <w:r w:rsidR="00716E79" w:rsidRPr="005A7CFC">
        <w:rPr>
          <w:rFonts w:ascii="Calibri" w:hAnsi="Calibri"/>
          <w:i/>
          <w:spacing w:val="0"/>
          <w:sz w:val="40"/>
          <w:szCs w:val="40"/>
        </w:rPr>
        <w:t xml:space="preserve"> GARA CON PROCEDURA NEGOZIATA</w:t>
      </w:r>
    </w:p>
    <w:p w:rsidR="00716E79" w:rsidRPr="00252802" w:rsidRDefault="00716E79" w:rsidP="00D73F28">
      <w:pPr>
        <w:spacing w:before="100" w:beforeAutospacing="1" w:after="100" w:afterAutospacing="1" w:line="240" w:lineRule="auto"/>
        <w:jc w:val="center"/>
        <w:rPr>
          <w:i/>
          <w:sz w:val="20"/>
          <w:szCs w:val="20"/>
          <w:lang w:val="it-IT"/>
        </w:rPr>
      </w:pPr>
      <w:r w:rsidRPr="00252802">
        <w:rPr>
          <w:b/>
          <w:bCs/>
          <w:i/>
          <w:color w:val="000000"/>
          <w:sz w:val="20"/>
          <w:szCs w:val="20"/>
          <w:lang w:val="it-IT"/>
        </w:rPr>
        <w:t>Amministrazione Aggiudicatrice</w:t>
      </w:r>
      <w:r w:rsidRPr="00252802">
        <w:rPr>
          <w:i/>
          <w:color w:val="000000"/>
          <w:sz w:val="20"/>
          <w:szCs w:val="20"/>
          <w:lang w:val="it-IT"/>
        </w:rPr>
        <w:t xml:space="preserve">: Comune di </w:t>
      </w:r>
      <w:r w:rsidR="000A3A3B" w:rsidRPr="00252802">
        <w:rPr>
          <w:i/>
          <w:color w:val="000000"/>
          <w:sz w:val="20"/>
          <w:szCs w:val="20"/>
          <w:lang w:val="it-IT"/>
        </w:rPr>
        <w:t>Urbisaglia</w:t>
      </w:r>
      <w:r w:rsidRPr="00252802">
        <w:rPr>
          <w:i/>
          <w:color w:val="000000"/>
          <w:sz w:val="20"/>
          <w:szCs w:val="20"/>
          <w:lang w:val="it-IT"/>
        </w:rPr>
        <w:t xml:space="preserve"> — </w:t>
      </w:r>
      <w:r w:rsidR="00002315">
        <w:rPr>
          <w:i/>
          <w:color w:val="000000"/>
          <w:sz w:val="20"/>
          <w:szCs w:val="20"/>
          <w:lang w:val="it-IT"/>
        </w:rPr>
        <w:t>Settore Urbanistica ed Edilizia</w:t>
      </w:r>
      <w:r w:rsidRPr="00252802">
        <w:rPr>
          <w:i/>
          <w:color w:val="000000"/>
          <w:sz w:val="20"/>
          <w:szCs w:val="20"/>
          <w:lang w:val="it-IT"/>
        </w:rPr>
        <w:t xml:space="preserve"> _______________________________________________________________________________</w:t>
      </w:r>
      <w:r w:rsidR="00BD58B3" w:rsidRPr="00252802">
        <w:rPr>
          <w:i/>
          <w:color w:val="000000"/>
          <w:sz w:val="20"/>
          <w:szCs w:val="20"/>
          <w:lang w:val="it-IT"/>
        </w:rPr>
        <w:t>___</w:t>
      </w:r>
    </w:p>
    <w:p w:rsidR="00B46482" w:rsidRPr="00B46482" w:rsidRDefault="00744BE7" w:rsidP="00D5745E">
      <w:pPr>
        <w:spacing w:after="0"/>
        <w:jc w:val="center"/>
        <w:rPr>
          <w:rFonts w:asciiTheme="minorHAnsi" w:eastAsia="Times New Roman" w:hAnsiTheme="minorHAnsi" w:cs="Tahoma"/>
          <w:b/>
          <w:color w:val="000000"/>
          <w:sz w:val="24"/>
          <w:szCs w:val="24"/>
          <w:lang w:val="it-IT" w:eastAsia="it-IT"/>
        </w:rPr>
      </w:pPr>
      <w:r w:rsidRPr="00B46482">
        <w:rPr>
          <w:rFonts w:asciiTheme="minorHAnsi" w:hAnsiTheme="minorHAnsi" w:cs="Calibri"/>
          <w:b/>
          <w:sz w:val="24"/>
          <w:szCs w:val="24"/>
          <w:lang w:val="it-IT"/>
        </w:rPr>
        <w:t xml:space="preserve">Servizio di Trasporto </w:t>
      </w:r>
      <w:r w:rsidR="006726F8" w:rsidRPr="00B46482">
        <w:rPr>
          <w:rFonts w:asciiTheme="minorHAnsi" w:hAnsiTheme="minorHAnsi" w:cs="Calibri"/>
          <w:b/>
          <w:sz w:val="24"/>
          <w:szCs w:val="24"/>
          <w:lang w:val="it-IT"/>
        </w:rPr>
        <w:t xml:space="preserve"> </w:t>
      </w:r>
      <w:r w:rsidRPr="00B46482">
        <w:rPr>
          <w:rFonts w:asciiTheme="minorHAnsi" w:hAnsiTheme="minorHAnsi" w:cs="Calibri"/>
          <w:b/>
          <w:sz w:val="24"/>
          <w:szCs w:val="24"/>
          <w:lang w:val="it-IT"/>
        </w:rPr>
        <w:t xml:space="preserve"> scolastico, servizi sociali, educativi, ricreativi. Sportivi e culturali</w:t>
      </w:r>
      <w:r w:rsidR="00B46482" w:rsidRPr="00B46482">
        <w:rPr>
          <w:rFonts w:asciiTheme="minorHAnsi" w:hAnsiTheme="minorHAnsi" w:cs="Calibri"/>
          <w:b/>
          <w:i/>
          <w:color w:val="000000"/>
          <w:sz w:val="24"/>
          <w:szCs w:val="24"/>
          <w:lang w:val="it-IT"/>
        </w:rPr>
        <w:t xml:space="preserve"> </w:t>
      </w:r>
    </w:p>
    <w:p w:rsidR="00B46482" w:rsidRPr="00B46482" w:rsidRDefault="00B46482" w:rsidP="00B46482">
      <w:pPr>
        <w:jc w:val="both"/>
        <w:rPr>
          <w:rFonts w:ascii="Tahoma" w:eastAsia="Times New Roman" w:hAnsi="Tahoma" w:cs="Tahoma"/>
          <w:color w:val="000000"/>
          <w:sz w:val="16"/>
          <w:szCs w:val="16"/>
          <w:lang w:val="it-IT" w:eastAsia="it-IT"/>
        </w:rPr>
      </w:pPr>
    </w:p>
    <w:p w:rsidR="00BF3E5A" w:rsidRPr="007B5A51" w:rsidRDefault="00BF3E5A" w:rsidP="007B5A51">
      <w:pPr>
        <w:spacing w:after="0" w:line="240" w:lineRule="auto"/>
        <w:ind w:left="1134" w:right="11" w:hanging="1134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b/>
          <w:sz w:val="18"/>
          <w:szCs w:val="18"/>
          <w:lang w:val="it-IT"/>
        </w:rPr>
        <w:t>OGGETTO: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gara  procedura  aperta  per  la  “concessione  servizio  </w:t>
      </w:r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Trasporto </w:t>
      </w:r>
      <w:r w:rsidR="003F2BDE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 scolastico, servizi sociali, educativi, ricreativi. Sportivi e culturali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per  un  periodo  di  anni  3   dal  01/09/2018 al 31/08/2021" (CIG: vedi punto 4).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1.  </w:t>
      </w:r>
      <w:r w:rsidRPr="007B5A51">
        <w:rPr>
          <w:rFonts w:ascii="Arial" w:hAnsi="Arial" w:cs="Arial"/>
          <w:b/>
          <w:sz w:val="18"/>
          <w:szCs w:val="18"/>
          <w:lang w:val="it-IT"/>
        </w:rPr>
        <w:t>AMMINISTRAZIONE  CONTRAENTE: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Comune  di  Urbisaglia ,  Corsi A. Giannelli 45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cap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62010 - Urbisaglia (MC)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tel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073350124 fax 0733 50367 pagina web: http://www.comune.urbisaglia.mc.it - pec comune.urbisaglia.mc@legalmail.it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2.  </w:t>
      </w:r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DOCUMENTAZIONE  </w:t>
      </w:r>
      <w:proofErr w:type="spellStart"/>
      <w:r w:rsidRPr="007B5A51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  GARA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disponibile  sul  sito  internet </w:t>
      </w:r>
      <w:r w:rsidR="00996757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http://www.umpotenzaesino.sinp.net, link BANDI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DI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GARA, sezione “Per Servizi”.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3.  </w:t>
      </w:r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CENTRALE </w:t>
      </w:r>
      <w:proofErr w:type="spellStart"/>
      <w:r w:rsidRPr="007B5A51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7B5A51">
        <w:rPr>
          <w:rFonts w:ascii="Arial" w:hAnsi="Arial" w:cs="Arial"/>
          <w:b/>
          <w:sz w:val="18"/>
          <w:szCs w:val="18"/>
          <w:lang w:val="it-IT"/>
        </w:rPr>
        <w:t xml:space="preserve"> COMMITTENZA: SUA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– Unione Montana Alte Valli del Potenza e dell’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Esino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, Viale Mazzini, 29 – 62027 – San Severino Marche (MC).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4.  CIG e CPV: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Lotto  Descrizione Servizio  CIG  CPV Unico  Servizi di trasporto pubblico terrestre  72027644E2   60112000-6 </w:t>
      </w:r>
    </w:p>
    <w:p w:rsidR="00957CA1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tbl>
      <w:tblPr>
        <w:tblW w:w="5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20"/>
        <w:gridCol w:w="3200"/>
      </w:tblGrid>
      <w:tr w:rsidR="00957CA1" w:rsidRPr="00D5455B" w:rsidTr="002475FE">
        <w:trPr>
          <w:trHeight w:val="33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7CA1" w:rsidRPr="00D5455B" w:rsidRDefault="00957CA1" w:rsidP="002475FE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55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codice</w:t>
            </w:r>
            <w:proofErr w:type="spellEnd"/>
            <w:r w:rsidRPr="00D5455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CUP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7CA1" w:rsidRPr="00D5455B" w:rsidRDefault="00957CA1" w:rsidP="002475FE">
            <w:pPr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</w:pPr>
            <w:r w:rsidRPr="00D5455B"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  <w:t>J48G18000050004</w:t>
            </w:r>
          </w:p>
        </w:tc>
      </w:tr>
    </w:tbl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5.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LUOGO PRINCIPALE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PRESTAZIONE DEI SERVIZI: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IT 043033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6.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DESCRIZIONE  APPALTO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Servizio  trasporti  (scolastico  ed  urbano)  -  Servizi  di trasporto pubblico terrestre (CPV - 60112000-6). 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Default="00BF3E5A" w:rsidP="007B5A51">
      <w:pPr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7.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IMPORTO  A  BASE 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 GARA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</w:t>
      </w:r>
      <w:r w:rsidR="00D85BE7">
        <w:rPr>
          <w:rFonts w:ascii="Arial" w:hAnsi="Arial" w:cs="Arial"/>
          <w:sz w:val="18"/>
          <w:szCs w:val="18"/>
          <w:lang w:val="it-IT"/>
        </w:rPr>
        <w:t xml:space="preserve">triennale di €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="009E0666">
        <w:rPr>
          <w:rFonts w:ascii="Arial" w:hAnsi="Arial" w:cs="Arial"/>
          <w:b/>
          <w:i/>
          <w:snapToGrid w:val="0"/>
          <w:sz w:val="18"/>
          <w:szCs w:val="18"/>
          <w:u w:val="single"/>
          <w:lang w:val="it-IT"/>
        </w:rPr>
        <w:t>216.000,00</w:t>
      </w:r>
      <w:r w:rsidRPr="007B5A51">
        <w:rPr>
          <w:rFonts w:ascii="Arial" w:hAnsi="Arial" w:cs="Arial"/>
          <w:snapToGrid w:val="0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corrispondente all'importo annuo a base di gara  di  euro </w:t>
      </w:r>
      <w:r w:rsidRPr="007B5A51">
        <w:rPr>
          <w:rFonts w:ascii="Arial" w:hAnsi="Arial" w:cs="Arial"/>
          <w:b/>
          <w:bCs/>
          <w:sz w:val="18"/>
          <w:szCs w:val="18"/>
          <w:lang w:val="it-IT"/>
        </w:rPr>
        <w:t xml:space="preserve">   </w:t>
      </w:r>
      <w:r w:rsidR="009E0666">
        <w:rPr>
          <w:rFonts w:ascii="Arial" w:hAnsi="Arial" w:cs="Arial"/>
          <w:b/>
          <w:bCs/>
          <w:sz w:val="18"/>
          <w:szCs w:val="18"/>
          <w:lang w:val="it-IT"/>
        </w:rPr>
        <w:t>72.00</w:t>
      </w:r>
      <w:r w:rsidRPr="007B5A51">
        <w:rPr>
          <w:rFonts w:ascii="Arial" w:hAnsi="Arial" w:cs="Arial"/>
          <w:b/>
          <w:bCs/>
          <w:sz w:val="18"/>
          <w:szCs w:val="18"/>
          <w:lang w:val="it-IT"/>
        </w:rPr>
        <w:t>,</w:t>
      </w:r>
      <w:proofErr w:type="spellStart"/>
      <w:r w:rsidRPr="007B5A51">
        <w:rPr>
          <w:rFonts w:ascii="Arial" w:hAnsi="Arial" w:cs="Arial"/>
          <w:b/>
          <w:bCs/>
          <w:sz w:val="18"/>
          <w:szCs w:val="18"/>
          <w:lang w:val="it-IT"/>
        </w:rPr>
        <w:t>oo</w:t>
      </w:r>
      <w:proofErr w:type="spellEnd"/>
      <w:r w:rsidRPr="007B5A51">
        <w:rPr>
          <w:rFonts w:ascii="Arial" w:hAnsi="Arial" w:cs="Arial"/>
          <w:b/>
          <w:bCs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b/>
          <w:i/>
          <w:sz w:val="18"/>
          <w:szCs w:val="18"/>
          <w:u w:val="single"/>
          <w:lang w:val="it-IT"/>
        </w:rPr>
        <w:t xml:space="preserve">iva esclusa   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corrispondente </w:t>
      </w:r>
      <w:r w:rsidRPr="007B5A51">
        <w:rPr>
          <w:rFonts w:ascii="Arial" w:hAnsi="Arial" w:cs="Arial"/>
          <w:b/>
          <w:i/>
          <w:sz w:val="18"/>
          <w:szCs w:val="18"/>
          <w:u w:val="single"/>
          <w:lang w:val="it-IT"/>
        </w:rPr>
        <w:t>ad €  1.</w:t>
      </w:r>
      <w:r w:rsidR="009E0666">
        <w:rPr>
          <w:rFonts w:ascii="Arial" w:hAnsi="Arial" w:cs="Arial"/>
          <w:b/>
          <w:i/>
          <w:sz w:val="18"/>
          <w:szCs w:val="18"/>
          <w:u w:val="single"/>
          <w:lang w:val="it-IT"/>
        </w:rPr>
        <w:t>6</w:t>
      </w:r>
      <w:r w:rsidRPr="007B5A51">
        <w:rPr>
          <w:rFonts w:ascii="Arial" w:hAnsi="Arial" w:cs="Arial"/>
          <w:b/>
          <w:i/>
          <w:sz w:val="18"/>
          <w:szCs w:val="18"/>
          <w:u w:val="single"/>
          <w:lang w:val="it-IT"/>
        </w:rPr>
        <w:t xml:space="preserve">0 + iva 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per Km su un totale stimato di </w:t>
      </w:r>
      <w:r w:rsidRPr="007B5A51">
        <w:rPr>
          <w:rFonts w:ascii="Arial" w:hAnsi="Arial" w:cs="Arial"/>
          <w:b/>
          <w:bCs/>
          <w:sz w:val="18"/>
          <w:szCs w:val="18"/>
          <w:lang w:val="it-IT"/>
        </w:rPr>
        <w:t xml:space="preserve">45.000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Km/anno salvo conguaglio negativo o positivo. comprensivi  di  ogni  imposta  od  onere  fiscale,  di  cui </w:t>
      </w:r>
      <w:r w:rsidR="00E34508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€.0,00 per oneri di sicurezza non soggetti a ribasso. </w:t>
      </w:r>
      <w:r w:rsidR="00BB58DD">
        <w:rPr>
          <w:rFonts w:ascii="Arial" w:hAnsi="Arial" w:cs="Arial"/>
          <w:sz w:val="18"/>
          <w:szCs w:val="18"/>
          <w:lang w:val="it-IT"/>
        </w:rPr>
        <w:t xml:space="preserve">valore degli autobus  </w:t>
      </w:r>
    </w:p>
    <w:p w:rsidR="00BB58DD" w:rsidRPr="007B5A51" w:rsidRDefault="00BB58DD" w:rsidP="007B5A51">
      <w:pPr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7.a </w:t>
      </w:r>
      <w:r w:rsidRPr="00BB58DD">
        <w:rPr>
          <w:rFonts w:ascii="Arial" w:hAnsi="Arial" w:cs="Arial"/>
          <w:b/>
          <w:sz w:val="18"/>
          <w:szCs w:val="18"/>
          <w:lang w:val="it-IT"/>
        </w:rPr>
        <w:t>VALORE DEGLI AUTOBUS</w:t>
      </w:r>
      <w:r>
        <w:rPr>
          <w:rFonts w:ascii="Arial" w:hAnsi="Arial" w:cs="Arial"/>
          <w:sz w:val="18"/>
          <w:szCs w:val="18"/>
          <w:lang w:val="it-IT"/>
        </w:rPr>
        <w:t xml:space="preserve"> DA ACQUISTARE è stato determinato  per entrambi in € 15.000,00 da versare alla stipula del contratto o  con rata mensili da € 1.500,00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8.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AMMISSIONE O DIVIETO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VARIANTI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varianti non ammesse.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lastRenderedPageBreak/>
        <w:t xml:space="preserve">9.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DURATA: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anni  </w:t>
      </w:r>
      <w:r w:rsidR="00E34508" w:rsidRPr="007B5A51">
        <w:rPr>
          <w:rFonts w:ascii="Arial" w:hAnsi="Arial" w:cs="Arial"/>
          <w:sz w:val="18"/>
          <w:szCs w:val="18"/>
          <w:lang w:val="it-IT"/>
        </w:rPr>
        <w:t>3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e  </w:t>
      </w:r>
      <w:r w:rsidR="00E34508" w:rsidRPr="007B5A51">
        <w:rPr>
          <w:rFonts w:ascii="Arial" w:hAnsi="Arial" w:cs="Arial"/>
          <w:sz w:val="18"/>
          <w:szCs w:val="18"/>
          <w:lang w:val="it-IT"/>
        </w:rPr>
        <w:t xml:space="preserve"> 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 con  decorrenza  dalle  ore  00:00  del  01/0</w:t>
      </w:r>
      <w:r w:rsidR="00E34508" w:rsidRPr="007B5A51">
        <w:rPr>
          <w:rFonts w:ascii="Arial" w:hAnsi="Arial" w:cs="Arial"/>
          <w:sz w:val="18"/>
          <w:szCs w:val="18"/>
          <w:lang w:val="it-IT"/>
        </w:rPr>
        <w:t>9</w:t>
      </w:r>
      <w:r w:rsidRPr="007B5A51">
        <w:rPr>
          <w:rFonts w:ascii="Arial" w:hAnsi="Arial" w:cs="Arial"/>
          <w:sz w:val="18"/>
          <w:szCs w:val="18"/>
          <w:lang w:val="it-IT"/>
        </w:rPr>
        <w:t>/2018  e  con scadenza  alle  ore  24:00  del  31/08/202</w:t>
      </w:r>
      <w:r w:rsidR="00E34508" w:rsidRPr="007B5A51">
        <w:rPr>
          <w:rFonts w:ascii="Arial" w:hAnsi="Arial" w:cs="Arial"/>
          <w:sz w:val="18"/>
          <w:szCs w:val="18"/>
          <w:lang w:val="it-IT"/>
        </w:rPr>
        <w:t>1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.  Alla  scadenza,  l’impresa  aggiudicataria  è  tenuta  a garantire al prosecuzione del servizio alle condizione disciplinate nel Contratto vigente sino all’aggiudicazione definitiva e consegna del servizio a nuova Ditta a seguito di conclusione dell’iter della nuova gara di appalto.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10.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CONDIZIONI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PARTECIPAZIONE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si rinvia al Disciplinare di gara.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11.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PROCEDURA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aperta. </w:t>
      </w:r>
    </w:p>
    <w:p w:rsidR="00BF3E5A" w:rsidRPr="007B5A51" w:rsidRDefault="00BF3E5A" w:rsidP="007B5A51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12. 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CRITERIO 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 AGGIUDICAZIONE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offerta  economicamente  più  vantaggiosa individuata,  ai  sensi  dell’art.  95,  commi  2,  3  e  12  del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 50/2016  e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ss.mm.ii.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 (nel prosieguo Codice), sulla base del miglior rapporto qualità/prezzo secondi i seguenti elementi: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 - Offerta tecnica: punti 70/100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 - Offerta economica: punti 30/100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L’appalto  sarà  aggiudicato  al  concorrente  che  avrà  ottenuto  il  maggiore  punteggio complessivo  derivante  dalla  somma  del  punteggio  relativo  all’offerta  tecnica  e  di  quello relativo all’offerta economica.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I  criteri  e  i  pesi  relativi  all’offerta  economica  e  all’offerta  tecnica  sono  specificati  nel Disciplinare di gara.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13.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SCADENZA RICEZIONE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_____________ ore __________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Termini minimi di pubblicità previsti per la procedura aperta con l’applicazione dei termini di cui  all’articolo  60  comma  3  del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 50/2016  e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ss.mm.ii.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,  stanti  le  ragioni  di  urgenza debitamente motivate dall’amministrazione aggiudicatrice.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14.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INDIRIZZO  AL  QUALE INVIARE LE OFFERTE</w:t>
      </w:r>
      <w:r w:rsidRPr="007B5A51">
        <w:rPr>
          <w:rFonts w:ascii="Arial" w:hAnsi="Arial" w:cs="Arial"/>
          <w:sz w:val="18"/>
          <w:szCs w:val="18"/>
          <w:lang w:val="it-IT"/>
        </w:rPr>
        <w:t>:  Unione Montana Alte Valli del Potenza e dell’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Esino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 c/o Servizio Segreteria e Protocollo- V.le Mazzini, 29 – 62027 San Severino Marche (MC).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15.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VINCOLO OFFERTA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180 giorni.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16.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APERTURA OFFERTE: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 _______________, ore _________ .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17.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PERSONE AMMESSE ALL’APERTURA DELLE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il titolare, il legale rappresentante o il direttore tecnico ovvero un soggetto diverso solo se munito di apposita delega.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18.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LINGUA UTILIZZABILE NELLE OFFERTE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italiano.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19. </w:t>
      </w: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FATTURAZIONE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è obbligatoria la fatturazione elettronica.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20.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FINANZIAMENTO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è l’appalto è finanziato con fondi propri e non è connesso a un progetto e/o programma finanziato da fondi dell’Unione Europea.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21.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RICORSI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TAR Marche, Piazza Cavour 29, 60121 Ancona.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22.  </w:t>
      </w:r>
      <w:r w:rsidRPr="009917CE">
        <w:rPr>
          <w:rFonts w:ascii="Arial" w:hAnsi="Arial" w:cs="Arial"/>
          <w:b/>
          <w:sz w:val="18"/>
          <w:szCs w:val="18"/>
          <w:lang w:val="it-IT"/>
        </w:rPr>
        <w:t>PUBBLICAZIONI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            </w:t>
      </w:r>
      <w:r w:rsidRPr="007B5A51">
        <w:rPr>
          <w:rFonts w:ascii="Arial" w:hAnsi="Arial" w:cs="Arial"/>
          <w:sz w:val="18"/>
          <w:szCs w:val="18"/>
          <w:lang w:val="it-IT"/>
        </w:rPr>
        <w:tab/>
        <w:t xml:space="preserve">  pubblicato sulla GURI il ______________ 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23.  </w:t>
      </w:r>
      <w:r w:rsidRPr="009917CE">
        <w:rPr>
          <w:rFonts w:ascii="Arial" w:hAnsi="Arial" w:cs="Arial"/>
          <w:b/>
          <w:i/>
          <w:sz w:val="18"/>
          <w:szCs w:val="18"/>
          <w:u w:val="single"/>
          <w:lang w:val="it-IT"/>
        </w:rPr>
        <w:t>ULTERIORI INFORMAZIONI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>RESPONSABILE  UNICO  DEL  PROCEDIMENTO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geom. Massimo Rastelli   Responsabile  del </w:t>
      </w:r>
    </w:p>
    <w:p w:rsidR="00BF3E5A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Settore  URBANISTICA ED EDILIZIA   del  Comune  di  Urbisaglia , 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tel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>: 0733512605   – fax: 0733/50367 – e-mail: ufficiotecnico@urbisaglia.sinp.net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RESPONSABILE DEL PROCEDIMENTO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SELEZIONE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Ing. Gian Mario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Brancaleoni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>, Responsabile S.U.A. dell’Unione Montana Alte Valli del Potenza e dell’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Esino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, Viale Mazzini 29,  62027  –  San  Severino  Marche  (MC),  Tel.  0733.637245  –  Fax.  0733.634411  –  e-mail:sua@umpotenzaesino.sinp.net 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lastRenderedPageBreak/>
        <w:t>DETERMINAZIONE A CONTRATTARE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n. __________ del __________ Responsabile  del Settore  URBANISTICA ED EDILIZIA   del  Comune  di  Urbisaglia.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INFORMAZIONI 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 NATURA  TECNICA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:  Comune  di  Urbisaglia   -  Ufficio  Tecnico,  Corso A. Giannelli 45 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tel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>: 0733512605   – fax: 0733/50367 – e-mail: ufficiotecnico@urbisaglia.sinp.net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INFORMAZIONI  </w:t>
      </w:r>
      <w:proofErr w:type="spellStart"/>
      <w:r w:rsidRPr="009917CE">
        <w:rPr>
          <w:rFonts w:ascii="Arial" w:hAnsi="Arial" w:cs="Arial"/>
          <w:b/>
          <w:sz w:val="18"/>
          <w:szCs w:val="18"/>
          <w:lang w:val="it-IT"/>
        </w:rPr>
        <w:t>DI</w:t>
      </w:r>
      <w:proofErr w:type="spellEnd"/>
      <w:r w:rsidRPr="009917CE">
        <w:rPr>
          <w:rFonts w:ascii="Arial" w:hAnsi="Arial" w:cs="Arial"/>
          <w:b/>
          <w:sz w:val="18"/>
          <w:szCs w:val="18"/>
          <w:lang w:val="it-IT"/>
        </w:rPr>
        <w:t xml:space="preserve">  NATURA  AMMINISTRATIVA</w:t>
      </w:r>
      <w:r w:rsidRPr="007B5A51">
        <w:rPr>
          <w:rFonts w:ascii="Arial" w:hAnsi="Arial" w:cs="Arial"/>
          <w:sz w:val="18"/>
          <w:szCs w:val="18"/>
          <w:lang w:val="it-IT"/>
        </w:rPr>
        <w:t>:  S.U.A.  dell’Unione  Montana  Alte Valli del Potenza e dell’</w:t>
      </w:r>
      <w:proofErr w:type="spellStart"/>
      <w:r w:rsidRPr="007B5A51">
        <w:rPr>
          <w:rFonts w:ascii="Arial" w:hAnsi="Arial" w:cs="Arial"/>
          <w:sz w:val="18"/>
          <w:szCs w:val="18"/>
          <w:lang w:val="it-IT"/>
        </w:rPr>
        <w:t>Esino</w:t>
      </w:r>
      <w:proofErr w:type="spellEnd"/>
      <w:r w:rsidRPr="007B5A51">
        <w:rPr>
          <w:rFonts w:ascii="Arial" w:hAnsi="Arial" w:cs="Arial"/>
          <w:sz w:val="18"/>
          <w:szCs w:val="18"/>
          <w:lang w:val="it-IT"/>
        </w:rPr>
        <w:t xml:space="preserve">, Viale Mazzini 29, 62027 – San Severino Marche (MC), Tel. 0733.637245 – Fax. 0733.634411 – e-mail: sua@umpotenzaesino.sinp.net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>Ai sensi dell’art. 5, comma 2, D.M. 02/12/2016, le spese per la pubblicazione dell’avviso di bando  sulla  Gazzetta  Ufficiale  della  Repubblica  Italiana  e  sui  quotidiani  dovranno  essere  rimborsate  dall'aggiudicatario/i  al  Comune  Committente  (</w:t>
      </w:r>
      <w:r w:rsidR="007B5A51" w:rsidRPr="007B5A51">
        <w:rPr>
          <w:rFonts w:ascii="Arial" w:hAnsi="Arial" w:cs="Arial"/>
          <w:sz w:val="18"/>
          <w:szCs w:val="18"/>
          <w:lang w:val="it-IT"/>
        </w:rPr>
        <w:t>Urbisaglia</w:t>
      </w:r>
      <w:r w:rsidRPr="007B5A51">
        <w:rPr>
          <w:rFonts w:ascii="Arial" w:hAnsi="Arial" w:cs="Arial"/>
          <w:sz w:val="18"/>
          <w:szCs w:val="18"/>
          <w:lang w:val="it-IT"/>
        </w:rPr>
        <w:t xml:space="preserve">),  entro  il  termine  di sessanta giorni dall'aggiudicazione. 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E34508" w:rsidRPr="007B5A51" w:rsidRDefault="00E34508" w:rsidP="007B5A51">
      <w:pPr>
        <w:spacing w:after="0" w:line="30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7B5A51">
        <w:rPr>
          <w:rFonts w:ascii="Arial" w:hAnsi="Arial" w:cs="Arial"/>
          <w:sz w:val="18"/>
          <w:szCs w:val="18"/>
          <w:lang w:val="it-IT"/>
        </w:rPr>
        <w:t xml:space="preserve"> </w:t>
      </w:r>
    </w:p>
    <w:sectPr w:rsidR="00E34508" w:rsidRPr="007B5A51" w:rsidSect="005A7CFC">
      <w:headerReference w:type="default" r:id="rId7"/>
      <w:pgSz w:w="11918" w:h="16854"/>
      <w:pgMar w:top="1276" w:right="1570" w:bottom="1134" w:left="1276" w:header="720" w:footer="325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8DD" w:rsidRDefault="00BB58DD" w:rsidP="001779AA">
      <w:pPr>
        <w:spacing w:after="0" w:line="240" w:lineRule="auto"/>
      </w:pPr>
      <w:r>
        <w:separator/>
      </w:r>
    </w:p>
  </w:endnote>
  <w:endnote w:type="continuationSeparator" w:id="0">
    <w:p w:rsidR="00BB58DD" w:rsidRDefault="00BB58DD" w:rsidP="0017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IHCJ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8DD" w:rsidRDefault="00BB58DD" w:rsidP="001779AA">
      <w:pPr>
        <w:spacing w:after="0" w:line="240" w:lineRule="auto"/>
      </w:pPr>
      <w:r>
        <w:separator/>
      </w:r>
    </w:p>
  </w:footnote>
  <w:footnote w:type="continuationSeparator" w:id="0">
    <w:p w:rsidR="00BB58DD" w:rsidRDefault="00BB58DD" w:rsidP="0017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DD" w:rsidRDefault="009823E5">
    <w:pPr>
      <w:pStyle w:val="Intestazione"/>
    </w:pPr>
    <w:r w:rsidRPr="009823E5">
      <w:rPr>
        <w:noProof/>
        <w:lang w:eastAsia="zh-TW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3074" type="#_x0000_t13" style="position:absolute;margin-left:533.8pt;margin-top:63.8pt;width:45.75pt;height:32.25pt;rotation:-180;z-index:251657728;mso-position-horizontal-relative:page;mso-position-vertical-relative:page;mso-height-relative:bottom-margin-area" o:allowincell="f" adj="13609,5370" fillcolor="#c0504d" stroked="f" strokecolor="#4f81bd">
          <v:textbox style="mso-next-textbox:#_x0000_s3074" inset=",0,,0">
            <w:txbxContent>
              <w:p w:rsidR="00BB58DD" w:rsidRPr="005A7CFC" w:rsidRDefault="009823E5">
                <w:pPr>
                  <w:pStyle w:val="Pidipagina"/>
                  <w:jc w:val="center"/>
                  <w:rPr>
                    <w:color w:val="FFFFFF"/>
                  </w:rPr>
                </w:pPr>
                <w:fldSimple w:instr=" PAGE   \* MERGEFORMAT ">
                  <w:r w:rsidR="00BF39BF" w:rsidRPr="00BF39BF">
                    <w:rPr>
                      <w:noProof/>
                      <w:color w:val="FFFFFF"/>
                    </w:rPr>
                    <w:t>3</w:t>
                  </w:r>
                </w:fldSimple>
              </w:p>
              <w:p w:rsidR="00BB58DD" w:rsidRDefault="00BB58DD">
                <w:pPr>
                  <w:rPr>
                    <w:lang w:val="it-IT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92AEB"/>
    <w:multiLevelType w:val="hybridMultilevel"/>
    <w:tmpl w:val="7713B041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81B76"/>
    <w:multiLevelType w:val="hybridMultilevel"/>
    <w:tmpl w:val="5BEAAE12"/>
    <w:lvl w:ilvl="0" w:tplc="437C7828">
      <w:start w:val="1"/>
      <w:numFmt w:val="decimal"/>
      <w:lvlText w:val="a.%1)"/>
      <w:lvlJc w:val="left"/>
      <w:pPr>
        <w:ind w:left="108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683A"/>
    <w:multiLevelType w:val="hybridMultilevel"/>
    <w:tmpl w:val="97A068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8433A"/>
    <w:multiLevelType w:val="singleLevel"/>
    <w:tmpl w:val="A41C3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0F06AF"/>
    <w:multiLevelType w:val="hybridMultilevel"/>
    <w:tmpl w:val="19063ABC"/>
    <w:lvl w:ilvl="0" w:tplc="37841078">
      <w:start w:val="1"/>
      <w:numFmt w:val="lowerLetter"/>
      <w:lvlText w:val="%1.2)"/>
      <w:lvlJc w:val="left"/>
      <w:pPr>
        <w:ind w:left="928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D7205"/>
    <w:multiLevelType w:val="hybridMultilevel"/>
    <w:tmpl w:val="85523154"/>
    <w:lvl w:ilvl="0" w:tplc="7C6CC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03ECC"/>
    <w:multiLevelType w:val="hybridMultilevel"/>
    <w:tmpl w:val="BB2CFE10"/>
    <w:lvl w:ilvl="0" w:tplc="FFFFFFFF">
      <w:start w:val="1"/>
      <w:numFmt w:val="bullet"/>
      <w:lvlText w:null="1"/>
      <w:lvlJc w:val="left"/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B418C"/>
    <w:multiLevelType w:val="hybridMultilevel"/>
    <w:tmpl w:val="990A95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D794E"/>
    <w:multiLevelType w:val="multilevel"/>
    <w:tmpl w:val="EE4C901C"/>
    <w:lvl w:ilvl="0">
      <w:start w:val="1"/>
      <w:numFmt w:val="decimal"/>
      <w:lvlText w:val="d.%1)"/>
      <w:lvlJc w:val="left"/>
      <w:pPr>
        <w:tabs>
          <w:tab w:val="num" w:pos="504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3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32E0D"/>
    <w:multiLevelType w:val="hybridMultilevel"/>
    <w:tmpl w:val="68E46BE4"/>
    <w:lvl w:ilvl="0" w:tplc="E3827CD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801CE"/>
    <w:multiLevelType w:val="multilevel"/>
    <w:tmpl w:val="0AEA187E"/>
    <w:lvl w:ilvl="0">
      <w:start w:val="3"/>
      <w:numFmt w:val="lowerLetter"/>
      <w:lvlText w:val="%1)"/>
      <w:lvlJc w:val="left"/>
      <w:pPr>
        <w:tabs>
          <w:tab w:val="num" w:pos="360"/>
        </w:tabs>
        <w:ind w:left="720"/>
      </w:pPr>
      <w:rPr>
        <w:rFonts w:ascii="Times New Roman"/>
        <w:b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13140"/>
    <w:multiLevelType w:val="multilevel"/>
    <w:tmpl w:val="CFAA4A98"/>
    <w:lvl w:ilvl="0">
      <w:start w:val="1"/>
      <w:numFmt w:val="lowerLetter"/>
      <w:lvlText w:val="%1)"/>
      <w:lvlJc w:val="left"/>
      <w:pPr>
        <w:tabs>
          <w:tab w:val="num" w:pos="288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F658B"/>
    <w:multiLevelType w:val="hybridMultilevel"/>
    <w:tmpl w:val="AABE4D0A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39069BD"/>
    <w:multiLevelType w:val="hybridMultilevel"/>
    <w:tmpl w:val="B6B432BA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894DDF"/>
    <w:multiLevelType w:val="multilevel"/>
    <w:tmpl w:val="CF1E5D38"/>
    <w:lvl w:ilvl="0">
      <w:start w:val="1"/>
      <w:numFmt w:val="decimal"/>
      <w:lvlText w:val="b.%1)"/>
      <w:lvlJc w:val="left"/>
      <w:pPr>
        <w:tabs>
          <w:tab w:val="num" w:pos="504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F7024"/>
    <w:multiLevelType w:val="hybridMultilevel"/>
    <w:tmpl w:val="A09639F2"/>
    <w:lvl w:ilvl="0" w:tplc="2A0C68D2">
      <w:start w:val="1"/>
      <w:numFmt w:val="bullet"/>
      <w:lvlText w:val=""/>
      <w:lvlJc w:val="left"/>
      <w:pPr>
        <w:tabs>
          <w:tab w:val="num" w:pos="3289"/>
        </w:tabs>
        <w:ind w:left="3289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C443C"/>
    <w:multiLevelType w:val="multilevel"/>
    <w:tmpl w:val="DE783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>
    <w:nsid w:val="3149733B"/>
    <w:multiLevelType w:val="hybridMultilevel"/>
    <w:tmpl w:val="AC20C210"/>
    <w:lvl w:ilvl="0" w:tplc="46E8C21E">
      <w:start w:val="1"/>
      <w:numFmt w:val="lowerLetter"/>
      <w:lvlText w:val="%1)"/>
      <w:lvlJc w:val="left"/>
      <w:pPr>
        <w:ind w:left="1856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8">
    <w:nsid w:val="3280115E"/>
    <w:multiLevelType w:val="hybridMultilevel"/>
    <w:tmpl w:val="1AC6758C"/>
    <w:lvl w:ilvl="0" w:tplc="C7DCB5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054FB"/>
    <w:multiLevelType w:val="multilevel"/>
    <w:tmpl w:val="42A8AE4A"/>
    <w:lvl w:ilvl="0">
      <w:start w:val="1"/>
      <w:numFmt w:val="decimal"/>
      <w:lvlText w:val="b.%1)"/>
      <w:lvlJc w:val="left"/>
      <w:pPr>
        <w:tabs>
          <w:tab w:val="num" w:pos="504"/>
        </w:tabs>
        <w:ind w:left="720"/>
      </w:pPr>
      <w:rPr>
        <w:rFonts w:ascii="Calibri" w:hAnsi="Calibri" w:hint="default"/>
        <w:b/>
        <w:i w:val="0"/>
        <w:strike w:val="0"/>
        <w:color w:val="000000"/>
        <w:spacing w:val="9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455AA"/>
    <w:multiLevelType w:val="hybridMultilevel"/>
    <w:tmpl w:val="4ED0D83E"/>
    <w:lvl w:ilvl="0" w:tplc="03DED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038F5"/>
    <w:multiLevelType w:val="hybridMultilevel"/>
    <w:tmpl w:val="8AC0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46527"/>
    <w:multiLevelType w:val="hybridMultilevel"/>
    <w:tmpl w:val="D46243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146CFE"/>
    <w:multiLevelType w:val="hybridMultilevel"/>
    <w:tmpl w:val="549E9E2C"/>
    <w:lvl w:ilvl="0" w:tplc="5106C4CA">
      <w:start w:val="1"/>
      <w:numFmt w:val="bullet"/>
      <w:lvlText w:val="–"/>
      <w:lvlJc w:val="left"/>
      <w:pPr>
        <w:ind w:left="1068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A4F357A"/>
    <w:multiLevelType w:val="hybridMultilevel"/>
    <w:tmpl w:val="B2DE9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E5D9E"/>
    <w:multiLevelType w:val="hybridMultilevel"/>
    <w:tmpl w:val="D9B22D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C6E49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F410A"/>
    <w:multiLevelType w:val="hybridMultilevel"/>
    <w:tmpl w:val="A8C62E5E"/>
    <w:lvl w:ilvl="0" w:tplc="B3485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9A4DFE"/>
    <w:multiLevelType w:val="multilevel"/>
    <w:tmpl w:val="2CAC4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471B2D7F"/>
    <w:multiLevelType w:val="hybridMultilevel"/>
    <w:tmpl w:val="1CF440F4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5430705D"/>
    <w:multiLevelType w:val="hybridMultilevel"/>
    <w:tmpl w:val="3BB60E3A"/>
    <w:lvl w:ilvl="0" w:tplc="09DCBD5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4303A"/>
    <w:multiLevelType w:val="hybridMultilevel"/>
    <w:tmpl w:val="3BC2E37A"/>
    <w:lvl w:ilvl="0" w:tplc="0CA0B74A">
      <w:start w:val="1"/>
      <w:numFmt w:val="decimal"/>
      <w:lvlText w:val="a.%1)"/>
      <w:lvlJc w:val="left"/>
      <w:pPr>
        <w:ind w:left="1004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96C4999"/>
    <w:multiLevelType w:val="multilevel"/>
    <w:tmpl w:val="CF021344"/>
    <w:lvl w:ilvl="0">
      <w:start w:val="1"/>
      <w:numFmt w:val="lowerLetter"/>
      <w:lvlText w:val="%1.1)"/>
      <w:lvlJc w:val="left"/>
      <w:pPr>
        <w:tabs>
          <w:tab w:val="num" w:pos="-216"/>
        </w:tabs>
        <w:ind w:left="0"/>
      </w:pPr>
      <w:rPr>
        <w:rFonts w:ascii="Calibri" w:hAnsi="Calibri" w:hint="default"/>
        <w:b/>
        <w:i w:val="0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FE703E"/>
    <w:multiLevelType w:val="hybridMultilevel"/>
    <w:tmpl w:val="D9B47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66E5B"/>
    <w:multiLevelType w:val="hybridMultilevel"/>
    <w:tmpl w:val="B5D0819A"/>
    <w:lvl w:ilvl="0" w:tplc="F700698C">
      <w:start w:val="1"/>
      <w:numFmt w:val="decimal"/>
      <w:lvlText w:val="c.%1)"/>
      <w:lvlJc w:val="left"/>
      <w:pPr>
        <w:ind w:left="1288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939FA"/>
    <w:multiLevelType w:val="hybridMultilevel"/>
    <w:tmpl w:val="56AA2A8E"/>
    <w:lvl w:ilvl="0" w:tplc="04100001">
      <w:start w:val="5"/>
      <w:numFmt w:val="decimal"/>
      <w:lvlText w:val="%1."/>
      <w:lvlJc w:val="left"/>
      <w:pPr>
        <w:tabs>
          <w:tab w:val="num" w:pos="771"/>
        </w:tabs>
        <w:ind w:left="771" w:hanging="411"/>
      </w:pPr>
      <w:rPr>
        <w:rFonts w:hint="default"/>
        <w:b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05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238D0"/>
    <w:multiLevelType w:val="hybridMultilevel"/>
    <w:tmpl w:val="79C27B5A"/>
    <w:lvl w:ilvl="0" w:tplc="ADF0638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463D3"/>
    <w:multiLevelType w:val="multilevel"/>
    <w:tmpl w:val="8DBCCC82"/>
    <w:lvl w:ilvl="0">
      <w:start w:val="1"/>
      <w:numFmt w:val="decimal"/>
      <w:lvlText w:val="d.%1)"/>
      <w:lvlJc w:val="left"/>
      <w:pPr>
        <w:tabs>
          <w:tab w:val="num" w:pos="-74"/>
        </w:tabs>
        <w:ind w:left="142"/>
      </w:pPr>
      <w:rPr>
        <w:rFonts w:ascii="Calibri" w:hAnsi="Calibri" w:hint="default"/>
        <w:b/>
        <w:i w:val="0"/>
        <w:strike w:val="0"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0F5179"/>
    <w:multiLevelType w:val="hybridMultilevel"/>
    <w:tmpl w:val="B85C4D18"/>
    <w:lvl w:ilvl="0" w:tplc="A41C3C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B355A7"/>
    <w:multiLevelType w:val="hybridMultilevel"/>
    <w:tmpl w:val="604CD8FA"/>
    <w:lvl w:ilvl="0" w:tplc="F1AA91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04103"/>
    <w:multiLevelType w:val="hybridMultilevel"/>
    <w:tmpl w:val="4C9C934C"/>
    <w:lvl w:ilvl="0" w:tplc="BE7E7F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94703"/>
    <w:multiLevelType w:val="hybridMultilevel"/>
    <w:tmpl w:val="150022EE"/>
    <w:lvl w:ilvl="0" w:tplc="426A6D3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95745"/>
    <w:multiLevelType w:val="hybridMultilevel"/>
    <w:tmpl w:val="522EFF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19"/>
  </w:num>
  <w:num w:numId="7">
    <w:abstractNumId w:val="36"/>
  </w:num>
  <w:num w:numId="8">
    <w:abstractNumId w:val="17"/>
  </w:num>
  <w:num w:numId="9">
    <w:abstractNumId w:val="25"/>
  </w:num>
  <w:num w:numId="10">
    <w:abstractNumId w:val="29"/>
  </w:num>
  <w:num w:numId="11">
    <w:abstractNumId w:val="23"/>
  </w:num>
  <w:num w:numId="12">
    <w:abstractNumId w:val="18"/>
  </w:num>
  <w:num w:numId="13">
    <w:abstractNumId w:val="4"/>
  </w:num>
  <w:num w:numId="14">
    <w:abstractNumId w:val="35"/>
  </w:num>
  <w:num w:numId="15">
    <w:abstractNumId w:val="1"/>
  </w:num>
  <w:num w:numId="16">
    <w:abstractNumId w:val="9"/>
  </w:num>
  <w:num w:numId="17">
    <w:abstractNumId w:val="30"/>
  </w:num>
  <w:num w:numId="18">
    <w:abstractNumId w:val="33"/>
  </w:num>
  <w:num w:numId="19">
    <w:abstractNumId w:val="40"/>
  </w:num>
  <w:num w:numId="20">
    <w:abstractNumId w:val="24"/>
  </w:num>
  <w:num w:numId="21">
    <w:abstractNumId w:val="32"/>
  </w:num>
  <w:num w:numId="22">
    <w:abstractNumId w:val="38"/>
  </w:num>
  <w:num w:numId="23">
    <w:abstractNumId w:val="27"/>
  </w:num>
  <w:num w:numId="24">
    <w:abstractNumId w:val="39"/>
  </w:num>
  <w:num w:numId="25">
    <w:abstractNumId w:val="12"/>
  </w:num>
  <w:num w:numId="26">
    <w:abstractNumId w:val="0"/>
  </w:num>
  <w:num w:numId="27">
    <w:abstractNumId w:val="13"/>
  </w:num>
  <w:num w:numId="28">
    <w:abstractNumId w:val="6"/>
  </w:num>
  <w:num w:numId="29">
    <w:abstractNumId w:val="3"/>
  </w:num>
  <w:num w:numId="30">
    <w:abstractNumId w:val="37"/>
  </w:num>
  <w:num w:numId="31">
    <w:abstractNumId w:val="7"/>
  </w:num>
  <w:num w:numId="32">
    <w:abstractNumId w:val="5"/>
  </w:num>
  <w:num w:numId="33">
    <w:abstractNumId w:val="15"/>
  </w:num>
  <w:num w:numId="34">
    <w:abstractNumId w:val="20"/>
  </w:num>
  <w:num w:numId="35">
    <w:abstractNumId w:val="16"/>
  </w:num>
  <w:num w:numId="36">
    <w:abstractNumId w:val="41"/>
  </w:num>
  <w:num w:numId="37">
    <w:abstractNumId w:val="22"/>
  </w:num>
  <w:num w:numId="38">
    <w:abstractNumId w:val="28"/>
  </w:num>
  <w:num w:numId="39">
    <w:abstractNumId w:val="26"/>
  </w:num>
  <w:num w:numId="40">
    <w:abstractNumId w:val="34"/>
  </w:num>
  <w:num w:numId="41">
    <w:abstractNumId w:val="2"/>
  </w:num>
  <w:num w:numId="42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it-IT" w:vendorID="3" w:dllVersion="517" w:checkStyle="1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B3"/>
    <w:rsid w:val="000018C3"/>
    <w:rsid w:val="00002315"/>
    <w:rsid w:val="00005B8B"/>
    <w:rsid w:val="00006058"/>
    <w:rsid w:val="00015640"/>
    <w:rsid w:val="000256E0"/>
    <w:rsid w:val="0002718B"/>
    <w:rsid w:val="00035CAE"/>
    <w:rsid w:val="00051433"/>
    <w:rsid w:val="000557C3"/>
    <w:rsid w:val="00076295"/>
    <w:rsid w:val="00081336"/>
    <w:rsid w:val="00084573"/>
    <w:rsid w:val="00087861"/>
    <w:rsid w:val="000946A4"/>
    <w:rsid w:val="000A316A"/>
    <w:rsid w:val="000A3A3B"/>
    <w:rsid w:val="000B238C"/>
    <w:rsid w:val="000D6B4D"/>
    <w:rsid w:val="000E0DD4"/>
    <w:rsid w:val="000E1457"/>
    <w:rsid w:val="000E76FA"/>
    <w:rsid w:val="000F1F95"/>
    <w:rsid w:val="00105D29"/>
    <w:rsid w:val="00107084"/>
    <w:rsid w:val="00124CE5"/>
    <w:rsid w:val="00143D5E"/>
    <w:rsid w:val="001638F5"/>
    <w:rsid w:val="001779AA"/>
    <w:rsid w:val="0018287C"/>
    <w:rsid w:val="00191944"/>
    <w:rsid w:val="001A2A71"/>
    <w:rsid w:val="001B129A"/>
    <w:rsid w:val="001B7B41"/>
    <w:rsid w:val="001C262B"/>
    <w:rsid w:val="001E6980"/>
    <w:rsid w:val="001F5996"/>
    <w:rsid w:val="00212DBC"/>
    <w:rsid w:val="00217D5B"/>
    <w:rsid w:val="00222052"/>
    <w:rsid w:val="002519A8"/>
    <w:rsid w:val="00252802"/>
    <w:rsid w:val="00254F2A"/>
    <w:rsid w:val="00260D27"/>
    <w:rsid w:val="00266D21"/>
    <w:rsid w:val="0027494D"/>
    <w:rsid w:val="00285ED6"/>
    <w:rsid w:val="002B5720"/>
    <w:rsid w:val="002B57D7"/>
    <w:rsid w:val="002F3560"/>
    <w:rsid w:val="0030562E"/>
    <w:rsid w:val="00324565"/>
    <w:rsid w:val="00333348"/>
    <w:rsid w:val="00341C13"/>
    <w:rsid w:val="00351D90"/>
    <w:rsid w:val="00386698"/>
    <w:rsid w:val="003A0095"/>
    <w:rsid w:val="003A5595"/>
    <w:rsid w:val="003A6563"/>
    <w:rsid w:val="003D7DC2"/>
    <w:rsid w:val="003F2BDE"/>
    <w:rsid w:val="004014C0"/>
    <w:rsid w:val="004023E6"/>
    <w:rsid w:val="004138C4"/>
    <w:rsid w:val="0042065B"/>
    <w:rsid w:val="00426DBD"/>
    <w:rsid w:val="0044044F"/>
    <w:rsid w:val="004524B0"/>
    <w:rsid w:val="004652DD"/>
    <w:rsid w:val="00484483"/>
    <w:rsid w:val="004906F8"/>
    <w:rsid w:val="004A0065"/>
    <w:rsid w:val="004A4399"/>
    <w:rsid w:val="004A57D6"/>
    <w:rsid w:val="004B66C3"/>
    <w:rsid w:val="004C1482"/>
    <w:rsid w:val="004D20FE"/>
    <w:rsid w:val="004D212C"/>
    <w:rsid w:val="004E0E83"/>
    <w:rsid w:val="00523A1A"/>
    <w:rsid w:val="0054451B"/>
    <w:rsid w:val="0056481B"/>
    <w:rsid w:val="00583597"/>
    <w:rsid w:val="00586EA3"/>
    <w:rsid w:val="005A0303"/>
    <w:rsid w:val="005A7CFC"/>
    <w:rsid w:val="005B076E"/>
    <w:rsid w:val="005B0FBB"/>
    <w:rsid w:val="005D5BAE"/>
    <w:rsid w:val="005F5BE1"/>
    <w:rsid w:val="005F7C7C"/>
    <w:rsid w:val="00615E95"/>
    <w:rsid w:val="00616E2B"/>
    <w:rsid w:val="00636988"/>
    <w:rsid w:val="006726F8"/>
    <w:rsid w:val="00684BB3"/>
    <w:rsid w:val="00690C91"/>
    <w:rsid w:val="00693CD0"/>
    <w:rsid w:val="006B50EC"/>
    <w:rsid w:val="006B6EDF"/>
    <w:rsid w:val="006C18CB"/>
    <w:rsid w:val="006D24E7"/>
    <w:rsid w:val="006E0EE5"/>
    <w:rsid w:val="006E1F53"/>
    <w:rsid w:val="006E7190"/>
    <w:rsid w:val="0070181F"/>
    <w:rsid w:val="00716E79"/>
    <w:rsid w:val="00743EE0"/>
    <w:rsid w:val="00744BE7"/>
    <w:rsid w:val="00752113"/>
    <w:rsid w:val="00754038"/>
    <w:rsid w:val="007643D1"/>
    <w:rsid w:val="00765EF7"/>
    <w:rsid w:val="00767680"/>
    <w:rsid w:val="00770125"/>
    <w:rsid w:val="007851D7"/>
    <w:rsid w:val="007B11DE"/>
    <w:rsid w:val="007B5A51"/>
    <w:rsid w:val="00837B48"/>
    <w:rsid w:val="00844A9D"/>
    <w:rsid w:val="00851F53"/>
    <w:rsid w:val="008570FD"/>
    <w:rsid w:val="00861AE5"/>
    <w:rsid w:val="008B029E"/>
    <w:rsid w:val="008C1B39"/>
    <w:rsid w:val="008E5F6D"/>
    <w:rsid w:val="008F00AB"/>
    <w:rsid w:val="008F1861"/>
    <w:rsid w:val="008F73B6"/>
    <w:rsid w:val="0090098B"/>
    <w:rsid w:val="00900E53"/>
    <w:rsid w:val="00906334"/>
    <w:rsid w:val="00912313"/>
    <w:rsid w:val="0091754A"/>
    <w:rsid w:val="00921986"/>
    <w:rsid w:val="00933E27"/>
    <w:rsid w:val="009433F9"/>
    <w:rsid w:val="0094487F"/>
    <w:rsid w:val="009455C4"/>
    <w:rsid w:val="00954AC7"/>
    <w:rsid w:val="00957CA1"/>
    <w:rsid w:val="00967EEF"/>
    <w:rsid w:val="00976B45"/>
    <w:rsid w:val="009823E5"/>
    <w:rsid w:val="00986134"/>
    <w:rsid w:val="009917CE"/>
    <w:rsid w:val="00991879"/>
    <w:rsid w:val="00996757"/>
    <w:rsid w:val="009976F2"/>
    <w:rsid w:val="00997A96"/>
    <w:rsid w:val="009C4C3C"/>
    <w:rsid w:val="009C55B5"/>
    <w:rsid w:val="009D590F"/>
    <w:rsid w:val="009E0666"/>
    <w:rsid w:val="009E6551"/>
    <w:rsid w:val="00A05429"/>
    <w:rsid w:val="00A24810"/>
    <w:rsid w:val="00A25A13"/>
    <w:rsid w:val="00A26198"/>
    <w:rsid w:val="00A2763A"/>
    <w:rsid w:val="00A27C9D"/>
    <w:rsid w:val="00A27FCD"/>
    <w:rsid w:val="00A508BA"/>
    <w:rsid w:val="00A63648"/>
    <w:rsid w:val="00A906B6"/>
    <w:rsid w:val="00A93E95"/>
    <w:rsid w:val="00AA00DF"/>
    <w:rsid w:val="00AA37AA"/>
    <w:rsid w:val="00AA6778"/>
    <w:rsid w:val="00AC0616"/>
    <w:rsid w:val="00AC4A67"/>
    <w:rsid w:val="00AD00C9"/>
    <w:rsid w:val="00AD4635"/>
    <w:rsid w:val="00AE1DA9"/>
    <w:rsid w:val="00AF3ADB"/>
    <w:rsid w:val="00B17866"/>
    <w:rsid w:val="00B2047B"/>
    <w:rsid w:val="00B264E3"/>
    <w:rsid w:val="00B41ADB"/>
    <w:rsid w:val="00B46482"/>
    <w:rsid w:val="00B521DA"/>
    <w:rsid w:val="00B619BB"/>
    <w:rsid w:val="00B67322"/>
    <w:rsid w:val="00B90C7F"/>
    <w:rsid w:val="00B93B6E"/>
    <w:rsid w:val="00BB1160"/>
    <w:rsid w:val="00BB58DD"/>
    <w:rsid w:val="00BD0A6C"/>
    <w:rsid w:val="00BD1537"/>
    <w:rsid w:val="00BD25D3"/>
    <w:rsid w:val="00BD5696"/>
    <w:rsid w:val="00BD58B3"/>
    <w:rsid w:val="00BF39BF"/>
    <w:rsid w:val="00BF3E5A"/>
    <w:rsid w:val="00C00B5F"/>
    <w:rsid w:val="00C0111A"/>
    <w:rsid w:val="00C056E8"/>
    <w:rsid w:val="00C12EF2"/>
    <w:rsid w:val="00C24FC9"/>
    <w:rsid w:val="00C3465D"/>
    <w:rsid w:val="00C428E5"/>
    <w:rsid w:val="00CA47CD"/>
    <w:rsid w:val="00CC3D63"/>
    <w:rsid w:val="00CD0FD3"/>
    <w:rsid w:val="00D5745E"/>
    <w:rsid w:val="00D6155C"/>
    <w:rsid w:val="00D73F28"/>
    <w:rsid w:val="00D852A7"/>
    <w:rsid w:val="00D85BE7"/>
    <w:rsid w:val="00DB25E3"/>
    <w:rsid w:val="00DB2D2B"/>
    <w:rsid w:val="00DB53A1"/>
    <w:rsid w:val="00DC5927"/>
    <w:rsid w:val="00DE1433"/>
    <w:rsid w:val="00E25747"/>
    <w:rsid w:val="00E3205B"/>
    <w:rsid w:val="00E321FB"/>
    <w:rsid w:val="00E32B70"/>
    <w:rsid w:val="00E33528"/>
    <w:rsid w:val="00E34508"/>
    <w:rsid w:val="00E35B49"/>
    <w:rsid w:val="00E516E6"/>
    <w:rsid w:val="00E52EA0"/>
    <w:rsid w:val="00E72FD4"/>
    <w:rsid w:val="00E83BB9"/>
    <w:rsid w:val="00E86E8A"/>
    <w:rsid w:val="00E9765A"/>
    <w:rsid w:val="00EB4A88"/>
    <w:rsid w:val="00ED0B80"/>
    <w:rsid w:val="00EF2633"/>
    <w:rsid w:val="00F05671"/>
    <w:rsid w:val="00F21DCE"/>
    <w:rsid w:val="00F27241"/>
    <w:rsid w:val="00F304B3"/>
    <w:rsid w:val="00F35FA9"/>
    <w:rsid w:val="00F56ADD"/>
    <w:rsid w:val="00F67D8D"/>
    <w:rsid w:val="00F87978"/>
    <w:rsid w:val="00F937BE"/>
    <w:rsid w:val="00F94CD9"/>
    <w:rsid w:val="00FA19E5"/>
    <w:rsid w:val="00FC6CAF"/>
    <w:rsid w:val="00FC799D"/>
    <w:rsid w:val="00FF15D8"/>
    <w:rsid w:val="00FF26F2"/>
    <w:rsid w:val="00F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482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4C1482"/>
    <w:pPr>
      <w:keepNext/>
      <w:spacing w:after="0" w:line="240" w:lineRule="auto"/>
      <w:ind w:left="3456"/>
      <w:jc w:val="both"/>
      <w:outlineLvl w:val="0"/>
    </w:pPr>
    <w:rPr>
      <w:rFonts w:ascii="Times New Roman"/>
      <w:b/>
      <w:color w:val="000000"/>
      <w:sz w:val="39"/>
      <w:lang w:val="it-IT"/>
    </w:rPr>
  </w:style>
  <w:style w:type="paragraph" w:styleId="Titolo2">
    <w:name w:val="heading 2"/>
    <w:basedOn w:val="Normale"/>
    <w:next w:val="Normale"/>
    <w:qFormat/>
    <w:rsid w:val="004C1482"/>
    <w:pPr>
      <w:keepNext/>
      <w:spacing w:after="0" w:line="180" w:lineRule="auto"/>
      <w:jc w:val="both"/>
      <w:outlineLvl w:val="1"/>
    </w:pPr>
    <w:rPr>
      <w:rFonts w:ascii="Times New Roman" w:hAnsi="Times New Roman"/>
      <w:b/>
      <w:bCs/>
      <w:color w:val="000000"/>
      <w:spacing w:val="-6"/>
      <w:lang w:val="it-IT"/>
    </w:rPr>
  </w:style>
  <w:style w:type="paragraph" w:styleId="Titolo4">
    <w:name w:val="heading 4"/>
    <w:basedOn w:val="Normale"/>
    <w:next w:val="Normale"/>
    <w:qFormat/>
    <w:rsid w:val="0001564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4C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4C14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5D29"/>
    <w:pPr>
      <w:ind w:left="708"/>
    </w:pPr>
  </w:style>
  <w:style w:type="character" w:customStyle="1" w:styleId="CharacterStyle4">
    <w:name w:val="Character Style 4"/>
    <w:uiPriority w:val="99"/>
    <w:rsid w:val="009E6551"/>
    <w:rPr>
      <w:sz w:val="21"/>
      <w:szCs w:val="21"/>
    </w:rPr>
  </w:style>
  <w:style w:type="table" w:styleId="Grigliatabella">
    <w:name w:val="Table Grid"/>
    <w:basedOn w:val="Tabellanormale"/>
    <w:uiPriority w:val="59"/>
    <w:rsid w:val="000E76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4CE5"/>
    <w:pPr>
      <w:widowControl w:val="0"/>
      <w:autoSpaceDE w:val="0"/>
      <w:autoSpaceDN w:val="0"/>
      <w:adjustRightInd w:val="0"/>
    </w:pPr>
    <w:rPr>
      <w:rFonts w:ascii="HPIHCJ+Tahoma" w:eastAsia="Times New Roman" w:hAnsi="HPIHCJ+Tahoma" w:cs="HPIHCJ+Tahoma"/>
      <w:color w:val="000000"/>
      <w:sz w:val="24"/>
      <w:szCs w:val="24"/>
    </w:rPr>
  </w:style>
  <w:style w:type="paragraph" w:customStyle="1" w:styleId="CM35">
    <w:name w:val="CM35"/>
    <w:basedOn w:val="Default"/>
    <w:next w:val="Default"/>
    <w:rsid w:val="00124CE5"/>
    <w:pPr>
      <w:spacing w:after="278"/>
    </w:pPr>
    <w:rPr>
      <w:color w:val="auto"/>
    </w:rPr>
  </w:style>
  <w:style w:type="paragraph" w:customStyle="1" w:styleId="CM6">
    <w:name w:val="CM6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124CE5"/>
    <w:pPr>
      <w:spacing w:after="553"/>
    </w:pPr>
    <w:rPr>
      <w:color w:val="auto"/>
    </w:rPr>
  </w:style>
  <w:style w:type="paragraph" w:customStyle="1" w:styleId="CM10">
    <w:name w:val="CM10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124CE5"/>
    <w:rPr>
      <w:color w:val="auto"/>
    </w:rPr>
  </w:style>
  <w:style w:type="paragraph" w:customStyle="1" w:styleId="CM19">
    <w:name w:val="CM19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124CE5"/>
    <w:pPr>
      <w:spacing w:line="278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124CE5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1638F5"/>
    <w:pPr>
      <w:spacing w:line="27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79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79AA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79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9AA"/>
    <w:rPr>
      <w:sz w:val="22"/>
      <w:szCs w:val="22"/>
      <w:lang w:val="en-US" w:eastAsia="en-US"/>
    </w:rPr>
  </w:style>
  <w:style w:type="paragraph" w:customStyle="1" w:styleId="Style1">
    <w:name w:val="Style 1"/>
    <w:uiPriority w:val="99"/>
    <w:rsid w:val="004A439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M42">
    <w:name w:val="CM42"/>
    <w:basedOn w:val="Default"/>
    <w:next w:val="Default"/>
    <w:rsid w:val="009D590F"/>
    <w:pPr>
      <w:spacing w:after="1105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BB1160"/>
    <w:pPr>
      <w:spacing w:after="0" w:line="360" w:lineRule="auto"/>
      <w:ind w:left="1080" w:hanging="372"/>
    </w:pPr>
    <w:rPr>
      <w:rFonts w:ascii="Courier New" w:eastAsia="Times New Roman" w:hAnsi="Courier New"/>
      <w:sz w:val="16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1160"/>
    <w:rPr>
      <w:rFonts w:ascii="Courier New" w:eastAsia="Times New Roman" w:hAnsi="Courier New"/>
      <w:sz w:val="16"/>
      <w:szCs w:val="24"/>
    </w:rPr>
  </w:style>
  <w:style w:type="paragraph" w:customStyle="1" w:styleId="CM34">
    <w:name w:val="CM34"/>
    <w:basedOn w:val="Default"/>
    <w:next w:val="Default"/>
    <w:rsid w:val="00ED0B80"/>
    <w:pPr>
      <w:spacing w:after="195"/>
    </w:pPr>
    <w:rPr>
      <w:color w:val="auto"/>
    </w:rPr>
  </w:style>
  <w:style w:type="paragraph" w:customStyle="1" w:styleId="CM37">
    <w:name w:val="CM37"/>
    <w:basedOn w:val="Default"/>
    <w:next w:val="Default"/>
    <w:rsid w:val="00ED0B80"/>
    <w:pPr>
      <w:spacing w:after="1633"/>
    </w:pPr>
    <w:rPr>
      <w:color w:val="auto"/>
    </w:rPr>
  </w:style>
  <w:style w:type="paragraph" w:customStyle="1" w:styleId="CM39">
    <w:name w:val="CM39"/>
    <w:basedOn w:val="Default"/>
    <w:next w:val="Default"/>
    <w:rsid w:val="00ED0B80"/>
    <w:pPr>
      <w:spacing w:after="828"/>
    </w:pPr>
    <w:rPr>
      <w:color w:val="auto"/>
    </w:rPr>
  </w:style>
  <w:style w:type="paragraph" w:customStyle="1" w:styleId="CM41">
    <w:name w:val="CM41"/>
    <w:basedOn w:val="Default"/>
    <w:next w:val="Default"/>
    <w:rsid w:val="00ED0B80"/>
    <w:pPr>
      <w:spacing w:after="1153"/>
    </w:pPr>
    <w:rPr>
      <w:color w:val="auto"/>
    </w:rPr>
  </w:style>
  <w:style w:type="paragraph" w:customStyle="1" w:styleId="CM20">
    <w:name w:val="CM20"/>
    <w:basedOn w:val="Default"/>
    <w:next w:val="Default"/>
    <w:rsid w:val="00ED0B80"/>
    <w:pPr>
      <w:spacing w:line="278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ED0B80"/>
    <w:pPr>
      <w:spacing w:after="360"/>
    </w:pPr>
    <w:rPr>
      <w:color w:val="auto"/>
    </w:rPr>
  </w:style>
  <w:style w:type="paragraph" w:customStyle="1" w:styleId="CM38">
    <w:name w:val="CM38"/>
    <w:basedOn w:val="Default"/>
    <w:next w:val="Default"/>
    <w:rsid w:val="00583597"/>
    <w:pPr>
      <w:spacing w:after="2195"/>
    </w:pPr>
    <w:rPr>
      <w:color w:val="auto"/>
    </w:rPr>
  </w:style>
  <w:style w:type="paragraph" w:customStyle="1" w:styleId="CM3">
    <w:name w:val="CM3"/>
    <w:basedOn w:val="Default"/>
    <w:next w:val="Default"/>
    <w:rsid w:val="00583597"/>
    <w:pPr>
      <w:spacing w:line="27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583597"/>
    <w:pPr>
      <w:spacing w:line="276" w:lineRule="atLeast"/>
    </w:pPr>
    <w:rPr>
      <w:color w:val="auto"/>
    </w:rPr>
  </w:style>
  <w:style w:type="character" w:styleId="Collegamentoipertestuale">
    <w:name w:val="Hyperlink"/>
    <w:basedOn w:val="Carpredefinitoparagrafo"/>
    <w:rsid w:val="00583597"/>
    <w:rPr>
      <w:color w:val="0000FF"/>
      <w:u w:val="single"/>
    </w:rPr>
  </w:style>
  <w:style w:type="paragraph" w:styleId="Indirizzomittente">
    <w:name w:val="envelope return"/>
    <w:basedOn w:val="Normale"/>
    <w:rsid w:val="00583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caps/>
      <w:color w:val="FF0000"/>
      <w:sz w:val="28"/>
      <w:szCs w:val="20"/>
      <w:lang w:val="it-IT" w:eastAsia="it-IT"/>
    </w:rPr>
  </w:style>
  <w:style w:type="character" w:customStyle="1" w:styleId="Collegamentoipertestuale1">
    <w:name w:val="Collegamento ipertestuale1"/>
    <w:basedOn w:val="Carpredefinitoparagrafo"/>
    <w:rsid w:val="00583597"/>
    <w:rPr>
      <w:color w:val="0000FF"/>
      <w:u w:val="single"/>
    </w:rPr>
  </w:style>
  <w:style w:type="paragraph" w:styleId="Corpodeltesto">
    <w:name w:val="Body Text"/>
    <w:basedOn w:val="Normale"/>
    <w:rsid w:val="000156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NormaleWeb">
    <w:name w:val="Normal (Web)"/>
    <w:basedOn w:val="Normale"/>
    <w:rsid w:val="00015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E0DD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E0DD4"/>
    <w:rPr>
      <w:sz w:val="22"/>
      <w:szCs w:val="22"/>
      <w:lang w:val="en-US" w:eastAsia="en-US"/>
    </w:rPr>
  </w:style>
  <w:style w:type="character" w:customStyle="1" w:styleId="numero">
    <w:name w:val="numero"/>
    <w:basedOn w:val="Carpredefinitoparagrafo"/>
    <w:rsid w:val="00E86E8A"/>
  </w:style>
  <w:style w:type="character" w:styleId="Enfasigrassetto">
    <w:name w:val="Strong"/>
    <w:basedOn w:val="Carpredefinitoparagrafo"/>
    <w:uiPriority w:val="22"/>
    <w:qFormat/>
    <w:rsid w:val="00E86E8A"/>
    <w:rPr>
      <w:b/>
      <w:bCs/>
    </w:rPr>
  </w:style>
  <w:style w:type="character" w:customStyle="1" w:styleId="street-address">
    <w:name w:val="street-address"/>
    <w:basedOn w:val="Carpredefinitoparagrafo"/>
    <w:rsid w:val="00E86E8A"/>
  </w:style>
  <w:style w:type="character" w:customStyle="1" w:styleId="apple-converted-space">
    <w:name w:val="apple-converted-space"/>
    <w:basedOn w:val="Carpredefinitoparagrafo"/>
    <w:rsid w:val="00E86E8A"/>
  </w:style>
  <w:style w:type="character" w:customStyle="1" w:styleId="locality">
    <w:name w:val="locality"/>
    <w:basedOn w:val="Carpredefinitoparagrafo"/>
    <w:rsid w:val="00E86E8A"/>
  </w:style>
  <w:style w:type="character" w:customStyle="1" w:styleId="piper">
    <w:name w:val="piper"/>
    <w:basedOn w:val="Carpredefinitoparagrafo"/>
    <w:rsid w:val="00E86E8A"/>
  </w:style>
  <w:style w:type="character" w:customStyle="1" w:styleId="insegna">
    <w:name w:val="insegna"/>
    <w:basedOn w:val="Carpredefinitoparagrafo"/>
    <w:rsid w:val="00E86E8A"/>
  </w:style>
  <w:style w:type="character" w:customStyle="1" w:styleId="snippet">
    <w:name w:val="snippet"/>
    <w:basedOn w:val="Carpredefinitoparagrafo"/>
    <w:rsid w:val="009C55B5"/>
  </w:style>
  <w:style w:type="paragraph" w:customStyle="1" w:styleId="Normale0">
    <w:name w:val="[Normale]"/>
    <w:rsid w:val="005A7CF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33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550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7284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571">
          <w:marLeft w:val="576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54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4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11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060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850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4" w:space="2" w:color="CFCFCF"/>
                                        <w:left w:val="single" w:sz="4" w:space="2" w:color="CFCFCF"/>
                                        <w:bottom w:val="single" w:sz="4" w:space="2" w:color="CFCFCF"/>
                                        <w:right w:val="single" w:sz="4" w:space="2" w:color="CFCFC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0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660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</vt:lpstr>
    </vt:vector>
  </TitlesOfParts>
  <Company/>
  <LinksUpToDate>false</LinksUpToDate>
  <CharactersWithSpaces>6176</CharactersWithSpaces>
  <SharedDoc>false</SharedDoc>
  <HLinks>
    <vt:vector size="6" baseType="variant">
      <vt:variant>
        <vt:i4>2883601</vt:i4>
      </vt:variant>
      <vt:variant>
        <vt:i4>0</vt:i4>
      </vt:variant>
      <vt:variant>
        <vt:i4>0</vt:i4>
      </vt:variant>
      <vt:variant>
        <vt:i4>5</vt:i4>
      </vt:variant>
      <vt:variant>
        <vt:lpwstr>mailto:COMUNE.URBISAGLIA.MC@LEGALMAIL.IT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</dc:title>
  <dc:creator>Luca Tramannoni</dc:creator>
  <cp:lastModifiedBy>tec1</cp:lastModifiedBy>
  <cp:revision>11</cp:revision>
  <cp:lastPrinted>2015-07-06T11:08:00Z</cp:lastPrinted>
  <dcterms:created xsi:type="dcterms:W3CDTF">2018-02-27T08:48:00Z</dcterms:created>
  <dcterms:modified xsi:type="dcterms:W3CDTF">2018-06-07T08:01:00Z</dcterms:modified>
</cp:coreProperties>
</file>