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6D" w:rsidRDefault="00B4616D" w:rsidP="00B4616D">
      <w:pPr>
        <w:rPr>
          <w:sz w:val="24"/>
          <w:szCs w:val="24"/>
        </w:rPr>
      </w:pPr>
      <w:r>
        <w:rPr>
          <w:sz w:val="24"/>
          <w:szCs w:val="24"/>
        </w:rPr>
        <w:t>ALLEGATO "A"</w:t>
      </w:r>
    </w:p>
    <w:p w:rsidR="00B4616D" w:rsidRPr="00C477B6" w:rsidRDefault="00B4616D" w:rsidP="00B4616D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C477B6">
        <w:rPr>
          <w:sz w:val="24"/>
          <w:szCs w:val="24"/>
        </w:rPr>
        <w:t>Al Responsabile del Servizio</w:t>
      </w:r>
    </w:p>
    <w:p w:rsidR="00B4616D" w:rsidRPr="00C477B6" w:rsidRDefault="00B4616D" w:rsidP="00B461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4616D" w:rsidRPr="00C477B6" w:rsidRDefault="00B4616D" w:rsidP="00B4616D">
      <w:pPr>
        <w:rPr>
          <w:sz w:val="24"/>
          <w:szCs w:val="24"/>
        </w:rPr>
      </w:pPr>
      <w:r w:rsidRPr="00C477B6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C477B6">
        <w:rPr>
          <w:sz w:val="24"/>
          <w:szCs w:val="24"/>
        </w:rPr>
        <w:t xml:space="preserve"> e  p.c.  Al Responsabile per la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E577A6">
        <w:rPr>
          <w:sz w:val="24"/>
          <w:szCs w:val="24"/>
        </w:rPr>
        <w:t xml:space="preserve">             </w:t>
      </w:r>
      <w:bookmarkStart w:id="0" w:name="_GoBack"/>
      <w:bookmarkEnd w:id="0"/>
      <w:r w:rsidRPr="00C477B6">
        <w:rPr>
          <w:sz w:val="24"/>
          <w:szCs w:val="24"/>
        </w:rPr>
        <w:t>Prevenzione della Corruzione</w:t>
      </w:r>
    </w:p>
    <w:p w:rsidR="00B4616D" w:rsidRPr="00C477B6" w:rsidRDefault="00B4616D" w:rsidP="00B4616D">
      <w:pPr>
        <w:ind w:left="5772" w:firstLine="708"/>
        <w:rPr>
          <w:sz w:val="24"/>
          <w:szCs w:val="24"/>
        </w:rPr>
      </w:pPr>
    </w:p>
    <w:p w:rsidR="00B4616D" w:rsidRPr="00D2709E" w:rsidRDefault="00B4616D" w:rsidP="00B4616D">
      <w:pPr>
        <w:jc w:val="both"/>
        <w:rPr>
          <w:b/>
          <w:sz w:val="24"/>
          <w:szCs w:val="24"/>
        </w:rPr>
      </w:pPr>
      <w:r w:rsidRPr="00D2709E">
        <w:rPr>
          <w:b/>
          <w:sz w:val="24"/>
          <w:szCs w:val="24"/>
        </w:rPr>
        <w:t xml:space="preserve"> </w:t>
      </w:r>
      <w:r w:rsidRPr="00D2709E">
        <w:rPr>
          <w:rFonts w:ascii="Arial Narrow" w:hAnsi="Arial Narrow"/>
          <w:b/>
          <w:sz w:val="24"/>
          <w:szCs w:val="24"/>
        </w:rPr>
        <w:t xml:space="preserve"> OGGETTO: COMUNICAZIONE DI OBBLIGO DI ASTENSIONE.</w:t>
      </w:r>
    </w:p>
    <w:p w:rsidR="00B4616D" w:rsidRPr="00C477B6" w:rsidRDefault="00B4616D" w:rsidP="00B4616D">
      <w:pPr>
        <w:spacing w:line="360" w:lineRule="auto"/>
        <w:rPr>
          <w:sz w:val="24"/>
          <w:szCs w:val="24"/>
        </w:rPr>
      </w:pPr>
    </w:p>
    <w:p w:rsidR="00B4616D" w:rsidRDefault="00B4616D" w:rsidP="00B4616D">
      <w:pPr>
        <w:spacing w:line="240" w:lineRule="atLeast"/>
        <w:jc w:val="both"/>
        <w:rPr>
          <w:sz w:val="24"/>
          <w:szCs w:val="24"/>
        </w:rPr>
      </w:pPr>
      <w:r w:rsidRPr="00C477B6">
        <w:rPr>
          <w:sz w:val="24"/>
          <w:szCs w:val="24"/>
        </w:rPr>
        <w:t>In ossequio alle disposizioni contenute nell’art. 7 del D.P.R. 16 aprile 2013, n. 62 e nel Codice di Comportamento del Comune di</w:t>
      </w:r>
      <w:r>
        <w:rPr>
          <w:sz w:val="24"/>
          <w:szCs w:val="24"/>
        </w:rPr>
        <w:t>...................</w:t>
      </w:r>
      <w:r w:rsidRPr="00C477B6">
        <w:rPr>
          <w:sz w:val="24"/>
          <w:szCs w:val="24"/>
        </w:rPr>
        <w:t>, il sottoscritto ______________________, in qualità di ______________________ del Comune di</w:t>
      </w:r>
      <w:r>
        <w:rPr>
          <w:sz w:val="24"/>
          <w:szCs w:val="24"/>
        </w:rPr>
        <w:t>.......................</w:t>
      </w:r>
      <w:r w:rsidRPr="00C477B6">
        <w:rPr>
          <w:sz w:val="24"/>
          <w:szCs w:val="24"/>
        </w:rPr>
        <w:t>, comunica di astenersi dal partecipare all’adozione del seguente provvedimento, decisione o a attività:</w:t>
      </w:r>
    </w:p>
    <w:p w:rsidR="00B4616D" w:rsidRPr="00C477B6" w:rsidRDefault="00B4616D" w:rsidP="00B4616D">
      <w:pPr>
        <w:spacing w:line="240" w:lineRule="atLeast"/>
        <w:jc w:val="both"/>
        <w:rPr>
          <w:sz w:val="24"/>
          <w:szCs w:val="24"/>
        </w:rPr>
      </w:pPr>
      <w:r w:rsidRPr="00C477B6">
        <w:rPr>
          <w:sz w:val="24"/>
          <w:szCs w:val="24"/>
        </w:rPr>
        <w:t>__________________________________________________________________</w:t>
      </w:r>
    </w:p>
    <w:p w:rsidR="00B4616D" w:rsidRPr="00C477B6" w:rsidRDefault="00B4616D" w:rsidP="00B4616D">
      <w:pPr>
        <w:spacing w:line="360" w:lineRule="auto"/>
        <w:ind w:firstLine="708"/>
        <w:jc w:val="both"/>
        <w:rPr>
          <w:sz w:val="24"/>
          <w:szCs w:val="24"/>
        </w:rPr>
      </w:pPr>
      <w:r w:rsidRPr="00C477B6">
        <w:rPr>
          <w:sz w:val="24"/>
          <w:szCs w:val="24"/>
        </w:rPr>
        <w:t>In quanto:</w:t>
      </w:r>
    </w:p>
    <w:p w:rsidR="00B4616D" w:rsidRPr="00C477B6" w:rsidRDefault="00B4616D" w:rsidP="00B4616D">
      <w:pPr>
        <w:spacing w:after="120" w:line="240" w:lineRule="atLeast"/>
        <w:ind w:left="1259" w:hanging="720"/>
        <w:jc w:val="both"/>
        <w:rPr>
          <w:sz w:val="24"/>
          <w:szCs w:val="24"/>
        </w:rPr>
      </w:pPr>
      <w:r w:rsidRPr="00C477B6">
        <w:rPr>
          <w:sz w:val="24"/>
          <w:szCs w:val="24"/>
        </w:rPr>
        <w:t xml:space="preserve">□ coinvolge interessi propri </w:t>
      </w:r>
      <w:r w:rsidRPr="00C477B6">
        <w:rPr>
          <w:color w:val="FF0000"/>
          <w:sz w:val="24"/>
          <w:szCs w:val="24"/>
        </w:rPr>
        <w:t>(</w:t>
      </w:r>
      <w:r w:rsidRPr="00C477B6">
        <w:rPr>
          <w:i/>
          <w:color w:val="FF0000"/>
          <w:sz w:val="24"/>
          <w:szCs w:val="24"/>
        </w:rPr>
        <w:t>specificarne le motivazioni</w:t>
      </w:r>
      <w:r w:rsidRPr="00C477B6">
        <w:rPr>
          <w:color w:val="FF0000"/>
          <w:sz w:val="24"/>
          <w:szCs w:val="24"/>
        </w:rPr>
        <w:t>)</w:t>
      </w:r>
      <w:r w:rsidRPr="00C477B6">
        <w:rPr>
          <w:sz w:val="24"/>
          <w:szCs w:val="24"/>
        </w:rPr>
        <w:t xml:space="preserve">  _______________________________________________________</w:t>
      </w:r>
    </w:p>
    <w:p w:rsidR="00B4616D" w:rsidRPr="00C477B6" w:rsidRDefault="00B4616D" w:rsidP="00B4616D">
      <w:pPr>
        <w:spacing w:after="120" w:line="240" w:lineRule="atLeast"/>
        <w:ind w:left="1259" w:hanging="720"/>
        <w:jc w:val="both"/>
        <w:rPr>
          <w:sz w:val="24"/>
          <w:szCs w:val="24"/>
        </w:rPr>
      </w:pPr>
      <w:r w:rsidRPr="00C477B6">
        <w:rPr>
          <w:sz w:val="24"/>
          <w:szCs w:val="24"/>
        </w:rPr>
        <w:t xml:space="preserve">□ </w:t>
      </w:r>
      <w:r w:rsidRPr="00C477B6">
        <w:rPr>
          <w:sz w:val="24"/>
          <w:szCs w:val="24"/>
        </w:rPr>
        <w:tab/>
        <w:t xml:space="preserve">coinvolge interessi di parenti, affini entro il TERZO GRADO, del coniuge o di conviventi, oppure di persone con le quali abbia rapporti di frequentazione abituale </w:t>
      </w:r>
      <w:r w:rsidRPr="00C477B6">
        <w:rPr>
          <w:color w:val="FF0000"/>
          <w:sz w:val="24"/>
          <w:szCs w:val="24"/>
        </w:rPr>
        <w:t>(</w:t>
      </w:r>
      <w:r w:rsidRPr="00C477B6">
        <w:rPr>
          <w:i/>
          <w:color w:val="FF0000"/>
          <w:sz w:val="24"/>
          <w:szCs w:val="24"/>
        </w:rPr>
        <w:t>specificare quale di queste ipotesi ricorre</w:t>
      </w:r>
      <w:r w:rsidRPr="00C477B6">
        <w:rPr>
          <w:color w:val="FF0000"/>
          <w:sz w:val="24"/>
          <w:szCs w:val="24"/>
        </w:rPr>
        <w:t>)</w:t>
      </w:r>
      <w:r w:rsidRPr="00C477B6">
        <w:rPr>
          <w:sz w:val="24"/>
          <w:szCs w:val="24"/>
        </w:rPr>
        <w:t xml:space="preserve">  </w:t>
      </w:r>
    </w:p>
    <w:p w:rsidR="00B4616D" w:rsidRPr="00C477B6" w:rsidRDefault="00B4616D" w:rsidP="00B4616D">
      <w:pPr>
        <w:spacing w:after="120" w:line="240" w:lineRule="atLeast"/>
        <w:ind w:left="1259" w:hanging="720"/>
        <w:jc w:val="both"/>
        <w:rPr>
          <w:color w:val="FF0000"/>
          <w:sz w:val="24"/>
          <w:szCs w:val="24"/>
        </w:rPr>
      </w:pPr>
      <w:r w:rsidRPr="00C477B6">
        <w:rPr>
          <w:sz w:val="24"/>
          <w:szCs w:val="24"/>
        </w:rPr>
        <w:t>□</w:t>
      </w:r>
      <w:r w:rsidRPr="00C477B6">
        <w:rPr>
          <w:sz w:val="24"/>
          <w:szCs w:val="24"/>
        </w:rPr>
        <w:tab/>
        <w:t xml:space="preserve">coinvolge interessi di soggetti od organizzazioni con cui il sottoscritto o il coniuge </w:t>
      </w:r>
      <w:r w:rsidRPr="00C477B6">
        <w:rPr>
          <w:color w:val="FF0000"/>
          <w:sz w:val="24"/>
          <w:szCs w:val="24"/>
        </w:rPr>
        <w:t>(</w:t>
      </w:r>
      <w:r w:rsidRPr="00C477B6">
        <w:rPr>
          <w:i/>
          <w:color w:val="FF0000"/>
          <w:sz w:val="24"/>
          <w:szCs w:val="24"/>
        </w:rPr>
        <w:t>cancellare l’ipotesi che non ricorre</w:t>
      </w:r>
      <w:r w:rsidRPr="00C477B6">
        <w:rPr>
          <w:color w:val="FF0000"/>
          <w:sz w:val="24"/>
          <w:szCs w:val="24"/>
        </w:rPr>
        <w:t>)</w:t>
      </w:r>
      <w:r w:rsidRPr="00C477B6">
        <w:rPr>
          <w:sz w:val="24"/>
          <w:szCs w:val="24"/>
        </w:rPr>
        <w:t xml:space="preserve">  ha una causa pendente o grave inimicizia o rapporti di credito o debito significativi in quanto </w:t>
      </w:r>
      <w:r w:rsidRPr="00C477B6">
        <w:rPr>
          <w:color w:val="FF0000"/>
          <w:sz w:val="24"/>
          <w:szCs w:val="24"/>
        </w:rPr>
        <w:t>(</w:t>
      </w:r>
      <w:r w:rsidRPr="00C477B6">
        <w:rPr>
          <w:i/>
          <w:color w:val="FF0000"/>
          <w:sz w:val="24"/>
          <w:szCs w:val="24"/>
        </w:rPr>
        <w:t>cancellare le ipotesi che non ricorrono</w:t>
      </w:r>
      <w:r w:rsidRPr="00C477B6">
        <w:rPr>
          <w:color w:val="FF0000"/>
          <w:sz w:val="24"/>
          <w:szCs w:val="24"/>
        </w:rPr>
        <w:t>)</w:t>
      </w:r>
    </w:p>
    <w:p w:rsidR="00B4616D" w:rsidRPr="00C477B6" w:rsidRDefault="00B4616D" w:rsidP="00B4616D">
      <w:pPr>
        <w:spacing w:after="120" w:line="240" w:lineRule="atLeast"/>
        <w:ind w:left="1259" w:hanging="720"/>
        <w:jc w:val="both"/>
        <w:rPr>
          <w:color w:val="FF0000"/>
          <w:sz w:val="24"/>
          <w:szCs w:val="24"/>
        </w:rPr>
      </w:pPr>
      <w:r w:rsidRPr="00C477B6">
        <w:rPr>
          <w:sz w:val="24"/>
          <w:szCs w:val="24"/>
        </w:rPr>
        <w:t xml:space="preserve">□ </w:t>
      </w:r>
      <w:r w:rsidRPr="00C477B6">
        <w:rPr>
          <w:sz w:val="24"/>
          <w:szCs w:val="24"/>
        </w:rPr>
        <w:tab/>
        <w:t xml:space="preserve">coinvolge interessi di soggetti od organizzazioni di cui sia tutore, curatore, procuratore o agente </w:t>
      </w:r>
      <w:r w:rsidRPr="00C477B6">
        <w:rPr>
          <w:color w:val="FF0000"/>
          <w:sz w:val="24"/>
          <w:szCs w:val="24"/>
        </w:rPr>
        <w:t>(</w:t>
      </w:r>
      <w:r w:rsidRPr="00C477B6">
        <w:rPr>
          <w:i/>
          <w:color w:val="FF0000"/>
          <w:sz w:val="24"/>
          <w:szCs w:val="24"/>
        </w:rPr>
        <w:t>cancellare le ipotesi che non ricorrono</w:t>
      </w:r>
      <w:r w:rsidRPr="00C477B6">
        <w:rPr>
          <w:color w:val="FF0000"/>
          <w:sz w:val="24"/>
          <w:szCs w:val="24"/>
        </w:rPr>
        <w:t>)</w:t>
      </w:r>
    </w:p>
    <w:p w:rsidR="00B4616D" w:rsidRPr="00C477B6" w:rsidRDefault="00B4616D" w:rsidP="00B4616D">
      <w:pPr>
        <w:spacing w:after="120" w:line="240" w:lineRule="atLeast"/>
        <w:ind w:left="1259" w:hanging="720"/>
        <w:jc w:val="both"/>
        <w:rPr>
          <w:color w:val="FF0000"/>
          <w:sz w:val="24"/>
          <w:szCs w:val="24"/>
        </w:rPr>
      </w:pPr>
      <w:r w:rsidRPr="00C477B6">
        <w:rPr>
          <w:sz w:val="24"/>
          <w:szCs w:val="24"/>
        </w:rPr>
        <w:t xml:space="preserve">□ </w:t>
      </w:r>
      <w:r w:rsidRPr="00C477B6">
        <w:rPr>
          <w:sz w:val="24"/>
          <w:szCs w:val="24"/>
        </w:rPr>
        <w:tab/>
        <w:t xml:space="preserve">coinvolge interessi di enti, associazioni anche non riconosciute, comitati, società o stabilimenti di cui il sottoscritto è amministratore o gerente o dirigente </w:t>
      </w:r>
      <w:r w:rsidRPr="00C477B6">
        <w:rPr>
          <w:color w:val="FF0000"/>
          <w:sz w:val="24"/>
          <w:szCs w:val="24"/>
        </w:rPr>
        <w:t>(</w:t>
      </w:r>
      <w:r w:rsidRPr="00C477B6">
        <w:rPr>
          <w:i/>
          <w:color w:val="FF0000"/>
          <w:sz w:val="24"/>
          <w:szCs w:val="24"/>
        </w:rPr>
        <w:t>cancellare le ipotesi che non ricorrono</w:t>
      </w:r>
      <w:r w:rsidRPr="00C477B6">
        <w:rPr>
          <w:color w:val="FF0000"/>
          <w:sz w:val="24"/>
          <w:szCs w:val="24"/>
        </w:rPr>
        <w:t>)</w:t>
      </w:r>
    </w:p>
    <w:p w:rsidR="00B4616D" w:rsidRPr="003B519F" w:rsidRDefault="00B4616D" w:rsidP="00B4616D">
      <w:pPr>
        <w:spacing w:after="120" w:line="240" w:lineRule="atLeast"/>
        <w:ind w:left="1259" w:hanging="720"/>
        <w:jc w:val="both"/>
        <w:rPr>
          <w:color w:val="FF0000"/>
          <w:sz w:val="24"/>
          <w:szCs w:val="24"/>
        </w:rPr>
      </w:pPr>
      <w:r w:rsidRPr="00C477B6">
        <w:rPr>
          <w:sz w:val="24"/>
          <w:szCs w:val="24"/>
        </w:rPr>
        <w:t>□</w:t>
      </w:r>
      <w:r w:rsidRPr="00C477B6">
        <w:rPr>
          <w:sz w:val="24"/>
          <w:szCs w:val="24"/>
        </w:rPr>
        <w:tab/>
        <w:t>sussistono gravi ragioni di convenienza, per le seguenti ragioni ______________________________________________________</w:t>
      </w:r>
    </w:p>
    <w:p w:rsidR="00B4616D" w:rsidRPr="00C477B6" w:rsidRDefault="00B4616D" w:rsidP="00B4616D">
      <w:pPr>
        <w:autoSpaceDE w:val="0"/>
        <w:autoSpaceDN w:val="0"/>
        <w:adjustRightInd w:val="0"/>
        <w:spacing w:after="60" w:line="240" w:lineRule="atLeast"/>
        <w:jc w:val="both"/>
        <w:rPr>
          <w:sz w:val="24"/>
          <w:szCs w:val="24"/>
        </w:rPr>
      </w:pPr>
      <w:r w:rsidRPr="00C477B6">
        <w:rPr>
          <w:sz w:val="24"/>
          <w:szCs w:val="24"/>
        </w:rPr>
        <w:t>Si resta in attesa della valutazione della sussistenza o meno del conflitto di interessi da parte del Responsabile del Servizio e si coglie l’occasione per porgere distinti saluti.</w:t>
      </w:r>
    </w:p>
    <w:p w:rsidR="00B4616D" w:rsidRPr="00C477B6" w:rsidRDefault="00B4616D" w:rsidP="00B4616D">
      <w:pPr>
        <w:pStyle w:val="Titolo5"/>
        <w:spacing w:line="240" w:lineRule="atLeast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sz w:val="24"/>
          <w:szCs w:val="24"/>
        </w:rPr>
        <w:t>......................</w:t>
      </w:r>
      <w:r w:rsidRPr="00C477B6">
        <w:rPr>
          <w:b w:val="0"/>
          <w:sz w:val="24"/>
          <w:szCs w:val="24"/>
        </w:rPr>
        <w:t>, lì _________</w:t>
      </w:r>
    </w:p>
    <w:p w:rsidR="00B4616D" w:rsidRPr="00C477B6" w:rsidRDefault="00B4616D" w:rsidP="00B4616D">
      <w:pPr>
        <w:spacing w:line="240" w:lineRule="atLeast"/>
        <w:ind w:firstLine="708"/>
        <w:jc w:val="both"/>
        <w:rPr>
          <w:sz w:val="24"/>
          <w:szCs w:val="24"/>
        </w:rPr>
      </w:pPr>
    </w:p>
    <w:p w:rsidR="00B4616D" w:rsidRPr="00C477B6" w:rsidRDefault="00B4616D" w:rsidP="00B4616D">
      <w:pPr>
        <w:spacing w:line="240" w:lineRule="atLeast"/>
        <w:ind w:left="4536"/>
        <w:jc w:val="center"/>
        <w:rPr>
          <w:sz w:val="24"/>
          <w:szCs w:val="24"/>
        </w:rPr>
      </w:pPr>
      <w:r w:rsidRPr="00C477B6">
        <w:rPr>
          <w:sz w:val="24"/>
          <w:szCs w:val="24"/>
        </w:rPr>
        <w:t>FIRMA _________________</w:t>
      </w:r>
    </w:p>
    <w:p w:rsidR="00B4616D" w:rsidRDefault="00B4616D" w:rsidP="00B4616D"/>
    <w:p w:rsidR="00B4616D" w:rsidRDefault="00B4616D" w:rsidP="00B4616D">
      <w:pPr>
        <w:spacing w:after="200"/>
        <w:rPr>
          <w:b/>
          <w:i/>
        </w:rPr>
      </w:pPr>
    </w:p>
    <w:p w:rsidR="00B4616D" w:rsidRPr="00C974EE" w:rsidRDefault="00B4616D" w:rsidP="00B4616D">
      <w:pPr>
        <w:spacing w:after="200"/>
      </w:pPr>
      <w:r w:rsidRPr="00C974EE">
        <w:rPr>
          <w:b/>
          <w:i/>
        </w:rPr>
        <w:t xml:space="preserve">Informativa ai sensi del </w:t>
      </w:r>
      <w:proofErr w:type="spellStart"/>
      <w:r w:rsidRPr="00C974EE">
        <w:rPr>
          <w:b/>
          <w:i/>
        </w:rPr>
        <w:t>D.Lgs.</w:t>
      </w:r>
      <w:proofErr w:type="spellEnd"/>
      <w:r w:rsidRPr="00C974EE">
        <w:rPr>
          <w:b/>
          <w:i/>
        </w:rPr>
        <w:t xml:space="preserve"> 30/6/2003 n.196 (Codice in materia di protezione dei dati personali)</w:t>
      </w:r>
    </w:p>
    <w:p w:rsidR="00B4616D" w:rsidRPr="0019198C" w:rsidRDefault="00B4616D" w:rsidP="00B4616D">
      <w:pPr>
        <w:pStyle w:val="WW-Predefinito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40" w:after="40"/>
        <w:jc w:val="both"/>
        <w:rPr>
          <w:rFonts w:ascii="Arial" w:hAnsi="Arial" w:cs="Arial"/>
          <w:i/>
          <w:sz w:val="16"/>
          <w:szCs w:val="16"/>
        </w:rPr>
      </w:pPr>
      <w:r w:rsidRPr="0019198C">
        <w:rPr>
          <w:rFonts w:ascii="Arial" w:hAnsi="Arial" w:cs="Arial"/>
          <w:i/>
          <w:sz w:val="16"/>
          <w:szCs w:val="16"/>
        </w:rPr>
        <w:t>Si informa che:</w:t>
      </w:r>
    </w:p>
    <w:p w:rsidR="00B4616D" w:rsidRPr="0019198C" w:rsidRDefault="00B4616D" w:rsidP="00B4616D">
      <w:pPr>
        <w:pStyle w:val="WW-Predefinito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40" w:after="40"/>
        <w:jc w:val="both"/>
        <w:rPr>
          <w:rFonts w:ascii="Arial" w:hAnsi="Arial" w:cs="Arial"/>
          <w:i/>
          <w:sz w:val="16"/>
          <w:szCs w:val="16"/>
        </w:rPr>
      </w:pPr>
      <w:r w:rsidRPr="0019198C">
        <w:rPr>
          <w:rFonts w:ascii="Arial" w:hAnsi="Arial" w:cs="Arial"/>
          <w:i/>
          <w:sz w:val="16"/>
          <w:szCs w:val="16"/>
        </w:rPr>
        <w:t>- Il trattamento dei dati raccolti sarà improntato ai principi di correttezza, liceità e trasparenza.</w:t>
      </w:r>
    </w:p>
    <w:p w:rsidR="00B4616D" w:rsidRPr="0019198C" w:rsidRDefault="00B4616D" w:rsidP="00B4616D">
      <w:pPr>
        <w:pStyle w:val="WW-Predefinito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40" w:after="40"/>
        <w:jc w:val="both"/>
        <w:rPr>
          <w:rFonts w:ascii="Arial" w:hAnsi="Arial" w:cs="Arial"/>
          <w:i/>
          <w:sz w:val="16"/>
          <w:szCs w:val="16"/>
        </w:rPr>
      </w:pPr>
      <w:r w:rsidRPr="0019198C">
        <w:rPr>
          <w:rFonts w:ascii="Arial" w:hAnsi="Arial" w:cs="Arial"/>
          <w:i/>
          <w:sz w:val="16"/>
          <w:szCs w:val="16"/>
        </w:rPr>
        <w:t>- I dati forniti s</w:t>
      </w:r>
      <w:r>
        <w:rPr>
          <w:rFonts w:ascii="Arial" w:hAnsi="Arial" w:cs="Arial"/>
          <w:i/>
          <w:sz w:val="16"/>
          <w:szCs w:val="16"/>
        </w:rPr>
        <w:t xml:space="preserve">aranno utilizzati dal Comune di ........................... </w:t>
      </w:r>
      <w:r w:rsidRPr="0019198C">
        <w:rPr>
          <w:rFonts w:ascii="Arial" w:hAnsi="Arial" w:cs="Arial"/>
          <w:i/>
          <w:sz w:val="16"/>
          <w:szCs w:val="16"/>
        </w:rPr>
        <w:t xml:space="preserve">per l'assolvimento degli obblighi di cui al </w:t>
      </w:r>
      <w:proofErr w:type="spellStart"/>
      <w:r w:rsidRPr="0019198C">
        <w:rPr>
          <w:rFonts w:ascii="Arial" w:hAnsi="Arial" w:cs="Arial"/>
          <w:i/>
          <w:sz w:val="16"/>
          <w:szCs w:val="16"/>
        </w:rPr>
        <w:t>D.Lgs.</w:t>
      </w:r>
      <w:proofErr w:type="spellEnd"/>
      <w:r w:rsidRPr="0019198C">
        <w:rPr>
          <w:rFonts w:ascii="Arial" w:hAnsi="Arial" w:cs="Arial"/>
          <w:i/>
          <w:sz w:val="16"/>
          <w:szCs w:val="16"/>
        </w:rPr>
        <w:t xml:space="preserve"> 39/2013 e per finalità strettamente connesse (complementari ed integrative), in relazione al procedimento amministrativo per il quale essi sono specificati, nonché per gli adempimenti amministrativi ad esso conseguenti.</w:t>
      </w:r>
    </w:p>
    <w:p w:rsidR="00B4616D" w:rsidRPr="0019198C" w:rsidRDefault="00B4616D" w:rsidP="00B4616D">
      <w:pPr>
        <w:pStyle w:val="WW-Predefinito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40" w:after="40"/>
        <w:jc w:val="both"/>
        <w:rPr>
          <w:rFonts w:ascii="Arial" w:hAnsi="Arial" w:cs="Arial"/>
          <w:i/>
          <w:sz w:val="16"/>
          <w:szCs w:val="16"/>
        </w:rPr>
      </w:pPr>
      <w:r w:rsidRPr="0019198C">
        <w:rPr>
          <w:rFonts w:ascii="Arial" w:hAnsi="Arial" w:cs="Arial"/>
          <w:i/>
          <w:sz w:val="16"/>
          <w:szCs w:val="16"/>
        </w:rPr>
        <w:lastRenderedPageBreak/>
        <w:t>- Il trattamento sarà effettuato in forma cartacea, informatizzata e telematica.</w:t>
      </w:r>
    </w:p>
    <w:p w:rsidR="00B4616D" w:rsidRPr="0019198C" w:rsidRDefault="00B4616D" w:rsidP="00B4616D">
      <w:pPr>
        <w:pStyle w:val="WW-Predefinito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40" w:after="40"/>
        <w:jc w:val="both"/>
        <w:rPr>
          <w:rFonts w:ascii="Arial" w:hAnsi="Arial" w:cs="Arial"/>
          <w:i/>
          <w:sz w:val="16"/>
          <w:szCs w:val="16"/>
        </w:rPr>
      </w:pPr>
      <w:r w:rsidRPr="0019198C">
        <w:rPr>
          <w:rFonts w:ascii="Arial" w:hAnsi="Arial" w:cs="Arial"/>
          <w:i/>
          <w:sz w:val="16"/>
          <w:szCs w:val="16"/>
        </w:rPr>
        <w:t>- Il conferimento dei dati è obbligatorio ed è finalizzato allo svolgimento delle predette finalità istituzionali. I dati raccolti potranno essere comunicati per le stesse finalità di carattere istituzionale. Essi saranno, in particolare, oggetto di pubblicazione nel sito istituzionale dell'Ente.</w:t>
      </w:r>
    </w:p>
    <w:p w:rsidR="00B4616D" w:rsidRPr="0019198C" w:rsidRDefault="00B4616D" w:rsidP="00B4616D">
      <w:pPr>
        <w:pStyle w:val="WW-Predefinito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40" w:after="40"/>
        <w:jc w:val="both"/>
        <w:rPr>
          <w:rFonts w:ascii="Arial" w:hAnsi="Arial" w:cs="Arial"/>
          <w:i/>
          <w:sz w:val="16"/>
          <w:szCs w:val="16"/>
        </w:rPr>
      </w:pPr>
      <w:r w:rsidRPr="0019198C">
        <w:rPr>
          <w:rFonts w:ascii="Arial" w:hAnsi="Arial" w:cs="Arial"/>
          <w:i/>
          <w:sz w:val="16"/>
          <w:szCs w:val="16"/>
        </w:rPr>
        <w:t xml:space="preserve">- Titolare del trattamento è </w:t>
      </w:r>
      <w:r w:rsidRPr="00C974EE">
        <w:rPr>
          <w:rFonts w:ascii="Arial" w:hAnsi="Arial" w:cs="Arial"/>
          <w:i/>
          <w:sz w:val="16"/>
          <w:szCs w:val="16"/>
        </w:rPr>
        <w:t xml:space="preserve">il Comune di </w:t>
      </w:r>
      <w:r>
        <w:rPr>
          <w:rFonts w:ascii="Arial" w:hAnsi="Arial" w:cs="Arial"/>
          <w:i/>
          <w:sz w:val="16"/>
          <w:szCs w:val="16"/>
        </w:rPr>
        <w:t xml:space="preserve">........................ </w:t>
      </w:r>
      <w:r w:rsidRPr="0019198C">
        <w:rPr>
          <w:rFonts w:ascii="Arial" w:hAnsi="Arial" w:cs="Arial"/>
          <w:i/>
          <w:sz w:val="16"/>
          <w:szCs w:val="16"/>
        </w:rPr>
        <w:t>e responsabile del trattamento è il Responsabile della prevenzione della corruzione.</w:t>
      </w:r>
    </w:p>
    <w:p w:rsidR="00B4616D" w:rsidRPr="0019198C" w:rsidRDefault="00B4616D" w:rsidP="00B4616D">
      <w:pPr>
        <w:pStyle w:val="WW-Predefinito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40" w:after="40"/>
        <w:jc w:val="both"/>
        <w:rPr>
          <w:rFonts w:ascii="Arial" w:hAnsi="Arial" w:cs="Arial"/>
          <w:sz w:val="16"/>
          <w:szCs w:val="16"/>
        </w:rPr>
      </w:pPr>
      <w:r w:rsidRPr="0019198C">
        <w:rPr>
          <w:rFonts w:ascii="Arial" w:hAnsi="Arial" w:cs="Arial"/>
          <w:i/>
          <w:sz w:val="16"/>
          <w:szCs w:val="16"/>
        </w:rPr>
        <w:t xml:space="preserve">- L’interessato gode dei diritti di cui all’art. 7 del D. </w:t>
      </w:r>
      <w:proofErr w:type="spellStart"/>
      <w:r w:rsidRPr="0019198C">
        <w:rPr>
          <w:rFonts w:ascii="Arial" w:hAnsi="Arial" w:cs="Arial"/>
          <w:i/>
          <w:sz w:val="16"/>
          <w:szCs w:val="16"/>
        </w:rPr>
        <w:t>Lgs.vo</w:t>
      </w:r>
      <w:proofErr w:type="spellEnd"/>
      <w:r w:rsidRPr="0019198C">
        <w:rPr>
          <w:rFonts w:ascii="Arial" w:hAnsi="Arial" w:cs="Arial"/>
          <w:i/>
          <w:sz w:val="16"/>
          <w:szCs w:val="16"/>
        </w:rPr>
        <w:t xml:space="preserve"> 30 giugno 2003 N° 196.</w:t>
      </w:r>
    </w:p>
    <w:p w:rsidR="00B4616D" w:rsidRDefault="00B4616D" w:rsidP="00B4616D"/>
    <w:p w:rsidR="00B4616D" w:rsidRDefault="00B4616D" w:rsidP="00B4616D"/>
    <w:p w:rsidR="00307D0A" w:rsidRPr="00B4616D" w:rsidRDefault="00307D0A" w:rsidP="00B4616D"/>
    <w:sectPr w:rsidR="00307D0A" w:rsidRPr="00B46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E6383"/>
    <w:multiLevelType w:val="multilevel"/>
    <w:tmpl w:val="C7F0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A8A"/>
    <w:rsid w:val="00181C80"/>
    <w:rsid w:val="00307D0A"/>
    <w:rsid w:val="00B4616D"/>
    <w:rsid w:val="00CC2A8A"/>
    <w:rsid w:val="00E5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4616D"/>
    <w:pPr>
      <w:suppressAutoHyphens/>
      <w:spacing w:after="0" w:line="276" w:lineRule="auto"/>
    </w:pPr>
    <w:rPr>
      <w:rFonts w:ascii="Arial" w:eastAsia="Times New Roman" w:hAnsi="Arial" w:cs="Arial"/>
      <w:color w:val="000000"/>
      <w:lang w:eastAsia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4616D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4616D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ar-SA"/>
    </w:rPr>
  </w:style>
  <w:style w:type="paragraph" w:customStyle="1" w:styleId="WW-Predefinito">
    <w:name w:val="WW-Predefinito"/>
    <w:rsid w:val="00B461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4616D"/>
    <w:pPr>
      <w:suppressAutoHyphens/>
      <w:spacing w:after="0" w:line="276" w:lineRule="auto"/>
    </w:pPr>
    <w:rPr>
      <w:rFonts w:ascii="Arial" w:eastAsia="Times New Roman" w:hAnsi="Arial" w:cs="Arial"/>
      <w:color w:val="000000"/>
      <w:lang w:eastAsia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4616D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4616D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ar-SA"/>
    </w:rPr>
  </w:style>
  <w:style w:type="paragraph" w:customStyle="1" w:styleId="WW-Predefinito">
    <w:name w:val="WW-Predefinito"/>
    <w:rsid w:val="00B461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46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1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</dc:creator>
  <cp:keywords/>
  <dc:description/>
  <cp:lastModifiedBy>Alessandra Secondari</cp:lastModifiedBy>
  <cp:revision>3</cp:revision>
  <dcterms:created xsi:type="dcterms:W3CDTF">2016-02-17T11:42:00Z</dcterms:created>
  <dcterms:modified xsi:type="dcterms:W3CDTF">2016-02-23T14:34:00Z</dcterms:modified>
</cp:coreProperties>
</file>