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3F3A" w14:textId="77777777" w:rsidR="0052097E" w:rsidRPr="0052097E" w:rsidRDefault="0052097E" w:rsidP="00536CE1">
      <w:pPr>
        <w:autoSpaceDE w:val="0"/>
        <w:autoSpaceDN w:val="0"/>
        <w:adjustRightInd w:val="0"/>
        <w:outlineLvl w:val="0"/>
        <w:rPr>
          <w:b/>
          <w:color w:val="000000" w:themeColor="text1"/>
          <w:sz w:val="28"/>
          <w:szCs w:val="28"/>
          <w:u w:val="single"/>
        </w:rPr>
      </w:pPr>
      <w:r w:rsidRPr="0052097E">
        <w:rPr>
          <w:b/>
          <w:color w:val="000000" w:themeColor="text1"/>
          <w:sz w:val="28"/>
          <w:szCs w:val="28"/>
          <w:u w:val="single"/>
        </w:rPr>
        <w:t>Allegato 1)</w:t>
      </w:r>
    </w:p>
    <w:p w14:paraId="0F5C42E7" w14:textId="312FE63B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allo schema di PTPCT 20</w:t>
      </w:r>
      <w:r w:rsidR="009B7BFA">
        <w:rPr>
          <w:b/>
          <w:color w:val="000000" w:themeColor="text1"/>
          <w:szCs w:val="24"/>
        </w:rPr>
        <w:t>2</w:t>
      </w:r>
      <w:r w:rsidR="00F46651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-202</w:t>
      </w:r>
      <w:r w:rsidR="00F46651">
        <w:rPr>
          <w:b/>
          <w:color w:val="000000" w:themeColor="text1"/>
          <w:szCs w:val="24"/>
        </w:rPr>
        <w:t>3</w:t>
      </w:r>
      <w:r>
        <w:rPr>
          <w:b/>
          <w:color w:val="000000" w:themeColor="text1"/>
          <w:szCs w:val="24"/>
        </w:rPr>
        <w:t xml:space="preserve"> approvato</w:t>
      </w:r>
      <w:r w:rsidR="00CD28C6">
        <w:rPr>
          <w:b/>
          <w:color w:val="000000" w:themeColor="text1"/>
          <w:szCs w:val="24"/>
        </w:rPr>
        <w:t xml:space="preserve"> con deliberazione di G.C. n. … del ……</w:t>
      </w:r>
      <w:r>
        <w:rPr>
          <w:b/>
          <w:color w:val="000000" w:themeColor="text1"/>
          <w:szCs w:val="24"/>
        </w:rPr>
        <w:t xml:space="preserve"> </w:t>
      </w:r>
    </w:p>
    <w:p w14:paraId="617F58CE" w14:textId="77777777" w:rsidR="00536CE1" w:rsidRDefault="00536CE1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D7EBC36" w14:textId="3B20862F" w:rsidR="00337659" w:rsidRDefault="00337659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9C87BFC" w14:textId="77777777" w:rsidR="00CD28C6" w:rsidRDefault="00CD28C6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F2BB0DE" w14:textId="48999F1A" w:rsidR="00536CE1" w:rsidRDefault="00536CE1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A2D1635" w14:textId="77777777" w:rsidR="00E67629" w:rsidRDefault="00E67629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EB9B5C4" w14:textId="77777777" w:rsidR="00536CE1" w:rsidRDefault="00536CE1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57ED0C1" w14:textId="77777777" w:rsidR="00536CE1" w:rsidRDefault="00536CE1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D1B70EC" w14:textId="77777777" w:rsidR="00536CE1" w:rsidRDefault="00536CE1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0C814C2" w14:textId="77777777" w:rsidR="00536CE1" w:rsidRDefault="00536CE1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6D1163E" w14:textId="77777777" w:rsidR="00536CE1" w:rsidRPr="003E1FDC" w:rsidRDefault="00536CE1" w:rsidP="00536CE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36"/>
          <w:szCs w:val="36"/>
        </w:rPr>
      </w:pPr>
      <w:r w:rsidRPr="003E1FDC">
        <w:rPr>
          <w:b/>
          <w:color w:val="000000" w:themeColor="text1"/>
          <w:sz w:val="36"/>
          <w:szCs w:val="36"/>
        </w:rPr>
        <w:t>MAPPATURA DEI PROCESSI</w:t>
      </w:r>
    </w:p>
    <w:p w14:paraId="0E4F121B" w14:textId="77777777" w:rsidR="00536CE1" w:rsidRPr="003E1FDC" w:rsidRDefault="00536CE1" w:rsidP="00536CE1">
      <w:pPr>
        <w:autoSpaceDE w:val="0"/>
        <w:autoSpaceDN w:val="0"/>
        <w:adjustRightInd w:val="0"/>
        <w:jc w:val="center"/>
        <w:rPr>
          <w:b/>
          <w:color w:val="000000" w:themeColor="text1"/>
          <w:sz w:val="36"/>
          <w:szCs w:val="36"/>
        </w:rPr>
      </w:pPr>
      <w:r w:rsidRPr="003E1FDC">
        <w:rPr>
          <w:b/>
          <w:color w:val="000000" w:themeColor="text1"/>
          <w:sz w:val="36"/>
          <w:szCs w:val="36"/>
        </w:rPr>
        <w:t>e</w:t>
      </w:r>
    </w:p>
    <w:p w14:paraId="0A765786" w14:textId="77777777" w:rsidR="00536CE1" w:rsidRPr="003E1FDC" w:rsidRDefault="00536CE1" w:rsidP="00536CE1">
      <w:pPr>
        <w:autoSpaceDE w:val="0"/>
        <w:autoSpaceDN w:val="0"/>
        <w:adjustRightInd w:val="0"/>
        <w:jc w:val="center"/>
        <w:rPr>
          <w:b/>
          <w:color w:val="000000" w:themeColor="text1"/>
          <w:sz w:val="36"/>
          <w:szCs w:val="36"/>
        </w:rPr>
      </w:pPr>
      <w:r w:rsidRPr="003E1FDC">
        <w:rPr>
          <w:b/>
          <w:color w:val="000000" w:themeColor="text1"/>
          <w:sz w:val="36"/>
          <w:szCs w:val="36"/>
        </w:rPr>
        <w:t>TRATTAMENTO DEI RISCHI</w:t>
      </w:r>
    </w:p>
    <w:p w14:paraId="79086E9E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388936A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98C38A1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3653A46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D797BB3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88B6DEC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4804E627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EFE43D3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B7CF7CD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43B60F2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502E5EC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B3B8FEA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70CBD2F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EC257E5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0B298EC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EA1806E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44C8EEFA" w14:textId="77777777" w:rsidR="0052097E" w:rsidRDefault="0052097E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D724C0F" w14:textId="77777777" w:rsidR="00DD1678" w:rsidRDefault="00DD1678" w:rsidP="00536CE1">
      <w:pPr>
        <w:autoSpaceDE w:val="0"/>
        <w:autoSpaceDN w:val="0"/>
        <w:adjustRightInd w:val="0"/>
        <w:outlineLvl w:val="0"/>
        <w:rPr>
          <w:b/>
          <w:color w:val="000000" w:themeColor="text1"/>
          <w:szCs w:val="24"/>
        </w:rPr>
      </w:pPr>
    </w:p>
    <w:p w14:paraId="6B84BFC3" w14:textId="1F0FD530" w:rsidR="0099082D" w:rsidRPr="005E78F2" w:rsidRDefault="0099082D" w:rsidP="00536CE1">
      <w:pPr>
        <w:autoSpaceDE w:val="0"/>
        <w:autoSpaceDN w:val="0"/>
        <w:adjustRightInd w:val="0"/>
        <w:outlineLvl w:val="0"/>
        <w:rPr>
          <w:b/>
          <w:color w:val="000000" w:themeColor="text1"/>
          <w:szCs w:val="24"/>
        </w:rPr>
      </w:pPr>
      <w:r w:rsidRPr="005E78F2">
        <w:rPr>
          <w:b/>
          <w:color w:val="000000" w:themeColor="text1"/>
          <w:szCs w:val="24"/>
        </w:rPr>
        <w:lastRenderedPageBreak/>
        <w:t xml:space="preserve">Tabella 1 – Trattamento del rischio </w:t>
      </w:r>
      <w:r w:rsidR="00E359F1">
        <w:rPr>
          <w:b/>
          <w:color w:val="000000" w:themeColor="text1"/>
          <w:szCs w:val="24"/>
        </w:rPr>
        <w:t xml:space="preserve">per l’Area di rischio </w:t>
      </w:r>
      <w:r w:rsidRPr="005E78F2">
        <w:rPr>
          <w:b/>
          <w:color w:val="000000" w:themeColor="text1"/>
          <w:szCs w:val="24"/>
        </w:rPr>
        <w:t>A)</w:t>
      </w:r>
      <w:r w:rsidR="0058159A">
        <w:rPr>
          <w:b/>
          <w:color w:val="000000" w:themeColor="text1"/>
          <w:szCs w:val="24"/>
        </w:rPr>
        <w:t xml:space="preserve"> </w:t>
      </w:r>
      <w:r w:rsidR="00F72549">
        <w:rPr>
          <w:b/>
          <w:color w:val="000000" w:themeColor="text1"/>
          <w:szCs w:val="24"/>
        </w:rPr>
        <w:t>-</w:t>
      </w:r>
      <w:r w:rsidR="00E359F1">
        <w:rPr>
          <w:b/>
          <w:color w:val="000000" w:themeColor="text1"/>
          <w:szCs w:val="24"/>
        </w:rPr>
        <w:t xml:space="preserve"> </w:t>
      </w:r>
      <w:r w:rsidR="00F72549">
        <w:rPr>
          <w:b/>
          <w:color w:val="000000" w:themeColor="text1"/>
          <w:szCs w:val="24"/>
        </w:rPr>
        <w:t>Area a</w:t>
      </w:r>
      <w:r w:rsidR="00E359F1">
        <w:rPr>
          <w:b/>
          <w:color w:val="000000" w:themeColor="text1"/>
          <w:szCs w:val="24"/>
        </w:rPr>
        <w:t>cquisizione e progressione del personale</w:t>
      </w:r>
    </w:p>
    <w:p w14:paraId="5EBD9EF6" w14:textId="77777777" w:rsidR="002033A1" w:rsidRPr="002033A1" w:rsidRDefault="002033A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tbl>
      <w:tblPr>
        <w:tblW w:w="144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4394"/>
        <w:gridCol w:w="5276"/>
      </w:tblGrid>
      <w:tr w:rsidR="007062DB" w:rsidRPr="00333E13" w14:paraId="40CD5F47" w14:textId="77777777" w:rsidTr="000157EB">
        <w:trPr>
          <w:trHeight w:val="233"/>
        </w:trPr>
        <w:tc>
          <w:tcPr>
            <w:tcW w:w="1701" w:type="dxa"/>
            <w:shd w:val="clear" w:color="auto" w:fill="auto"/>
            <w:vAlign w:val="center"/>
          </w:tcPr>
          <w:p w14:paraId="2B883EC7" w14:textId="77777777" w:rsidR="007062DB" w:rsidRPr="00960E88" w:rsidRDefault="007062DB" w:rsidP="00094925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PROCESSI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DD11FD" w14:textId="77777777" w:rsidR="007062DB" w:rsidRPr="00960E88" w:rsidRDefault="007062DB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0E88">
              <w:rPr>
                <w:b/>
                <w:color w:val="000000" w:themeColor="text1"/>
                <w:sz w:val="20"/>
                <w:szCs w:val="20"/>
              </w:rPr>
              <w:t>Sottoprocessi/Procedimenti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07EB81" w14:textId="77777777" w:rsidR="007062DB" w:rsidRPr="00960E88" w:rsidRDefault="007062DB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b/>
                <w:color w:val="000000" w:themeColor="text1"/>
                <w:sz w:val="20"/>
                <w:szCs w:val="20"/>
                <w:lang w:eastAsia="ar-SA"/>
              </w:rPr>
              <w:t>REGISTRO DEI RISCHI</w:t>
            </w:r>
          </w:p>
        </w:tc>
        <w:tc>
          <w:tcPr>
            <w:tcW w:w="5276" w:type="dxa"/>
            <w:vAlign w:val="center"/>
          </w:tcPr>
          <w:p w14:paraId="5AE29079" w14:textId="77777777" w:rsidR="007062DB" w:rsidRPr="00960E88" w:rsidRDefault="007062DB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b/>
                <w:color w:val="000000" w:themeColor="text1"/>
                <w:sz w:val="20"/>
                <w:szCs w:val="20"/>
                <w:lang w:eastAsia="ar-SA"/>
              </w:rPr>
              <w:t>TRATTAMENTO DEL RISCHIO</w:t>
            </w:r>
          </w:p>
        </w:tc>
      </w:tr>
      <w:tr w:rsidR="008E5ED8" w:rsidRPr="00333E13" w14:paraId="1D0DB7DA" w14:textId="77777777" w:rsidTr="000157EB">
        <w:trPr>
          <w:trHeight w:val="1425"/>
        </w:trPr>
        <w:tc>
          <w:tcPr>
            <w:tcW w:w="1701" w:type="dxa"/>
            <w:shd w:val="clear" w:color="auto" w:fill="auto"/>
          </w:tcPr>
          <w:p w14:paraId="21CD0129" w14:textId="77777777" w:rsidR="008E5ED8" w:rsidRPr="00960E88" w:rsidRDefault="008E5ED8" w:rsidP="00171F4C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1) Reclutamento</w:t>
            </w:r>
          </w:p>
          <w:p w14:paraId="50B2379E" w14:textId="77777777" w:rsidR="008E5ED8" w:rsidRPr="00960E88" w:rsidRDefault="008E5ED8" w:rsidP="00171F4C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600C8B4D" w14:textId="77777777" w:rsidR="008E5ED8" w:rsidRPr="00960E88" w:rsidRDefault="008E5ED8" w:rsidP="00171F4C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5C49002F" w14:textId="77777777" w:rsidR="008E5ED8" w:rsidRPr="00960E88" w:rsidRDefault="008E5ED8" w:rsidP="00171F4C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798E489" w14:textId="77777777" w:rsidR="00223D3E" w:rsidRPr="00960E88" w:rsidRDefault="00223D3E" w:rsidP="00223D3E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 xml:space="preserve">1) </w:t>
            </w:r>
            <w:r w:rsidR="00256469" w:rsidRPr="00960E88">
              <w:rPr>
                <w:color w:val="000000" w:themeColor="text1"/>
                <w:sz w:val="20"/>
                <w:szCs w:val="20"/>
              </w:rPr>
              <w:t xml:space="preserve">Concorso </w:t>
            </w:r>
            <w:r w:rsidRPr="00960E88">
              <w:rPr>
                <w:color w:val="000000" w:themeColor="text1"/>
                <w:sz w:val="20"/>
                <w:szCs w:val="20"/>
              </w:rPr>
              <w:t xml:space="preserve">a tempo indeterminato e </w:t>
            </w:r>
            <w:r w:rsidR="00256469" w:rsidRPr="00960E88">
              <w:rPr>
                <w:color w:val="000000" w:themeColor="text1"/>
                <w:sz w:val="20"/>
                <w:szCs w:val="20"/>
              </w:rPr>
              <w:t>a tempo determinato;</w:t>
            </w:r>
          </w:p>
          <w:p w14:paraId="3F845754" w14:textId="77777777" w:rsidR="00256469" w:rsidRPr="00960E88" w:rsidRDefault="00192D1A" w:rsidP="00256469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2</w:t>
            </w:r>
            <w:r w:rsidR="00256469" w:rsidRPr="00960E88">
              <w:rPr>
                <w:color w:val="000000" w:themeColor="text1"/>
                <w:sz w:val="20"/>
                <w:szCs w:val="20"/>
              </w:rPr>
              <w:t>) Procedura di stabilizzazione;</w:t>
            </w:r>
          </w:p>
          <w:p w14:paraId="5316F939" w14:textId="77777777" w:rsidR="00DE6AF7" w:rsidRPr="00960E88" w:rsidRDefault="00C3595E" w:rsidP="00DE6AF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 xml:space="preserve">3) </w:t>
            </w:r>
            <w:r w:rsidR="005219D7" w:rsidRPr="00960E88">
              <w:rPr>
                <w:color w:val="000000" w:themeColor="text1"/>
                <w:sz w:val="20"/>
                <w:szCs w:val="20"/>
              </w:rPr>
              <w:t>Procedura di mobilità esterna ex art. 30 D.Lgs. n. 165/2001</w:t>
            </w:r>
            <w:r w:rsidR="0052799B" w:rsidRPr="00960E88">
              <w:rPr>
                <w:color w:val="000000" w:themeColor="text1"/>
                <w:sz w:val="20"/>
                <w:szCs w:val="20"/>
              </w:rPr>
              <w:t>;</w:t>
            </w:r>
          </w:p>
          <w:p w14:paraId="3363D307" w14:textId="77777777" w:rsidR="0052799B" w:rsidRPr="00960E88" w:rsidRDefault="0052799B" w:rsidP="00DE6AF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4) Procedura per incarico ex art. 110 D.Lgs. n. 267/2000;</w:t>
            </w:r>
          </w:p>
          <w:p w14:paraId="17A38CC9" w14:textId="77777777" w:rsidR="00DE6AF7" w:rsidRPr="00960E88" w:rsidRDefault="00DE6AF7" w:rsidP="00DE6AF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Indizione bando;</w:t>
            </w:r>
          </w:p>
          <w:p w14:paraId="785CBB4E" w14:textId="77777777" w:rsidR="00DE6AF7" w:rsidRPr="00960E88" w:rsidRDefault="00DE6AF7" w:rsidP="00DE6AF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Nomina commissione;</w:t>
            </w:r>
          </w:p>
          <w:p w14:paraId="188A99B2" w14:textId="77777777" w:rsidR="00DE6AF7" w:rsidRPr="00960E88" w:rsidRDefault="00DE6AF7" w:rsidP="00DE6AF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Ammissione candidati;</w:t>
            </w:r>
          </w:p>
          <w:p w14:paraId="18370CF8" w14:textId="77777777" w:rsidR="005219D7" w:rsidRPr="00960E88" w:rsidRDefault="00DE6AF7" w:rsidP="00DE6AF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Svolgimento prove selettive</w:t>
            </w:r>
            <w:r w:rsidR="000F1B45" w:rsidRPr="00960E88">
              <w:rPr>
                <w:color w:val="000000" w:themeColor="text1"/>
                <w:sz w:val="20"/>
                <w:szCs w:val="20"/>
              </w:rPr>
              <w:t>;</w:t>
            </w:r>
          </w:p>
          <w:p w14:paraId="12F94EA1" w14:textId="77777777" w:rsidR="000F1B45" w:rsidRDefault="000F1B45" w:rsidP="00DE6AF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Approvazione graduatoria</w:t>
            </w:r>
            <w:r w:rsidR="008F2033">
              <w:rPr>
                <w:color w:val="000000" w:themeColor="text1"/>
                <w:sz w:val="20"/>
                <w:szCs w:val="20"/>
              </w:rPr>
              <w:t>;</w:t>
            </w:r>
          </w:p>
          <w:p w14:paraId="014A2360" w14:textId="77777777" w:rsidR="008F2033" w:rsidRPr="008F2033" w:rsidRDefault="008F2033" w:rsidP="002B1F4F">
            <w:pPr>
              <w:autoSpaceDE w:val="0"/>
              <w:autoSpaceDN w:val="0"/>
              <w:adjustRightInd w:val="0"/>
              <w:ind w:left="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5) Selezione </w:t>
            </w:r>
            <w:r w:rsidR="00744F17">
              <w:rPr>
                <w:color w:val="000000" w:themeColor="text1"/>
                <w:sz w:val="20"/>
                <w:szCs w:val="20"/>
              </w:rPr>
              <w:t>per s</w:t>
            </w:r>
            <w:r>
              <w:rPr>
                <w:color w:val="000000" w:themeColor="text1"/>
                <w:sz w:val="20"/>
                <w:szCs w:val="20"/>
              </w:rPr>
              <w:t>taff Sindaco ex art. 90 D.Lgs. n. 267/2000.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43BC5C9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1) Previsione di requisiti di accesso personalizzati e di meccanismi non oggettivi e trasparenti per verificare il possesso dei requisiti in relazione alla posizione da ricoprire allo scopo di reclutare candidati particolari.</w:t>
            </w:r>
          </w:p>
          <w:p w14:paraId="541F746E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5C27F15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2) Abuso nei processi di stabilizzazione al fine di reclutare candidati particolari.</w:t>
            </w:r>
          </w:p>
          <w:p w14:paraId="219225FE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EC8412F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3) Irregolare composizione della commissione di concorso allo scopo di reclutare candidati particolari.</w:t>
            </w:r>
          </w:p>
          <w:p w14:paraId="6379A5F4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CE06179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4) Inosservanza delle regole procedurali a garanzia di trasparenza e imparzialità della selezione, quali, ad esempio, la cogenza della regola dell’anonimato in prove scritte e la predeterminazione dei criteri di valutazione allo scopo di reclutare candidati particolari.</w:t>
            </w:r>
          </w:p>
          <w:p w14:paraId="57084502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34C46B3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5) Progressioni economiche o di carriera accordate illegittimamente allo scopo di agevolare dipendenti particolari.</w:t>
            </w:r>
          </w:p>
          <w:p w14:paraId="50412D39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F70C8A2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6) Motivazione generica e tautologica circa la sussistenza dei presupposti di legge per il conferimento di incarichi professionali allo scopo di agevolare soggetti particolari.</w:t>
            </w:r>
          </w:p>
          <w:p w14:paraId="54CDE264" w14:textId="77777777" w:rsidR="00DD0649" w:rsidRPr="00960E88" w:rsidRDefault="00DD0649" w:rsidP="00DD0649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972F3C3" w14:textId="77777777" w:rsidR="008E5ED8" w:rsidRPr="00960E88" w:rsidRDefault="00DD0649" w:rsidP="00BB2300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7) Mancata verifica del possesso dei requisiti attitudinali e professionali richiesti in relazione all’incarico di collaborazione da conferire allo scopo di agevolare soggetti particolari.</w:t>
            </w:r>
          </w:p>
        </w:tc>
        <w:tc>
          <w:tcPr>
            <w:tcW w:w="5276" w:type="dxa"/>
            <w:vMerge w:val="restart"/>
          </w:tcPr>
          <w:p w14:paraId="49FE6D16" w14:textId="77777777" w:rsidR="008E5ED8" w:rsidRPr="00960E88" w:rsidRDefault="008E5ED8" w:rsidP="008D7651">
            <w:pPr>
              <w:tabs>
                <w:tab w:val="left" w:pos="8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OBIETTIVI</w:t>
            </w:r>
          </w:p>
          <w:p w14:paraId="40ABB88A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1) Ridurre le opportunità che si manifestino casi di corruzione.</w:t>
            </w:r>
          </w:p>
          <w:p w14:paraId="16D34DEB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2) Aumentare la capacità di scoprire casi di corruzione.</w:t>
            </w:r>
          </w:p>
          <w:p w14:paraId="4360E44C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 xml:space="preserve">3) Creare un contesto sfavorevole alla corruzione. </w:t>
            </w:r>
          </w:p>
          <w:p w14:paraId="77230CBA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6AC2299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RESPONSABILE</w:t>
            </w:r>
          </w:p>
          <w:p w14:paraId="64B81821" w14:textId="77777777" w:rsidR="008E5ED8" w:rsidRPr="00960E88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 xml:space="preserve">Il Responsabile dell’Area competente. </w:t>
            </w:r>
          </w:p>
          <w:p w14:paraId="05828DF2" w14:textId="77777777" w:rsidR="00446521" w:rsidRPr="00960E88" w:rsidRDefault="00446521" w:rsidP="0044652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C8C3C3A" w14:textId="77777777" w:rsidR="00446521" w:rsidRPr="00960E88" w:rsidRDefault="00446521" w:rsidP="0044652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 xml:space="preserve">MISURE OBBLIGATORIE: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tutte, per tutti i processi</w:t>
            </w: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2AEF6991" w14:textId="77777777" w:rsidR="008B1ECE" w:rsidRDefault="008B1ECE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DB1BA1D" w14:textId="77777777" w:rsidR="006A413A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MISURE ULTERIORI</w:t>
            </w:r>
          </w:p>
          <w:p w14:paraId="663DCD97" w14:textId="77777777" w:rsidR="008E5ED8" w:rsidRPr="00275E5E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per </w:t>
            </w:r>
            <w:r w:rsidR="00154F8D"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i</w:t>
            </w:r>
            <w:r w:rsidR="00225B33"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l</w:t>
            </w: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 processo 1)</w:t>
            </w:r>
            <w:r w:rsidRPr="00275E5E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6C04F8A3" w14:textId="77777777" w:rsidR="008E5ED8" w:rsidRPr="008B1ECE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1) Fissazione nel bando di requisiti di accesso e di meccanismi di verifica oggettivamente collegati alla posizione da ricoprire.</w:t>
            </w:r>
          </w:p>
          <w:p w14:paraId="15C37CCE" w14:textId="77777777" w:rsidR="008E5ED8" w:rsidRPr="008B1ECE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2) Definizione nel bando di appositi criteri per la composizione della commissione.</w:t>
            </w:r>
          </w:p>
          <w:p w14:paraId="07979A6B" w14:textId="77777777" w:rsidR="008E5ED8" w:rsidRPr="008B1ECE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3) Creazione di apposite griglie per la valutazione dei concorrenti in base ai criteri fissati dal bando.</w:t>
            </w:r>
          </w:p>
          <w:p w14:paraId="5E0BBB75" w14:textId="77777777" w:rsidR="008E5ED8" w:rsidRPr="008B1ECE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4) Predisposizione di mezzi idonei a garantire l’anonimato dei candidati nelle prove scritte (es. adeguato spessore d</w:t>
            </w:r>
            <w:r w:rsidR="00A82E4B" w:rsidRPr="008B1ECE">
              <w:rPr>
                <w:color w:val="000000" w:themeColor="text1"/>
                <w:sz w:val="20"/>
                <w:szCs w:val="20"/>
                <w:lang w:eastAsia="ar-SA"/>
              </w:rPr>
              <w:t>i entrambe le</w:t>
            </w: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 xml:space="preserve"> buste). </w:t>
            </w:r>
          </w:p>
          <w:p w14:paraId="03236760" w14:textId="77777777" w:rsidR="008E5ED8" w:rsidRPr="008B1ECE" w:rsidRDefault="008E5ED8" w:rsidP="00171F4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5) Ricorso a criteri casuali nella scelta dei temi o delle domande (es. estrazione da parte degli stessi candidati delle domande per le prove orali).</w:t>
            </w:r>
          </w:p>
          <w:p w14:paraId="0041889F" w14:textId="77777777" w:rsidR="006C0BF9" w:rsidRPr="008B1ECE" w:rsidRDefault="008E5ED8" w:rsidP="006B5CB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6) Obbligo di prevedere, nelle procedure di conferimento di incarichi ex art. 110 Tuel: massima pubblicità del bando di selezione; commissione tecnica per accertare comprovata esperienza pluriennale; definizione di un elenco di idonei.</w:t>
            </w:r>
          </w:p>
          <w:p w14:paraId="6D22FED3" w14:textId="77777777" w:rsidR="00DD0649" w:rsidRPr="008B1ECE" w:rsidRDefault="00DD0649" w:rsidP="00DD0649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per il processo 3)</w:t>
            </w: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7296C4ED" w14:textId="77777777" w:rsidR="0000315B" w:rsidRPr="00960E88" w:rsidRDefault="00645211" w:rsidP="00235582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7</w:t>
            </w:r>
            <w:r w:rsidR="0000315B" w:rsidRPr="008B1ECE">
              <w:rPr>
                <w:color w:val="000000" w:themeColor="text1"/>
                <w:sz w:val="20"/>
                <w:szCs w:val="20"/>
                <w:lang w:eastAsia="ar-SA"/>
              </w:rPr>
              <w:t xml:space="preserve">) </w:t>
            </w:r>
            <w:r w:rsidR="00235582" w:rsidRPr="008B1ECE">
              <w:rPr>
                <w:color w:val="000000" w:themeColor="text1"/>
                <w:sz w:val="20"/>
                <w:szCs w:val="20"/>
                <w:lang w:eastAsia="ar-SA"/>
              </w:rPr>
              <w:t>Obbligo di rotazione</w:t>
            </w:r>
            <w:r w:rsidR="0000315B" w:rsidRPr="008B1ECE">
              <w:rPr>
                <w:color w:val="000000" w:themeColor="text1"/>
                <w:sz w:val="20"/>
                <w:szCs w:val="20"/>
                <w:lang w:eastAsia="ar-SA"/>
              </w:rPr>
              <w:t xml:space="preserve"> ne</w:t>
            </w:r>
            <w:r w:rsidRPr="008B1ECE">
              <w:rPr>
                <w:color w:val="000000" w:themeColor="text1"/>
                <w:sz w:val="20"/>
                <w:szCs w:val="20"/>
                <w:lang w:eastAsia="ar-SA"/>
              </w:rPr>
              <w:t>l conferimento di incarichi per rappresentanza e difesa in giudizio</w:t>
            </w:r>
            <w:r w:rsidR="0000315B" w:rsidRPr="008B1ECE">
              <w:rPr>
                <w:color w:val="000000" w:themeColor="text1"/>
                <w:sz w:val="20"/>
                <w:szCs w:val="20"/>
                <w:lang w:eastAsia="ar-SA"/>
              </w:rPr>
              <w:t>, salvo esigenze specifiche adeguatamente motivate.</w:t>
            </w:r>
          </w:p>
        </w:tc>
      </w:tr>
      <w:tr w:rsidR="008E5ED8" w:rsidRPr="00333E13" w14:paraId="45D33757" w14:textId="77777777" w:rsidTr="000157EB">
        <w:trPr>
          <w:trHeight w:val="873"/>
        </w:trPr>
        <w:tc>
          <w:tcPr>
            <w:tcW w:w="1701" w:type="dxa"/>
            <w:shd w:val="clear" w:color="auto" w:fill="auto"/>
          </w:tcPr>
          <w:p w14:paraId="3252F47F" w14:textId="77777777" w:rsidR="003719B5" w:rsidRPr="00960E88" w:rsidRDefault="003719B5" w:rsidP="003719B5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2) Progressioni </w:t>
            </w:r>
          </w:p>
          <w:p w14:paraId="337A7EDC" w14:textId="77777777" w:rsidR="003719B5" w:rsidRPr="00960E88" w:rsidRDefault="003719B5" w:rsidP="003719B5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di carriera </w:t>
            </w:r>
          </w:p>
          <w:p w14:paraId="7D6185C6" w14:textId="77777777" w:rsidR="008E5ED8" w:rsidRPr="00960E88" w:rsidRDefault="008E5ED8" w:rsidP="00171F4C">
            <w:pPr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156048D" w14:textId="77777777" w:rsidR="008E5ED8" w:rsidRPr="00960E88" w:rsidRDefault="00BE1E97" w:rsidP="00BE1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1) Procedura di progressione economica (orizzontale);</w:t>
            </w:r>
          </w:p>
          <w:p w14:paraId="7BF9665E" w14:textId="77777777" w:rsidR="00BE1E97" w:rsidRPr="00960E88" w:rsidRDefault="00BE1E97" w:rsidP="00BE1E9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2) Procedura di progressione di carriera (verticale).</w:t>
            </w:r>
          </w:p>
          <w:p w14:paraId="29D9197D" w14:textId="77777777" w:rsidR="0033690B" w:rsidRPr="00960E88" w:rsidRDefault="0033690B" w:rsidP="0033690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Indizione bando o procedura;</w:t>
            </w:r>
          </w:p>
          <w:p w14:paraId="08B39546" w14:textId="77777777" w:rsidR="0033690B" w:rsidRPr="00960E88" w:rsidRDefault="0033690B" w:rsidP="0033690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Nomina commissione;</w:t>
            </w:r>
          </w:p>
          <w:p w14:paraId="6C724F21" w14:textId="77777777" w:rsidR="0033690B" w:rsidRPr="00960E88" w:rsidRDefault="0033690B" w:rsidP="0033690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Ammissione candidati;</w:t>
            </w:r>
          </w:p>
          <w:p w14:paraId="7852A7BC" w14:textId="77777777" w:rsidR="0033690B" w:rsidRPr="00960E88" w:rsidRDefault="0033690B" w:rsidP="0033690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Svolgimento prove selettive o valutazione dei candidati;</w:t>
            </w:r>
          </w:p>
          <w:p w14:paraId="15F9D627" w14:textId="77777777" w:rsidR="00F72EE2" w:rsidRPr="00960E88" w:rsidRDefault="0033690B" w:rsidP="0033690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Approvazione graduatoria.</w:t>
            </w:r>
          </w:p>
        </w:tc>
        <w:tc>
          <w:tcPr>
            <w:tcW w:w="4394" w:type="dxa"/>
            <w:vMerge/>
            <w:shd w:val="clear" w:color="auto" w:fill="auto"/>
          </w:tcPr>
          <w:p w14:paraId="2C995D93" w14:textId="77777777" w:rsidR="008E5ED8" w:rsidRPr="00333E13" w:rsidRDefault="008E5ED8" w:rsidP="00171F4C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12A7AE37" w14:textId="77777777" w:rsidR="008E5ED8" w:rsidRPr="00333E13" w:rsidRDefault="008E5ED8" w:rsidP="00171F4C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8E5ED8" w:rsidRPr="00333E13" w14:paraId="10BC9A26" w14:textId="77777777" w:rsidTr="000157EB">
        <w:trPr>
          <w:trHeight w:val="1424"/>
        </w:trPr>
        <w:tc>
          <w:tcPr>
            <w:tcW w:w="1701" w:type="dxa"/>
            <w:shd w:val="clear" w:color="auto" w:fill="auto"/>
          </w:tcPr>
          <w:p w14:paraId="52FEE9C2" w14:textId="77777777" w:rsidR="003719B5" w:rsidRPr="00960E88" w:rsidRDefault="003719B5" w:rsidP="003719B5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3) Conferimento </w:t>
            </w:r>
          </w:p>
          <w:p w14:paraId="185A998F" w14:textId="77777777" w:rsidR="008E5ED8" w:rsidRPr="00960E88" w:rsidRDefault="003719B5" w:rsidP="003719B5">
            <w:pPr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di incarichi di collaborazione</w:t>
            </w:r>
          </w:p>
        </w:tc>
        <w:tc>
          <w:tcPr>
            <w:tcW w:w="3119" w:type="dxa"/>
            <w:shd w:val="clear" w:color="auto" w:fill="auto"/>
          </w:tcPr>
          <w:p w14:paraId="66C1D3DF" w14:textId="77777777" w:rsidR="008E5ED8" w:rsidRPr="00960E88" w:rsidRDefault="00C8320C" w:rsidP="00C8320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1) Conferimento incarico per studi e ricerche;</w:t>
            </w:r>
          </w:p>
          <w:p w14:paraId="34E9F272" w14:textId="77777777" w:rsidR="00C8320C" w:rsidRPr="00960E88" w:rsidRDefault="00C8320C" w:rsidP="00C8320C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2) Conferimento incarico per consulenze;</w:t>
            </w:r>
          </w:p>
          <w:p w14:paraId="0E06D07D" w14:textId="77777777" w:rsidR="00C8320C" w:rsidRPr="00960E88" w:rsidRDefault="00C8320C" w:rsidP="00C8320C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960E88">
              <w:rPr>
                <w:color w:val="000000" w:themeColor="text1"/>
                <w:sz w:val="20"/>
                <w:szCs w:val="20"/>
              </w:rPr>
              <w:t>3) Conferimento incarico per rappresentanza e difesa in giudizio.</w:t>
            </w:r>
          </w:p>
        </w:tc>
        <w:tc>
          <w:tcPr>
            <w:tcW w:w="4394" w:type="dxa"/>
            <w:vMerge/>
            <w:shd w:val="clear" w:color="auto" w:fill="auto"/>
          </w:tcPr>
          <w:p w14:paraId="3679136B" w14:textId="77777777" w:rsidR="008E5ED8" w:rsidRPr="00333E13" w:rsidRDefault="008E5ED8" w:rsidP="00171F4C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5DEAB8B3" w14:textId="77777777" w:rsidR="008E5ED8" w:rsidRPr="00333E13" w:rsidRDefault="008E5ED8" w:rsidP="00171F4C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2E726598" w14:textId="77777777" w:rsidR="00530F99" w:rsidRDefault="00530F99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5B03E20" w14:textId="77777777" w:rsidR="00530F99" w:rsidRDefault="00530F99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54C3D87" w14:textId="77777777" w:rsidR="002033A1" w:rsidRDefault="0099082D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5E78F2">
        <w:rPr>
          <w:b/>
          <w:color w:val="000000" w:themeColor="text1"/>
          <w:szCs w:val="24"/>
        </w:rPr>
        <w:lastRenderedPageBreak/>
        <w:t xml:space="preserve">Tabella 2 – Trattamento del rischio </w:t>
      </w:r>
      <w:r w:rsidR="007C555B">
        <w:rPr>
          <w:b/>
          <w:color w:val="000000" w:themeColor="text1"/>
          <w:szCs w:val="24"/>
        </w:rPr>
        <w:t>per l’Area di rischio B</w:t>
      </w:r>
      <w:r w:rsidR="007C555B" w:rsidRPr="005E78F2">
        <w:rPr>
          <w:b/>
          <w:color w:val="000000" w:themeColor="text1"/>
          <w:szCs w:val="24"/>
        </w:rPr>
        <w:t>)</w:t>
      </w:r>
      <w:r w:rsidR="007C555B">
        <w:rPr>
          <w:b/>
          <w:color w:val="000000" w:themeColor="text1"/>
          <w:szCs w:val="24"/>
        </w:rPr>
        <w:t xml:space="preserve"> - </w:t>
      </w:r>
      <w:r w:rsidR="00F72549" w:rsidRPr="00F72549">
        <w:rPr>
          <w:b/>
          <w:color w:val="000000" w:themeColor="text1"/>
          <w:szCs w:val="24"/>
        </w:rPr>
        <w:t>Area affidamento di lavori, servizi e forniture</w:t>
      </w:r>
    </w:p>
    <w:p w14:paraId="58E106BC" w14:textId="77777777" w:rsidR="00E45F2D" w:rsidRDefault="00E45F2D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tbl>
      <w:tblPr>
        <w:tblW w:w="144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4394"/>
        <w:gridCol w:w="5276"/>
      </w:tblGrid>
      <w:tr w:rsidR="00D34163" w:rsidRPr="001A5057" w14:paraId="5AEFDC17" w14:textId="77777777" w:rsidTr="000157EB">
        <w:trPr>
          <w:trHeight w:val="233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C37F5" w14:textId="77777777" w:rsidR="00D34163" w:rsidRPr="00E51EBE" w:rsidRDefault="00D34163" w:rsidP="00094925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PROCESSI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B8DCA" w14:textId="77777777" w:rsidR="00D34163" w:rsidRPr="00E51EBE" w:rsidRDefault="00D34163" w:rsidP="00094925">
            <w:pPr>
              <w:autoSpaceDE w:val="0"/>
              <w:autoSpaceDN w:val="0"/>
              <w:adjustRightInd w:val="0"/>
              <w:ind w:right="-8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1EBE">
              <w:rPr>
                <w:b/>
                <w:color w:val="000000" w:themeColor="text1"/>
                <w:sz w:val="20"/>
                <w:szCs w:val="20"/>
              </w:rPr>
              <w:t>Sottoprocessi/Procedimenti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B6BC8" w14:textId="77777777" w:rsidR="00D34163" w:rsidRPr="00E51EBE" w:rsidRDefault="00D34163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b/>
                <w:color w:val="000000" w:themeColor="text1"/>
                <w:sz w:val="20"/>
                <w:szCs w:val="20"/>
                <w:lang w:eastAsia="ar-SA"/>
              </w:rPr>
              <w:t>REGISTRO DEI RISCHI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1EF292A1" w14:textId="77777777" w:rsidR="00D34163" w:rsidRPr="00E51EBE" w:rsidRDefault="00D34163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b/>
                <w:color w:val="000000" w:themeColor="text1"/>
                <w:sz w:val="20"/>
                <w:szCs w:val="20"/>
                <w:lang w:eastAsia="ar-SA"/>
              </w:rPr>
              <w:t>TRATTAMENTO DEL RISCHIO</w:t>
            </w:r>
          </w:p>
        </w:tc>
      </w:tr>
      <w:tr w:rsidR="00D34163" w:rsidRPr="001A5057" w14:paraId="2B902305" w14:textId="77777777" w:rsidTr="000157EB">
        <w:trPr>
          <w:trHeight w:val="1425"/>
        </w:trPr>
        <w:tc>
          <w:tcPr>
            <w:tcW w:w="1701" w:type="dxa"/>
            <w:shd w:val="clear" w:color="auto" w:fill="auto"/>
          </w:tcPr>
          <w:p w14:paraId="3EDB41A3" w14:textId="77777777" w:rsidR="00D34163" w:rsidRPr="00E51EBE" w:rsidRDefault="00D45ABD" w:rsidP="004D2CB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1) Predisposizione del bando di gara</w:t>
            </w:r>
          </w:p>
        </w:tc>
        <w:tc>
          <w:tcPr>
            <w:tcW w:w="3119" w:type="dxa"/>
            <w:shd w:val="clear" w:color="auto" w:fill="auto"/>
          </w:tcPr>
          <w:p w14:paraId="7C71D78A" w14:textId="77777777" w:rsidR="004D2CBF" w:rsidRPr="00E51EBE" w:rsidRDefault="004D2CBF" w:rsidP="002B1F4F">
            <w:pPr>
              <w:autoSpaceDE w:val="0"/>
              <w:autoSpaceDN w:val="0"/>
              <w:adjustRightInd w:val="0"/>
              <w:ind w:right="-85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1) Definizione dell’oggetto dell’affidamento</w:t>
            </w:r>
            <w:r w:rsidR="003F6A0D">
              <w:rPr>
                <w:color w:val="000000" w:themeColor="text1"/>
                <w:sz w:val="20"/>
                <w:szCs w:val="20"/>
              </w:rPr>
              <w:t>;</w:t>
            </w:r>
          </w:p>
          <w:p w14:paraId="3666B45B" w14:textId="77777777" w:rsidR="00BD68E8" w:rsidRPr="00E51EBE" w:rsidRDefault="00BD68E8" w:rsidP="00BD68E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2)Individuazione dello strumento/ istituto per l’affidamento</w:t>
            </w:r>
            <w:r w:rsidR="003F6A0D">
              <w:rPr>
                <w:color w:val="000000" w:themeColor="text1"/>
                <w:sz w:val="20"/>
                <w:szCs w:val="20"/>
              </w:rPr>
              <w:t>;</w:t>
            </w:r>
          </w:p>
          <w:p w14:paraId="1D21DE34" w14:textId="77777777" w:rsidR="00BD68E8" w:rsidRPr="00E51EBE" w:rsidRDefault="00BD68E8" w:rsidP="00BD68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3) Requisiti di qualificazione</w:t>
            </w:r>
            <w:r w:rsidR="003F6A0D">
              <w:rPr>
                <w:color w:val="000000" w:themeColor="text1"/>
                <w:sz w:val="20"/>
                <w:szCs w:val="20"/>
              </w:rPr>
              <w:t>;</w:t>
            </w:r>
          </w:p>
          <w:p w14:paraId="37562DE2" w14:textId="77777777" w:rsidR="00BD68E8" w:rsidRPr="00E51EBE" w:rsidRDefault="00BD68E8" w:rsidP="00BD68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4) Requisiti di aggiudicazione</w:t>
            </w:r>
            <w:r w:rsidR="003F6A0D">
              <w:rPr>
                <w:color w:val="000000" w:themeColor="text1"/>
                <w:sz w:val="20"/>
                <w:szCs w:val="20"/>
              </w:rPr>
              <w:t>;</w:t>
            </w:r>
          </w:p>
          <w:p w14:paraId="002B0B66" w14:textId="77777777" w:rsidR="00D34163" w:rsidRPr="00E51EBE" w:rsidRDefault="00BD68E8" w:rsidP="00BD68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5) Redazione del cronoprogramma</w:t>
            </w:r>
            <w:r w:rsidR="003F6A0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E6108CC" w14:textId="77777777" w:rsidR="0027257D" w:rsidRPr="00F33D27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1) Elusione delle regole di affidamento degli appalti, mediante l’improprio utilizzo del modello procedurale dell’affidamento delle concessioni al fine di agevolare un particolare soggetto. </w:t>
            </w:r>
          </w:p>
          <w:p w14:paraId="3B9B2B31" w14:textId="77777777" w:rsidR="0027257D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4AD4B7AB" w14:textId="77777777" w:rsidR="0027257D" w:rsidRPr="00F33D27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2) Definizione dei requisiti di accesso alla gara e, in particolare, dei requisiti tecnico-economici dei concorrenti al fine di favorire un’impresa (es. clausole dei bandi che stabiliscono requisiti di qualificazione).</w:t>
            </w:r>
          </w:p>
          <w:p w14:paraId="5D97085D" w14:textId="77777777" w:rsidR="0027257D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0628D18C" w14:textId="77777777" w:rsidR="0027257D" w:rsidRPr="00F33D27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3) Uso distorto del criterio dell’offerta economicamente più vantaggiosa, finalizzato a favorire un’impresa.</w:t>
            </w:r>
          </w:p>
          <w:p w14:paraId="66FBA1B4" w14:textId="77777777" w:rsidR="0027257D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5E7758EB" w14:textId="77777777" w:rsidR="0027257D" w:rsidRPr="00F33D27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4) Utilizzo della procedura negoziata e dell’affidamento diretto al di fuori dei casi consentiti dalla legge al fine di favorire un’impresa.</w:t>
            </w:r>
          </w:p>
          <w:p w14:paraId="239B2A1B" w14:textId="77777777" w:rsidR="0027257D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12AB1585" w14:textId="77777777" w:rsidR="0027257D" w:rsidRPr="00F33D27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5) Abuso nell’utilizzo della procedura negoziata e dell’affidamento diretto nei casi consentiti dalla legge al fine di favorire un’impresa (es. non applicando il principio di rotazione tra le ditte affidatarie dirette o tra le ditte invitate alla procedura negoziata).</w:t>
            </w:r>
          </w:p>
          <w:p w14:paraId="48653C46" w14:textId="77777777" w:rsidR="0027257D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6EC622AB" w14:textId="77777777" w:rsidR="0027257D" w:rsidRPr="0027257D" w:rsidRDefault="0027257D" w:rsidP="0027257D">
            <w:pPr>
              <w:suppressAutoHyphens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27257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6) Omessa previsione o applicazione di penali in caso di mancato rispetto, senza giustificato motivo, del cronoprogramma nell’esecuzione dei lavori o del servizio.</w:t>
            </w:r>
          </w:p>
          <w:p w14:paraId="422CE0C6" w14:textId="77777777" w:rsidR="0027257D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4EB7E013" w14:textId="77777777" w:rsidR="0027257D" w:rsidRPr="00F33D27" w:rsidRDefault="0027257D" w:rsidP="0027257D">
            <w:pPr>
              <w:suppressAutoHyphens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7</w:t>
            </w: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) Abuso nell’ammissione di varianti in corso di esecuzione del contratto per consentire all’appaltatore di recuperare lo sconto effettuato in sede di gara o di conseguire extra guadagni.</w:t>
            </w:r>
          </w:p>
          <w:p w14:paraId="7F1C1210" w14:textId="77777777" w:rsidR="0027257D" w:rsidRPr="00F33D27" w:rsidRDefault="0027257D" w:rsidP="002725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lastRenderedPageBreak/>
              <w:t>8</w:t>
            </w: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) Accordi collusivi tra le imprese partecipanti a una gara volti a manipolarne gli esiti, utilizzando il meccanismo del subappalto come modalità per distribuire i vantaggi dell’accordo a tutti i partecipanti allo stesso.</w:t>
            </w:r>
          </w:p>
          <w:p w14:paraId="72EDF5DB" w14:textId="77777777" w:rsidR="0027257D" w:rsidRDefault="0027257D" w:rsidP="002725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2DFDD11D" w14:textId="77777777" w:rsidR="0027257D" w:rsidRPr="00F33D27" w:rsidRDefault="0027257D" w:rsidP="0027257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9</w:t>
            </w: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) Abuso del provvedimento di revoca del bando al fine di bloccare una gara il cui risultato si sia rivelato diverso da quello atteso o di concedere un indennizzo all’aggiudicatario.</w:t>
            </w:r>
          </w:p>
          <w:p w14:paraId="7D4C176E" w14:textId="77777777" w:rsidR="0027257D" w:rsidRDefault="0027257D" w:rsidP="0027257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14:paraId="6B2BC541" w14:textId="77777777" w:rsidR="00D34163" w:rsidRPr="001A5057" w:rsidRDefault="0027257D" w:rsidP="0027257D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10</w:t>
            </w:r>
            <w:r w:rsidRPr="00F33D27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) Mancato rispetto dei criteri indicati nel disciplinare di gara per la valutazione degli elaborati progettuali e dei criteri di individuazione e di verifica delle offerte anormalmente basse.</w:t>
            </w:r>
          </w:p>
        </w:tc>
        <w:tc>
          <w:tcPr>
            <w:tcW w:w="5276" w:type="dxa"/>
            <w:vMerge w:val="restart"/>
          </w:tcPr>
          <w:p w14:paraId="093B36D8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OBIETTIVI </w:t>
            </w:r>
          </w:p>
          <w:p w14:paraId="3FB3A30F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1) Ridurre le opportunità che si manifestino casi di corruzione.</w:t>
            </w:r>
          </w:p>
          <w:p w14:paraId="69833ED4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2) Aumentare la capacità di scoprire casi di corruzione.</w:t>
            </w:r>
          </w:p>
          <w:p w14:paraId="6B0E36AF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 xml:space="preserve">3) Creare un contesto sfavorevole alla corruzione. </w:t>
            </w:r>
          </w:p>
          <w:p w14:paraId="1B54D874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1009DCE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RESPONSABILE</w:t>
            </w:r>
          </w:p>
          <w:p w14:paraId="2FB29C23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 xml:space="preserve">Il Responsabile dell’Area competente. </w:t>
            </w:r>
          </w:p>
          <w:p w14:paraId="721CBC4F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3711B7C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INDICATORI</w:t>
            </w:r>
          </w:p>
          <w:p w14:paraId="35383665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1) Rapporto tra il numero di procedure negoziate e affidamenti diretti e il numero totale di procedure attivate.</w:t>
            </w:r>
          </w:p>
          <w:p w14:paraId="488B8C12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2) Numero di procedure attivate per le quali è pervenuta una sola offerta.</w:t>
            </w:r>
          </w:p>
          <w:p w14:paraId="2C895E0A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3) Rapporto tra il numero di soggetti aggiudicatari in due anni contigui e il numero totale di soggetti aggiudicatari negli stessi due anni.</w:t>
            </w:r>
          </w:p>
          <w:p w14:paraId="2CE974C2" w14:textId="77777777" w:rsidR="00EB0F51" w:rsidRPr="00533169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3169">
              <w:rPr>
                <w:color w:val="000000" w:themeColor="text1"/>
                <w:sz w:val="20"/>
                <w:szCs w:val="20"/>
                <w:lang w:eastAsia="ar-SA"/>
              </w:rPr>
              <w:t>4) Rapporto tra il numero di affidamenti con almeno una variante e il numero totale degli affidamenti effettuati.</w:t>
            </w:r>
          </w:p>
          <w:p w14:paraId="13310920" w14:textId="77777777" w:rsidR="00EB0F51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B37D183" w14:textId="77777777" w:rsidR="00847BC0" w:rsidRPr="00960E88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 xml:space="preserve">MISURE OBBLIGATORIE: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tutte, per tutti i processi</w:t>
            </w: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076D73F9" w14:textId="77777777" w:rsidR="00847BC0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D06C1B8" w14:textId="77777777" w:rsidR="00847BC0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MISURE ULTERIORI</w:t>
            </w:r>
          </w:p>
          <w:p w14:paraId="57427467" w14:textId="77777777" w:rsidR="00847BC0" w:rsidRPr="00275E5E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per il processo 1)</w:t>
            </w:r>
            <w:r w:rsidRPr="00275E5E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2B7874FA" w14:textId="77777777" w:rsidR="00EB0F51" w:rsidRPr="00847BC0" w:rsidRDefault="00EB0F51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47BC0">
              <w:rPr>
                <w:color w:val="000000" w:themeColor="text1"/>
                <w:sz w:val="20"/>
                <w:szCs w:val="20"/>
                <w:lang w:eastAsia="ar-SA"/>
              </w:rPr>
              <w:t xml:space="preserve">1) Obbligo di trasmissione della documentazione istruttoria al RPCT in caso di utilizzo del modello procedurale dell’affidamento delle concessioni in alternativa a quello dell’appalto. </w:t>
            </w:r>
          </w:p>
          <w:p w14:paraId="472C6154" w14:textId="77777777" w:rsidR="00847BC0" w:rsidRPr="00275E5E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per il processo </w:t>
            </w: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2</w:t>
            </w: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)</w:t>
            </w:r>
            <w:r w:rsidRPr="00275E5E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0C9EAA70" w14:textId="77777777" w:rsidR="00847BC0" w:rsidRPr="00847BC0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47BC0">
              <w:rPr>
                <w:color w:val="000000" w:themeColor="text1"/>
                <w:sz w:val="20"/>
                <w:szCs w:val="20"/>
                <w:lang w:eastAsia="ar-SA"/>
              </w:rPr>
              <w:t>2) Obbligo di dichiarazione, per Commissari di gara e funzionari comunali partecipanti alla procedura, di insussistenza di cause di incompatibilità e di collegamenti soggettivi e/o di parentela con i soggetti concorrenti, con riferimento agli ultimi cinque anni.</w:t>
            </w:r>
          </w:p>
          <w:p w14:paraId="3591B697" w14:textId="77777777" w:rsidR="00847BC0" w:rsidRPr="00275E5E" w:rsidRDefault="00847BC0" w:rsidP="00847BC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per il processo </w:t>
            </w: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3</w:t>
            </w:r>
            <w:r w:rsidRPr="00275E5E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)</w:t>
            </w:r>
            <w:r w:rsidRPr="00275E5E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32167E79" w14:textId="3E2C4FCE" w:rsidR="00EB0F51" w:rsidRPr="00491961" w:rsidRDefault="00DD1678" w:rsidP="00EB0F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</w:t>
            </w:r>
            <w:r w:rsidR="00EB0F51" w:rsidRPr="00847BC0">
              <w:rPr>
                <w:color w:val="000000" w:themeColor="text1"/>
                <w:sz w:val="20"/>
                <w:szCs w:val="20"/>
                <w:lang w:eastAsia="ar-SA"/>
              </w:rPr>
              <w:t xml:space="preserve">) Applicazione obbligatoria del principio della rotazione negli </w:t>
            </w:r>
            <w:r w:rsidR="00EB0F51" w:rsidRPr="00847BC0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affidamenti diretti consentiti da norme legislative o </w:t>
            </w:r>
            <w:r w:rsidR="00EB0F51" w:rsidRPr="00491961">
              <w:rPr>
                <w:color w:val="000000" w:themeColor="text1"/>
                <w:sz w:val="20"/>
                <w:szCs w:val="20"/>
                <w:lang w:eastAsia="ar-SA"/>
              </w:rPr>
              <w:t>regolamentari, salvo esigenze specifiche adeguatamente motivate.</w:t>
            </w:r>
          </w:p>
          <w:p w14:paraId="7AD714E5" w14:textId="77777777" w:rsidR="00491961" w:rsidRPr="00491961" w:rsidRDefault="00491961" w:rsidP="0049196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9196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per il processo 4)</w:t>
            </w:r>
            <w:r w:rsidRPr="00491961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2849A01C" w14:textId="6C8A3F24" w:rsidR="00D34163" w:rsidRPr="001A5057" w:rsidRDefault="00DD1678" w:rsidP="00EB0F51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  <w:r w:rsidR="00EB0F51" w:rsidRPr="00491961">
              <w:rPr>
                <w:color w:val="000000" w:themeColor="text1"/>
                <w:sz w:val="20"/>
                <w:szCs w:val="20"/>
                <w:lang w:eastAsia="ar-SA"/>
              </w:rPr>
              <w:t>) Obbligo di trasmissione al RPCT della documentazione istruttoria che espliciti la legittimità e gli impatti economici e contrattuali della variante.</w:t>
            </w:r>
          </w:p>
        </w:tc>
      </w:tr>
      <w:tr w:rsidR="00D34163" w:rsidRPr="001A5057" w14:paraId="377FA7E1" w14:textId="77777777" w:rsidTr="000157EB">
        <w:trPr>
          <w:trHeight w:val="873"/>
        </w:trPr>
        <w:tc>
          <w:tcPr>
            <w:tcW w:w="1701" w:type="dxa"/>
            <w:shd w:val="clear" w:color="auto" w:fill="auto"/>
          </w:tcPr>
          <w:p w14:paraId="539C5048" w14:textId="77777777" w:rsidR="00D34163" w:rsidRPr="00E51EBE" w:rsidRDefault="00CC3C59" w:rsidP="004D2CBF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2) Svolgimento della gara d’appalto</w:t>
            </w:r>
          </w:p>
        </w:tc>
        <w:tc>
          <w:tcPr>
            <w:tcW w:w="3119" w:type="dxa"/>
            <w:shd w:val="clear" w:color="auto" w:fill="auto"/>
          </w:tcPr>
          <w:p w14:paraId="2EC0AF5A" w14:textId="77777777" w:rsidR="001A5057" w:rsidRPr="00E51EBE" w:rsidRDefault="001A5057" w:rsidP="001A5057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1) Valutazione delle offerte</w:t>
            </w:r>
            <w:r w:rsidR="003F6A0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14:paraId="3113D754" w14:textId="77777777" w:rsidR="001A5057" w:rsidRPr="00E51EBE" w:rsidRDefault="001A5057" w:rsidP="001A505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2) Verifica della eventuale anomalia delle offerte</w:t>
            </w:r>
            <w:r w:rsidR="003F6A0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14:paraId="61387DDE" w14:textId="77777777" w:rsidR="00D34163" w:rsidRPr="00E51EBE" w:rsidRDefault="001A5057" w:rsidP="00F904E9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3) Revoca del bando</w:t>
            </w:r>
            <w:r w:rsidR="00295620"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/affidamento</w:t>
            </w:r>
            <w:r w:rsidR="003F6A0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vMerge/>
            <w:shd w:val="clear" w:color="auto" w:fill="auto"/>
          </w:tcPr>
          <w:p w14:paraId="4F418B02" w14:textId="77777777" w:rsidR="00D34163" w:rsidRPr="001A5057" w:rsidRDefault="00D34163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207EB202" w14:textId="77777777" w:rsidR="00D34163" w:rsidRPr="001A5057" w:rsidRDefault="00D34163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D34163" w:rsidRPr="001A5057" w14:paraId="4715A289" w14:textId="77777777" w:rsidTr="000157EB">
        <w:trPr>
          <w:trHeight w:val="36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7584293" w14:textId="77777777" w:rsidR="00D34163" w:rsidRPr="00E51EBE" w:rsidRDefault="00E74C37" w:rsidP="004D2CBF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3) Altre procedure di affidamento</w:t>
            </w:r>
          </w:p>
        </w:tc>
        <w:tc>
          <w:tcPr>
            <w:tcW w:w="3119" w:type="dxa"/>
            <w:shd w:val="clear" w:color="auto" w:fill="auto"/>
          </w:tcPr>
          <w:p w14:paraId="4FFEC117" w14:textId="77777777" w:rsidR="001A5057" w:rsidRPr="00E51EBE" w:rsidRDefault="00F904E9" w:rsidP="001A505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1A5057"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) Procedure negoziate</w:t>
            </w:r>
            <w:r w:rsidR="003F6A0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14:paraId="7B427854" w14:textId="77777777" w:rsidR="00D34163" w:rsidRPr="00E51EBE" w:rsidRDefault="00F904E9" w:rsidP="00F904E9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1A5057"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) Affidamenti diretti</w:t>
            </w:r>
            <w:r w:rsidR="003F6A0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vMerge/>
            <w:shd w:val="clear" w:color="auto" w:fill="auto"/>
          </w:tcPr>
          <w:p w14:paraId="400F1AB6" w14:textId="77777777" w:rsidR="00D34163" w:rsidRPr="001A5057" w:rsidRDefault="00D34163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1E809D0C" w14:textId="77777777" w:rsidR="00D34163" w:rsidRPr="001A5057" w:rsidRDefault="00D34163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D34163" w:rsidRPr="001A5057" w14:paraId="6EE847AA" w14:textId="77777777" w:rsidTr="000157EB">
        <w:trPr>
          <w:trHeight w:val="14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093F0F" w14:textId="77777777" w:rsidR="00354C9B" w:rsidRDefault="0088154E" w:rsidP="00FD18CA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4) Esecuzione </w:t>
            </w:r>
          </w:p>
          <w:p w14:paraId="11C4DB66" w14:textId="77777777" w:rsidR="00D34163" w:rsidRPr="00E51EBE" w:rsidRDefault="0088154E" w:rsidP="00FD18CA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del contratto</w:t>
            </w:r>
          </w:p>
        </w:tc>
        <w:tc>
          <w:tcPr>
            <w:tcW w:w="3119" w:type="dxa"/>
            <w:shd w:val="clear" w:color="auto" w:fill="auto"/>
          </w:tcPr>
          <w:p w14:paraId="48218D54" w14:textId="77777777" w:rsidR="00545172" w:rsidRPr="00E51EBE" w:rsidRDefault="00545172" w:rsidP="0054517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1) Varianti in corso di esecuzione del contratto</w:t>
            </w:r>
            <w:r w:rsidR="003F6A0D">
              <w:rPr>
                <w:color w:val="000000" w:themeColor="text1"/>
                <w:sz w:val="20"/>
                <w:szCs w:val="20"/>
              </w:rPr>
              <w:t>;</w:t>
            </w:r>
          </w:p>
          <w:p w14:paraId="4A37AEF9" w14:textId="77777777" w:rsidR="00545172" w:rsidRPr="00E51EBE" w:rsidRDefault="00545172" w:rsidP="0054517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2) Subappalto</w:t>
            </w:r>
            <w:r w:rsidR="003F6A0D">
              <w:rPr>
                <w:color w:val="000000" w:themeColor="text1"/>
                <w:sz w:val="20"/>
                <w:szCs w:val="20"/>
              </w:rPr>
              <w:t>;</w:t>
            </w:r>
          </w:p>
          <w:p w14:paraId="55407008" w14:textId="77777777" w:rsidR="00D34163" w:rsidRPr="00E51EBE" w:rsidRDefault="00545172" w:rsidP="00524DCB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E51EBE">
              <w:rPr>
                <w:color w:val="000000" w:themeColor="text1"/>
                <w:sz w:val="20"/>
                <w:szCs w:val="20"/>
              </w:rPr>
              <w:t>3) Uso di rimedi di risoluzione delle controversie alternativi a quelli giurisdizionali</w:t>
            </w:r>
            <w:r w:rsidR="00524DCB" w:rsidRPr="00E51EB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1EBE">
              <w:rPr>
                <w:color w:val="000000" w:themeColor="text1"/>
                <w:sz w:val="20"/>
                <w:szCs w:val="20"/>
              </w:rPr>
              <w:t>durante la fase di esecuzione del contratto</w:t>
            </w:r>
            <w:r w:rsidR="003F6A0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vMerge/>
            <w:shd w:val="clear" w:color="auto" w:fill="auto"/>
          </w:tcPr>
          <w:p w14:paraId="2416BA20" w14:textId="77777777" w:rsidR="00D34163" w:rsidRPr="001A5057" w:rsidRDefault="00D34163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16EF2196" w14:textId="77777777" w:rsidR="00D34163" w:rsidRPr="001A5057" w:rsidRDefault="00D34163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B6F26" w:rsidRPr="001A5057" w14:paraId="0AB445F9" w14:textId="77777777" w:rsidTr="00437CC0">
        <w:trPr>
          <w:trHeight w:val="282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22C3B" w14:textId="77777777" w:rsidR="003B6F26" w:rsidRPr="00E51EBE" w:rsidRDefault="003B6F26" w:rsidP="00FD18CA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437CDCB" w14:textId="77777777" w:rsidR="003B6F26" w:rsidRPr="00E51EBE" w:rsidRDefault="003B6F26" w:rsidP="00BD68E8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BDEAFF9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0911CB63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B6F26" w:rsidRPr="001A5057" w14:paraId="441561DB" w14:textId="77777777" w:rsidTr="000157EB">
        <w:trPr>
          <w:trHeight w:val="1424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ED0CFE" w14:textId="77777777" w:rsidR="003B6F26" w:rsidRPr="00E51EBE" w:rsidRDefault="003B6F26" w:rsidP="00EA38BB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1183434" w14:textId="77777777" w:rsidR="003B6F26" w:rsidRPr="00E51EBE" w:rsidRDefault="003B6F26" w:rsidP="00FD18C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897971D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6A8D26C6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B6F26" w:rsidRPr="001A5057" w14:paraId="2E9E50CC" w14:textId="77777777" w:rsidTr="000157EB">
        <w:trPr>
          <w:trHeight w:val="1424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357E5EE" w14:textId="77777777" w:rsidR="003B6F26" w:rsidRPr="00E51EBE" w:rsidRDefault="003B6F26" w:rsidP="00FD18CA">
            <w:pPr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E1C86FE" w14:textId="77777777" w:rsidR="003B6F26" w:rsidRPr="00E51EBE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773AC92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7BB01EE6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B6F26" w:rsidRPr="001A5057" w14:paraId="6ED5B187" w14:textId="77777777" w:rsidTr="007278A5">
        <w:trPr>
          <w:trHeight w:val="514"/>
        </w:trPr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A8E63AD" w14:textId="77777777" w:rsidR="003B6F26" w:rsidRPr="00E51EBE" w:rsidRDefault="003B6F26" w:rsidP="00FD18CA">
            <w:pPr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39294DB" w14:textId="77777777" w:rsidR="003B6F26" w:rsidRPr="00E51EBE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9654117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3C7EFDA7" w14:textId="77777777" w:rsidR="003B6F26" w:rsidRPr="001A5057" w:rsidRDefault="003B6F26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17087B49" w14:textId="77777777" w:rsidR="00D34163" w:rsidRPr="001A5057" w:rsidRDefault="00D34163" w:rsidP="0099082D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p w14:paraId="3B6E6115" w14:textId="77777777" w:rsidR="00D34163" w:rsidRPr="001A5057" w:rsidRDefault="00D34163" w:rsidP="0099082D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p w14:paraId="148F3A00" w14:textId="77777777" w:rsidR="00D34163" w:rsidRPr="001A5057" w:rsidRDefault="00D34163" w:rsidP="0099082D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p w14:paraId="55B0BD88" w14:textId="77777777" w:rsidR="002033A1" w:rsidRDefault="002033A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7863F8B3" w14:textId="77777777" w:rsidR="00004BFD" w:rsidRDefault="00004BFD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E48D341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ADD3191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2C3500E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9E314C2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7A030FE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78443EF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82F027D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E7F4701" w14:textId="77777777" w:rsidR="007278A5" w:rsidRDefault="007278A5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3D3EA26" w14:textId="77777777" w:rsidR="007278A5" w:rsidRDefault="007278A5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3CA8628" w14:textId="77777777" w:rsidR="007278A5" w:rsidRDefault="007278A5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B89518D" w14:textId="77777777" w:rsidR="007278A5" w:rsidRDefault="007278A5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E0A375C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8FA938C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FFB3482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31A201E" w14:textId="77777777" w:rsidR="00437CC0" w:rsidRDefault="00437CC0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C4EDDEA" w14:textId="77777777" w:rsidR="0099082D" w:rsidRDefault="0099082D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5E78F2">
        <w:rPr>
          <w:b/>
          <w:color w:val="000000" w:themeColor="text1"/>
          <w:szCs w:val="24"/>
        </w:rPr>
        <w:lastRenderedPageBreak/>
        <w:t xml:space="preserve">Tabella 3 – Trattamento del rischio </w:t>
      </w:r>
      <w:r w:rsidR="003163C0">
        <w:rPr>
          <w:b/>
          <w:color w:val="000000" w:themeColor="text1"/>
          <w:szCs w:val="24"/>
        </w:rPr>
        <w:t>per l’Area di rischio C</w:t>
      </w:r>
      <w:r w:rsidR="003163C0" w:rsidRPr="005E78F2">
        <w:rPr>
          <w:b/>
          <w:color w:val="000000" w:themeColor="text1"/>
          <w:szCs w:val="24"/>
        </w:rPr>
        <w:t>)</w:t>
      </w:r>
      <w:r w:rsidR="003163C0">
        <w:rPr>
          <w:b/>
          <w:color w:val="000000" w:themeColor="text1"/>
          <w:szCs w:val="24"/>
        </w:rPr>
        <w:t xml:space="preserve"> - </w:t>
      </w:r>
      <w:r w:rsidR="005234CA" w:rsidRPr="005234CA">
        <w:rPr>
          <w:b/>
          <w:color w:val="000000" w:themeColor="text1"/>
          <w:szCs w:val="24"/>
        </w:rPr>
        <w:t>Area provvedimenti ampliativi della sfera giuridica dei destinatari privi di effetto economico diretto ed immediato per il destinatario</w:t>
      </w:r>
    </w:p>
    <w:p w14:paraId="18A42AA3" w14:textId="77777777" w:rsidR="007A64F7" w:rsidRDefault="007A64F7" w:rsidP="0099082D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tbl>
      <w:tblPr>
        <w:tblW w:w="145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4422"/>
        <w:gridCol w:w="5276"/>
      </w:tblGrid>
      <w:tr w:rsidR="002F0185" w:rsidRPr="001A5057" w14:paraId="31F7DB95" w14:textId="77777777" w:rsidTr="000157EB">
        <w:trPr>
          <w:trHeight w:val="233"/>
        </w:trPr>
        <w:tc>
          <w:tcPr>
            <w:tcW w:w="1701" w:type="dxa"/>
            <w:shd w:val="clear" w:color="auto" w:fill="auto"/>
            <w:vAlign w:val="center"/>
          </w:tcPr>
          <w:p w14:paraId="6D046469" w14:textId="77777777" w:rsidR="002F0185" w:rsidRPr="0073465B" w:rsidRDefault="002F0185" w:rsidP="00094925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3465B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PROCESSI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8D0EFF" w14:textId="77777777" w:rsidR="002F0185" w:rsidRPr="0073465B" w:rsidRDefault="002F0185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465B">
              <w:rPr>
                <w:b/>
                <w:color w:val="000000" w:themeColor="text1"/>
                <w:sz w:val="20"/>
                <w:szCs w:val="20"/>
              </w:rPr>
              <w:t>Sottoprocessi/Procedimenti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A853A69" w14:textId="77777777" w:rsidR="002F0185" w:rsidRPr="0073465B" w:rsidRDefault="002F0185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3465B">
              <w:rPr>
                <w:b/>
                <w:color w:val="000000" w:themeColor="text1"/>
                <w:sz w:val="20"/>
                <w:szCs w:val="20"/>
                <w:lang w:eastAsia="ar-SA"/>
              </w:rPr>
              <w:t>REGISTRO DEI RISCHI</w:t>
            </w:r>
          </w:p>
        </w:tc>
        <w:tc>
          <w:tcPr>
            <w:tcW w:w="5276" w:type="dxa"/>
            <w:vAlign w:val="center"/>
          </w:tcPr>
          <w:p w14:paraId="541E8597" w14:textId="77777777" w:rsidR="002F0185" w:rsidRPr="0073465B" w:rsidRDefault="002F0185" w:rsidP="0009492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3465B">
              <w:rPr>
                <w:b/>
                <w:color w:val="000000" w:themeColor="text1"/>
                <w:sz w:val="20"/>
                <w:szCs w:val="20"/>
                <w:lang w:eastAsia="ar-SA"/>
              </w:rPr>
              <w:t>TRATTAMENTO DEL RISCHIO</w:t>
            </w:r>
          </w:p>
        </w:tc>
      </w:tr>
      <w:tr w:rsidR="00221B75" w:rsidRPr="001A5057" w14:paraId="1CCF7D73" w14:textId="77777777" w:rsidTr="000C4AAB">
        <w:trPr>
          <w:trHeight w:val="1039"/>
        </w:trPr>
        <w:tc>
          <w:tcPr>
            <w:tcW w:w="1701" w:type="dxa"/>
            <w:shd w:val="clear" w:color="auto" w:fill="auto"/>
          </w:tcPr>
          <w:p w14:paraId="0CAFA1EC" w14:textId="77777777" w:rsidR="00221B75" w:rsidRPr="00327DD0" w:rsidRDefault="00221B75" w:rsidP="00BB583B">
            <w:pPr>
              <w:suppressAutoHyphens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87419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) </w:t>
            </w:r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>Provvedimenti amm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inistrati</w:t>
            </w:r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 xml:space="preserve">vi discrezionali </w:t>
            </w:r>
            <w:proofErr w:type="spellStart"/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>nell’an</w:t>
            </w:r>
            <w:proofErr w:type="spellEnd"/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8E39674" w14:textId="77777777" w:rsidR="00221B75" w:rsidRPr="00045DBE" w:rsidRDefault="00221B75" w:rsidP="003D18F0">
            <w:pPr>
              <w:autoSpaceDE w:val="0"/>
              <w:autoSpaceDN w:val="0"/>
              <w:adjustRightInd w:val="0"/>
              <w:jc w:val="left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45DBE">
              <w:rPr>
                <w:i/>
                <w:color w:val="000000" w:themeColor="text1"/>
                <w:sz w:val="20"/>
                <w:szCs w:val="20"/>
                <w:u w:val="single"/>
              </w:rPr>
              <w:t>A) Provvedimenti di tipo autorizzatorio</w:t>
            </w:r>
          </w:p>
          <w:p w14:paraId="5E0FB110" w14:textId="77777777" w:rsidR="00221B75" w:rsidRPr="00523BDF" w:rsidRDefault="00221B75" w:rsidP="003D18F0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523BDF">
              <w:rPr>
                <w:color w:val="000000" w:themeColor="text1"/>
                <w:sz w:val="20"/>
                <w:szCs w:val="20"/>
              </w:rPr>
              <w:t>1) Autorizzazioni:</w:t>
            </w:r>
          </w:p>
          <w:p w14:paraId="1B08933F" w14:textId="77777777" w:rsidR="00221B75" w:rsidRPr="002F5352" w:rsidRDefault="00221B75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ambientali;</w:t>
            </w:r>
          </w:p>
          <w:p w14:paraId="3305A8F6" w14:textId="074F2FB6" w:rsidR="00A82E5C" w:rsidRPr="002F5352" w:rsidRDefault="00A82E5C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p</w:t>
            </w:r>
            <w:r w:rsidR="000B4C34" w:rsidRPr="002F5352">
              <w:rPr>
                <w:color w:val="000000" w:themeColor="text1"/>
                <w:sz w:val="20"/>
                <w:szCs w:val="20"/>
              </w:rPr>
              <w:t>a</w:t>
            </w:r>
            <w:r w:rsidRPr="002F5352">
              <w:rPr>
                <w:color w:val="000000" w:themeColor="text1"/>
                <w:sz w:val="20"/>
                <w:szCs w:val="20"/>
              </w:rPr>
              <w:t>esaggistiche;</w:t>
            </w:r>
          </w:p>
          <w:p w14:paraId="29560DB9" w14:textId="77777777" w:rsidR="000F3B5D" w:rsidRPr="002F5352" w:rsidRDefault="000F3B5D" w:rsidP="000F3B5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in materia di attività produttive;</w:t>
            </w:r>
          </w:p>
          <w:p w14:paraId="7B2FAD5F" w14:textId="77777777" w:rsidR="00221B75" w:rsidRPr="002F5352" w:rsidRDefault="00221B75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occupazione suolo pubblico;</w:t>
            </w:r>
          </w:p>
          <w:p w14:paraId="6F1B04B4" w14:textId="77777777" w:rsidR="00221B75" w:rsidRPr="002F5352" w:rsidRDefault="00221B75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agibilità;</w:t>
            </w:r>
          </w:p>
          <w:p w14:paraId="7A905C82" w14:textId="77777777" w:rsidR="00221B75" w:rsidRPr="002F5352" w:rsidRDefault="00221B75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 xml:space="preserve">per </w:t>
            </w:r>
            <w:r w:rsidR="00311ED4" w:rsidRPr="002F5352">
              <w:rPr>
                <w:color w:val="000000" w:themeColor="text1"/>
                <w:sz w:val="20"/>
                <w:szCs w:val="20"/>
              </w:rPr>
              <w:t>pubblicità, insegne e manifesti;</w:t>
            </w:r>
          </w:p>
          <w:p w14:paraId="0F39CF75" w14:textId="77777777" w:rsidR="00221B75" w:rsidRPr="002F5352" w:rsidRDefault="00221B75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di pubblica sicurezza;</w:t>
            </w:r>
          </w:p>
          <w:p w14:paraId="37D86218" w14:textId="02EA6542" w:rsidR="00221B75" w:rsidRPr="002F5352" w:rsidRDefault="00221B75" w:rsidP="00DE41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contrassegno disabili;</w:t>
            </w:r>
          </w:p>
          <w:p w14:paraId="003D25F7" w14:textId="77777777" w:rsidR="00B02379" w:rsidRPr="002F5352" w:rsidRDefault="00B02379" w:rsidP="00B0237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tessere libera circolazione;</w:t>
            </w:r>
          </w:p>
          <w:p w14:paraId="44E6127A" w14:textId="77777777" w:rsidR="00B02379" w:rsidRPr="002F5352" w:rsidRDefault="00B02379" w:rsidP="00B0237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strutture sanitarie;</w:t>
            </w:r>
          </w:p>
          <w:p w14:paraId="495FB06E" w14:textId="77777777" w:rsidR="00B02379" w:rsidRPr="002F5352" w:rsidRDefault="00B02379" w:rsidP="00B0237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strutture servizi alla persona;</w:t>
            </w:r>
          </w:p>
          <w:p w14:paraId="77005994" w14:textId="77777777" w:rsidR="00B02379" w:rsidRPr="002F5352" w:rsidRDefault="00B02379" w:rsidP="00B0237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strutture per l’infanzia e di assistenza all’insegnamento;</w:t>
            </w:r>
          </w:p>
          <w:p w14:paraId="63797900" w14:textId="77777777" w:rsidR="00B02379" w:rsidRPr="002F5352" w:rsidRDefault="00B02379" w:rsidP="00B0237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benessere animale;</w:t>
            </w:r>
          </w:p>
          <w:p w14:paraId="753B551D" w14:textId="1DE61483" w:rsidR="00B02379" w:rsidRPr="002F5352" w:rsidRDefault="00B02379" w:rsidP="00B0237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tracciabilità degli alimenti.</w:t>
            </w:r>
          </w:p>
          <w:p w14:paraId="0337FB1B" w14:textId="77777777" w:rsidR="00221B75" w:rsidRPr="002F5352" w:rsidRDefault="00221B75" w:rsidP="007912C6">
            <w:pPr>
              <w:autoSpaceDE w:val="0"/>
              <w:autoSpaceDN w:val="0"/>
              <w:adjustRightInd w:val="0"/>
              <w:ind w:left="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2) Permessi a costruire</w:t>
            </w:r>
            <w:r w:rsidR="00437CC0" w:rsidRPr="002F5352">
              <w:rPr>
                <w:color w:val="000000" w:themeColor="text1"/>
                <w:sz w:val="20"/>
                <w:szCs w:val="20"/>
              </w:rPr>
              <w:t>:</w:t>
            </w:r>
          </w:p>
          <w:p w14:paraId="15A8D9C2" w14:textId="77777777" w:rsidR="00437CC0" w:rsidRPr="002F5352" w:rsidRDefault="00437CC0" w:rsidP="00437CC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2F5352">
              <w:rPr>
                <w:color w:val="000000" w:themeColor="text1"/>
                <w:sz w:val="20"/>
                <w:szCs w:val="20"/>
              </w:rPr>
              <w:t>ordinari;</w:t>
            </w:r>
          </w:p>
          <w:p w14:paraId="09B69BA2" w14:textId="77777777" w:rsidR="00437CC0" w:rsidRDefault="00437CC0" w:rsidP="00437CC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deroga;</w:t>
            </w:r>
          </w:p>
          <w:p w14:paraId="3D7D4A27" w14:textId="77777777" w:rsidR="00437CC0" w:rsidRDefault="00437CC0" w:rsidP="00437CC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convenzionati;</w:t>
            </w:r>
          </w:p>
          <w:p w14:paraId="0A928BC5" w14:textId="77777777" w:rsidR="00C317FE" w:rsidRPr="007912C6" w:rsidRDefault="00C317FE" w:rsidP="007912C6">
            <w:pPr>
              <w:autoSpaceDE w:val="0"/>
              <w:autoSpaceDN w:val="0"/>
              <w:adjustRightInd w:val="0"/>
              <w:ind w:left="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Certificazioni urbanistiche;</w:t>
            </w:r>
          </w:p>
          <w:p w14:paraId="3308B0A0" w14:textId="77777777" w:rsidR="00221B75" w:rsidRPr="007912C6" w:rsidRDefault="00C317FE" w:rsidP="007912C6">
            <w:pPr>
              <w:autoSpaceDE w:val="0"/>
              <w:autoSpaceDN w:val="0"/>
              <w:adjustRightInd w:val="0"/>
              <w:ind w:left="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221B75">
              <w:rPr>
                <w:color w:val="000000" w:themeColor="text1"/>
                <w:sz w:val="20"/>
                <w:szCs w:val="20"/>
              </w:rPr>
              <w:t>) L</w:t>
            </w:r>
            <w:r w:rsidR="00221B75" w:rsidRPr="007912C6">
              <w:rPr>
                <w:color w:val="000000" w:themeColor="text1"/>
                <w:sz w:val="20"/>
                <w:szCs w:val="20"/>
              </w:rPr>
              <w:t>icenze;</w:t>
            </w:r>
          </w:p>
          <w:p w14:paraId="6F6CBC78" w14:textId="77777777" w:rsidR="00221B75" w:rsidRPr="00523BDF" w:rsidRDefault="00C317FE" w:rsidP="00523BD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221B75">
              <w:rPr>
                <w:color w:val="000000" w:themeColor="text1"/>
                <w:sz w:val="20"/>
                <w:szCs w:val="20"/>
              </w:rPr>
              <w:t>) A</w:t>
            </w:r>
            <w:r w:rsidR="00221B75" w:rsidRPr="00523BDF">
              <w:rPr>
                <w:color w:val="000000" w:themeColor="text1"/>
                <w:sz w:val="20"/>
                <w:szCs w:val="20"/>
              </w:rPr>
              <w:t>pprovazioni;</w:t>
            </w:r>
          </w:p>
          <w:p w14:paraId="39873956" w14:textId="77777777" w:rsidR="00221B75" w:rsidRPr="00523BDF" w:rsidRDefault="00C317FE" w:rsidP="00523BD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221B75">
              <w:rPr>
                <w:color w:val="000000" w:themeColor="text1"/>
                <w:sz w:val="20"/>
                <w:szCs w:val="20"/>
              </w:rPr>
              <w:t>) N</w:t>
            </w:r>
            <w:r w:rsidR="00221B75" w:rsidRPr="00523BDF">
              <w:rPr>
                <w:color w:val="000000" w:themeColor="text1"/>
                <w:sz w:val="20"/>
                <w:szCs w:val="20"/>
              </w:rPr>
              <w:t>ulla-osta;</w:t>
            </w:r>
          </w:p>
          <w:p w14:paraId="13AF67E5" w14:textId="77777777" w:rsidR="00221B75" w:rsidRDefault="00C317FE" w:rsidP="00523BD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21B75">
              <w:rPr>
                <w:color w:val="000000" w:themeColor="text1"/>
                <w:sz w:val="20"/>
                <w:szCs w:val="20"/>
              </w:rPr>
              <w:t>) R</w:t>
            </w:r>
            <w:r w:rsidR="00221B75" w:rsidRPr="00523BDF">
              <w:rPr>
                <w:color w:val="000000" w:themeColor="text1"/>
                <w:sz w:val="20"/>
                <w:szCs w:val="20"/>
              </w:rPr>
              <w:t>egistrazioni;</w:t>
            </w:r>
          </w:p>
          <w:p w14:paraId="4B3172E4" w14:textId="77777777" w:rsidR="00221B75" w:rsidRPr="00523BDF" w:rsidRDefault="00C317FE" w:rsidP="00523BD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21B75">
              <w:rPr>
                <w:color w:val="000000" w:themeColor="text1"/>
                <w:sz w:val="20"/>
                <w:szCs w:val="20"/>
              </w:rPr>
              <w:t>) D</w:t>
            </w:r>
            <w:r w:rsidR="00221B75" w:rsidRPr="00523BDF">
              <w:rPr>
                <w:color w:val="000000" w:themeColor="text1"/>
                <w:sz w:val="20"/>
                <w:szCs w:val="20"/>
              </w:rPr>
              <w:t>ispense</w:t>
            </w:r>
            <w:r w:rsidR="00221B75">
              <w:rPr>
                <w:color w:val="000000" w:themeColor="text1"/>
                <w:sz w:val="20"/>
                <w:szCs w:val="20"/>
              </w:rPr>
              <w:t>.</w:t>
            </w:r>
          </w:p>
          <w:p w14:paraId="43115F3B" w14:textId="77777777" w:rsidR="00221B75" w:rsidRPr="00045DBE" w:rsidRDefault="00221B75" w:rsidP="00045DBE">
            <w:pPr>
              <w:autoSpaceDE w:val="0"/>
              <w:autoSpaceDN w:val="0"/>
              <w:adjustRightInd w:val="0"/>
              <w:jc w:val="left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i/>
                <w:color w:val="000000" w:themeColor="text1"/>
                <w:sz w:val="20"/>
                <w:szCs w:val="20"/>
                <w:u w:val="single"/>
              </w:rPr>
              <w:t>B</w:t>
            </w:r>
            <w:r w:rsidRPr="00045DBE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) Provvedimenti di tipo </w:t>
            </w:r>
            <w:r w:rsidR="007F7118">
              <w:rPr>
                <w:i/>
                <w:color w:val="000000" w:themeColor="text1"/>
                <w:sz w:val="20"/>
                <w:szCs w:val="20"/>
                <w:u w:val="single"/>
              </w:rPr>
              <w:t>concessorio</w:t>
            </w:r>
          </w:p>
          <w:p w14:paraId="0C7F4270" w14:textId="77777777" w:rsidR="00221B75" w:rsidRPr="005B0129" w:rsidRDefault="00221B75" w:rsidP="00FD18C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5B0129">
              <w:rPr>
                <w:color w:val="000000" w:themeColor="text1"/>
                <w:sz w:val="20"/>
                <w:szCs w:val="20"/>
              </w:rPr>
              <w:t xml:space="preserve">1) Concessioni: </w:t>
            </w:r>
          </w:p>
          <w:p w14:paraId="09247AAA" w14:textId="77777777" w:rsidR="00782013" w:rsidRPr="00D22D93" w:rsidRDefault="00D22D93" w:rsidP="0078201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D22D93">
              <w:rPr>
                <w:color w:val="000000" w:themeColor="text1"/>
                <w:sz w:val="20"/>
                <w:szCs w:val="20"/>
              </w:rPr>
              <w:t xml:space="preserve">di </w:t>
            </w:r>
            <w:r w:rsidR="00437CC0">
              <w:rPr>
                <w:color w:val="000000" w:themeColor="text1"/>
                <w:sz w:val="20"/>
                <w:szCs w:val="20"/>
              </w:rPr>
              <w:t>beni demaniali</w:t>
            </w:r>
            <w:r w:rsidR="007F7118" w:rsidRPr="00D22D93">
              <w:rPr>
                <w:color w:val="000000" w:themeColor="text1"/>
                <w:sz w:val="20"/>
                <w:szCs w:val="20"/>
              </w:rPr>
              <w:t>;</w:t>
            </w:r>
            <w:r w:rsidR="00782013" w:rsidRPr="00D22D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82732B" w14:textId="77777777" w:rsidR="00782013" w:rsidRDefault="00437CC0" w:rsidP="0078201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di beni del patrimonio comunale indisponibile</w:t>
            </w:r>
            <w:r w:rsidR="00D22D93" w:rsidRPr="00D22D93">
              <w:rPr>
                <w:color w:val="000000" w:themeColor="text1"/>
                <w:sz w:val="20"/>
                <w:szCs w:val="20"/>
              </w:rPr>
              <w:t>;</w:t>
            </w:r>
          </w:p>
          <w:p w14:paraId="4289274A" w14:textId="77777777" w:rsidR="00437CC0" w:rsidRPr="00D22D93" w:rsidRDefault="00437CC0" w:rsidP="0078201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cimiteriali;</w:t>
            </w:r>
          </w:p>
          <w:p w14:paraId="22B52697" w14:textId="77777777" w:rsidR="007F7118" w:rsidRDefault="007F7118" w:rsidP="005D7CDB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 patrocinio;</w:t>
            </w:r>
          </w:p>
          <w:p w14:paraId="1A962721" w14:textId="77777777" w:rsidR="00221B75" w:rsidRDefault="00782013" w:rsidP="00782013">
            <w:pPr>
              <w:autoSpaceDE w:val="0"/>
              <w:autoSpaceDN w:val="0"/>
              <w:adjustRightInd w:val="0"/>
              <w:ind w:left="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2) Deleghe;</w:t>
            </w:r>
          </w:p>
          <w:p w14:paraId="0D67E047" w14:textId="77777777" w:rsidR="00221B75" w:rsidRPr="00523BDF" w:rsidRDefault="00782013" w:rsidP="00782013">
            <w:pPr>
              <w:autoSpaceDE w:val="0"/>
              <w:autoSpaceDN w:val="0"/>
              <w:adjustRightInd w:val="0"/>
              <w:ind w:left="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Ammissioni.</w:t>
            </w:r>
          </w:p>
        </w:tc>
        <w:tc>
          <w:tcPr>
            <w:tcW w:w="4422" w:type="dxa"/>
            <w:vMerge w:val="restart"/>
            <w:shd w:val="clear" w:color="auto" w:fill="auto"/>
          </w:tcPr>
          <w:p w14:paraId="6513BB9D" w14:textId="77777777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CA11E5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1) Abuso nell’adozione di provvedimenti aventi ad oggetto condizioni di accesso a servizi pubblici al fine di agevolare particolari soggetti (es. inserimento in cima ad una lista di attesa).</w:t>
            </w:r>
          </w:p>
          <w:p w14:paraId="41115C3D" w14:textId="77777777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20C60B5" w14:textId="076CC988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CA11E5">
              <w:rPr>
                <w:color w:val="000000" w:themeColor="text1"/>
                <w:sz w:val="20"/>
                <w:szCs w:val="20"/>
                <w:lang w:eastAsia="ar-SA"/>
              </w:rPr>
              <w:t xml:space="preserve">2) Abuso nel rilascio di autorizzazioni in ambiti </w:t>
            </w:r>
            <w:proofErr w:type="spellStart"/>
            <w:r w:rsidRPr="00CA11E5">
              <w:rPr>
                <w:color w:val="000000" w:themeColor="text1"/>
                <w:sz w:val="20"/>
                <w:szCs w:val="20"/>
                <w:lang w:eastAsia="ar-SA"/>
              </w:rPr>
              <w:t>il</w:t>
            </w:r>
            <w:proofErr w:type="spellEnd"/>
            <w:r w:rsidR="009102C6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CA11E5">
              <w:rPr>
                <w:color w:val="000000" w:themeColor="text1"/>
                <w:sz w:val="20"/>
                <w:szCs w:val="20"/>
                <w:lang w:eastAsia="ar-SA"/>
              </w:rPr>
              <w:t>cui il pubblico ufficiale ha funzioni esclusive o preminenti di controllo al fine di agevolare determinati soggetti (es. controlli finalizzati all’accertamento del possesso dei requisiti per apertura di esercizi commerciali).</w:t>
            </w:r>
          </w:p>
          <w:p w14:paraId="3FE6E3B5" w14:textId="77777777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7BA7C6F" w14:textId="77777777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CA11E5">
              <w:rPr>
                <w:color w:val="000000" w:themeColor="text1"/>
                <w:sz w:val="20"/>
                <w:szCs w:val="20"/>
                <w:lang w:eastAsia="ar-SA"/>
              </w:rPr>
              <w:t>3) Violazione degli atti di pianificazione allo scopo di consentire il rilascio del permesso a costruire a richiedenti che non ne avrebbero titolo.</w:t>
            </w:r>
          </w:p>
          <w:p w14:paraId="68447474" w14:textId="77777777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53486F2" w14:textId="77777777" w:rsidR="00221B75" w:rsidRPr="00CA11E5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  <w:r w:rsidRPr="00CA11E5">
              <w:rPr>
                <w:color w:val="000000" w:themeColor="text1"/>
                <w:sz w:val="20"/>
                <w:szCs w:val="20"/>
                <w:lang w:eastAsia="ar-SA"/>
              </w:rPr>
              <w:t>) Rilascio di concessioni edilizie con pagamento di contributi inferiori al dovuto al fine di agevolare determinati soggetti.</w:t>
            </w:r>
          </w:p>
          <w:p w14:paraId="6B29AE9B" w14:textId="77777777" w:rsidR="00221B75" w:rsidRPr="00CA11E5" w:rsidRDefault="00221B75" w:rsidP="00A55B4B">
            <w:pPr>
              <w:suppressAutoHyphens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391C4F18" w14:textId="77777777" w:rsidR="00221B75" w:rsidRPr="006646F1" w:rsidRDefault="00221B75" w:rsidP="00A55B4B">
            <w:pPr>
              <w:suppressAutoHyphens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</w:pPr>
            <w:r w:rsidRPr="006646F1"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  <w:t>5) Omissioni di controllo sui documenti allegati ad una Scia in materia edilizia o commerciale allo scopo di agevolare determinati soggetti.</w:t>
            </w:r>
          </w:p>
          <w:p w14:paraId="0E131D05" w14:textId="77777777" w:rsidR="00221B75" w:rsidRPr="006646F1" w:rsidRDefault="00221B75" w:rsidP="00A55B4B">
            <w:pPr>
              <w:suppressAutoHyphens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0E4CFF5E" w14:textId="77777777" w:rsidR="00221B75" w:rsidRPr="00327DD0" w:rsidRDefault="00221B75" w:rsidP="000F1D33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</w:rPr>
            </w:pPr>
            <w:r w:rsidRPr="006646F1"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  <w:t>6) Adozione di “corsie preferenziali” nella trattazione di determinate pratiche al fine di agevolare particolari soggetti.</w:t>
            </w:r>
          </w:p>
        </w:tc>
        <w:tc>
          <w:tcPr>
            <w:tcW w:w="5276" w:type="dxa"/>
            <w:vMerge w:val="restart"/>
          </w:tcPr>
          <w:p w14:paraId="3AED759E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 xml:space="preserve">OBIETTIVI </w:t>
            </w:r>
          </w:p>
          <w:p w14:paraId="42C5F847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>1) Ridurre le opportunità che si manifestino casi di corruzione.</w:t>
            </w:r>
          </w:p>
          <w:p w14:paraId="3FD29961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>2) Aumentare la capacità di scoprire casi di corruzione.</w:t>
            </w:r>
          </w:p>
          <w:p w14:paraId="0D52F30F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 xml:space="preserve">3) Creare un contesto sfavorevole alla corruzione. </w:t>
            </w:r>
          </w:p>
          <w:p w14:paraId="4243519A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B9E61E7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>RESPONSABILE</w:t>
            </w:r>
          </w:p>
          <w:p w14:paraId="761EB667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 xml:space="preserve">Il Responsabile dell’Area competente. </w:t>
            </w:r>
          </w:p>
          <w:p w14:paraId="1348854E" w14:textId="77777777" w:rsidR="00221B75" w:rsidRPr="00876849" w:rsidRDefault="00221B75" w:rsidP="00A55B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02ECCC9" w14:textId="77777777" w:rsidR="00221B75" w:rsidRPr="00960E88" w:rsidRDefault="00221B75" w:rsidP="00876849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76849">
              <w:rPr>
                <w:color w:val="000000" w:themeColor="text1"/>
                <w:sz w:val="20"/>
                <w:szCs w:val="20"/>
                <w:lang w:eastAsia="ar-SA"/>
              </w:rPr>
              <w:t xml:space="preserve">MISURE OBBLIGATORIE: </w:t>
            </w:r>
            <w:r w:rsidRPr="00876849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tutte, per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 tutti i processi</w:t>
            </w: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7E7337D9" w14:textId="77777777" w:rsidR="00221B75" w:rsidRDefault="00221B75" w:rsidP="00876849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5327133" w14:textId="77777777" w:rsidR="000B6974" w:rsidRPr="00226F21" w:rsidRDefault="000B6974" w:rsidP="000B697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MISURE ULTERIORI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per tutti i processi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1B2D84A0" w14:textId="77777777" w:rsidR="000B6974" w:rsidRPr="00226F21" w:rsidRDefault="000B6974" w:rsidP="000B697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1) </w:t>
            </w:r>
            <w:r w:rsidRPr="00AB6429">
              <w:rPr>
                <w:color w:val="000000" w:themeColor="text1"/>
                <w:sz w:val="20"/>
                <w:szCs w:val="20"/>
                <w:lang w:eastAsia="ar-SA"/>
              </w:rPr>
              <w:t>Intensificazione e verbalizzazione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 dei controlli a campione sulle dichiarazioni sostitutive di certificazione e di atto notorio rese dagli utenti ai sensi del D.P.R. n. 445/2000.</w:t>
            </w:r>
          </w:p>
          <w:p w14:paraId="3C45B276" w14:textId="77777777" w:rsidR="000B6974" w:rsidRPr="00226F21" w:rsidRDefault="000B6974" w:rsidP="000B697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2) Obbligo di rispettare l’ordine cronologico di protocollo nella trattazione delle istanze.</w:t>
            </w:r>
          </w:p>
          <w:p w14:paraId="58DC2585" w14:textId="77777777" w:rsidR="00221B75" w:rsidRPr="005C2BE3" w:rsidRDefault="000B6974" w:rsidP="000B697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3) Distinzione, </w:t>
            </w:r>
            <w:r w:rsidRPr="00674B53">
              <w:rPr>
                <w:color w:val="000000" w:themeColor="text1"/>
                <w:sz w:val="20"/>
                <w:szCs w:val="20"/>
                <w:lang w:eastAsia="ar-SA"/>
              </w:rPr>
              <w:t>laddove possibile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, dell’attività istruttoria dell’addetto proponente dall’adozione dell’atto del Responsabile di servizio.</w:t>
            </w:r>
          </w:p>
          <w:p w14:paraId="10983231" w14:textId="77777777" w:rsidR="000B6974" w:rsidRPr="005C2BE3" w:rsidRDefault="005C2BE3" w:rsidP="000B697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BE3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  <w:r w:rsidR="000B6974" w:rsidRPr="005C2BE3">
              <w:rPr>
                <w:color w:val="000000" w:themeColor="text1"/>
                <w:sz w:val="20"/>
                <w:szCs w:val="20"/>
                <w:lang w:eastAsia="ar-SA"/>
              </w:rPr>
              <w:t xml:space="preserve">) Presenza, </w:t>
            </w:r>
            <w:r w:rsidR="000B6974" w:rsidRPr="00674B53">
              <w:rPr>
                <w:color w:val="000000" w:themeColor="text1"/>
                <w:sz w:val="20"/>
                <w:szCs w:val="20"/>
                <w:lang w:eastAsia="ar-SA"/>
              </w:rPr>
              <w:t>laddove possibile</w:t>
            </w:r>
            <w:r w:rsidR="000B6974" w:rsidRPr="005C2BE3">
              <w:rPr>
                <w:color w:val="000000" w:themeColor="text1"/>
                <w:sz w:val="20"/>
                <w:szCs w:val="20"/>
                <w:lang w:eastAsia="ar-SA"/>
              </w:rPr>
              <w:t xml:space="preserve">, di più funzionari in occasione dello svolgimento di procedure “sensibili”, ferma restando la responsabilità del processo in capo a quello competente per materia (in particolare, nell’attività di verifica dei presupposti per le Scia in materia edilizia o commerciale). </w:t>
            </w:r>
          </w:p>
          <w:p w14:paraId="39CA313B" w14:textId="77777777" w:rsidR="00221B75" w:rsidRPr="00001BB6" w:rsidRDefault="00221B75" w:rsidP="00A55B4B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2F0185" w:rsidRPr="001A5057" w14:paraId="720A74A2" w14:textId="77777777" w:rsidTr="000157EB">
        <w:trPr>
          <w:trHeight w:val="364"/>
        </w:trPr>
        <w:tc>
          <w:tcPr>
            <w:tcW w:w="1701" w:type="dxa"/>
            <w:shd w:val="clear" w:color="auto" w:fill="auto"/>
          </w:tcPr>
          <w:p w14:paraId="5F0C7686" w14:textId="77777777" w:rsidR="009E3F91" w:rsidRPr="00D06A52" w:rsidRDefault="00C93E2E" w:rsidP="009E3F91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</w:t>
            </w:r>
            <w:r w:rsidR="009E3F91">
              <w:rPr>
                <w:color w:val="000000" w:themeColor="text1"/>
                <w:sz w:val="20"/>
                <w:szCs w:val="20"/>
                <w:lang w:eastAsia="ar-SA"/>
              </w:rPr>
              <w:t xml:space="preserve">) </w:t>
            </w:r>
            <w:r w:rsidR="009E3F91" w:rsidRPr="00D06A52">
              <w:rPr>
                <w:color w:val="000000" w:themeColor="text1"/>
                <w:sz w:val="20"/>
                <w:szCs w:val="20"/>
                <w:lang w:eastAsia="ar-SA"/>
              </w:rPr>
              <w:t>Provv</w:t>
            </w:r>
            <w:r w:rsidR="009E3F91">
              <w:rPr>
                <w:color w:val="000000" w:themeColor="text1"/>
                <w:sz w:val="20"/>
                <w:szCs w:val="20"/>
                <w:lang w:eastAsia="ar-SA"/>
              </w:rPr>
              <w:t xml:space="preserve">edimenti amministrativi </w:t>
            </w:r>
            <w:r w:rsidR="009E3F91"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vincolati </w:t>
            </w:r>
            <w:proofErr w:type="spellStart"/>
            <w:r w:rsidR="009E3F91" w:rsidRPr="00D06A52">
              <w:rPr>
                <w:color w:val="000000" w:themeColor="text1"/>
                <w:sz w:val="20"/>
                <w:szCs w:val="20"/>
                <w:lang w:eastAsia="ar-SA"/>
              </w:rPr>
              <w:t>nell’an</w:t>
            </w:r>
            <w:proofErr w:type="spellEnd"/>
            <w:r w:rsidR="009E3F91"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 e </w:t>
            </w:r>
            <w:r w:rsidR="009E3F91">
              <w:rPr>
                <w:color w:val="000000" w:themeColor="text1"/>
                <w:sz w:val="20"/>
                <w:szCs w:val="20"/>
                <w:lang w:eastAsia="ar-SA"/>
              </w:rPr>
              <w:t xml:space="preserve">nel </w:t>
            </w:r>
            <w:r w:rsidR="009E3F91"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contenuto </w:t>
            </w:r>
          </w:p>
          <w:p w14:paraId="7C2BD309" w14:textId="77777777" w:rsidR="002F0185" w:rsidRPr="00327DD0" w:rsidRDefault="002F0185" w:rsidP="00FD18C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84BF0BD" w14:textId="77777777" w:rsidR="001A5009" w:rsidRPr="005C4894" w:rsidRDefault="00294F12" w:rsidP="00294F1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C4894">
              <w:rPr>
                <w:color w:val="000000" w:themeColor="text1"/>
                <w:sz w:val="20"/>
                <w:szCs w:val="20"/>
              </w:rPr>
              <w:t>3) Attività di controllo sulle dichiarazioni sostitutive in luogo di autorizzazioni</w:t>
            </w:r>
            <w:r w:rsidR="001A5009" w:rsidRPr="005C4894">
              <w:rPr>
                <w:color w:val="000000" w:themeColor="text1"/>
                <w:sz w:val="20"/>
                <w:szCs w:val="20"/>
              </w:rPr>
              <w:t>:</w:t>
            </w:r>
          </w:p>
          <w:p w14:paraId="545F4EDC" w14:textId="77777777" w:rsidR="001A5009" w:rsidRPr="0042380A" w:rsidRDefault="001A5009" w:rsidP="001A500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42380A">
              <w:rPr>
                <w:color w:val="000000" w:themeColor="text1"/>
                <w:sz w:val="20"/>
                <w:szCs w:val="20"/>
              </w:rPr>
              <w:t>su SCIA edilizia;</w:t>
            </w:r>
          </w:p>
          <w:p w14:paraId="676143B5" w14:textId="7EA49973" w:rsidR="001A5009" w:rsidRPr="0042380A" w:rsidRDefault="001A5009" w:rsidP="001A500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42380A">
              <w:rPr>
                <w:color w:val="000000" w:themeColor="text1"/>
                <w:sz w:val="20"/>
                <w:szCs w:val="20"/>
              </w:rPr>
              <w:t xml:space="preserve">su SCIA </w:t>
            </w:r>
            <w:r w:rsidR="003C07B3">
              <w:rPr>
                <w:color w:val="000000" w:themeColor="text1"/>
                <w:sz w:val="20"/>
                <w:szCs w:val="20"/>
              </w:rPr>
              <w:t>attività produttive</w:t>
            </w:r>
            <w:r w:rsidRPr="0042380A">
              <w:rPr>
                <w:color w:val="000000" w:themeColor="text1"/>
                <w:sz w:val="20"/>
                <w:szCs w:val="20"/>
              </w:rPr>
              <w:t>;</w:t>
            </w:r>
          </w:p>
          <w:p w14:paraId="196F6547" w14:textId="77777777" w:rsidR="0042380A" w:rsidRPr="0042380A" w:rsidRDefault="00530F99" w:rsidP="00530F9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42380A">
              <w:rPr>
                <w:color w:val="000000" w:themeColor="text1"/>
                <w:sz w:val="20"/>
                <w:szCs w:val="20"/>
              </w:rPr>
              <w:t>su CILA</w:t>
            </w:r>
            <w:r w:rsidR="0042380A" w:rsidRPr="0042380A">
              <w:rPr>
                <w:color w:val="000000" w:themeColor="text1"/>
                <w:sz w:val="20"/>
                <w:szCs w:val="20"/>
              </w:rPr>
              <w:t xml:space="preserve"> edilizia;</w:t>
            </w:r>
          </w:p>
          <w:p w14:paraId="448A9155" w14:textId="77777777" w:rsidR="002F0185" w:rsidRPr="00CE5A3A" w:rsidRDefault="0042380A" w:rsidP="00BF56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rFonts w:eastAsia="Times New Roman"/>
                <w:color w:val="FF0000"/>
                <w:sz w:val="20"/>
                <w:szCs w:val="20"/>
                <w:lang w:eastAsia="ar-SA"/>
              </w:rPr>
            </w:pPr>
            <w:r w:rsidRPr="0042380A">
              <w:rPr>
                <w:color w:val="000000" w:themeColor="text1"/>
                <w:sz w:val="20"/>
                <w:szCs w:val="20"/>
              </w:rPr>
              <w:t>su CIL edilizia</w:t>
            </w:r>
            <w:r w:rsidR="00CE5A3A">
              <w:rPr>
                <w:color w:val="000000" w:themeColor="text1"/>
                <w:sz w:val="20"/>
                <w:szCs w:val="20"/>
              </w:rPr>
              <w:t>;</w:t>
            </w:r>
          </w:p>
          <w:p w14:paraId="618D0532" w14:textId="23B93520" w:rsidR="00CE5A3A" w:rsidRPr="00CE5A3A" w:rsidRDefault="00CE5A3A" w:rsidP="00BF56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CE5A3A">
              <w:rPr>
                <w:color w:val="000000" w:themeColor="text1"/>
                <w:sz w:val="20"/>
                <w:szCs w:val="20"/>
                <w:lang w:eastAsia="ar-SA"/>
              </w:rPr>
              <w:t>su comunicazioni attività produttive.</w:t>
            </w:r>
          </w:p>
        </w:tc>
        <w:tc>
          <w:tcPr>
            <w:tcW w:w="4422" w:type="dxa"/>
            <w:vMerge/>
            <w:shd w:val="clear" w:color="auto" w:fill="auto"/>
          </w:tcPr>
          <w:p w14:paraId="7A0D360A" w14:textId="77777777" w:rsidR="002F0185" w:rsidRPr="001A5057" w:rsidRDefault="002F0185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67DF0688" w14:textId="77777777" w:rsidR="002F0185" w:rsidRPr="001A5057" w:rsidRDefault="002F0185" w:rsidP="00FD18CA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162953E7" w14:textId="77777777" w:rsidR="00437CC0" w:rsidRDefault="00437CC0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4A8491DE" w14:textId="77777777" w:rsidR="00437CC0" w:rsidRDefault="00437CC0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5ADCE064" w14:textId="77777777" w:rsidR="00437CC0" w:rsidRDefault="00437CC0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95386FD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751E3458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039D71D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B0D2977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1EE3270D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94F01C7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4FC29BD3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08E6F532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A60619D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B52DC03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4ADF2A1E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63005C7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3AE3C2FD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4B11669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24AB2DE2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4BFCB29B" w14:textId="77777777" w:rsidR="000C4AAB" w:rsidRDefault="000C4AAB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14:paraId="6CB91C22" w14:textId="5097008B" w:rsidR="002033A1" w:rsidRPr="00F72549" w:rsidRDefault="0099082D" w:rsidP="00990309">
      <w:pPr>
        <w:tabs>
          <w:tab w:val="left" w:pos="1701"/>
          <w:tab w:val="left" w:pos="4820"/>
          <w:tab w:val="left" w:pos="9214"/>
        </w:tabs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5E78F2">
        <w:rPr>
          <w:b/>
          <w:color w:val="000000" w:themeColor="text1"/>
          <w:szCs w:val="24"/>
        </w:rPr>
        <w:lastRenderedPageBreak/>
        <w:t xml:space="preserve">Tabella 4 – Trattamento del rischio </w:t>
      </w:r>
      <w:r w:rsidR="003163C0">
        <w:rPr>
          <w:b/>
          <w:color w:val="000000" w:themeColor="text1"/>
          <w:szCs w:val="24"/>
        </w:rPr>
        <w:t>per l’Area di rischio D</w:t>
      </w:r>
      <w:r w:rsidR="003163C0" w:rsidRPr="005E78F2">
        <w:rPr>
          <w:b/>
          <w:color w:val="000000" w:themeColor="text1"/>
          <w:szCs w:val="24"/>
        </w:rPr>
        <w:t>)</w:t>
      </w:r>
      <w:r w:rsidR="003163C0">
        <w:rPr>
          <w:b/>
          <w:color w:val="000000" w:themeColor="text1"/>
          <w:szCs w:val="24"/>
        </w:rPr>
        <w:t xml:space="preserve"> - </w:t>
      </w:r>
      <w:r w:rsidR="00F72549" w:rsidRPr="00F72549">
        <w:rPr>
          <w:b/>
          <w:color w:val="000000" w:themeColor="text1"/>
          <w:szCs w:val="24"/>
        </w:rPr>
        <w:t>Area provvedimenti ampliativi della sfera giuridica dei destinatari con effetto economico diretto ed immediato per il destinatario</w:t>
      </w:r>
    </w:p>
    <w:p w14:paraId="14792DA1" w14:textId="77777777" w:rsidR="00F72549" w:rsidRDefault="00F72549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tbl>
      <w:tblPr>
        <w:tblW w:w="145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29"/>
        <w:gridCol w:w="3119"/>
        <w:gridCol w:w="4394"/>
        <w:gridCol w:w="5276"/>
      </w:tblGrid>
      <w:tr w:rsidR="00C5304B" w:rsidRPr="001A5057" w14:paraId="02E19278" w14:textId="77777777" w:rsidTr="000157EB">
        <w:trPr>
          <w:trHeight w:val="233"/>
        </w:trPr>
        <w:tc>
          <w:tcPr>
            <w:tcW w:w="1729" w:type="dxa"/>
            <w:shd w:val="clear" w:color="auto" w:fill="auto"/>
            <w:vAlign w:val="center"/>
          </w:tcPr>
          <w:p w14:paraId="07D834E9" w14:textId="77777777" w:rsidR="00C5304B" w:rsidRPr="00C23ED7" w:rsidRDefault="00C5304B" w:rsidP="00D5345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23ED7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PROCESSI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7283B2" w14:textId="77777777" w:rsidR="00C5304B" w:rsidRPr="00C23ED7" w:rsidRDefault="00C5304B" w:rsidP="00D5345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3ED7">
              <w:rPr>
                <w:b/>
                <w:color w:val="000000" w:themeColor="text1"/>
                <w:sz w:val="20"/>
                <w:szCs w:val="20"/>
              </w:rPr>
              <w:t>Sottoprocessi/Procedimenti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330E38" w14:textId="77777777" w:rsidR="00C5304B" w:rsidRPr="00C23ED7" w:rsidRDefault="00C5304B" w:rsidP="00D5345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23ED7">
              <w:rPr>
                <w:b/>
                <w:color w:val="000000" w:themeColor="text1"/>
                <w:sz w:val="20"/>
                <w:szCs w:val="20"/>
                <w:lang w:eastAsia="ar-SA"/>
              </w:rPr>
              <w:t>REGISTRO DEI RISCHI</w:t>
            </w:r>
          </w:p>
        </w:tc>
        <w:tc>
          <w:tcPr>
            <w:tcW w:w="5276" w:type="dxa"/>
            <w:vAlign w:val="center"/>
          </w:tcPr>
          <w:p w14:paraId="61B549EA" w14:textId="77777777" w:rsidR="00C5304B" w:rsidRPr="00C23ED7" w:rsidRDefault="00C5304B" w:rsidP="00D5345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23ED7">
              <w:rPr>
                <w:b/>
                <w:color w:val="000000" w:themeColor="text1"/>
                <w:sz w:val="20"/>
                <w:szCs w:val="20"/>
                <w:lang w:eastAsia="ar-SA"/>
              </w:rPr>
              <w:t>TRATTAMENTO DEL RISCHIO</w:t>
            </w:r>
          </w:p>
        </w:tc>
      </w:tr>
      <w:tr w:rsidR="00C5304B" w:rsidRPr="001A5057" w14:paraId="520FD40C" w14:textId="77777777" w:rsidTr="000157EB">
        <w:trPr>
          <w:trHeight w:val="483"/>
        </w:trPr>
        <w:tc>
          <w:tcPr>
            <w:tcW w:w="1729" w:type="dxa"/>
            <w:shd w:val="clear" w:color="auto" w:fill="auto"/>
          </w:tcPr>
          <w:p w14:paraId="22BCADC2" w14:textId="77777777" w:rsidR="005A048D" w:rsidRPr="00D06A52" w:rsidRDefault="005A048D" w:rsidP="005571A1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  <w:r w:rsidR="00CE5D49">
              <w:rPr>
                <w:color w:val="000000" w:themeColor="text1"/>
                <w:sz w:val="20"/>
                <w:szCs w:val="20"/>
                <w:lang w:eastAsia="ar-SA"/>
              </w:rPr>
              <w:t xml:space="preserve">) </w:t>
            </w:r>
            <w:r w:rsidR="00861D65" w:rsidRPr="00D06A52">
              <w:rPr>
                <w:color w:val="000000" w:themeColor="text1"/>
                <w:sz w:val="20"/>
                <w:szCs w:val="20"/>
                <w:lang w:eastAsia="ar-SA"/>
              </w:rPr>
              <w:t>Provv</w:t>
            </w:r>
            <w:r w:rsidR="005571A1">
              <w:rPr>
                <w:color w:val="000000" w:themeColor="text1"/>
                <w:sz w:val="20"/>
                <w:szCs w:val="20"/>
                <w:lang w:eastAsia="ar-SA"/>
              </w:rPr>
              <w:t>edimenti amm</w:t>
            </w:r>
            <w:r w:rsidR="00B357CD">
              <w:rPr>
                <w:color w:val="000000" w:themeColor="text1"/>
                <w:sz w:val="20"/>
                <w:szCs w:val="20"/>
                <w:lang w:eastAsia="ar-SA"/>
              </w:rPr>
              <w:t>inistrativ</w:t>
            </w:r>
            <w:r w:rsidR="005571A1">
              <w:rPr>
                <w:color w:val="000000" w:themeColor="text1"/>
                <w:sz w:val="20"/>
                <w:szCs w:val="20"/>
                <w:lang w:eastAsia="ar-SA"/>
              </w:rPr>
              <w:t>i</w:t>
            </w:r>
            <w:r w:rsidR="00861D65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vincolati </w:t>
            </w:r>
            <w:proofErr w:type="spellStart"/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>nell’an</w:t>
            </w:r>
            <w:proofErr w:type="spellEnd"/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 e </w:t>
            </w:r>
            <w:r w:rsidR="00214932">
              <w:rPr>
                <w:color w:val="000000" w:themeColor="text1"/>
                <w:sz w:val="20"/>
                <w:szCs w:val="20"/>
                <w:lang w:eastAsia="ar-SA"/>
              </w:rPr>
              <w:t xml:space="preserve">nel </w:t>
            </w:r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contenuto </w:t>
            </w:r>
          </w:p>
          <w:p w14:paraId="3B62ACBE" w14:textId="77777777" w:rsidR="00373071" w:rsidRPr="00D06A52" w:rsidRDefault="00373071" w:rsidP="005A048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389C785" w14:textId="77777777" w:rsidR="00C5304B" w:rsidRPr="00D06A52" w:rsidRDefault="00C5304B" w:rsidP="009A2643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B812A1" w14:textId="77777777" w:rsidR="005A048D" w:rsidRPr="00574591" w:rsidRDefault="005A048D" w:rsidP="005A048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 xml:space="preserve">1) Concessione </w:t>
            </w:r>
            <w:r w:rsidR="002D691A" w:rsidRPr="00574591">
              <w:rPr>
                <w:color w:val="000000" w:themeColor="text1"/>
                <w:sz w:val="20"/>
                <w:szCs w:val="20"/>
              </w:rPr>
              <w:t>di benefici economici a persone fisiche per conto, con risorse e su bando di altri Enti (es. Regione, Mi</w:t>
            </w:r>
            <w:r w:rsidR="00CE5863">
              <w:rPr>
                <w:color w:val="000000" w:themeColor="text1"/>
                <w:sz w:val="20"/>
                <w:szCs w:val="20"/>
              </w:rPr>
              <w:t>nistero</w:t>
            </w:r>
            <w:r w:rsidR="002D691A" w:rsidRPr="0057459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64821" w:rsidRPr="00574591">
              <w:rPr>
                <w:color w:val="000000" w:themeColor="text1"/>
                <w:sz w:val="20"/>
                <w:szCs w:val="20"/>
              </w:rPr>
              <w:t xml:space="preserve">Inps, </w:t>
            </w:r>
            <w:r w:rsidR="002D691A" w:rsidRPr="00574591">
              <w:rPr>
                <w:color w:val="000000" w:themeColor="text1"/>
                <w:sz w:val="20"/>
                <w:szCs w:val="20"/>
              </w:rPr>
              <w:t xml:space="preserve">ecc.) </w:t>
            </w:r>
            <w:r w:rsidRPr="00574591">
              <w:rPr>
                <w:color w:val="000000" w:themeColor="text1"/>
                <w:sz w:val="20"/>
                <w:szCs w:val="20"/>
              </w:rPr>
              <w:t>pubblici e privati</w:t>
            </w:r>
            <w:r w:rsidR="00752165" w:rsidRPr="00574591">
              <w:rPr>
                <w:color w:val="000000" w:themeColor="text1"/>
                <w:sz w:val="20"/>
                <w:szCs w:val="20"/>
              </w:rPr>
              <w:t>;</w:t>
            </w:r>
          </w:p>
          <w:p w14:paraId="1BAF981C" w14:textId="77777777" w:rsidR="00752165" w:rsidRPr="00574591" w:rsidRDefault="00D64821" w:rsidP="002F28E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>assistenza domiciliare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  <w:r w:rsidRPr="0057459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6B3A0C" w14:textId="77777777" w:rsidR="00D64821" w:rsidRPr="00574591" w:rsidRDefault="00D64821" w:rsidP="002F28E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>contributi per il canone di locazione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</w:p>
          <w:p w14:paraId="3E9EA9F6" w14:textId="77777777" w:rsidR="00D64821" w:rsidRPr="00574591" w:rsidRDefault="00D64821" w:rsidP="002F28E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>contributo buoni libri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</w:p>
          <w:p w14:paraId="67EB26C5" w14:textId="77777777" w:rsidR="00D64821" w:rsidRPr="00574591" w:rsidRDefault="00D64821" w:rsidP="002F28E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>assegno nucleo familiare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</w:p>
          <w:p w14:paraId="433B3CB1" w14:textId="77777777" w:rsidR="002F28E9" w:rsidRPr="00574591" w:rsidRDefault="00D64821" w:rsidP="002F28E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>assegno di maternità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</w:p>
          <w:p w14:paraId="2FF35A87" w14:textId="77777777" w:rsidR="002126D5" w:rsidRPr="00957D83" w:rsidRDefault="002F28E9" w:rsidP="00BB5D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>compensazione spesa per fornitura gas ed energia elettrica</w:t>
            </w:r>
            <w:r w:rsidR="002126D5">
              <w:rPr>
                <w:color w:val="000000" w:themeColor="text1"/>
                <w:sz w:val="20"/>
                <w:szCs w:val="20"/>
              </w:rPr>
              <w:t>;</w:t>
            </w:r>
          </w:p>
          <w:p w14:paraId="6EA47E31" w14:textId="77777777" w:rsidR="00957D83" w:rsidRPr="00957D83" w:rsidRDefault="002126D5" w:rsidP="00BB5D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2126D5">
              <w:rPr>
                <w:color w:val="000000" w:themeColor="text1"/>
                <w:sz w:val="20"/>
                <w:szCs w:val="20"/>
              </w:rPr>
              <w:t>contributo autonoma sistemazione (C.A.S.) post sisma 2016</w:t>
            </w:r>
            <w:r w:rsidR="00957D83">
              <w:rPr>
                <w:color w:val="000000" w:themeColor="text1"/>
                <w:sz w:val="20"/>
                <w:szCs w:val="20"/>
              </w:rPr>
              <w:t>;</w:t>
            </w:r>
          </w:p>
          <w:p w14:paraId="52942612" w14:textId="4ADDDF63" w:rsidR="00C5304B" w:rsidRPr="00957D83" w:rsidRDefault="00957D83" w:rsidP="00BB5D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557565">
              <w:rPr>
                <w:color w:val="000000" w:themeColor="text1"/>
                <w:sz w:val="20"/>
                <w:szCs w:val="20"/>
              </w:rPr>
              <w:t>contributi per calamità naturali.</w:t>
            </w:r>
            <w:r w:rsidR="00D64821" w:rsidRPr="00957D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8855D3A" w14:textId="77777777" w:rsidR="00C5304B" w:rsidRPr="00E1577D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1577D">
              <w:rPr>
                <w:color w:val="000000" w:themeColor="text1"/>
                <w:sz w:val="20"/>
                <w:szCs w:val="20"/>
                <w:lang w:eastAsia="ar-SA"/>
              </w:rPr>
              <w:t>1) Riconoscimento indebito di vantaggi economici a cittadini non in possesso dei requisiti di legge al fine di agevolare determinati soggetti.</w:t>
            </w:r>
          </w:p>
          <w:p w14:paraId="4F5647FF" w14:textId="77777777" w:rsidR="00C5304B" w:rsidRPr="00E1577D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C14D7E1" w14:textId="77777777" w:rsidR="00C5304B" w:rsidRPr="00E1577D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1577D">
              <w:rPr>
                <w:color w:val="000000" w:themeColor="text1"/>
                <w:sz w:val="20"/>
                <w:szCs w:val="20"/>
              </w:rPr>
              <w:t xml:space="preserve">2) Uso di falsa documentazione per agevolare taluni soggetti nell’accesso a fondi comunitari e finanziamenti pubblici in genere. </w:t>
            </w:r>
          </w:p>
          <w:p w14:paraId="06AAAF34" w14:textId="77777777" w:rsidR="00C5304B" w:rsidRPr="00E1577D" w:rsidRDefault="00C5304B" w:rsidP="00C5304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</w:pPr>
          </w:p>
          <w:p w14:paraId="5D1016E9" w14:textId="77777777" w:rsidR="00C5304B" w:rsidRPr="00E1577D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1577D">
              <w:rPr>
                <w:rFonts w:eastAsia="Times New Roman"/>
                <w:color w:val="000000" w:themeColor="text1"/>
                <w:sz w:val="20"/>
                <w:szCs w:val="20"/>
                <w:lang w:eastAsia="it-IT"/>
              </w:rPr>
              <w:t xml:space="preserve">3) Adozione di “corsie preferenziali” nella trattazione di determinate pratiche al fine di </w:t>
            </w:r>
            <w:r w:rsidRPr="00E1577D">
              <w:rPr>
                <w:color w:val="000000" w:themeColor="text1"/>
                <w:sz w:val="20"/>
                <w:szCs w:val="20"/>
              </w:rPr>
              <w:t>agevolare particolari soggetti.</w:t>
            </w:r>
          </w:p>
          <w:p w14:paraId="4D4BCB40" w14:textId="77777777" w:rsidR="00AF20C9" w:rsidRPr="00E1577D" w:rsidRDefault="00AF20C9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FC13196" w14:textId="77777777" w:rsidR="00AF20C9" w:rsidRPr="00E1577D" w:rsidRDefault="00AF20C9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1577D">
              <w:rPr>
                <w:color w:val="000000" w:themeColor="text1"/>
                <w:sz w:val="20"/>
                <w:szCs w:val="20"/>
              </w:rPr>
              <w:t>4) Violazione dei regolamenti comunali per la concessione di contributi economici e per la concessione di spazi pubblici allo scopo di agevolare particolari soggetti.</w:t>
            </w:r>
          </w:p>
          <w:p w14:paraId="61983170" w14:textId="77777777" w:rsidR="00C5304B" w:rsidRPr="00591845" w:rsidRDefault="00C5304B" w:rsidP="009A2643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76" w:type="dxa"/>
            <w:vMerge w:val="restart"/>
          </w:tcPr>
          <w:p w14:paraId="26AD8FE6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OBIETTIVI </w:t>
            </w:r>
          </w:p>
          <w:p w14:paraId="6B7627D8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1) Ridurre le opportunità che si manifestino casi di corruzione.</w:t>
            </w:r>
          </w:p>
          <w:p w14:paraId="2EE379A3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2) Aumentare la capacità di scoprire casi di corruzione.</w:t>
            </w:r>
          </w:p>
          <w:p w14:paraId="67BE38E8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3) Creare un contesto sfavorevole alla corruzione. </w:t>
            </w:r>
          </w:p>
          <w:p w14:paraId="0799FC31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96CAA75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RESPONSABILE</w:t>
            </w:r>
          </w:p>
          <w:p w14:paraId="18D42F5C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Il Responsabile dell’Area competente. </w:t>
            </w:r>
          </w:p>
          <w:p w14:paraId="1F29A2A2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B50DBE6" w14:textId="77777777" w:rsidR="00AA3C25" w:rsidRPr="00960E88" w:rsidRDefault="00AA3C25" w:rsidP="00AA3C2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 xml:space="preserve">MISURE OBBLIGATORIE: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tutte, per tutti i processi</w:t>
            </w: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0810BF21" w14:textId="77777777" w:rsidR="00AA3C25" w:rsidRDefault="00AA3C25" w:rsidP="00AA3C2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5810DCA" w14:textId="77777777" w:rsidR="00C5304B" w:rsidRPr="00226F21" w:rsidRDefault="00C5304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MISURE ULTERIORI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per tutti i processi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42FAA5B8" w14:textId="77777777" w:rsidR="0019083B" w:rsidRPr="00226F21" w:rsidRDefault="0019083B" w:rsidP="0019083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1) </w:t>
            </w:r>
            <w:r w:rsidRPr="00AB6429">
              <w:rPr>
                <w:color w:val="000000" w:themeColor="text1"/>
                <w:sz w:val="20"/>
                <w:szCs w:val="20"/>
                <w:lang w:eastAsia="ar-SA"/>
              </w:rPr>
              <w:t xml:space="preserve">Intensificazione 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dei controlli a campione sulle dichiarazioni sostitutive di certificazione e di atto notorio rese dagli utenti ai sensi del D.P.R. n. 445/2000.</w:t>
            </w:r>
          </w:p>
          <w:p w14:paraId="24B46B8C" w14:textId="77777777" w:rsidR="00C5304B" w:rsidRPr="00226F21" w:rsidRDefault="0019083B" w:rsidP="00C5304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  <w:r w:rsidR="00C5304B" w:rsidRPr="00226F21">
              <w:rPr>
                <w:color w:val="000000" w:themeColor="text1"/>
                <w:sz w:val="20"/>
                <w:szCs w:val="20"/>
                <w:lang w:eastAsia="ar-SA"/>
              </w:rPr>
              <w:t>) Obbligo di rispettare l’ordine cronologico di protocollo nella trattazione delle istanze.</w:t>
            </w:r>
          </w:p>
          <w:p w14:paraId="388E9C52" w14:textId="77777777" w:rsidR="00C5304B" w:rsidRPr="00591845" w:rsidRDefault="00C5304B" w:rsidP="00C5304B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3) Distinzione, laddove possibile, dell’attività istruttoria dell’addetto proponente dall’adozione dell’atto del Responsabile di servizio.</w:t>
            </w:r>
          </w:p>
        </w:tc>
      </w:tr>
      <w:tr w:rsidR="00C5304B" w:rsidRPr="001A5057" w14:paraId="6EA2CA3B" w14:textId="77777777" w:rsidTr="000157EB">
        <w:trPr>
          <w:trHeight w:val="873"/>
        </w:trPr>
        <w:tc>
          <w:tcPr>
            <w:tcW w:w="1729" w:type="dxa"/>
            <w:shd w:val="clear" w:color="auto" w:fill="auto"/>
          </w:tcPr>
          <w:p w14:paraId="4446BD88" w14:textId="77777777" w:rsidR="00C5304B" w:rsidRPr="00D06A52" w:rsidRDefault="00D06A52" w:rsidP="00CF071D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D06A52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2) </w:t>
            </w:r>
            <w:r w:rsidR="00B22AC7" w:rsidRPr="00D06A52">
              <w:rPr>
                <w:color w:val="000000" w:themeColor="text1"/>
                <w:sz w:val="20"/>
                <w:szCs w:val="20"/>
                <w:lang w:eastAsia="ar-SA"/>
              </w:rPr>
              <w:t>Provv</w:t>
            </w:r>
            <w:r w:rsidR="00B22AC7">
              <w:rPr>
                <w:color w:val="000000" w:themeColor="text1"/>
                <w:sz w:val="20"/>
                <w:szCs w:val="20"/>
                <w:lang w:eastAsia="ar-SA"/>
              </w:rPr>
              <w:t>edimenti amm</w:t>
            </w:r>
            <w:r w:rsidR="00CF071D">
              <w:rPr>
                <w:color w:val="000000" w:themeColor="text1"/>
                <w:sz w:val="20"/>
                <w:szCs w:val="20"/>
                <w:lang w:eastAsia="ar-SA"/>
              </w:rPr>
              <w:t>inistrati</w:t>
            </w:r>
            <w:r w:rsidR="00B22AC7">
              <w:rPr>
                <w:color w:val="000000" w:themeColor="text1"/>
                <w:sz w:val="20"/>
                <w:szCs w:val="20"/>
                <w:lang w:eastAsia="ar-SA"/>
              </w:rPr>
              <w:t xml:space="preserve">vi </w:t>
            </w:r>
            <w:r w:rsidR="00861D65">
              <w:rPr>
                <w:color w:val="000000" w:themeColor="text1"/>
                <w:sz w:val="20"/>
                <w:szCs w:val="20"/>
                <w:lang w:eastAsia="ar-SA"/>
              </w:rPr>
              <w:t>v</w:t>
            </w:r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 xml:space="preserve">incolati </w:t>
            </w:r>
            <w:proofErr w:type="spellStart"/>
            <w:r w:rsidRPr="00D06A52">
              <w:rPr>
                <w:color w:val="000000" w:themeColor="text1"/>
                <w:sz w:val="20"/>
                <w:szCs w:val="20"/>
                <w:lang w:eastAsia="ar-SA"/>
              </w:rPr>
              <w:t>nell’an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8E1D6D5" w14:textId="77777777" w:rsidR="001E0ADB" w:rsidRDefault="003F562A" w:rsidP="001E0AD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t xml:space="preserve">1) Concessione di benefici economici </w:t>
            </w:r>
            <w:r>
              <w:rPr>
                <w:color w:val="000000" w:themeColor="text1"/>
                <w:sz w:val="20"/>
                <w:szCs w:val="20"/>
              </w:rPr>
              <w:t xml:space="preserve">comunali </w:t>
            </w:r>
            <w:r w:rsidRPr="00574591">
              <w:rPr>
                <w:color w:val="000000" w:themeColor="text1"/>
                <w:sz w:val="20"/>
                <w:szCs w:val="20"/>
              </w:rPr>
              <w:t>a persone fisiche</w:t>
            </w:r>
            <w:r>
              <w:rPr>
                <w:color w:val="000000" w:themeColor="text1"/>
                <w:sz w:val="20"/>
                <w:szCs w:val="20"/>
              </w:rPr>
              <w:t xml:space="preserve">, enti o associazioni </w:t>
            </w:r>
            <w:r w:rsidR="001E0ADB">
              <w:rPr>
                <w:color w:val="000000" w:themeColor="text1"/>
                <w:sz w:val="20"/>
                <w:szCs w:val="20"/>
              </w:rPr>
              <w:t>con previa pubblicazione di un avviso pubblico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E0ADB">
              <w:rPr>
                <w:color w:val="000000" w:themeColor="text1"/>
                <w:sz w:val="20"/>
                <w:szCs w:val="20"/>
              </w:rPr>
              <w:t>comunale;</w:t>
            </w:r>
          </w:p>
          <w:p w14:paraId="3AFB8DB5" w14:textId="77777777" w:rsidR="001E0ADB" w:rsidRDefault="001E0ADB" w:rsidP="001E0AD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 finalità sociali;</w:t>
            </w:r>
          </w:p>
          <w:p w14:paraId="5F783AE9" w14:textId="77777777" w:rsidR="001E0ADB" w:rsidRDefault="001E0ADB" w:rsidP="001E0AD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 finalità culturali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</w:p>
          <w:p w14:paraId="2278D48A" w14:textId="77777777" w:rsidR="001E0ADB" w:rsidRDefault="003D18F0" w:rsidP="001E0AD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 finalità ricreative;</w:t>
            </w:r>
          </w:p>
          <w:p w14:paraId="107E6816" w14:textId="77777777" w:rsidR="00C5304B" w:rsidRPr="00606E3C" w:rsidRDefault="001E0ADB" w:rsidP="001E0AD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rFonts w:eastAsia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per finalità sportive</w:t>
            </w:r>
            <w:r w:rsidR="00171796">
              <w:rPr>
                <w:color w:val="000000" w:themeColor="text1"/>
                <w:sz w:val="20"/>
                <w:szCs w:val="20"/>
              </w:rPr>
              <w:t>;</w:t>
            </w:r>
          </w:p>
          <w:p w14:paraId="5C6BBF13" w14:textId="77777777" w:rsidR="00606E3C" w:rsidRPr="00356820" w:rsidRDefault="00606E3C" w:rsidP="00DB025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356820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2) Concessione di spazi pubblici </w:t>
            </w:r>
            <w:r w:rsidR="00DB0256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a titolo gratuito o </w:t>
            </w:r>
            <w:r w:rsidRPr="00356820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a canoni agevolati </w:t>
            </w:r>
            <w:r w:rsidRPr="00356820">
              <w:rPr>
                <w:color w:val="000000" w:themeColor="text1"/>
                <w:sz w:val="20"/>
                <w:szCs w:val="20"/>
              </w:rPr>
              <w:t>a persone fisiche, enti o associazioni</w:t>
            </w:r>
            <w:r w:rsidRPr="00356820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0B16A1">
              <w:rPr>
                <w:color w:val="000000" w:themeColor="text1"/>
                <w:sz w:val="20"/>
                <w:szCs w:val="20"/>
              </w:rPr>
              <w:t>con previa pubblicazione di un avviso pubblico comunale</w:t>
            </w:r>
            <w:r w:rsidR="00DB025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vMerge/>
            <w:shd w:val="clear" w:color="auto" w:fill="auto"/>
          </w:tcPr>
          <w:p w14:paraId="2C8E26C0" w14:textId="77777777" w:rsidR="00C5304B" w:rsidRPr="001A5057" w:rsidRDefault="00C5304B" w:rsidP="009A2643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64716E56" w14:textId="77777777" w:rsidR="00C5304B" w:rsidRPr="001A5057" w:rsidRDefault="00C5304B" w:rsidP="009A2643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C5304B" w:rsidRPr="001A5057" w14:paraId="34524F18" w14:textId="77777777" w:rsidTr="000157EB">
        <w:trPr>
          <w:trHeight w:val="364"/>
        </w:trPr>
        <w:tc>
          <w:tcPr>
            <w:tcW w:w="1729" w:type="dxa"/>
            <w:shd w:val="clear" w:color="auto" w:fill="auto"/>
          </w:tcPr>
          <w:p w14:paraId="76353656" w14:textId="77777777" w:rsidR="00C5304B" w:rsidRPr="0087419D" w:rsidRDefault="0087419D" w:rsidP="00CF071D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 w:rsidRPr="0087419D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3) </w:t>
            </w:r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>Provvedimenti amm</w:t>
            </w:r>
            <w:r w:rsidR="00CF071D">
              <w:rPr>
                <w:color w:val="000000" w:themeColor="text1"/>
                <w:sz w:val="20"/>
                <w:szCs w:val="20"/>
                <w:lang w:eastAsia="ar-SA"/>
              </w:rPr>
              <w:t>inistrati</w:t>
            </w:r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 xml:space="preserve">vi </w:t>
            </w:r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discrezionali </w:t>
            </w:r>
            <w:proofErr w:type="spellStart"/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>nell’an</w:t>
            </w:r>
            <w:proofErr w:type="spellEnd"/>
            <w:r w:rsidRPr="0087419D">
              <w:rPr>
                <w:color w:val="000000" w:themeColor="text1"/>
                <w:sz w:val="20"/>
                <w:szCs w:val="20"/>
                <w:lang w:eastAsia="ar-SA"/>
              </w:rPr>
              <w:t xml:space="preserve"> e nel contenuto</w:t>
            </w:r>
          </w:p>
        </w:tc>
        <w:tc>
          <w:tcPr>
            <w:tcW w:w="3119" w:type="dxa"/>
            <w:shd w:val="clear" w:color="auto" w:fill="auto"/>
          </w:tcPr>
          <w:p w14:paraId="727279A6" w14:textId="77777777" w:rsidR="00690BE4" w:rsidRDefault="00690BE4" w:rsidP="00690BE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574591">
              <w:rPr>
                <w:color w:val="000000" w:themeColor="text1"/>
                <w:sz w:val="20"/>
                <w:szCs w:val="20"/>
              </w:rPr>
              <w:lastRenderedPageBreak/>
              <w:t xml:space="preserve">1) Concessione di benefici economici </w:t>
            </w:r>
            <w:r>
              <w:rPr>
                <w:color w:val="000000" w:themeColor="text1"/>
                <w:sz w:val="20"/>
                <w:szCs w:val="20"/>
              </w:rPr>
              <w:t xml:space="preserve">comunali </w:t>
            </w:r>
            <w:r w:rsidRPr="00574591">
              <w:rPr>
                <w:color w:val="000000" w:themeColor="text1"/>
                <w:sz w:val="20"/>
                <w:szCs w:val="20"/>
              </w:rPr>
              <w:t xml:space="preserve">a persone </w:t>
            </w:r>
            <w:r w:rsidRPr="00574591">
              <w:rPr>
                <w:color w:val="000000" w:themeColor="text1"/>
                <w:sz w:val="20"/>
                <w:szCs w:val="20"/>
              </w:rPr>
              <w:lastRenderedPageBreak/>
              <w:t>fisiche</w:t>
            </w:r>
            <w:r>
              <w:rPr>
                <w:color w:val="000000" w:themeColor="text1"/>
                <w:sz w:val="20"/>
                <w:szCs w:val="20"/>
              </w:rPr>
              <w:t xml:space="preserve">, enti o associazioni </w:t>
            </w:r>
            <w:r w:rsidR="00254AC4">
              <w:rPr>
                <w:color w:val="000000" w:themeColor="text1"/>
                <w:sz w:val="20"/>
                <w:szCs w:val="20"/>
              </w:rPr>
              <w:t>senza</w:t>
            </w:r>
            <w:r>
              <w:rPr>
                <w:color w:val="000000" w:themeColor="text1"/>
                <w:sz w:val="20"/>
                <w:szCs w:val="20"/>
              </w:rPr>
              <w:t xml:space="preserve"> previa pubblicazione di un avviso pubblico comunale;</w:t>
            </w:r>
          </w:p>
          <w:p w14:paraId="2CB1D19D" w14:textId="77777777" w:rsidR="00690BE4" w:rsidRDefault="00690BE4" w:rsidP="00690BE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 finalità sociali;</w:t>
            </w:r>
          </w:p>
          <w:p w14:paraId="3CC334B3" w14:textId="77777777" w:rsidR="00690BE4" w:rsidRDefault="00690BE4" w:rsidP="00690BE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 finalità culturali</w:t>
            </w:r>
            <w:r w:rsidR="003D18F0">
              <w:rPr>
                <w:color w:val="000000" w:themeColor="text1"/>
                <w:sz w:val="20"/>
                <w:szCs w:val="20"/>
              </w:rPr>
              <w:t>;</w:t>
            </w:r>
          </w:p>
          <w:p w14:paraId="27C98781" w14:textId="77777777" w:rsidR="00690BE4" w:rsidRDefault="003D18F0" w:rsidP="00690BE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 finalità ricreative;</w:t>
            </w:r>
          </w:p>
          <w:p w14:paraId="7960167C" w14:textId="77777777" w:rsidR="00C5304B" w:rsidRDefault="00690BE4" w:rsidP="00690BE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 w:rsidRPr="00690BE4">
              <w:rPr>
                <w:color w:val="000000" w:themeColor="text1"/>
                <w:sz w:val="20"/>
                <w:szCs w:val="20"/>
              </w:rPr>
              <w:t>per finalità sportive</w:t>
            </w:r>
            <w:r w:rsidR="008655B2">
              <w:rPr>
                <w:color w:val="000000" w:themeColor="text1"/>
                <w:sz w:val="20"/>
                <w:szCs w:val="20"/>
              </w:rPr>
              <w:t>;</w:t>
            </w:r>
          </w:p>
          <w:p w14:paraId="764B7CD8" w14:textId="77777777" w:rsidR="000D1F5E" w:rsidRPr="000D1F5E" w:rsidRDefault="00E410DE" w:rsidP="000D1F5E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356820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2) Concessione di spazi pubblici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a titolo gratuito o </w:t>
            </w:r>
            <w:r w:rsidRPr="00356820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a canoni agevolati </w:t>
            </w:r>
            <w:r w:rsidRPr="00356820">
              <w:rPr>
                <w:color w:val="000000" w:themeColor="text1"/>
                <w:sz w:val="20"/>
                <w:szCs w:val="20"/>
              </w:rPr>
              <w:t>a persone fisiche, enti o associazioni</w:t>
            </w:r>
            <w:r w:rsidRPr="00356820"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con previa pubblicazione di un avviso pubblico comunale.</w:t>
            </w:r>
          </w:p>
        </w:tc>
        <w:tc>
          <w:tcPr>
            <w:tcW w:w="4394" w:type="dxa"/>
            <w:vMerge/>
            <w:shd w:val="clear" w:color="auto" w:fill="auto"/>
          </w:tcPr>
          <w:p w14:paraId="49015697" w14:textId="77777777" w:rsidR="00C5304B" w:rsidRPr="001A5057" w:rsidRDefault="00C5304B" w:rsidP="009A2643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vMerge/>
          </w:tcPr>
          <w:p w14:paraId="5363BCE4" w14:textId="77777777" w:rsidR="00C5304B" w:rsidRPr="001A5057" w:rsidRDefault="00C5304B" w:rsidP="009A2643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54B12482" w14:textId="77777777" w:rsidR="00C5304B" w:rsidRDefault="00C5304B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2AD2726F" w14:textId="77777777" w:rsidR="00E11D32" w:rsidRDefault="00E11D32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667CD2AE" w14:textId="77777777" w:rsidR="00A21008" w:rsidRDefault="00A21008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5DAB4C8E" w14:textId="77777777" w:rsidR="00A21008" w:rsidRDefault="00A21008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0FA4BA48" w14:textId="77777777" w:rsidR="00E11D32" w:rsidRDefault="00E11D32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3D8B15B4" w14:textId="77777777" w:rsidR="00C5304B" w:rsidRDefault="00C5304B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1BCC610D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0AB3EE37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33C67A30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604A64D8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210B9168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53D5FB93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53212A77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3A66FEEF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1C4ED94A" w14:textId="77777777" w:rsidR="002E1511" w:rsidRDefault="002E1511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17F2A3C8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5281F676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5ED8FFA8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45D4B45C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0C180F95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121A78A9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1C93A158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66A17E6A" w14:textId="77777777" w:rsidR="0029463E" w:rsidRDefault="0029463E" w:rsidP="0099082D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2A726D5E" w14:textId="77777777" w:rsidR="005E78F2" w:rsidRDefault="005E78F2" w:rsidP="00536CE1">
      <w:pPr>
        <w:autoSpaceDE w:val="0"/>
        <w:autoSpaceDN w:val="0"/>
        <w:adjustRightInd w:val="0"/>
        <w:outlineLvl w:val="0"/>
        <w:rPr>
          <w:b/>
          <w:color w:val="000000" w:themeColor="text1"/>
          <w:szCs w:val="24"/>
        </w:rPr>
      </w:pPr>
      <w:r w:rsidRPr="005E78F2">
        <w:rPr>
          <w:b/>
          <w:color w:val="000000" w:themeColor="text1"/>
          <w:szCs w:val="24"/>
        </w:rPr>
        <w:lastRenderedPageBreak/>
        <w:t xml:space="preserve">Tabella </w:t>
      </w:r>
      <w:r>
        <w:rPr>
          <w:b/>
          <w:color w:val="000000" w:themeColor="text1"/>
          <w:szCs w:val="24"/>
        </w:rPr>
        <w:t>5</w:t>
      </w:r>
      <w:r w:rsidRPr="005E78F2">
        <w:rPr>
          <w:b/>
          <w:color w:val="000000" w:themeColor="text1"/>
          <w:szCs w:val="24"/>
        </w:rPr>
        <w:t xml:space="preserve"> – Trattamento del rischio AREA RISCHIO </w:t>
      </w:r>
      <w:r>
        <w:rPr>
          <w:b/>
          <w:color w:val="000000" w:themeColor="text1"/>
          <w:szCs w:val="24"/>
        </w:rPr>
        <w:t>E</w:t>
      </w:r>
      <w:r w:rsidRPr="005E78F2">
        <w:rPr>
          <w:b/>
          <w:color w:val="000000" w:themeColor="text1"/>
          <w:szCs w:val="24"/>
        </w:rPr>
        <w:t>)</w:t>
      </w:r>
    </w:p>
    <w:p w14:paraId="02DA8120" w14:textId="77777777" w:rsidR="007C1F54" w:rsidRPr="005E78F2" w:rsidRDefault="007C1F54" w:rsidP="005E78F2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tbl>
      <w:tblPr>
        <w:tblStyle w:val="Grigliatabella"/>
        <w:tblW w:w="0" w:type="auto"/>
        <w:tblInd w:w="5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147"/>
        <w:gridCol w:w="4366"/>
        <w:gridCol w:w="5245"/>
      </w:tblGrid>
      <w:tr w:rsidR="003B062C" w14:paraId="63BC1E7C" w14:textId="77777777" w:rsidTr="00C86B11">
        <w:tc>
          <w:tcPr>
            <w:tcW w:w="1701" w:type="dxa"/>
            <w:vAlign w:val="center"/>
          </w:tcPr>
          <w:p w14:paraId="1398512A" w14:textId="77777777" w:rsidR="003B062C" w:rsidRPr="0087648D" w:rsidRDefault="00695DBA" w:rsidP="00D5345B">
            <w:pPr>
              <w:jc w:val="center"/>
              <w:rPr>
                <w:b/>
              </w:rPr>
            </w:pPr>
            <w:r w:rsidRPr="00C23ED7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PROCESSI</w:t>
            </w:r>
          </w:p>
        </w:tc>
        <w:tc>
          <w:tcPr>
            <w:tcW w:w="3147" w:type="dxa"/>
            <w:vAlign w:val="center"/>
          </w:tcPr>
          <w:p w14:paraId="556E7600" w14:textId="77777777" w:rsidR="003B062C" w:rsidRPr="0087648D" w:rsidRDefault="00695DBA" w:rsidP="00D5345B">
            <w:pPr>
              <w:jc w:val="center"/>
              <w:rPr>
                <w:b/>
              </w:rPr>
            </w:pPr>
            <w:r w:rsidRPr="00C23ED7">
              <w:rPr>
                <w:b/>
                <w:color w:val="000000" w:themeColor="text1"/>
                <w:sz w:val="20"/>
                <w:szCs w:val="20"/>
              </w:rPr>
              <w:t>Sottoprocessi/Procedimenti</w:t>
            </w:r>
          </w:p>
        </w:tc>
        <w:tc>
          <w:tcPr>
            <w:tcW w:w="4366" w:type="dxa"/>
            <w:vAlign w:val="center"/>
          </w:tcPr>
          <w:p w14:paraId="09B1C242" w14:textId="77777777" w:rsidR="003B062C" w:rsidRPr="0087648D" w:rsidRDefault="00695DBA" w:rsidP="00D5345B">
            <w:pPr>
              <w:jc w:val="center"/>
              <w:rPr>
                <w:b/>
              </w:rPr>
            </w:pPr>
            <w:r w:rsidRPr="00C23ED7">
              <w:rPr>
                <w:b/>
                <w:color w:val="000000" w:themeColor="text1"/>
                <w:sz w:val="20"/>
                <w:szCs w:val="20"/>
                <w:lang w:eastAsia="ar-SA"/>
              </w:rPr>
              <w:t>REGISTRO DEI RISCHI</w:t>
            </w:r>
          </w:p>
        </w:tc>
        <w:tc>
          <w:tcPr>
            <w:tcW w:w="5245" w:type="dxa"/>
            <w:vAlign w:val="center"/>
          </w:tcPr>
          <w:p w14:paraId="037612CE" w14:textId="77777777" w:rsidR="003B062C" w:rsidRPr="0087648D" w:rsidRDefault="00695DBA" w:rsidP="00D5345B">
            <w:pPr>
              <w:jc w:val="center"/>
              <w:rPr>
                <w:b/>
              </w:rPr>
            </w:pPr>
            <w:r w:rsidRPr="00C23ED7">
              <w:rPr>
                <w:b/>
                <w:color w:val="000000" w:themeColor="text1"/>
                <w:sz w:val="20"/>
                <w:szCs w:val="20"/>
                <w:lang w:eastAsia="ar-SA"/>
              </w:rPr>
              <w:t>TRATTAMENTO DEL RISCHIO</w:t>
            </w:r>
          </w:p>
        </w:tc>
      </w:tr>
      <w:tr w:rsidR="00AD265F" w14:paraId="354B0CD6" w14:textId="77777777" w:rsidTr="008538D7">
        <w:tc>
          <w:tcPr>
            <w:tcW w:w="1701" w:type="dxa"/>
          </w:tcPr>
          <w:p w14:paraId="42EA56FC" w14:textId="77777777" w:rsidR="00AD265F" w:rsidRPr="0029463E" w:rsidRDefault="00AD265F" w:rsidP="00BE05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9463E">
              <w:rPr>
                <w:sz w:val="20"/>
                <w:szCs w:val="20"/>
              </w:rPr>
              <w:t>Pianificazione urbanistica generale ed attuativa</w:t>
            </w:r>
          </w:p>
          <w:p w14:paraId="3317D684" w14:textId="77777777" w:rsidR="00AD265F" w:rsidRPr="00C23ED7" w:rsidRDefault="00AD265F" w:rsidP="00BE055E">
            <w:pPr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47" w:type="dxa"/>
          </w:tcPr>
          <w:p w14:paraId="348D5F0B" w14:textId="77777777" w:rsidR="00DF098D" w:rsidRDefault="00DF098D" w:rsidP="00DF098D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1) Procedimenti complessi per la nuova formazione o la variazione di strumenti urbanistici con strategie aventi valenza generale;</w:t>
            </w:r>
          </w:p>
          <w:p w14:paraId="2E8401B6" w14:textId="77777777" w:rsidR="00F36610" w:rsidRDefault="00F36610" w:rsidP="00BE05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2) Procedimenti di valutazione e approvazione di piani attuativi in conformità agli strumenti urbanistici;</w:t>
            </w:r>
          </w:p>
          <w:p w14:paraId="19427F5B" w14:textId="77777777" w:rsidR="00AD265F" w:rsidRDefault="00F36610" w:rsidP="00BE05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D265F" w:rsidRPr="00BE055E">
              <w:rPr>
                <w:color w:val="000000" w:themeColor="text1"/>
                <w:sz w:val="20"/>
                <w:szCs w:val="20"/>
              </w:rPr>
              <w:t xml:space="preserve">) </w:t>
            </w:r>
            <w:r w:rsidR="00AD265F">
              <w:rPr>
                <w:color w:val="000000" w:themeColor="text1"/>
                <w:sz w:val="20"/>
                <w:szCs w:val="20"/>
              </w:rPr>
              <w:t>Procedimenti di variazione urbanistica funzionali all’approvazione di piani attuativi privati specifici;</w:t>
            </w:r>
          </w:p>
          <w:p w14:paraId="271C908A" w14:textId="77777777" w:rsidR="00F36610" w:rsidRDefault="00F36610" w:rsidP="00BE05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4) Approvazione di accordi urbanistici di iniziativa privata;</w:t>
            </w:r>
          </w:p>
          <w:p w14:paraId="0DE1C6BE" w14:textId="77777777" w:rsidR="00592513" w:rsidRDefault="00592513" w:rsidP="00BE05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5) Approvazione di accordi di programma di iniziativa privata;</w:t>
            </w:r>
          </w:p>
          <w:p w14:paraId="29921AE0" w14:textId="77777777" w:rsidR="00AD265F" w:rsidRPr="00BE055E" w:rsidRDefault="00492741" w:rsidP="00492741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F36610">
              <w:rPr>
                <w:color w:val="000000" w:themeColor="text1"/>
                <w:sz w:val="20"/>
                <w:szCs w:val="20"/>
              </w:rPr>
              <w:t>) Approvazione di piani attuativi di iniziativa privata.</w:t>
            </w:r>
          </w:p>
        </w:tc>
        <w:tc>
          <w:tcPr>
            <w:tcW w:w="4366" w:type="dxa"/>
            <w:vMerge w:val="restart"/>
          </w:tcPr>
          <w:p w14:paraId="651DD186" w14:textId="77777777" w:rsidR="00932047" w:rsidRDefault="0093204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1) Adozione degli strumenti urbanistici o di varianti agli stessi in violazione delle normative vigenti allo scopo di favorire determinati soggetti.</w:t>
            </w:r>
          </w:p>
          <w:p w14:paraId="43FBECD4" w14:textId="77777777" w:rsidR="00932047" w:rsidRDefault="0093204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32B9511D" w14:textId="77777777" w:rsidR="00932047" w:rsidRDefault="0093204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2) Approvazione di accordi urbanistici, di accordi di programma o di piani attuativi di iniziativa privata con sproporzione tra beneficio pubblico e beneficio privato a favore del secondo.</w:t>
            </w:r>
          </w:p>
          <w:p w14:paraId="0A69A60C" w14:textId="77777777" w:rsidR="00D92DAB" w:rsidRDefault="00D92DAB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213CC0A" w14:textId="77777777" w:rsidR="00D92DAB" w:rsidRDefault="00D92DAB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Omessi accertamento o riscossione, ovvero conteggio errato o violazione delle normative contabili o fiscali riguardo a tributi o altre entrate allo scopo di favorire determinati soggetti.</w:t>
            </w:r>
          </w:p>
          <w:p w14:paraId="1C875F85" w14:textId="77777777" w:rsidR="00D92DAB" w:rsidRDefault="00D92DAB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0683A86" w14:textId="77777777" w:rsidR="00D92DAB" w:rsidRDefault="00D92DAB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4) Pagamenti di somme non dovute o effettuati senza il rispetto dell’ordine cronologico o in violazione delle normative contabili allo scopo di favorire determinati soggetti.</w:t>
            </w:r>
          </w:p>
          <w:p w14:paraId="0999EBEB" w14:textId="77777777" w:rsidR="00144CA4" w:rsidRDefault="00144CA4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0FC438D" w14:textId="77777777" w:rsidR="00144CA4" w:rsidRDefault="00144CA4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5) Violazione delle norme di legge o di regolamento (in materia demografica, cimiteriale, stradale, ecc.) o adozione di “corsie preferenziali” nella trattazione di determinate pratiche al fine di agevolare particolari soggetti.</w:t>
            </w:r>
          </w:p>
          <w:p w14:paraId="18B8665F" w14:textId="77777777" w:rsidR="00144CA4" w:rsidRDefault="00144CA4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53BFE95" w14:textId="77777777" w:rsidR="00144CA4" w:rsidRDefault="00144CA4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6) </w:t>
            </w:r>
            <w:r w:rsidR="00CC5688">
              <w:rPr>
                <w:color w:val="000000" w:themeColor="text1"/>
                <w:sz w:val="20"/>
                <w:szCs w:val="20"/>
              </w:rPr>
              <w:t>Uso di falsa documentazione per agevolare taluni soggetti nell’accesso a benefici assistenziali.</w:t>
            </w:r>
          </w:p>
          <w:p w14:paraId="19A2A38D" w14:textId="77777777" w:rsidR="002B2E6A" w:rsidRDefault="002B2E6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F6910CC" w14:textId="77777777" w:rsidR="002B2E6A" w:rsidRDefault="002B2E6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7) Assenza di verifica del rispetto dei termini contrattuali da parte del soggetto gestore (es. società partecipata) di un servizio pubblico locale.</w:t>
            </w:r>
          </w:p>
          <w:p w14:paraId="4CB61AE8" w14:textId="77777777" w:rsidR="002B2E6A" w:rsidRDefault="002B2E6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13303FC" w14:textId="77777777" w:rsidR="008538D7" w:rsidRPr="008538D7" w:rsidRDefault="00905B5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8) 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t xml:space="preserve">Concessione di aspettative, congedi ordinari e straordinari e permessi o autorizzazione di straordinari in assenza dei requisiti al fine di 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lastRenderedPageBreak/>
              <w:t xml:space="preserve">favorire determinati </w:t>
            </w:r>
            <w:r w:rsidR="0002024A">
              <w:rPr>
                <w:color w:val="000000" w:themeColor="text1"/>
                <w:sz w:val="20"/>
                <w:szCs w:val="20"/>
              </w:rPr>
              <w:t>dipendenti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t>.</w:t>
            </w:r>
          </w:p>
          <w:p w14:paraId="1D2C9BE3" w14:textId="77777777" w:rsidR="008538D7" w:rsidRPr="008538D7" w:rsidRDefault="008538D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36515ED" w14:textId="77777777" w:rsidR="008538D7" w:rsidRPr="008538D7" w:rsidRDefault="00905B5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t>) Conferimento di indennità “ad personam” non dovute a determinati dipendenti.</w:t>
            </w:r>
          </w:p>
          <w:p w14:paraId="68070EDB" w14:textId="77777777" w:rsidR="008538D7" w:rsidRPr="008538D7" w:rsidRDefault="008538D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1D1E356" w14:textId="77777777" w:rsidR="008538D7" w:rsidRPr="008538D7" w:rsidRDefault="00905B5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t>) Omesso controllo su false attestazioni della presenza in servizio</w:t>
            </w:r>
            <w:r w:rsidR="0002024A">
              <w:rPr>
                <w:color w:val="000000" w:themeColor="text1"/>
                <w:sz w:val="20"/>
                <w:szCs w:val="20"/>
              </w:rPr>
              <w:t xml:space="preserve"> di determinati dipendenti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t>.</w:t>
            </w:r>
          </w:p>
          <w:p w14:paraId="1C0B5D25" w14:textId="77777777" w:rsidR="008538D7" w:rsidRPr="008538D7" w:rsidRDefault="008538D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B011480" w14:textId="77777777" w:rsidR="008538D7" w:rsidRPr="008538D7" w:rsidRDefault="00905B5A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8538D7" w:rsidRPr="008538D7">
              <w:rPr>
                <w:color w:val="000000" w:themeColor="text1"/>
                <w:sz w:val="20"/>
                <w:szCs w:val="20"/>
              </w:rPr>
              <w:t>) Mancata attivazione del procedimento disciplinare in presenza dei presupposti di legge.</w:t>
            </w:r>
          </w:p>
          <w:p w14:paraId="737C7E50" w14:textId="77777777" w:rsidR="008538D7" w:rsidRPr="008538D7" w:rsidRDefault="008538D7" w:rsidP="008538D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A06C12C" w14:textId="77777777" w:rsidR="008538D7" w:rsidRDefault="008538D7" w:rsidP="008538D7">
            <w:pPr>
              <w:jc w:val="left"/>
              <w:rPr>
                <w:b/>
                <w:color w:val="FF0000"/>
                <w:szCs w:val="24"/>
                <w:u w:val="single"/>
              </w:rPr>
            </w:pPr>
          </w:p>
          <w:p w14:paraId="402D5D12" w14:textId="77777777" w:rsidR="00AD265F" w:rsidRDefault="00AD265F" w:rsidP="008538D7">
            <w:pPr>
              <w:jc w:val="left"/>
              <w:rPr>
                <w:sz w:val="20"/>
                <w:szCs w:val="20"/>
              </w:rPr>
            </w:pPr>
          </w:p>
          <w:p w14:paraId="27585C33" w14:textId="77777777" w:rsidR="00AD265F" w:rsidRDefault="00AD265F" w:rsidP="008538D7">
            <w:pPr>
              <w:jc w:val="left"/>
              <w:rPr>
                <w:sz w:val="20"/>
                <w:szCs w:val="20"/>
              </w:rPr>
            </w:pPr>
          </w:p>
          <w:p w14:paraId="03D5D025" w14:textId="77777777" w:rsidR="00AD265F" w:rsidRPr="00C23ED7" w:rsidRDefault="00AD265F" w:rsidP="008538D7">
            <w:pPr>
              <w:jc w:val="left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 w:val="restart"/>
          </w:tcPr>
          <w:p w14:paraId="3C9ED716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OBIETTIVI </w:t>
            </w:r>
          </w:p>
          <w:p w14:paraId="34AE30F3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1) Ridurre le opportunità che si manifestino casi di corruzione.</w:t>
            </w:r>
          </w:p>
          <w:p w14:paraId="19989878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2) Aumentare la capacità di scoprire casi di corruzione.</w:t>
            </w:r>
          </w:p>
          <w:p w14:paraId="0E1E044B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3) Creare un contesto sfavorevole alla corruzione. </w:t>
            </w:r>
          </w:p>
          <w:p w14:paraId="30977CC6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E9A955E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RESPONSABILE</w:t>
            </w:r>
          </w:p>
          <w:p w14:paraId="4B60FE08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Il Responsabile dell’Area competente. </w:t>
            </w:r>
          </w:p>
          <w:p w14:paraId="62FE4C4D" w14:textId="77777777" w:rsidR="00AD265F" w:rsidRPr="00226F21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0C2062E" w14:textId="77777777" w:rsidR="00AD265F" w:rsidRPr="00960E88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 xml:space="preserve">MISURE OBBLIGATORIE: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tutte, per tutti i processi</w:t>
            </w:r>
            <w:r w:rsidRPr="00960E88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14:paraId="3E73F53E" w14:textId="77777777" w:rsidR="00AD265F" w:rsidRDefault="00AD265F" w:rsidP="00D83FB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1941FE6" w14:textId="77777777" w:rsidR="00AD265F" w:rsidRDefault="00AD265F" w:rsidP="002F7BC1">
            <w:pPr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MISURE ULTERIORI </w:t>
            </w:r>
            <w:r w:rsidRPr="00226F2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per i processi</w:t>
            </w:r>
            <w:r w:rsidR="002F7BC1"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 3), 4), 5) e 6)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:</w:t>
            </w:r>
          </w:p>
          <w:p w14:paraId="2A985BE6" w14:textId="77777777" w:rsidR="000E534F" w:rsidRPr="00226F21" w:rsidRDefault="000E534F" w:rsidP="000E534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 xml:space="preserve">1) </w:t>
            </w:r>
            <w:r w:rsidRPr="00AB6429">
              <w:rPr>
                <w:color w:val="000000" w:themeColor="text1"/>
                <w:sz w:val="20"/>
                <w:szCs w:val="20"/>
                <w:lang w:eastAsia="ar-SA"/>
              </w:rPr>
              <w:t xml:space="preserve">Intensificazione </w:t>
            </w: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dei controlli a campione sulle dichiarazioni sostitutive di certificazione e di atto notorio rese dagli utenti ai sensi del D.P.R. n. 445/2000.</w:t>
            </w:r>
          </w:p>
          <w:p w14:paraId="320A59E1" w14:textId="77777777" w:rsidR="000E534F" w:rsidRPr="00226F21" w:rsidRDefault="000E534F" w:rsidP="000E534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2) Obbligo di rispettare l’ordine cronologico di protocollo nella trattazione delle istanze.</w:t>
            </w:r>
          </w:p>
          <w:p w14:paraId="5226CB1E" w14:textId="77777777" w:rsidR="000E534F" w:rsidRPr="00C23ED7" w:rsidRDefault="000E534F" w:rsidP="000E534F">
            <w:pPr>
              <w:jc w:val="left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226F21">
              <w:rPr>
                <w:color w:val="000000" w:themeColor="text1"/>
                <w:sz w:val="20"/>
                <w:szCs w:val="20"/>
                <w:lang w:eastAsia="ar-SA"/>
              </w:rPr>
              <w:t>3) Distinzione, laddove possibile, dell’attività istruttoria dell’addetto proponente dall’adozione dell’atto del Responsabile di servizio.</w:t>
            </w:r>
          </w:p>
        </w:tc>
      </w:tr>
      <w:tr w:rsidR="00AD265F" w14:paraId="4726D6F0" w14:textId="77777777" w:rsidTr="00BE055E">
        <w:tc>
          <w:tcPr>
            <w:tcW w:w="1701" w:type="dxa"/>
          </w:tcPr>
          <w:p w14:paraId="1B38421D" w14:textId="77777777" w:rsidR="00AD265F" w:rsidRDefault="00AD265F" w:rsidP="00BE055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Servizi economico-finanziari</w:t>
            </w:r>
          </w:p>
        </w:tc>
        <w:tc>
          <w:tcPr>
            <w:tcW w:w="3147" w:type="dxa"/>
          </w:tcPr>
          <w:p w14:paraId="584D1A3E" w14:textId="77777777" w:rsidR="00AD265F" w:rsidRDefault="00AD265F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849B5">
              <w:rPr>
                <w:color w:val="000000" w:themeColor="text1"/>
                <w:sz w:val="20"/>
                <w:szCs w:val="20"/>
              </w:rPr>
              <w:t>1) Gestione delle entrate</w:t>
            </w:r>
            <w:r w:rsidR="001849B5">
              <w:rPr>
                <w:color w:val="000000" w:themeColor="text1"/>
                <w:sz w:val="20"/>
                <w:szCs w:val="20"/>
              </w:rPr>
              <w:t>;</w:t>
            </w:r>
          </w:p>
          <w:p w14:paraId="20F48FD9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Accertamenti;</w:t>
            </w:r>
          </w:p>
          <w:p w14:paraId="613F2AB5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Riscossioni;</w:t>
            </w:r>
          </w:p>
          <w:p w14:paraId="4F564868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Versamenti;</w:t>
            </w:r>
          </w:p>
          <w:p w14:paraId="3C2491C7" w14:textId="77777777" w:rsidR="00AD265F" w:rsidRDefault="00AD265F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849B5">
              <w:rPr>
                <w:color w:val="000000" w:themeColor="text1"/>
                <w:sz w:val="20"/>
                <w:szCs w:val="20"/>
              </w:rPr>
              <w:t>2)</w:t>
            </w:r>
            <w:r w:rsidRPr="00A523C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49B5">
              <w:rPr>
                <w:color w:val="000000" w:themeColor="text1"/>
                <w:sz w:val="20"/>
                <w:szCs w:val="20"/>
              </w:rPr>
              <w:t>Gestione delle uscite;</w:t>
            </w:r>
          </w:p>
          <w:p w14:paraId="61F94A85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Impegni;</w:t>
            </w:r>
          </w:p>
          <w:p w14:paraId="33ACB83E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Liquidazioni;</w:t>
            </w:r>
          </w:p>
          <w:p w14:paraId="0424F9E5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Ordinazioni;</w:t>
            </w:r>
          </w:p>
          <w:p w14:paraId="199371BA" w14:textId="77777777" w:rsidR="001849B5" w:rsidRDefault="001849B5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Pagamenti;</w:t>
            </w:r>
          </w:p>
          <w:p w14:paraId="487EB480" w14:textId="77777777" w:rsidR="001849B5" w:rsidRDefault="001849B5" w:rsidP="001849B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Gestione del patrimonio:</w:t>
            </w:r>
          </w:p>
          <w:p w14:paraId="3FDF7ABA" w14:textId="77777777" w:rsidR="00592513" w:rsidRDefault="00592513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Alienazioni e acquisiti;</w:t>
            </w:r>
          </w:p>
          <w:p w14:paraId="7B73FE72" w14:textId="77777777" w:rsidR="00592513" w:rsidRDefault="00592513" w:rsidP="001849B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Locazioni attive e passive;</w:t>
            </w:r>
          </w:p>
          <w:p w14:paraId="2BF54331" w14:textId="77777777" w:rsidR="00AD265F" w:rsidRDefault="00AD265F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Monitoraggio dei flussi di cassa;</w:t>
            </w:r>
          </w:p>
          <w:p w14:paraId="7B1F784D" w14:textId="77777777" w:rsidR="00AD265F" w:rsidRPr="001849B5" w:rsidRDefault="00AD265F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849B5">
              <w:rPr>
                <w:color w:val="000000" w:themeColor="text1"/>
                <w:sz w:val="20"/>
                <w:szCs w:val="20"/>
              </w:rPr>
              <w:t>4) Monitoraggio dei flussi economici;</w:t>
            </w:r>
          </w:p>
          <w:p w14:paraId="01572972" w14:textId="77777777" w:rsidR="00AD265F" w:rsidRDefault="00AD265F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5) Adempimenti fiscali;</w:t>
            </w:r>
          </w:p>
          <w:p w14:paraId="07DDBD7B" w14:textId="77777777" w:rsidR="00AD265F" w:rsidRDefault="00AD265F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6) Stipendi del personale;</w:t>
            </w:r>
          </w:p>
          <w:p w14:paraId="60BABA9A" w14:textId="77777777" w:rsidR="00AD265F" w:rsidRDefault="00830F6E" w:rsidP="00F24F03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7) Tributi locali:</w:t>
            </w:r>
          </w:p>
          <w:p w14:paraId="76957DA5" w14:textId="77777777" w:rsidR="00830F6E" w:rsidRDefault="00830F6E" w:rsidP="00830F6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Accertamenti;</w:t>
            </w:r>
          </w:p>
          <w:p w14:paraId="6002276A" w14:textId="77777777" w:rsidR="00830F6E" w:rsidRDefault="00830F6E" w:rsidP="00830F6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Sanzioni;</w:t>
            </w:r>
          </w:p>
          <w:p w14:paraId="4DAEECBE" w14:textId="77777777" w:rsidR="00AD265F" w:rsidRPr="00BE055E" w:rsidRDefault="00830F6E" w:rsidP="00830F6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9" w:hanging="19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Strumenti di collaborazione.</w:t>
            </w:r>
          </w:p>
        </w:tc>
        <w:tc>
          <w:tcPr>
            <w:tcW w:w="4366" w:type="dxa"/>
            <w:vMerge/>
            <w:vAlign w:val="center"/>
          </w:tcPr>
          <w:p w14:paraId="4ABD09B1" w14:textId="77777777" w:rsidR="00AD265F" w:rsidRPr="00C23ED7" w:rsidRDefault="00AD265F" w:rsidP="00D5345B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/>
            <w:vAlign w:val="center"/>
          </w:tcPr>
          <w:p w14:paraId="5129AEE1" w14:textId="77777777" w:rsidR="00AD265F" w:rsidRPr="00C23ED7" w:rsidRDefault="00AD265F" w:rsidP="00D5345B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E66E7" w14:paraId="06451612" w14:textId="77777777" w:rsidTr="00BE055E">
        <w:tc>
          <w:tcPr>
            <w:tcW w:w="1701" w:type="dxa"/>
          </w:tcPr>
          <w:p w14:paraId="38108FED" w14:textId="77777777" w:rsidR="00EE66E7" w:rsidRDefault="00390CEA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6E7">
              <w:rPr>
                <w:sz w:val="20"/>
                <w:szCs w:val="20"/>
              </w:rPr>
              <w:t>) Servizi demografici</w:t>
            </w:r>
          </w:p>
          <w:p w14:paraId="6E6E4FA9" w14:textId="77777777" w:rsidR="00EE66E7" w:rsidRPr="007E1F6F" w:rsidRDefault="00EE66E7" w:rsidP="00FC00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8F2FB10" w14:textId="77777777" w:rsidR="00EE66E7" w:rsidRPr="00B76E06" w:rsidRDefault="00EE66E7" w:rsidP="00FC002F">
            <w:pPr>
              <w:jc w:val="left"/>
              <w:rPr>
                <w:i/>
                <w:sz w:val="20"/>
                <w:szCs w:val="20"/>
                <w:u w:val="single"/>
              </w:rPr>
            </w:pPr>
            <w:r w:rsidRPr="00B76E06">
              <w:rPr>
                <w:i/>
                <w:sz w:val="20"/>
                <w:szCs w:val="20"/>
                <w:u w:val="single"/>
              </w:rPr>
              <w:t>Anagrafe:</w:t>
            </w:r>
          </w:p>
          <w:p w14:paraId="3C96413F" w14:textId="77777777" w:rsidR="00EE66E7" w:rsidRPr="007E1F6F" w:rsidRDefault="00EE66E7" w:rsidP="00FC002F">
            <w:pPr>
              <w:jc w:val="left"/>
              <w:rPr>
                <w:sz w:val="20"/>
                <w:szCs w:val="20"/>
              </w:rPr>
            </w:pPr>
            <w:r w:rsidRPr="007E1F6F">
              <w:rPr>
                <w:sz w:val="20"/>
                <w:szCs w:val="20"/>
              </w:rPr>
              <w:t>1) Pratiche anagrafiche;</w:t>
            </w:r>
          </w:p>
          <w:p w14:paraId="6B51DCB5" w14:textId="77777777" w:rsidR="00EE66E7" w:rsidRPr="007E1F6F" w:rsidRDefault="00EE66E7" w:rsidP="00FC002F">
            <w:pPr>
              <w:jc w:val="left"/>
              <w:rPr>
                <w:sz w:val="20"/>
                <w:szCs w:val="20"/>
              </w:rPr>
            </w:pPr>
            <w:r w:rsidRPr="007E1F6F">
              <w:rPr>
                <w:sz w:val="20"/>
                <w:szCs w:val="20"/>
              </w:rPr>
              <w:t>2) Documenti di identità;</w:t>
            </w:r>
          </w:p>
          <w:p w14:paraId="3E8D0F41" w14:textId="77777777" w:rsidR="00EE66E7" w:rsidRDefault="00EE66E7" w:rsidP="00FC002F">
            <w:pPr>
              <w:jc w:val="left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3) Certificazioni anagrafiche.</w:t>
            </w:r>
            <w:r w:rsidRPr="00B76E06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448F020F" w14:textId="77777777" w:rsidR="00EE66E7" w:rsidRPr="00B76E06" w:rsidRDefault="00EE66E7" w:rsidP="00FC002F">
            <w:pPr>
              <w:jc w:val="left"/>
              <w:rPr>
                <w:i/>
                <w:sz w:val="20"/>
                <w:szCs w:val="20"/>
                <w:u w:val="single"/>
              </w:rPr>
            </w:pPr>
            <w:r w:rsidRPr="00B76E06">
              <w:rPr>
                <w:i/>
                <w:sz w:val="20"/>
                <w:szCs w:val="20"/>
                <w:u w:val="single"/>
              </w:rPr>
              <w:t>Stato civile</w:t>
            </w:r>
            <w:r>
              <w:rPr>
                <w:i/>
                <w:sz w:val="20"/>
                <w:szCs w:val="20"/>
                <w:u w:val="single"/>
              </w:rPr>
              <w:t>:</w:t>
            </w:r>
          </w:p>
          <w:p w14:paraId="3D4EE44C" w14:textId="77777777" w:rsidR="00EE66E7" w:rsidRDefault="00EE66E7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1F6F">
              <w:rPr>
                <w:sz w:val="20"/>
                <w:szCs w:val="20"/>
              </w:rPr>
              <w:t>) Atti di nascita;</w:t>
            </w:r>
          </w:p>
          <w:p w14:paraId="16991233" w14:textId="77777777" w:rsidR="00EE66E7" w:rsidRDefault="00EE66E7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Atti di morte;</w:t>
            </w:r>
          </w:p>
          <w:p w14:paraId="095BF929" w14:textId="77777777" w:rsidR="00EE66E7" w:rsidRDefault="00EE66E7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Atti di cittadinanza;</w:t>
            </w:r>
          </w:p>
          <w:p w14:paraId="28724A13" w14:textId="77777777" w:rsidR="00EE66E7" w:rsidRDefault="00EE66E7" w:rsidP="00FC002F">
            <w:pPr>
              <w:jc w:val="left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4) Atti di matrimonio.</w:t>
            </w:r>
            <w:r w:rsidRPr="00B76E06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43908CE0" w14:textId="77777777" w:rsidR="00EE66E7" w:rsidRPr="00B76E06" w:rsidRDefault="00EE66E7" w:rsidP="00FC002F">
            <w:pPr>
              <w:jc w:val="left"/>
              <w:rPr>
                <w:i/>
                <w:sz w:val="20"/>
                <w:szCs w:val="20"/>
                <w:u w:val="single"/>
              </w:rPr>
            </w:pPr>
            <w:r w:rsidRPr="00B76E06">
              <w:rPr>
                <w:i/>
                <w:sz w:val="20"/>
                <w:szCs w:val="20"/>
                <w:u w:val="single"/>
              </w:rPr>
              <w:t>Elettorale:</w:t>
            </w:r>
          </w:p>
          <w:p w14:paraId="1B793C47" w14:textId="77777777" w:rsidR="00EE66E7" w:rsidRDefault="00EE66E7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Archivio elettori;</w:t>
            </w:r>
          </w:p>
          <w:p w14:paraId="150A2D89" w14:textId="77777777" w:rsidR="00EE66E7" w:rsidRDefault="00EE66E7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Consultazioni elettorali;</w:t>
            </w:r>
          </w:p>
          <w:p w14:paraId="4281AE05" w14:textId="77777777" w:rsidR="00EE66E7" w:rsidRDefault="00EE66E7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Albo scrutatori. </w:t>
            </w:r>
          </w:p>
          <w:p w14:paraId="03FDDA13" w14:textId="77777777" w:rsidR="00EE66E7" w:rsidRPr="007E1F6F" w:rsidRDefault="00EE66E7" w:rsidP="00FC002F">
            <w:pPr>
              <w:jc w:val="left"/>
              <w:rPr>
                <w:sz w:val="20"/>
                <w:szCs w:val="20"/>
              </w:rPr>
            </w:pPr>
            <w:r w:rsidRPr="00B76E06">
              <w:rPr>
                <w:i/>
                <w:sz w:val="20"/>
                <w:szCs w:val="20"/>
                <w:u w:val="single"/>
              </w:rPr>
              <w:t>Leva.</w:t>
            </w:r>
          </w:p>
        </w:tc>
        <w:tc>
          <w:tcPr>
            <w:tcW w:w="4366" w:type="dxa"/>
            <w:vMerge/>
            <w:vAlign w:val="center"/>
          </w:tcPr>
          <w:p w14:paraId="3CA3BFBA" w14:textId="77777777" w:rsidR="00EE66E7" w:rsidRPr="00C23ED7" w:rsidRDefault="00EE66E7" w:rsidP="00D5345B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/>
            <w:vAlign w:val="center"/>
          </w:tcPr>
          <w:p w14:paraId="70FF1E94" w14:textId="77777777" w:rsidR="00EE66E7" w:rsidRPr="00C23ED7" w:rsidRDefault="00EE66E7" w:rsidP="00D5345B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AD265F" w:rsidRPr="00ED6F70" w14:paraId="0A425B3B" w14:textId="77777777" w:rsidTr="00C86B11">
        <w:tc>
          <w:tcPr>
            <w:tcW w:w="1701" w:type="dxa"/>
          </w:tcPr>
          <w:p w14:paraId="236C5F39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Servizi sociali</w:t>
            </w:r>
          </w:p>
          <w:p w14:paraId="0F8DC768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D278F03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Servizi assistenziali/socio-sanitari per anziani;</w:t>
            </w:r>
          </w:p>
          <w:p w14:paraId="01A642B5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Servizi per minori e famiglie;</w:t>
            </w:r>
          </w:p>
          <w:p w14:paraId="6259BA59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Servizi per adulti in difficoltà;</w:t>
            </w:r>
          </w:p>
          <w:p w14:paraId="274EC2B3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Integrazione di cittadini stranieri;</w:t>
            </w:r>
          </w:p>
          <w:p w14:paraId="13900E38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 w:rsidRPr="003A3BA8">
              <w:rPr>
                <w:sz w:val="20"/>
                <w:szCs w:val="20"/>
              </w:rPr>
              <w:t>5) Alloggi popolari.</w:t>
            </w:r>
          </w:p>
        </w:tc>
        <w:tc>
          <w:tcPr>
            <w:tcW w:w="4366" w:type="dxa"/>
            <w:vMerge/>
          </w:tcPr>
          <w:p w14:paraId="187E2EDF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BD8E127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1544C550" w14:textId="77777777" w:rsidTr="00C86B11">
        <w:tc>
          <w:tcPr>
            <w:tcW w:w="1701" w:type="dxa"/>
          </w:tcPr>
          <w:p w14:paraId="2EB2938B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Servizi educativi</w:t>
            </w:r>
          </w:p>
        </w:tc>
        <w:tc>
          <w:tcPr>
            <w:tcW w:w="3147" w:type="dxa"/>
          </w:tcPr>
          <w:p w14:paraId="13D2FC50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1) Manutenzione degli edifici scolastici;</w:t>
            </w:r>
          </w:p>
          <w:p w14:paraId="2026411C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2) Sostegno scolastico;</w:t>
            </w:r>
          </w:p>
          <w:p w14:paraId="769CA3EA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3) Trasporto scolastico;</w:t>
            </w:r>
          </w:p>
          <w:p w14:paraId="7249328E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4) Mensa scolastica;</w:t>
            </w:r>
          </w:p>
          <w:p w14:paraId="7D2556D0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5) Dopo scuola.</w:t>
            </w:r>
          </w:p>
        </w:tc>
        <w:tc>
          <w:tcPr>
            <w:tcW w:w="4366" w:type="dxa"/>
            <w:vMerge/>
          </w:tcPr>
          <w:p w14:paraId="1C8052B0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1F0FDC9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31FC4B5C" w14:textId="77777777" w:rsidTr="00C86B11">
        <w:tc>
          <w:tcPr>
            <w:tcW w:w="1701" w:type="dxa"/>
          </w:tcPr>
          <w:p w14:paraId="0A5257DF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Servizi cimiteriali</w:t>
            </w:r>
          </w:p>
        </w:tc>
        <w:tc>
          <w:tcPr>
            <w:tcW w:w="3147" w:type="dxa"/>
          </w:tcPr>
          <w:p w14:paraId="1401CD46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1) Inumazioni, tumulazioni;</w:t>
            </w:r>
          </w:p>
          <w:p w14:paraId="242C9FF1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2) Esumazioni, estumulazioni;</w:t>
            </w:r>
          </w:p>
          <w:p w14:paraId="5F00AC27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3) Manutenzione dei cimiteri;</w:t>
            </w:r>
          </w:p>
          <w:p w14:paraId="37D93893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4) Pulizia dei cimiteri;</w:t>
            </w:r>
          </w:p>
          <w:p w14:paraId="235C222A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5) Custodia dei cimiteri.</w:t>
            </w:r>
          </w:p>
        </w:tc>
        <w:tc>
          <w:tcPr>
            <w:tcW w:w="4366" w:type="dxa"/>
            <w:vMerge/>
          </w:tcPr>
          <w:p w14:paraId="20977908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E0ADE3A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3033B0E8" w14:textId="77777777" w:rsidTr="00C86B11">
        <w:tc>
          <w:tcPr>
            <w:tcW w:w="1701" w:type="dxa"/>
          </w:tcPr>
          <w:p w14:paraId="36E3DEAA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7) Servizi culturali e sportivi</w:t>
            </w:r>
          </w:p>
        </w:tc>
        <w:tc>
          <w:tcPr>
            <w:tcW w:w="3147" w:type="dxa"/>
          </w:tcPr>
          <w:p w14:paraId="5EE1FC38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1) Organizzazione di eventi;</w:t>
            </w:r>
          </w:p>
          <w:p w14:paraId="1E95CFBB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2) Concessione di patrocini;</w:t>
            </w:r>
          </w:p>
          <w:p w14:paraId="744EF52C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3) Gestione delle biblioteche;</w:t>
            </w:r>
          </w:p>
          <w:p w14:paraId="14209AB0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4) Gestione dei musei;</w:t>
            </w:r>
          </w:p>
          <w:p w14:paraId="41DB1599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5) Gestione degli impianti sportivi;</w:t>
            </w:r>
          </w:p>
          <w:p w14:paraId="0CD86940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6) Associazioni culturali;</w:t>
            </w:r>
          </w:p>
          <w:p w14:paraId="654A677B" w14:textId="77777777" w:rsidR="00AD265F" w:rsidRPr="00577798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77798">
              <w:rPr>
                <w:color w:val="000000" w:themeColor="text1"/>
                <w:sz w:val="20"/>
                <w:szCs w:val="20"/>
              </w:rPr>
              <w:t>7) Associazioni sportive;</w:t>
            </w:r>
          </w:p>
          <w:p w14:paraId="7270D277" w14:textId="77777777" w:rsidR="00AD265F" w:rsidRPr="00577798" w:rsidRDefault="00AD265F" w:rsidP="008F5ED3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577798">
              <w:rPr>
                <w:color w:val="000000" w:themeColor="text1"/>
                <w:sz w:val="20"/>
                <w:szCs w:val="20"/>
              </w:rPr>
              <w:t>) Pari opportunità.</w:t>
            </w:r>
          </w:p>
        </w:tc>
        <w:tc>
          <w:tcPr>
            <w:tcW w:w="4366" w:type="dxa"/>
            <w:vMerge/>
          </w:tcPr>
          <w:p w14:paraId="6D4717F0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B6E4401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4A18490E" w14:textId="77777777" w:rsidTr="00C86B11">
        <w:tc>
          <w:tcPr>
            <w:tcW w:w="1701" w:type="dxa"/>
          </w:tcPr>
          <w:p w14:paraId="4A168641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Turismo</w:t>
            </w:r>
          </w:p>
        </w:tc>
        <w:tc>
          <w:tcPr>
            <w:tcW w:w="3147" w:type="dxa"/>
          </w:tcPr>
          <w:p w14:paraId="5D293A83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6F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Promozione del territorio;</w:t>
            </w:r>
          </w:p>
          <w:p w14:paraId="11B697B2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Punti di informazione;</w:t>
            </w:r>
          </w:p>
          <w:p w14:paraId="24E654EB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Rapporti con le associazioni di esercenti.</w:t>
            </w:r>
          </w:p>
        </w:tc>
        <w:tc>
          <w:tcPr>
            <w:tcW w:w="4366" w:type="dxa"/>
            <w:vMerge/>
          </w:tcPr>
          <w:p w14:paraId="33547943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ABCDA87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4F28629A" w14:textId="77777777" w:rsidTr="00C86B11">
        <w:tc>
          <w:tcPr>
            <w:tcW w:w="1701" w:type="dxa"/>
          </w:tcPr>
          <w:p w14:paraId="20B77A06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Mobilità e viabilità</w:t>
            </w:r>
          </w:p>
        </w:tc>
        <w:tc>
          <w:tcPr>
            <w:tcW w:w="3147" w:type="dxa"/>
          </w:tcPr>
          <w:p w14:paraId="39D10D26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6F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Manutenzione delle strade;</w:t>
            </w:r>
          </w:p>
          <w:p w14:paraId="23F243E5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Circolazione e sosta dei veicoli;</w:t>
            </w:r>
          </w:p>
          <w:p w14:paraId="202380E9" w14:textId="77777777" w:rsidR="00AD265F" w:rsidRPr="003D4DCA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D4DCA">
              <w:rPr>
                <w:color w:val="000000" w:themeColor="text1"/>
                <w:sz w:val="20"/>
                <w:szCs w:val="20"/>
              </w:rPr>
              <w:t>Segnaletica orizzontale e verticale;</w:t>
            </w:r>
          </w:p>
          <w:p w14:paraId="0D152085" w14:textId="77777777" w:rsidR="00AD265F" w:rsidRPr="003D4DCA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D4DCA">
              <w:rPr>
                <w:color w:val="000000" w:themeColor="text1"/>
                <w:sz w:val="20"/>
                <w:szCs w:val="20"/>
              </w:rPr>
              <w:t>) Rimozione della neve;</w:t>
            </w:r>
          </w:p>
          <w:p w14:paraId="7E8D58CB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Pulizia delle strade;</w:t>
            </w:r>
          </w:p>
          <w:p w14:paraId="0F9452B8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Servizi di pubblica illuminazione.</w:t>
            </w:r>
          </w:p>
        </w:tc>
        <w:tc>
          <w:tcPr>
            <w:tcW w:w="4366" w:type="dxa"/>
            <w:vMerge/>
          </w:tcPr>
          <w:p w14:paraId="483610C5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D2E2AAF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55DB7FC2" w14:textId="77777777" w:rsidTr="00C86B11">
        <w:tc>
          <w:tcPr>
            <w:tcW w:w="1701" w:type="dxa"/>
          </w:tcPr>
          <w:p w14:paraId="5B5B7E6B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Territorio e ambiente</w:t>
            </w:r>
          </w:p>
        </w:tc>
        <w:tc>
          <w:tcPr>
            <w:tcW w:w="3147" w:type="dxa"/>
          </w:tcPr>
          <w:p w14:paraId="600DABDB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6F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Raccolta, recupero e smaltimento dei rifiuti;</w:t>
            </w:r>
          </w:p>
          <w:p w14:paraId="0786DA5C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Isole ecologiche;</w:t>
            </w:r>
          </w:p>
          <w:p w14:paraId="5B73C12E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Manutenzione delle aree verdi;</w:t>
            </w:r>
          </w:p>
          <w:p w14:paraId="02C6DFAD" w14:textId="77777777" w:rsidR="00AD265F" w:rsidRPr="0075653E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Pulizia delle strade e aree </w:t>
            </w:r>
            <w:r w:rsidRPr="0075653E">
              <w:rPr>
                <w:color w:val="000000" w:themeColor="text1"/>
                <w:sz w:val="20"/>
                <w:szCs w:val="20"/>
              </w:rPr>
              <w:t>pubbliche;</w:t>
            </w:r>
          </w:p>
          <w:p w14:paraId="227F9AC9" w14:textId="77777777" w:rsidR="00AD265F" w:rsidRPr="0075653E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5653E">
              <w:rPr>
                <w:color w:val="000000" w:themeColor="text1"/>
                <w:sz w:val="20"/>
                <w:szCs w:val="20"/>
              </w:rPr>
              <w:t>5) Gestione del reticolo idrico minore;</w:t>
            </w:r>
          </w:p>
          <w:p w14:paraId="1461C793" w14:textId="77777777" w:rsidR="00AD265F" w:rsidRPr="0075653E" w:rsidRDefault="00AD265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5653E">
              <w:rPr>
                <w:color w:val="000000" w:themeColor="text1"/>
                <w:sz w:val="20"/>
                <w:szCs w:val="20"/>
              </w:rPr>
              <w:t>6) Servizio di acquedotto;</w:t>
            </w:r>
          </w:p>
          <w:p w14:paraId="0631FF83" w14:textId="77777777" w:rsidR="00AD265F" w:rsidRPr="00ED6F70" w:rsidRDefault="00AD265F" w:rsidP="0030043A">
            <w:pPr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5C6D64">
              <w:rPr>
                <w:color w:val="000000" w:themeColor="text1"/>
                <w:sz w:val="20"/>
                <w:szCs w:val="20"/>
              </w:rPr>
              <w:t>) Inquinamento da attività produttive.</w:t>
            </w:r>
          </w:p>
        </w:tc>
        <w:tc>
          <w:tcPr>
            <w:tcW w:w="4366" w:type="dxa"/>
            <w:vMerge/>
          </w:tcPr>
          <w:p w14:paraId="47240567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BF01ED4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782D053D" w14:textId="77777777" w:rsidTr="00C86B11">
        <w:tc>
          <w:tcPr>
            <w:tcW w:w="1701" w:type="dxa"/>
          </w:tcPr>
          <w:p w14:paraId="60C12006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Servizi di Polizia</w:t>
            </w:r>
          </w:p>
        </w:tc>
        <w:tc>
          <w:tcPr>
            <w:tcW w:w="3147" w:type="dxa"/>
          </w:tcPr>
          <w:p w14:paraId="6BF66B41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1) Protezione civile;</w:t>
            </w:r>
          </w:p>
          <w:p w14:paraId="677D9E16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2) Sicurezza e ordine pubblico;</w:t>
            </w:r>
          </w:p>
          <w:p w14:paraId="5926AD66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 xml:space="preserve">3) Vigilanza sulla circolazione e la sosta; </w:t>
            </w:r>
          </w:p>
          <w:p w14:paraId="3BD7021D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 xml:space="preserve">4) Verifiche sulle attività commerciali; </w:t>
            </w:r>
          </w:p>
          <w:p w14:paraId="4278E721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5) Verifiche sulle attività edilizie;</w:t>
            </w:r>
          </w:p>
          <w:p w14:paraId="23DBDBB5" w14:textId="22E1A76A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lastRenderedPageBreak/>
              <w:t>6) Gestione dei verbali delle sanzioni comminate</w:t>
            </w:r>
            <w:r w:rsidR="00554492" w:rsidRPr="00557565">
              <w:rPr>
                <w:sz w:val="20"/>
                <w:szCs w:val="20"/>
              </w:rPr>
              <w:t>;</w:t>
            </w:r>
          </w:p>
          <w:p w14:paraId="44888333" w14:textId="4899C4AA" w:rsidR="00554492" w:rsidRPr="00557565" w:rsidRDefault="00554492" w:rsidP="00554492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 xml:space="preserve">7) Polizia </w:t>
            </w:r>
            <w:r w:rsidRPr="00557565">
              <w:rPr>
                <w:sz w:val="20"/>
                <w:szCs w:val="20"/>
              </w:rPr>
              <w:t>r</w:t>
            </w:r>
            <w:r w:rsidRPr="00557565">
              <w:rPr>
                <w:sz w:val="20"/>
                <w:szCs w:val="20"/>
              </w:rPr>
              <w:t>urale;</w:t>
            </w:r>
          </w:p>
          <w:p w14:paraId="441E0A34" w14:textId="6C2F7A79" w:rsidR="00554492" w:rsidRPr="00557565" w:rsidRDefault="00554492" w:rsidP="00554492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 xml:space="preserve">8) Polizia </w:t>
            </w:r>
            <w:r w:rsidRPr="00557565">
              <w:rPr>
                <w:sz w:val="20"/>
                <w:szCs w:val="20"/>
              </w:rPr>
              <w:t>u</w:t>
            </w:r>
            <w:r w:rsidRPr="00557565">
              <w:rPr>
                <w:sz w:val="20"/>
                <w:szCs w:val="20"/>
              </w:rPr>
              <w:t>rbana;</w:t>
            </w:r>
          </w:p>
          <w:p w14:paraId="4F7A3C17" w14:textId="181AA267" w:rsidR="00554492" w:rsidRPr="00557565" w:rsidRDefault="00554492" w:rsidP="00554492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 xml:space="preserve">9) Polizia </w:t>
            </w:r>
            <w:r w:rsidRPr="00557565">
              <w:rPr>
                <w:sz w:val="20"/>
                <w:szCs w:val="20"/>
              </w:rPr>
              <w:t>a</w:t>
            </w:r>
            <w:r w:rsidRPr="00557565">
              <w:rPr>
                <w:sz w:val="20"/>
                <w:szCs w:val="20"/>
              </w:rPr>
              <w:t>mministrativa;</w:t>
            </w:r>
          </w:p>
          <w:p w14:paraId="1F6017F9" w14:textId="45B0AFD8" w:rsidR="00554492" w:rsidRPr="00557565" w:rsidRDefault="002F586F" w:rsidP="00554492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10</w:t>
            </w:r>
            <w:r w:rsidR="00554492" w:rsidRPr="00557565">
              <w:rPr>
                <w:sz w:val="20"/>
                <w:szCs w:val="20"/>
              </w:rPr>
              <w:t>) Gestione indagini di P</w:t>
            </w:r>
            <w:r w:rsidR="00554492" w:rsidRPr="00557565">
              <w:rPr>
                <w:sz w:val="20"/>
                <w:szCs w:val="20"/>
              </w:rPr>
              <w:t>.G.</w:t>
            </w:r>
            <w:r w:rsidR="00554492" w:rsidRPr="00557565">
              <w:rPr>
                <w:sz w:val="20"/>
                <w:szCs w:val="20"/>
              </w:rPr>
              <w:t xml:space="preserve"> d’iniziativa e su denunzia;</w:t>
            </w:r>
          </w:p>
          <w:p w14:paraId="44846839" w14:textId="6CCD8FD5" w:rsidR="00554492" w:rsidRPr="00557565" w:rsidRDefault="00554492" w:rsidP="00554492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1</w:t>
            </w:r>
            <w:r w:rsidR="002F586F" w:rsidRPr="00557565">
              <w:rPr>
                <w:sz w:val="20"/>
                <w:szCs w:val="20"/>
              </w:rPr>
              <w:t>1</w:t>
            </w:r>
            <w:r w:rsidRPr="00557565">
              <w:rPr>
                <w:sz w:val="20"/>
                <w:szCs w:val="20"/>
              </w:rPr>
              <w:t>) Gestione di deleghe di P</w:t>
            </w:r>
            <w:r w:rsidRPr="00557565">
              <w:rPr>
                <w:sz w:val="20"/>
                <w:szCs w:val="20"/>
              </w:rPr>
              <w:t>.G.</w:t>
            </w:r>
            <w:r w:rsidRPr="00557565">
              <w:rPr>
                <w:sz w:val="20"/>
                <w:szCs w:val="20"/>
              </w:rPr>
              <w:t>;</w:t>
            </w:r>
          </w:p>
          <w:p w14:paraId="3347B99A" w14:textId="0312F120" w:rsidR="00554492" w:rsidRPr="00557565" w:rsidRDefault="00554492" w:rsidP="00554492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1</w:t>
            </w:r>
            <w:r w:rsidR="002F586F" w:rsidRPr="00557565">
              <w:rPr>
                <w:sz w:val="20"/>
                <w:szCs w:val="20"/>
              </w:rPr>
              <w:t>2</w:t>
            </w:r>
            <w:r w:rsidRPr="00557565">
              <w:rPr>
                <w:sz w:val="20"/>
                <w:szCs w:val="20"/>
              </w:rPr>
              <w:t>) Notifiche atti di P</w:t>
            </w:r>
            <w:r w:rsidRPr="00557565">
              <w:rPr>
                <w:sz w:val="20"/>
                <w:szCs w:val="20"/>
              </w:rPr>
              <w:t xml:space="preserve">.G. </w:t>
            </w:r>
            <w:r w:rsidRPr="00557565">
              <w:rPr>
                <w:sz w:val="20"/>
                <w:szCs w:val="20"/>
              </w:rPr>
              <w:t>della Procura della Repubblica</w:t>
            </w:r>
            <w:r w:rsidRPr="00557565">
              <w:rPr>
                <w:sz w:val="20"/>
                <w:szCs w:val="20"/>
              </w:rPr>
              <w:t>.</w:t>
            </w:r>
          </w:p>
        </w:tc>
        <w:tc>
          <w:tcPr>
            <w:tcW w:w="4366" w:type="dxa"/>
            <w:vMerge/>
          </w:tcPr>
          <w:p w14:paraId="61A80FE7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776EB49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AD265F" w:rsidRPr="00ED6F70" w14:paraId="0BD0FFA4" w14:textId="77777777" w:rsidTr="00C86B11">
        <w:tc>
          <w:tcPr>
            <w:tcW w:w="1701" w:type="dxa"/>
          </w:tcPr>
          <w:p w14:paraId="722EFE6D" w14:textId="77777777" w:rsidR="00AD265F" w:rsidRDefault="00AD265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 Attività produttive</w:t>
            </w:r>
          </w:p>
        </w:tc>
        <w:tc>
          <w:tcPr>
            <w:tcW w:w="3147" w:type="dxa"/>
          </w:tcPr>
          <w:p w14:paraId="0FE392D0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1) Agricoltura;</w:t>
            </w:r>
          </w:p>
          <w:p w14:paraId="2883E8BE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2) Industria;</w:t>
            </w:r>
          </w:p>
          <w:p w14:paraId="678476D2" w14:textId="77777777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3) Artigianato;</w:t>
            </w:r>
          </w:p>
          <w:p w14:paraId="1370B7E3" w14:textId="1A3018E9" w:rsidR="00AD265F" w:rsidRPr="00557565" w:rsidRDefault="00AD265F" w:rsidP="00344230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4) Commercio</w:t>
            </w:r>
            <w:r w:rsidR="00384156" w:rsidRPr="00557565">
              <w:rPr>
                <w:sz w:val="20"/>
                <w:szCs w:val="20"/>
              </w:rPr>
              <w:t>;</w:t>
            </w:r>
          </w:p>
          <w:p w14:paraId="664B30BA" w14:textId="77777777" w:rsidR="00384156" w:rsidRPr="00557565" w:rsidRDefault="00384156" w:rsidP="00384156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5) Servizi;</w:t>
            </w:r>
          </w:p>
          <w:p w14:paraId="6D994D09" w14:textId="77777777" w:rsidR="00384156" w:rsidRPr="00557565" w:rsidRDefault="00384156" w:rsidP="00384156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6) Terziario;</w:t>
            </w:r>
          </w:p>
          <w:p w14:paraId="5FCF4029" w14:textId="47724003" w:rsidR="00384156" w:rsidRPr="00557565" w:rsidRDefault="00384156" w:rsidP="00384156">
            <w:pPr>
              <w:jc w:val="left"/>
              <w:rPr>
                <w:sz w:val="20"/>
                <w:szCs w:val="20"/>
              </w:rPr>
            </w:pPr>
            <w:r w:rsidRPr="00557565">
              <w:rPr>
                <w:sz w:val="20"/>
                <w:szCs w:val="20"/>
              </w:rPr>
              <w:t>7) Sanità</w:t>
            </w:r>
            <w:r w:rsidRPr="00557565">
              <w:rPr>
                <w:sz w:val="20"/>
                <w:szCs w:val="20"/>
              </w:rPr>
              <w:t>.</w:t>
            </w:r>
          </w:p>
        </w:tc>
        <w:tc>
          <w:tcPr>
            <w:tcW w:w="4366" w:type="dxa"/>
            <w:vMerge/>
          </w:tcPr>
          <w:p w14:paraId="2CDD57FC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2853863" w14:textId="77777777" w:rsidR="00AD265F" w:rsidRPr="00ED6F70" w:rsidRDefault="00AD265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59984450" w14:textId="77777777" w:rsidTr="00C86B11">
        <w:tc>
          <w:tcPr>
            <w:tcW w:w="1701" w:type="dxa"/>
          </w:tcPr>
          <w:p w14:paraId="6BEBE99A" w14:textId="77777777" w:rsidR="00772E6F" w:rsidRDefault="00772E6F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 Società a partecipazione pubblica</w:t>
            </w:r>
          </w:p>
        </w:tc>
        <w:tc>
          <w:tcPr>
            <w:tcW w:w="3147" w:type="dxa"/>
          </w:tcPr>
          <w:p w14:paraId="546DAD88" w14:textId="77777777" w:rsidR="00772E6F" w:rsidRDefault="00772E6F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Gestione servizi strumentali;</w:t>
            </w:r>
          </w:p>
          <w:p w14:paraId="0EA72C86" w14:textId="77777777" w:rsidR="00772E6F" w:rsidRDefault="00772E6F" w:rsidP="00FC00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Gestione servizi pubblici locali:</w:t>
            </w:r>
          </w:p>
          <w:p w14:paraId="3E63DCA8" w14:textId="77777777" w:rsidR="00772E6F" w:rsidRPr="00772E6F" w:rsidRDefault="00772E6F" w:rsidP="00772E6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idrico integrato;</w:t>
            </w:r>
          </w:p>
          <w:p w14:paraId="1814F9EB" w14:textId="77777777" w:rsidR="00772E6F" w:rsidRPr="00772E6F" w:rsidRDefault="00772E6F" w:rsidP="00772E6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rifiuti;</w:t>
            </w:r>
          </w:p>
          <w:p w14:paraId="77C45A86" w14:textId="77777777" w:rsidR="00772E6F" w:rsidRDefault="00772E6F" w:rsidP="00772E6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distribuzione gas.</w:t>
            </w:r>
          </w:p>
        </w:tc>
        <w:tc>
          <w:tcPr>
            <w:tcW w:w="4366" w:type="dxa"/>
            <w:vMerge/>
          </w:tcPr>
          <w:p w14:paraId="42D1C2B0" w14:textId="77777777" w:rsidR="00772E6F" w:rsidRPr="00251C31" w:rsidRDefault="00772E6F" w:rsidP="00344230">
            <w:pPr>
              <w:jc w:val="left"/>
              <w:rPr>
                <w:b/>
                <w:szCs w:val="24"/>
                <w:u w:val="single"/>
              </w:rPr>
            </w:pPr>
          </w:p>
        </w:tc>
        <w:tc>
          <w:tcPr>
            <w:tcW w:w="5245" w:type="dxa"/>
            <w:vMerge/>
          </w:tcPr>
          <w:p w14:paraId="0426A518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2423AC13" w14:textId="77777777" w:rsidTr="00C86B11">
        <w:tc>
          <w:tcPr>
            <w:tcW w:w="1701" w:type="dxa"/>
          </w:tcPr>
          <w:p w14:paraId="41818C8D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 Servizi di informatica</w:t>
            </w:r>
          </w:p>
        </w:tc>
        <w:tc>
          <w:tcPr>
            <w:tcW w:w="3147" w:type="dxa"/>
          </w:tcPr>
          <w:p w14:paraId="21F9CEBF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Gestione hardware e software;</w:t>
            </w:r>
          </w:p>
          <w:p w14:paraId="077D40D8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Disaster recovery e backup;</w:t>
            </w:r>
          </w:p>
          <w:p w14:paraId="6B2D4E92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Gestione del sito web.</w:t>
            </w:r>
          </w:p>
        </w:tc>
        <w:tc>
          <w:tcPr>
            <w:tcW w:w="4366" w:type="dxa"/>
            <w:vMerge/>
          </w:tcPr>
          <w:p w14:paraId="442C2868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D16F0E0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52C1CDB3" w14:textId="77777777" w:rsidTr="00C86B11">
        <w:tc>
          <w:tcPr>
            <w:tcW w:w="1701" w:type="dxa"/>
          </w:tcPr>
          <w:p w14:paraId="078D218F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 Gestione dei documenti</w:t>
            </w:r>
          </w:p>
        </w:tc>
        <w:tc>
          <w:tcPr>
            <w:tcW w:w="3147" w:type="dxa"/>
          </w:tcPr>
          <w:p w14:paraId="4C4D1775" w14:textId="77777777" w:rsidR="00772E6F" w:rsidRPr="00B71AF1" w:rsidRDefault="00772E6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71AF1">
              <w:rPr>
                <w:color w:val="000000" w:themeColor="text1"/>
                <w:sz w:val="20"/>
                <w:szCs w:val="20"/>
              </w:rPr>
              <w:t>1) Protocollo;</w:t>
            </w:r>
          </w:p>
          <w:p w14:paraId="4489B94C" w14:textId="77777777" w:rsidR="00772E6F" w:rsidRPr="00B71AF1" w:rsidRDefault="00772E6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71AF1">
              <w:rPr>
                <w:color w:val="000000" w:themeColor="text1"/>
                <w:sz w:val="20"/>
                <w:szCs w:val="20"/>
              </w:rPr>
              <w:t>2) Archivio corrente;</w:t>
            </w:r>
          </w:p>
          <w:p w14:paraId="7296719F" w14:textId="77777777" w:rsidR="00772E6F" w:rsidRPr="00B71AF1" w:rsidRDefault="00772E6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71AF1">
              <w:rPr>
                <w:color w:val="000000" w:themeColor="text1"/>
                <w:sz w:val="20"/>
                <w:szCs w:val="20"/>
              </w:rPr>
              <w:t>3) Archivio di deposito;</w:t>
            </w:r>
          </w:p>
          <w:p w14:paraId="1091D8E0" w14:textId="77777777" w:rsidR="00772E6F" w:rsidRPr="00B71AF1" w:rsidRDefault="00772E6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71AF1">
              <w:rPr>
                <w:color w:val="000000" w:themeColor="text1"/>
                <w:sz w:val="20"/>
                <w:szCs w:val="20"/>
              </w:rPr>
              <w:t>4) Archivio storico;</w:t>
            </w:r>
          </w:p>
          <w:p w14:paraId="4639C372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Archivio informatico.</w:t>
            </w:r>
          </w:p>
        </w:tc>
        <w:tc>
          <w:tcPr>
            <w:tcW w:w="4366" w:type="dxa"/>
            <w:vMerge/>
          </w:tcPr>
          <w:p w14:paraId="310BBD7D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2A712C6B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2B5C98C0" w14:textId="77777777" w:rsidTr="00C86B11">
        <w:tc>
          <w:tcPr>
            <w:tcW w:w="1701" w:type="dxa"/>
          </w:tcPr>
          <w:p w14:paraId="6FFD3B25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 Risorse umane</w:t>
            </w:r>
          </w:p>
        </w:tc>
        <w:tc>
          <w:tcPr>
            <w:tcW w:w="3147" w:type="dxa"/>
          </w:tcPr>
          <w:p w14:paraId="60D2E297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Gestione giuridica ed economica dei dipendenti;</w:t>
            </w:r>
          </w:p>
          <w:p w14:paraId="154BA748" w14:textId="77777777" w:rsidR="00772E6F" w:rsidRPr="00960E88" w:rsidRDefault="00772E6F" w:rsidP="005E277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Erogazione di stipendio e salario accessorio</w:t>
            </w:r>
            <w:r w:rsidRPr="00960E88">
              <w:rPr>
                <w:color w:val="000000" w:themeColor="text1"/>
                <w:sz w:val="20"/>
                <w:szCs w:val="20"/>
              </w:rPr>
              <w:t>;</w:t>
            </w:r>
          </w:p>
          <w:p w14:paraId="125D2244" w14:textId="77777777" w:rsidR="00772E6F" w:rsidRPr="00960E88" w:rsidRDefault="00772E6F" w:rsidP="005E277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Rilevazione delle presenze;</w:t>
            </w:r>
            <w:r w:rsidRPr="00960E8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F84B85" w14:textId="77777777" w:rsidR="00772E6F" w:rsidRDefault="00772E6F" w:rsidP="005E277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 w:rsidRPr="005E2777">
              <w:rPr>
                <w:sz w:val="20"/>
                <w:szCs w:val="20"/>
              </w:rPr>
              <w:t>Concessione di aspettative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575E55C" w14:textId="77777777" w:rsidR="00772E6F" w:rsidRPr="005E2777" w:rsidRDefault="00772E6F" w:rsidP="005E277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Concessione di congedi ordinari e straordinari;</w:t>
            </w:r>
          </w:p>
          <w:p w14:paraId="76ECF587" w14:textId="77777777" w:rsidR="00772E6F" w:rsidRDefault="00772E6F" w:rsidP="0034423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Concessione di permessi;</w:t>
            </w:r>
          </w:p>
          <w:p w14:paraId="7B942696" w14:textId="77777777" w:rsidR="00772E6F" w:rsidRDefault="00772E6F" w:rsidP="0034423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sz w:val="20"/>
                <w:szCs w:val="20"/>
              </w:rPr>
            </w:pPr>
            <w:r w:rsidRPr="005E2777">
              <w:rPr>
                <w:sz w:val="20"/>
                <w:szCs w:val="20"/>
              </w:rPr>
              <w:t>Autorizzazione di straordinari;</w:t>
            </w:r>
          </w:p>
          <w:p w14:paraId="7D995415" w14:textId="77777777" w:rsidR="00772E6F" w:rsidRPr="005E2777" w:rsidRDefault="00772E6F" w:rsidP="00344230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disciplinari;</w:t>
            </w:r>
          </w:p>
          <w:p w14:paraId="7E3B92C0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Formazione dei dipendenti;</w:t>
            </w:r>
          </w:p>
          <w:p w14:paraId="4E79C9F5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Valutazione dei dipendenti;</w:t>
            </w:r>
          </w:p>
          <w:p w14:paraId="31459FBC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Relazioni sindacali - Informazione;</w:t>
            </w:r>
          </w:p>
          <w:p w14:paraId="570DC012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Contrattazione decentrata integrativa.</w:t>
            </w:r>
          </w:p>
        </w:tc>
        <w:tc>
          <w:tcPr>
            <w:tcW w:w="4366" w:type="dxa"/>
            <w:vMerge/>
          </w:tcPr>
          <w:p w14:paraId="458E4509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DFB4395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22B26E12" w14:textId="77777777" w:rsidTr="00C86B11">
        <w:tc>
          <w:tcPr>
            <w:tcW w:w="1701" w:type="dxa"/>
          </w:tcPr>
          <w:p w14:paraId="1A5CCDB3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 Segreteria</w:t>
            </w:r>
          </w:p>
        </w:tc>
        <w:tc>
          <w:tcPr>
            <w:tcW w:w="3147" w:type="dxa"/>
          </w:tcPr>
          <w:p w14:paraId="754C1E98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Deliberazioni consiliari;</w:t>
            </w:r>
          </w:p>
          <w:p w14:paraId="043EB3DE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Sedute consiliari;</w:t>
            </w:r>
          </w:p>
          <w:p w14:paraId="74870EDB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Deliberazioni giuntali;</w:t>
            </w:r>
          </w:p>
          <w:p w14:paraId="7C51E523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Sedute giuntali;</w:t>
            </w:r>
          </w:p>
          <w:p w14:paraId="6CD05A09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Determinazioni;</w:t>
            </w:r>
          </w:p>
          <w:p w14:paraId="101B01E2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Ordinanze e decreti;</w:t>
            </w:r>
          </w:p>
          <w:p w14:paraId="77240341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Pubblicazioni sull’albo pretorio online;</w:t>
            </w:r>
          </w:p>
          <w:p w14:paraId="3B9DD1BE" w14:textId="77777777" w:rsidR="00772E6F" w:rsidRPr="00EB68D6" w:rsidRDefault="00772E6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Gestione del sito web - </w:t>
            </w:r>
            <w:r w:rsidRPr="00EB68D6">
              <w:rPr>
                <w:color w:val="000000" w:themeColor="text1"/>
                <w:sz w:val="20"/>
                <w:szCs w:val="20"/>
              </w:rPr>
              <w:t>amministrazione;</w:t>
            </w:r>
          </w:p>
          <w:p w14:paraId="30844D0D" w14:textId="77777777" w:rsidR="00772E6F" w:rsidRPr="00EB68D6" w:rsidRDefault="00772E6F" w:rsidP="0034423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B68D6">
              <w:rPr>
                <w:color w:val="000000" w:themeColor="text1"/>
                <w:sz w:val="20"/>
                <w:szCs w:val="20"/>
              </w:rPr>
              <w:t>9) Sedute della commissione pari opportunità;</w:t>
            </w:r>
          </w:p>
          <w:p w14:paraId="5E8CBC32" w14:textId="77777777" w:rsidR="00772E6F" w:rsidRDefault="00772E6F" w:rsidP="00DF669A">
            <w:pPr>
              <w:jc w:val="left"/>
              <w:rPr>
                <w:sz w:val="20"/>
                <w:szCs w:val="20"/>
              </w:rPr>
            </w:pPr>
            <w:r w:rsidRPr="00EB68D6">
              <w:rPr>
                <w:color w:val="000000" w:themeColor="text1"/>
                <w:sz w:val="20"/>
                <w:szCs w:val="20"/>
              </w:rPr>
              <w:t>10) Contratti.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  <w:vMerge/>
          </w:tcPr>
          <w:p w14:paraId="581CA726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E45469A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25057490" w14:textId="77777777" w:rsidTr="00C86B11">
        <w:tc>
          <w:tcPr>
            <w:tcW w:w="1701" w:type="dxa"/>
          </w:tcPr>
          <w:p w14:paraId="32356023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18) Servizi legali</w:t>
            </w:r>
          </w:p>
        </w:tc>
        <w:tc>
          <w:tcPr>
            <w:tcW w:w="3147" w:type="dxa"/>
          </w:tcPr>
          <w:p w14:paraId="44B5F003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Supporto giuridico e pareri;</w:t>
            </w:r>
          </w:p>
          <w:p w14:paraId="12C58001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Gestione dei contenziosi.</w:t>
            </w:r>
          </w:p>
        </w:tc>
        <w:tc>
          <w:tcPr>
            <w:tcW w:w="4366" w:type="dxa"/>
            <w:vMerge/>
          </w:tcPr>
          <w:p w14:paraId="3DCC62D5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4F84F42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  <w:tr w:rsidR="00772E6F" w:rsidRPr="00ED6F70" w14:paraId="1774F1C3" w14:textId="77777777" w:rsidTr="00C86B11">
        <w:tc>
          <w:tcPr>
            <w:tcW w:w="1701" w:type="dxa"/>
          </w:tcPr>
          <w:p w14:paraId="5D558D21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19) Relazioni con il pubblico</w:t>
            </w:r>
          </w:p>
        </w:tc>
        <w:tc>
          <w:tcPr>
            <w:tcW w:w="3147" w:type="dxa"/>
          </w:tcPr>
          <w:p w14:paraId="36141C81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Reclami e segnalazioni;</w:t>
            </w:r>
          </w:p>
          <w:p w14:paraId="3C9661D2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Comunicazione esterna;</w:t>
            </w:r>
          </w:p>
          <w:p w14:paraId="703390C6" w14:textId="77777777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Accesso agli atti e trasparenza;</w:t>
            </w:r>
          </w:p>
          <w:p w14:paraId="0545F3D2" w14:textId="15211F1E" w:rsidR="00772E6F" w:rsidRDefault="00772E6F" w:rsidP="0034423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Customer </w:t>
            </w:r>
            <w:proofErr w:type="spellStart"/>
            <w:r>
              <w:rPr>
                <w:sz w:val="20"/>
                <w:szCs w:val="20"/>
              </w:rPr>
              <w:t>satisfaction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66" w:type="dxa"/>
            <w:vMerge/>
          </w:tcPr>
          <w:p w14:paraId="67A76460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BC2B3B5" w14:textId="77777777" w:rsidR="00772E6F" w:rsidRPr="00ED6F70" w:rsidRDefault="00772E6F" w:rsidP="00344230">
            <w:pPr>
              <w:jc w:val="left"/>
              <w:rPr>
                <w:sz w:val="20"/>
                <w:szCs w:val="20"/>
              </w:rPr>
            </w:pPr>
          </w:p>
        </w:tc>
      </w:tr>
    </w:tbl>
    <w:p w14:paraId="7C6B727E" w14:textId="77777777" w:rsidR="00373071" w:rsidRDefault="00373071" w:rsidP="005E78F2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2A367912" w14:textId="77777777" w:rsidR="005F21EA" w:rsidRDefault="005F21EA" w:rsidP="005E78F2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06CF66B5" w14:textId="77777777" w:rsidR="005C7BD9" w:rsidRDefault="005C7BD9" w:rsidP="005E78F2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5DA3E5F3" w14:textId="77777777" w:rsidR="00373071" w:rsidRPr="002033A1" w:rsidRDefault="00373071" w:rsidP="005E78F2">
      <w:pPr>
        <w:autoSpaceDE w:val="0"/>
        <w:autoSpaceDN w:val="0"/>
        <w:adjustRightInd w:val="0"/>
        <w:rPr>
          <w:b/>
          <w:color w:val="FF0000"/>
          <w:szCs w:val="24"/>
        </w:rPr>
      </w:pPr>
    </w:p>
    <w:p w14:paraId="73B97DF4" w14:textId="77777777" w:rsidR="005E78F2" w:rsidRPr="0099082D" w:rsidRDefault="005E78F2" w:rsidP="002033A1">
      <w:pPr>
        <w:autoSpaceDE w:val="0"/>
        <w:autoSpaceDN w:val="0"/>
        <w:adjustRightInd w:val="0"/>
        <w:rPr>
          <w:sz w:val="18"/>
          <w:szCs w:val="18"/>
        </w:rPr>
      </w:pPr>
    </w:p>
    <w:sectPr w:rsidR="005E78F2" w:rsidRPr="0099082D" w:rsidSect="008309CC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18CF"/>
    <w:multiLevelType w:val="hybridMultilevel"/>
    <w:tmpl w:val="0298D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92A"/>
    <w:multiLevelType w:val="hybridMultilevel"/>
    <w:tmpl w:val="DE0AD3CC"/>
    <w:lvl w:ilvl="0" w:tplc="D9868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0154"/>
    <w:multiLevelType w:val="hybridMultilevel"/>
    <w:tmpl w:val="7CF8D1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2BAB"/>
    <w:multiLevelType w:val="hybridMultilevel"/>
    <w:tmpl w:val="1B54D126"/>
    <w:lvl w:ilvl="0" w:tplc="2E42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DFE"/>
    <w:multiLevelType w:val="hybridMultilevel"/>
    <w:tmpl w:val="1D6036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08E6"/>
    <w:multiLevelType w:val="hybridMultilevel"/>
    <w:tmpl w:val="F836FA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A2BA2"/>
    <w:multiLevelType w:val="hybridMultilevel"/>
    <w:tmpl w:val="ABE26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805D1"/>
    <w:multiLevelType w:val="hybridMultilevel"/>
    <w:tmpl w:val="B8C626C4"/>
    <w:lvl w:ilvl="0" w:tplc="B384547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3553"/>
    <w:multiLevelType w:val="hybridMultilevel"/>
    <w:tmpl w:val="F55A3144"/>
    <w:lvl w:ilvl="0" w:tplc="2990D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D3955"/>
    <w:multiLevelType w:val="hybridMultilevel"/>
    <w:tmpl w:val="3F6CA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462"/>
    <w:multiLevelType w:val="hybridMultilevel"/>
    <w:tmpl w:val="3C087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47C90"/>
    <w:multiLevelType w:val="hybridMultilevel"/>
    <w:tmpl w:val="E766E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F2437"/>
    <w:multiLevelType w:val="hybridMultilevel"/>
    <w:tmpl w:val="062879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6D2"/>
    <w:rsid w:val="00001BB6"/>
    <w:rsid w:val="0000315B"/>
    <w:rsid w:val="00004BFD"/>
    <w:rsid w:val="00012953"/>
    <w:rsid w:val="000157EB"/>
    <w:rsid w:val="00017266"/>
    <w:rsid w:val="0002024A"/>
    <w:rsid w:val="00037B38"/>
    <w:rsid w:val="00045DBE"/>
    <w:rsid w:val="00057F69"/>
    <w:rsid w:val="000608C6"/>
    <w:rsid w:val="00060C5A"/>
    <w:rsid w:val="0006503A"/>
    <w:rsid w:val="00066E73"/>
    <w:rsid w:val="000726A8"/>
    <w:rsid w:val="000763C2"/>
    <w:rsid w:val="00080D1A"/>
    <w:rsid w:val="000815B7"/>
    <w:rsid w:val="00090E76"/>
    <w:rsid w:val="00094925"/>
    <w:rsid w:val="000A2549"/>
    <w:rsid w:val="000B16A1"/>
    <w:rsid w:val="000B4C34"/>
    <w:rsid w:val="000B6974"/>
    <w:rsid w:val="000C4AAB"/>
    <w:rsid w:val="000C7564"/>
    <w:rsid w:val="000D1F5E"/>
    <w:rsid w:val="000D3FE5"/>
    <w:rsid w:val="000D46A7"/>
    <w:rsid w:val="000D56DE"/>
    <w:rsid w:val="000D6689"/>
    <w:rsid w:val="000E534F"/>
    <w:rsid w:val="000E53A8"/>
    <w:rsid w:val="000F1B45"/>
    <w:rsid w:val="000F1D33"/>
    <w:rsid w:val="000F3B5D"/>
    <w:rsid w:val="001131DC"/>
    <w:rsid w:val="001234D2"/>
    <w:rsid w:val="0012375F"/>
    <w:rsid w:val="00125A9C"/>
    <w:rsid w:val="00127825"/>
    <w:rsid w:val="00142FE6"/>
    <w:rsid w:val="00143A99"/>
    <w:rsid w:val="00144CA4"/>
    <w:rsid w:val="00154F8D"/>
    <w:rsid w:val="001606E8"/>
    <w:rsid w:val="00163834"/>
    <w:rsid w:val="00171796"/>
    <w:rsid w:val="00171F4C"/>
    <w:rsid w:val="001767F2"/>
    <w:rsid w:val="001849B5"/>
    <w:rsid w:val="0018741B"/>
    <w:rsid w:val="0019083B"/>
    <w:rsid w:val="00192D1A"/>
    <w:rsid w:val="001A5009"/>
    <w:rsid w:val="001A5057"/>
    <w:rsid w:val="001A5DF4"/>
    <w:rsid w:val="001B21B5"/>
    <w:rsid w:val="001C4D3C"/>
    <w:rsid w:val="001D7826"/>
    <w:rsid w:val="001E0ADB"/>
    <w:rsid w:val="001F0873"/>
    <w:rsid w:val="002033A1"/>
    <w:rsid w:val="00211098"/>
    <w:rsid w:val="002126D5"/>
    <w:rsid w:val="00214932"/>
    <w:rsid w:val="0021717B"/>
    <w:rsid w:val="00221B75"/>
    <w:rsid w:val="00223D3E"/>
    <w:rsid w:val="00225B33"/>
    <w:rsid w:val="00226F21"/>
    <w:rsid w:val="002306CF"/>
    <w:rsid w:val="0023446E"/>
    <w:rsid w:val="00235582"/>
    <w:rsid w:val="002408EB"/>
    <w:rsid w:val="002416F8"/>
    <w:rsid w:val="002470E9"/>
    <w:rsid w:val="00254AC4"/>
    <w:rsid w:val="00256469"/>
    <w:rsid w:val="002613AF"/>
    <w:rsid w:val="0027257D"/>
    <w:rsid w:val="00275E5E"/>
    <w:rsid w:val="002877FB"/>
    <w:rsid w:val="0029463E"/>
    <w:rsid w:val="00294F12"/>
    <w:rsid w:val="00295620"/>
    <w:rsid w:val="002A0BA7"/>
    <w:rsid w:val="002A4D45"/>
    <w:rsid w:val="002A5529"/>
    <w:rsid w:val="002B1F4F"/>
    <w:rsid w:val="002B2C66"/>
    <w:rsid w:val="002B2E6A"/>
    <w:rsid w:val="002B4286"/>
    <w:rsid w:val="002C32E2"/>
    <w:rsid w:val="002C6FE2"/>
    <w:rsid w:val="002D691A"/>
    <w:rsid w:val="002E1511"/>
    <w:rsid w:val="002F0185"/>
    <w:rsid w:val="002F28E9"/>
    <w:rsid w:val="002F5352"/>
    <w:rsid w:val="002F586F"/>
    <w:rsid w:val="002F6B4C"/>
    <w:rsid w:val="002F6BD7"/>
    <w:rsid w:val="002F7BC1"/>
    <w:rsid w:val="0030043A"/>
    <w:rsid w:val="003061FE"/>
    <w:rsid w:val="003067B9"/>
    <w:rsid w:val="00311ED4"/>
    <w:rsid w:val="00313103"/>
    <w:rsid w:val="003163C0"/>
    <w:rsid w:val="00322E58"/>
    <w:rsid w:val="00327DD0"/>
    <w:rsid w:val="00330C37"/>
    <w:rsid w:val="00330C8C"/>
    <w:rsid w:val="00333E13"/>
    <w:rsid w:val="0033690B"/>
    <w:rsid w:val="00337659"/>
    <w:rsid w:val="003438E6"/>
    <w:rsid w:val="00344264"/>
    <w:rsid w:val="00347354"/>
    <w:rsid w:val="00354C9B"/>
    <w:rsid w:val="00356820"/>
    <w:rsid w:val="003571A8"/>
    <w:rsid w:val="003719B5"/>
    <w:rsid w:val="00373071"/>
    <w:rsid w:val="00380B74"/>
    <w:rsid w:val="00381932"/>
    <w:rsid w:val="00384156"/>
    <w:rsid w:val="00390CEA"/>
    <w:rsid w:val="0039673C"/>
    <w:rsid w:val="003969B0"/>
    <w:rsid w:val="003A3BA8"/>
    <w:rsid w:val="003B062C"/>
    <w:rsid w:val="003B6F26"/>
    <w:rsid w:val="003C07B3"/>
    <w:rsid w:val="003C0BB9"/>
    <w:rsid w:val="003C2511"/>
    <w:rsid w:val="003C7020"/>
    <w:rsid w:val="003D18F0"/>
    <w:rsid w:val="003D4DCA"/>
    <w:rsid w:val="003D7EB6"/>
    <w:rsid w:val="003E1FDC"/>
    <w:rsid w:val="003E3BB0"/>
    <w:rsid w:val="003E5001"/>
    <w:rsid w:val="003F2329"/>
    <w:rsid w:val="003F562A"/>
    <w:rsid w:val="003F5D01"/>
    <w:rsid w:val="003F6A0D"/>
    <w:rsid w:val="0042380A"/>
    <w:rsid w:val="00437CC0"/>
    <w:rsid w:val="0044243A"/>
    <w:rsid w:val="004427C9"/>
    <w:rsid w:val="00446521"/>
    <w:rsid w:val="00460761"/>
    <w:rsid w:val="004675F0"/>
    <w:rsid w:val="00491961"/>
    <w:rsid w:val="00492741"/>
    <w:rsid w:val="0049794F"/>
    <w:rsid w:val="004D2CBF"/>
    <w:rsid w:val="004D4E24"/>
    <w:rsid w:val="004F2460"/>
    <w:rsid w:val="004F651E"/>
    <w:rsid w:val="00507F70"/>
    <w:rsid w:val="00510A87"/>
    <w:rsid w:val="0051378B"/>
    <w:rsid w:val="0052097E"/>
    <w:rsid w:val="005219D7"/>
    <w:rsid w:val="005234CA"/>
    <w:rsid w:val="00523BDF"/>
    <w:rsid w:val="00524DCB"/>
    <w:rsid w:val="0052799B"/>
    <w:rsid w:val="005306C9"/>
    <w:rsid w:val="00530F99"/>
    <w:rsid w:val="00533169"/>
    <w:rsid w:val="0053654B"/>
    <w:rsid w:val="0053670E"/>
    <w:rsid w:val="00536CE1"/>
    <w:rsid w:val="00544E8F"/>
    <w:rsid w:val="00545172"/>
    <w:rsid w:val="00550DE0"/>
    <w:rsid w:val="00554492"/>
    <w:rsid w:val="005571A1"/>
    <w:rsid w:val="00557565"/>
    <w:rsid w:val="00561BC9"/>
    <w:rsid w:val="00566539"/>
    <w:rsid w:val="00567787"/>
    <w:rsid w:val="00573BFC"/>
    <w:rsid w:val="00574591"/>
    <w:rsid w:val="00577798"/>
    <w:rsid w:val="0058159A"/>
    <w:rsid w:val="00586BF5"/>
    <w:rsid w:val="00591845"/>
    <w:rsid w:val="00592513"/>
    <w:rsid w:val="00592E10"/>
    <w:rsid w:val="005A048D"/>
    <w:rsid w:val="005A061B"/>
    <w:rsid w:val="005B0129"/>
    <w:rsid w:val="005B08D9"/>
    <w:rsid w:val="005B2F70"/>
    <w:rsid w:val="005B7C6B"/>
    <w:rsid w:val="005C2BE3"/>
    <w:rsid w:val="005C4894"/>
    <w:rsid w:val="005C7BD9"/>
    <w:rsid w:val="005D3F2D"/>
    <w:rsid w:val="005D5BAD"/>
    <w:rsid w:val="005D5D52"/>
    <w:rsid w:val="005D7CDB"/>
    <w:rsid w:val="005E2777"/>
    <w:rsid w:val="005E6916"/>
    <w:rsid w:val="005E78F2"/>
    <w:rsid w:val="005F0022"/>
    <w:rsid w:val="005F00C0"/>
    <w:rsid w:val="005F21EA"/>
    <w:rsid w:val="005F2DB6"/>
    <w:rsid w:val="005F5F82"/>
    <w:rsid w:val="00605BAC"/>
    <w:rsid w:val="00606E3C"/>
    <w:rsid w:val="00626AF7"/>
    <w:rsid w:val="00635A55"/>
    <w:rsid w:val="00637DF9"/>
    <w:rsid w:val="00645211"/>
    <w:rsid w:val="006525DD"/>
    <w:rsid w:val="00662EB2"/>
    <w:rsid w:val="006646F1"/>
    <w:rsid w:val="00670E48"/>
    <w:rsid w:val="00674B53"/>
    <w:rsid w:val="00690BE4"/>
    <w:rsid w:val="00695DBA"/>
    <w:rsid w:val="006A2CAD"/>
    <w:rsid w:val="006A413A"/>
    <w:rsid w:val="006A748E"/>
    <w:rsid w:val="006B206A"/>
    <w:rsid w:val="006B5CBA"/>
    <w:rsid w:val="006C0BF9"/>
    <w:rsid w:val="006C2CBF"/>
    <w:rsid w:val="006C668E"/>
    <w:rsid w:val="006D54FA"/>
    <w:rsid w:val="006D6279"/>
    <w:rsid w:val="006E4D8C"/>
    <w:rsid w:val="006F4836"/>
    <w:rsid w:val="006F75C0"/>
    <w:rsid w:val="0070603A"/>
    <w:rsid w:val="007062DB"/>
    <w:rsid w:val="00714526"/>
    <w:rsid w:val="00726DAD"/>
    <w:rsid w:val="007278A5"/>
    <w:rsid w:val="00730927"/>
    <w:rsid w:val="00731493"/>
    <w:rsid w:val="0073465B"/>
    <w:rsid w:val="00744F17"/>
    <w:rsid w:val="007507AA"/>
    <w:rsid w:val="00752165"/>
    <w:rsid w:val="0075653E"/>
    <w:rsid w:val="00764771"/>
    <w:rsid w:val="00766F7A"/>
    <w:rsid w:val="00772E6F"/>
    <w:rsid w:val="00782013"/>
    <w:rsid w:val="007843AA"/>
    <w:rsid w:val="00790498"/>
    <w:rsid w:val="007912C6"/>
    <w:rsid w:val="007935CE"/>
    <w:rsid w:val="00795E96"/>
    <w:rsid w:val="007A64F7"/>
    <w:rsid w:val="007B296F"/>
    <w:rsid w:val="007C1F54"/>
    <w:rsid w:val="007C555B"/>
    <w:rsid w:val="007D369A"/>
    <w:rsid w:val="007E1D60"/>
    <w:rsid w:val="007F0C35"/>
    <w:rsid w:val="007F7118"/>
    <w:rsid w:val="00800B0D"/>
    <w:rsid w:val="00811380"/>
    <w:rsid w:val="0082376C"/>
    <w:rsid w:val="00830327"/>
    <w:rsid w:val="008308C0"/>
    <w:rsid w:val="008309CC"/>
    <w:rsid w:val="00830F6E"/>
    <w:rsid w:val="00847BC0"/>
    <w:rsid w:val="00847E4A"/>
    <w:rsid w:val="008506D2"/>
    <w:rsid w:val="008538D7"/>
    <w:rsid w:val="00854168"/>
    <w:rsid w:val="00861D65"/>
    <w:rsid w:val="008655B2"/>
    <w:rsid w:val="0087419D"/>
    <w:rsid w:val="00876849"/>
    <w:rsid w:val="00876A62"/>
    <w:rsid w:val="0088154E"/>
    <w:rsid w:val="008822F3"/>
    <w:rsid w:val="008838A1"/>
    <w:rsid w:val="00890E12"/>
    <w:rsid w:val="00892471"/>
    <w:rsid w:val="008A5D0B"/>
    <w:rsid w:val="008B1ECE"/>
    <w:rsid w:val="008C4E0B"/>
    <w:rsid w:val="008C50AB"/>
    <w:rsid w:val="008C6C86"/>
    <w:rsid w:val="008C730A"/>
    <w:rsid w:val="008D364C"/>
    <w:rsid w:val="008D7651"/>
    <w:rsid w:val="008E5ED8"/>
    <w:rsid w:val="008F2033"/>
    <w:rsid w:val="008F5ED3"/>
    <w:rsid w:val="009008E4"/>
    <w:rsid w:val="00905B5A"/>
    <w:rsid w:val="009102C6"/>
    <w:rsid w:val="00925B90"/>
    <w:rsid w:val="00927672"/>
    <w:rsid w:val="0093156C"/>
    <w:rsid w:val="00932047"/>
    <w:rsid w:val="00933AC2"/>
    <w:rsid w:val="00957D83"/>
    <w:rsid w:val="00960E88"/>
    <w:rsid w:val="00964513"/>
    <w:rsid w:val="00973475"/>
    <w:rsid w:val="00973CF6"/>
    <w:rsid w:val="00974836"/>
    <w:rsid w:val="00987AC1"/>
    <w:rsid w:val="00990309"/>
    <w:rsid w:val="0099082D"/>
    <w:rsid w:val="00992A6E"/>
    <w:rsid w:val="009A149F"/>
    <w:rsid w:val="009B74FA"/>
    <w:rsid w:val="009B7BFA"/>
    <w:rsid w:val="009C0633"/>
    <w:rsid w:val="009C163C"/>
    <w:rsid w:val="009C6258"/>
    <w:rsid w:val="009D4A88"/>
    <w:rsid w:val="009D5CB5"/>
    <w:rsid w:val="009E3F91"/>
    <w:rsid w:val="009E610C"/>
    <w:rsid w:val="009F08D9"/>
    <w:rsid w:val="009F24C5"/>
    <w:rsid w:val="00A21008"/>
    <w:rsid w:val="00A24367"/>
    <w:rsid w:val="00A325C8"/>
    <w:rsid w:val="00A32DD4"/>
    <w:rsid w:val="00A36465"/>
    <w:rsid w:val="00A443D3"/>
    <w:rsid w:val="00A4636D"/>
    <w:rsid w:val="00A52820"/>
    <w:rsid w:val="00A53637"/>
    <w:rsid w:val="00A55B4B"/>
    <w:rsid w:val="00A60358"/>
    <w:rsid w:val="00A629E9"/>
    <w:rsid w:val="00A651E0"/>
    <w:rsid w:val="00A74BDA"/>
    <w:rsid w:val="00A82E4B"/>
    <w:rsid w:val="00A82E5C"/>
    <w:rsid w:val="00AA3C25"/>
    <w:rsid w:val="00AB6429"/>
    <w:rsid w:val="00AC7690"/>
    <w:rsid w:val="00AD265F"/>
    <w:rsid w:val="00AD5680"/>
    <w:rsid w:val="00AE150B"/>
    <w:rsid w:val="00AE1B55"/>
    <w:rsid w:val="00AE1D80"/>
    <w:rsid w:val="00AE43BF"/>
    <w:rsid w:val="00AE73E3"/>
    <w:rsid w:val="00AF2068"/>
    <w:rsid w:val="00AF20C9"/>
    <w:rsid w:val="00B004CC"/>
    <w:rsid w:val="00B02379"/>
    <w:rsid w:val="00B037A7"/>
    <w:rsid w:val="00B07EBD"/>
    <w:rsid w:val="00B11322"/>
    <w:rsid w:val="00B22AC7"/>
    <w:rsid w:val="00B2754A"/>
    <w:rsid w:val="00B32BE3"/>
    <w:rsid w:val="00B357CD"/>
    <w:rsid w:val="00B62804"/>
    <w:rsid w:val="00B71AF1"/>
    <w:rsid w:val="00B7263A"/>
    <w:rsid w:val="00B744EB"/>
    <w:rsid w:val="00B829D6"/>
    <w:rsid w:val="00B871F9"/>
    <w:rsid w:val="00B94F06"/>
    <w:rsid w:val="00B97903"/>
    <w:rsid w:val="00BB2300"/>
    <w:rsid w:val="00BB583B"/>
    <w:rsid w:val="00BB5DBF"/>
    <w:rsid w:val="00BC3971"/>
    <w:rsid w:val="00BC4180"/>
    <w:rsid w:val="00BD2341"/>
    <w:rsid w:val="00BD2AF8"/>
    <w:rsid w:val="00BD5F7B"/>
    <w:rsid w:val="00BD68E8"/>
    <w:rsid w:val="00BE055E"/>
    <w:rsid w:val="00BE1E97"/>
    <w:rsid w:val="00BF5696"/>
    <w:rsid w:val="00C154AB"/>
    <w:rsid w:val="00C17956"/>
    <w:rsid w:val="00C23ED7"/>
    <w:rsid w:val="00C317FE"/>
    <w:rsid w:val="00C3595E"/>
    <w:rsid w:val="00C409ED"/>
    <w:rsid w:val="00C4335B"/>
    <w:rsid w:val="00C47C9D"/>
    <w:rsid w:val="00C5304B"/>
    <w:rsid w:val="00C627BA"/>
    <w:rsid w:val="00C8320C"/>
    <w:rsid w:val="00C83A50"/>
    <w:rsid w:val="00C86B11"/>
    <w:rsid w:val="00C87BB8"/>
    <w:rsid w:val="00C93E2E"/>
    <w:rsid w:val="00CA0274"/>
    <w:rsid w:val="00CA11E5"/>
    <w:rsid w:val="00CA7B14"/>
    <w:rsid w:val="00CC1994"/>
    <w:rsid w:val="00CC3C59"/>
    <w:rsid w:val="00CC5688"/>
    <w:rsid w:val="00CC59DD"/>
    <w:rsid w:val="00CD040B"/>
    <w:rsid w:val="00CD28C6"/>
    <w:rsid w:val="00CD4D3D"/>
    <w:rsid w:val="00CE4774"/>
    <w:rsid w:val="00CE5863"/>
    <w:rsid w:val="00CE5A3A"/>
    <w:rsid w:val="00CE5D49"/>
    <w:rsid w:val="00CF071D"/>
    <w:rsid w:val="00CF60DE"/>
    <w:rsid w:val="00D0356E"/>
    <w:rsid w:val="00D036AF"/>
    <w:rsid w:val="00D06A52"/>
    <w:rsid w:val="00D22D93"/>
    <w:rsid w:val="00D27014"/>
    <w:rsid w:val="00D34163"/>
    <w:rsid w:val="00D3425F"/>
    <w:rsid w:val="00D44C78"/>
    <w:rsid w:val="00D44F5F"/>
    <w:rsid w:val="00D45ABD"/>
    <w:rsid w:val="00D5345B"/>
    <w:rsid w:val="00D553DA"/>
    <w:rsid w:val="00D64821"/>
    <w:rsid w:val="00D722F9"/>
    <w:rsid w:val="00D83FB1"/>
    <w:rsid w:val="00D911BB"/>
    <w:rsid w:val="00D92CBA"/>
    <w:rsid w:val="00D92DAB"/>
    <w:rsid w:val="00DA3D8F"/>
    <w:rsid w:val="00DB0256"/>
    <w:rsid w:val="00DD0649"/>
    <w:rsid w:val="00DD1678"/>
    <w:rsid w:val="00DD255D"/>
    <w:rsid w:val="00DE412A"/>
    <w:rsid w:val="00DE48A0"/>
    <w:rsid w:val="00DE6AF7"/>
    <w:rsid w:val="00DE708C"/>
    <w:rsid w:val="00DF098D"/>
    <w:rsid w:val="00DF669A"/>
    <w:rsid w:val="00E014C8"/>
    <w:rsid w:val="00E0372F"/>
    <w:rsid w:val="00E1035B"/>
    <w:rsid w:val="00E11D32"/>
    <w:rsid w:val="00E1577D"/>
    <w:rsid w:val="00E32CEE"/>
    <w:rsid w:val="00E340B1"/>
    <w:rsid w:val="00E349F8"/>
    <w:rsid w:val="00E35641"/>
    <w:rsid w:val="00E359F1"/>
    <w:rsid w:val="00E410DE"/>
    <w:rsid w:val="00E418CE"/>
    <w:rsid w:val="00E45F2D"/>
    <w:rsid w:val="00E51EBE"/>
    <w:rsid w:val="00E5398B"/>
    <w:rsid w:val="00E53D75"/>
    <w:rsid w:val="00E54CB1"/>
    <w:rsid w:val="00E61E52"/>
    <w:rsid w:val="00E63809"/>
    <w:rsid w:val="00E657A2"/>
    <w:rsid w:val="00E67629"/>
    <w:rsid w:val="00E74C37"/>
    <w:rsid w:val="00E83AEA"/>
    <w:rsid w:val="00E86EE1"/>
    <w:rsid w:val="00E91CF8"/>
    <w:rsid w:val="00E959AE"/>
    <w:rsid w:val="00EA38BB"/>
    <w:rsid w:val="00EA3CC0"/>
    <w:rsid w:val="00EB067F"/>
    <w:rsid w:val="00EB0F51"/>
    <w:rsid w:val="00EB4673"/>
    <w:rsid w:val="00EB68D6"/>
    <w:rsid w:val="00EC55C9"/>
    <w:rsid w:val="00ED36B0"/>
    <w:rsid w:val="00EE66E7"/>
    <w:rsid w:val="00EF1D72"/>
    <w:rsid w:val="00F049D7"/>
    <w:rsid w:val="00F04DB7"/>
    <w:rsid w:val="00F11D0B"/>
    <w:rsid w:val="00F12CC9"/>
    <w:rsid w:val="00F24F03"/>
    <w:rsid w:val="00F25FFF"/>
    <w:rsid w:val="00F2681C"/>
    <w:rsid w:val="00F36610"/>
    <w:rsid w:val="00F423D3"/>
    <w:rsid w:val="00F46651"/>
    <w:rsid w:val="00F54154"/>
    <w:rsid w:val="00F63D22"/>
    <w:rsid w:val="00F72549"/>
    <w:rsid w:val="00F72EE2"/>
    <w:rsid w:val="00F869A7"/>
    <w:rsid w:val="00F904E9"/>
    <w:rsid w:val="00FA1346"/>
    <w:rsid w:val="00FA5A50"/>
    <w:rsid w:val="00FA6B8C"/>
    <w:rsid w:val="00FB1A31"/>
    <w:rsid w:val="00FD4C95"/>
    <w:rsid w:val="00FD6DCA"/>
    <w:rsid w:val="00FE6D04"/>
    <w:rsid w:val="00FF0D74"/>
    <w:rsid w:val="00FF12D6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7686"/>
  <w15:docId w15:val="{237F2748-FBD1-4A69-B5A6-9FF97A0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82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1F54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45D7-B87D-4387-B1DE-FB6F25F4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13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polivieri</dc:creator>
  <cp:lastModifiedBy>Utente</cp:lastModifiedBy>
  <cp:revision>746</cp:revision>
  <cp:lastPrinted>2019-01-10T10:20:00Z</cp:lastPrinted>
  <dcterms:created xsi:type="dcterms:W3CDTF">2018-01-23T12:18:00Z</dcterms:created>
  <dcterms:modified xsi:type="dcterms:W3CDTF">2021-03-18T11:39:00Z</dcterms:modified>
</cp:coreProperties>
</file>