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bidi="hi-IN"/>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lang w:bidi="hi-IN"/>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sidR="0096355C">
        <w:rPr>
          <w:color w:val="000000"/>
        </w:rPr>
        <w:t xml:space="preserve"> </w:t>
      </w:r>
      <w:r w:rsidR="0096355C">
        <w:rPr>
          <w:color w:val="000000"/>
        </w:rPr>
        <w:t>CONSORZIO BACINO IMBRIFERO DEL FIUME TRONTO</w:t>
      </w:r>
    </w:p>
    <w:p w:rsidR="0096355C" w:rsidRDefault="00B55AD9" w:rsidP="0096355C">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96355C">
        <w:rPr>
          <w:color w:val="000000"/>
        </w:rPr>
        <w:t xml:space="preserve"> ALESSANDRIA</w:t>
      </w:r>
      <w:r w:rsidRPr="00A970F6">
        <w:rPr>
          <w:color w:val="000000"/>
        </w:rPr>
        <w:t xml:space="preserve">, n </w:t>
      </w:r>
      <w:r w:rsidR="0096355C">
        <w:rPr>
          <w:color w:val="000000"/>
        </w:rPr>
        <w:t>12,</w:t>
      </w:r>
    </w:p>
    <w:p w:rsidR="00B55AD9" w:rsidRPr="00A970F6" w:rsidRDefault="00B55AD9" w:rsidP="0096355C">
      <w:pPr>
        <w:tabs>
          <w:tab w:val="left" w:leader="underscore" w:pos="7938"/>
          <w:tab w:val="left" w:leader="underscore" w:pos="9781"/>
        </w:tabs>
        <w:autoSpaceDE w:val="0"/>
        <w:autoSpaceDN w:val="0"/>
        <w:adjustRightInd w:val="0"/>
        <w:spacing w:line="276" w:lineRule="auto"/>
        <w:rPr>
          <w:color w:val="000000"/>
        </w:rPr>
      </w:pPr>
      <w:r w:rsidRPr="00A970F6">
        <w:rPr>
          <w:color w:val="000000"/>
        </w:rPr>
        <w:t>Località</w:t>
      </w:r>
      <w:r w:rsidR="00713458">
        <w:rPr>
          <w:color w:val="000000"/>
        </w:rPr>
        <w:t xml:space="preserve"> </w:t>
      </w:r>
      <w:r w:rsidR="0096355C">
        <w:rPr>
          <w:color w:val="000000"/>
        </w:rPr>
        <w:t xml:space="preserve">ASCOLI PICENO </w:t>
      </w:r>
      <w:r w:rsidRPr="00A970F6">
        <w:rPr>
          <w:color w:val="000000"/>
        </w:rPr>
        <w:t>(</w:t>
      </w:r>
      <w:r w:rsidR="0096355C">
        <w:rPr>
          <w:color w:val="000000"/>
        </w:rPr>
        <w:t>Ascoli Piceno</w:t>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96355C" w:rsidRPr="0022287D">
        <w:rPr>
          <w:b/>
          <w:bCs/>
          <w:i/>
        </w:rPr>
        <w:t>Museo: Pronti, Partenza, Via…</w:t>
      </w:r>
      <w:bookmarkStart w:id="0" w:name="_GoBack"/>
      <w:bookmarkEnd w:id="0"/>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lang w:bidi="hi-IN"/>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2E6" w:rsidRDefault="006A32E6" w:rsidP="00755207">
      <w:r>
        <w:separator/>
      </w:r>
    </w:p>
  </w:endnote>
  <w:endnote w:type="continuationSeparator" w:id="0">
    <w:p w:rsidR="006A32E6" w:rsidRDefault="006A32E6"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2E6" w:rsidRDefault="006A32E6" w:rsidP="00755207">
      <w:r>
        <w:separator/>
      </w:r>
    </w:p>
  </w:footnote>
  <w:footnote w:type="continuationSeparator" w:id="0">
    <w:p w:rsidR="006A32E6" w:rsidRDefault="006A32E6"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9"/>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422F5"/>
    <w:rsid w:val="00055609"/>
    <w:rsid w:val="001657B6"/>
    <w:rsid w:val="00224C0C"/>
    <w:rsid w:val="002E140A"/>
    <w:rsid w:val="0031654C"/>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A32E6"/>
    <w:rsid w:val="006E5EDA"/>
    <w:rsid w:val="006F6681"/>
    <w:rsid w:val="00713458"/>
    <w:rsid w:val="0074362B"/>
    <w:rsid w:val="00755207"/>
    <w:rsid w:val="00774A3A"/>
    <w:rsid w:val="007C1930"/>
    <w:rsid w:val="007D6FA3"/>
    <w:rsid w:val="008A2B6B"/>
    <w:rsid w:val="0096355C"/>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CF576F"/>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EA1C4-8E56-4D7F-816C-BB91B29EB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3870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ascoli</cp:lastModifiedBy>
  <cp:revision>2</cp:revision>
  <cp:lastPrinted>2018-07-17T09:53:00Z</cp:lastPrinted>
  <dcterms:created xsi:type="dcterms:W3CDTF">2018-08-22T17:00:00Z</dcterms:created>
  <dcterms:modified xsi:type="dcterms:W3CDTF">2018-08-22T17:00:00Z</dcterms:modified>
</cp:coreProperties>
</file>