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88" w:rsidRDefault="008D1FCA" w:rsidP="000059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87AD2">
        <w:rPr>
          <w:rFonts w:ascii="Arial" w:hAnsi="Arial" w:cs="Arial"/>
          <w:b/>
          <w:bCs/>
        </w:rPr>
        <w:t>Accordo</w:t>
      </w:r>
      <w:r w:rsidR="000E2E88" w:rsidRPr="00287AD2">
        <w:rPr>
          <w:rFonts w:ascii="Arial" w:hAnsi="Arial" w:cs="Arial"/>
          <w:b/>
          <w:bCs/>
        </w:rPr>
        <w:t xml:space="preserve"> tra il Parco Nazionale dei Monti Sibillini e il Comune di</w:t>
      </w:r>
      <w:r w:rsidR="000059B5" w:rsidRPr="00287AD2">
        <w:rPr>
          <w:rFonts w:ascii="Arial" w:hAnsi="Arial" w:cs="Arial"/>
          <w:b/>
          <w:bCs/>
        </w:rPr>
        <w:t xml:space="preserve"> </w:t>
      </w:r>
      <w:r w:rsidR="00053EBD">
        <w:rPr>
          <w:rFonts w:ascii="Arial" w:hAnsi="Arial" w:cs="Arial"/>
          <w:b/>
          <w:bCs/>
        </w:rPr>
        <w:t>Visso,</w:t>
      </w:r>
      <w:r w:rsidR="000E2E88" w:rsidRPr="00287AD2">
        <w:rPr>
          <w:rFonts w:ascii="Arial" w:hAnsi="Arial" w:cs="Arial"/>
        </w:rPr>
        <w:t xml:space="preserve"> </w:t>
      </w:r>
      <w:r w:rsidR="000E2E88" w:rsidRPr="00287AD2">
        <w:rPr>
          <w:rFonts w:ascii="Arial" w:hAnsi="Arial" w:cs="Arial"/>
          <w:b/>
          <w:bCs/>
        </w:rPr>
        <w:t>per</w:t>
      </w:r>
      <w:r w:rsidR="000059B5" w:rsidRPr="00287AD2">
        <w:rPr>
          <w:rFonts w:ascii="Arial" w:hAnsi="Arial" w:cs="Arial"/>
          <w:b/>
          <w:bCs/>
        </w:rPr>
        <w:t xml:space="preserve"> </w:t>
      </w:r>
      <w:r w:rsidR="000E2E88" w:rsidRPr="00287AD2">
        <w:rPr>
          <w:rFonts w:ascii="Arial" w:hAnsi="Arial" w:cs="Arial"/>
          <w:b/>
          <w:bCs/>
        </w:rPr>
        <w:t>la realizzazione del progetto di ripristino dei Punti Tappa del Grande Anello dei Sibillini,</w:t>
      </w:r>
      <w:r w:rsidR="000059B5" w:rsidRPr="00287AD2">
        <w:rPr>
          <w:rFonts w:ascii="Arial" w:hAnsi="Arial" w:cs="Arial"/>
          <w:b/>
          <w:bCs/>
        </w:rPr>
        <w:t xml:space="preserve"> </w:t>
      </w:r>
      <w:r w:rsidR="000E2E88" w:rsidRPr="00287AD2">
        <w:rPr>
          <w:rFonts w:ascii="Arial" w:hAnsi="Arial" w:cs="Arial"/>
          <w:b/>
          <w:bCs/>
        </w:rPr>
        <w:t>mediante la realizzazione di strutture temporanee provvisorie</w:t>
      </w:r>
      <w:r w:rsidR="000059B5" w:rsidRPr="00287AD2">
        <w:rPr>
          <w:rFonts w:ascii="Arial" w:hAnsi="Arial" w:cs="Arial"/>
          <w:b/>
          <w:bCs/>
        </w:rPr>
        <w:t>.</w:t>
      </w:r>
    </w:p>
    <w:p w:rsidR="000059B5" w:rsidRDefault="000059B5" w:rsidP="000059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E2E88" w:rsidRDefault="000E2E8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L'anno </w:t>
      </w:r>
      <w:proofErr w:type="spellStart"/>
      <w:r>
        <w:rPr>
          <w:rFonts w:ascii="Arial" w:hAnsi="Arial" w:cs="Arial"/>
        </w:rPr>
        <w:t>duemiladiciotto</w:t>
      </w:r>
      <w:proofErr w:type="spellEnd"/>
      <w:r>
        <w:rPr>
          <w:rFonts w:ascii="Arial" w:hAnsi="Arial" w:cs="Arial"/>
        </w:rPr>
        <w:t xml:space="preserve"> il giorno ........... </w:t>
      </w:r>
      <w:proofErr w:type="gramStart"/>
      <w:r>
        <w:rPr>
          <w:rFonts w:ascii="Arial" w:hAnsi="Arial" w:cs="Arial"/>
        </w:rPr>
        <w:t>del</w:t>
      </w:r>
      <w:proofErr w:type="gramEnd"/>
      <w:r>
        <w:rPr>
          <w:rFonts w:ascii="Arial" w:hAnsi="Arial" w:cs="Arial"/>
        </w:rPr>
        <w:t xml:space="preserve"> mese di ............... , con il presente atto;</w:t>
      </w:r>
    </w:p>
    <w:p w:rsidR="000059B5" w:rsidRDefault="000059B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E2E88" w:rsidRDefault="000E2E88" w:rsidP="000059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</w:t>
      </w:r>
    </w:p>
    <w:p w:rsidR="000059B5" w:rsidRDefault="000059B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Parco Nazionale dei Monti Sibillini, di seguito denominato "Parco", con sede in Visso, P.zza del</w:t>
      </w: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Forno, 1 -</w:t>
      </w:r>
      <w:r w:rsidR="00B21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(CF dell'Ente: 90005440434) e rappresentato dal Direttore Carlo </w:t>
      </w:r>
      <w:proofErr w:type="spellStart"/>
      <w:r>
        <w:rPr>
          <w:rFonts w:ascii="Arial" w:hAnsi="Arial" w:cs="Arial"/>
        </w:rPr>
        <w:t>Bifulco</w:t>
      </w:r>
      <w:proofErr w:type="spellEnd"/>
      <w:r>
        <w:rPr>
          <w:rFonts w:ascii="Arial" w:hAnsi="Arial" w:cs="Arial"/>
        </w:rPr>
        <w:t>, nato a Napoli il</w:t>
      </w: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04.10.1955 e domiciliato per la sua </w:t>
      </w:r>
      <w:r w:rsidRPr="000059B5">
        <w:rPr>
          <w:rFonts w:ascii="Arial" w:hAnsi="Arial" w:cs="Arial"/>
        </w:rPr>
        <w:t>c</w:t>
      </w:r>
      <w:r w:rsidR="000059B5">
        <w:rPr>
          <w:rFonts w:ascii="Arial" w:hAnsi="Arial" w:cs="Arial"/>
        </w:rPr>
        <w:t>a</w:t>
      </w:r>
      <w:r w:rsidRPr="000059B5">
        <w:rPr>
          <w:rFonts w:ascii="Arial" w:hAnsi="Arial" w:cs="Arial"/>
        </w:rPr>
        <w:t xml:space="preserve">rica </w:t>
      </w:r>
      <w:r>
        <w:rPr>
          <w:rFonts w:ascii="Arial" w:hAnsi="Arial" w:cs="Arial"/>
        </w:rPr>
        <w:t>a Visso, presso la sede del Parco autorizzato alla stipula</w:t>
      </w: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 presente atto ai sensi e per gli effetti del D.L.gs 165/2001,</w:t>
      </w:r>
    </w:p>
    <w:p w:rsidR="000059B5" w:rsidRDefault="000059B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E88" w:rsidRPr="000059B5" w:rsidRDefault="000E2E88" w:rsidP="000059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059B5">
        <w:rPr>
          <w:rFonts w:ascii="Arial" w:hAnsi="Arial" w:cs="Arial"/>
          <w:b/>
          <w:bCs/>
        </w:rPr>
        <w:t>ED</w:t>
      </w:r>
    </w:p>
    <w:p w:rsidR="000059B5" w:rsidRDefault="000059B5" w:rsidP="000E2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Comune di </w:t>
      </w:r>
      <w:r w:rsidR="00053EBD">
        <w:rPr>
          <w:rFonts w:ascii="Arial" w:hAnsi="Arial" w:cs="Arial"/>
        </w:rPr>
        <w:t>Visso,</w:t>
      </w:r>
      <w:r>
        <w:rPr>
          <w:rFonts w:ascii="Arial" w:hAnsi="Arial" w:cs="Arial"/>
        </w:rPr>
        <w:t xml:space="preserve"> nel seguito "Comune", (CF </w:t>
      </w:r>
      <w:r w:rsidR="00053EBD">
        <w:rPr>
          <w:rFonts w:ascii="Arial" w:hAnsi="Arial" w:cs="Arial"/>
        </w:rPr>
        <w:t>81000730432</w:t>
      </w:r>
      <w:r>
        <w:rPr>
          <w:rFonts w:ascii="Arial" w:hAnsi="Arial" w:cs="Arial"/>
        </w:rPr>
        <w:t xml:space="preserve">), rappresentata dal Sindaco </w:t>
      </w:r>
      <w:r w:rsidR="00053EBD">
        <w:rPr>
          <w:rFonts w:ascii="Arial" w:hAnsi="Arial" w:cs="Arial"/>
        </w:rPr>
        <w:t xml:space="preserve">Dott. </w:t>
      </w:r>
      <w:proofErr w:type="spellStart"/>
      <w:r w:rsidR="00053EBD">
        <w:rPr>
          <w:rFonts w:ascii="Arial" w:hAnsi="Arial" w:cs="Arial"/>
        </w:rPr>
        <w:t>Pazzaglini</w:t>
      </w:r>
      <w:proofErr w:type="spellEnd"/>
      <w:r w:rsidR="00053EBD">
        <w:rPr>
          <w:rFonts w:ascii="Arial" w:hAnsi="Arial" w:cs="Arial"/>
        </w:rPr>
        <w:t xml:space="preserve"> Giuliano</w:t>
      </w:r>
      <w:r>
        <w:rPr>
          <w:rFonts w:ascii="Arial" w:hAnsi="Arial" w:cs="Arial"/>
        </w:rPr>
        <w:t>, nato a</w:t>
      </w:r>
      <w:r w:rsidR="00287AD2">
        <w:rPr>
          <w:rFonts w:ascii="Arial" w:hAnsi="Arial" w:cs="Arial"/>
        </w:rPr>
        <w:t>………………</w:t>
      </w:r>
      <w:r w:rsidR="00B21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il</w:t>
      </w:r>
      <w:proofErr w:type="gramEnd"/>
      <w:r w:rsidR="000059B5">
        <w:rPr>
          <w:rFonts w:ascii="Arial" w:hAnsi="Arial" w:cs="Arial"/>
        </w:rPr>
        <w:t xml:space="preserve"> </w:t>
      </w:r>
      <w:r w:rsidR="00287AD2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e domiciliato per la sua carica presso il Comune di </w:t>
      </w:r>
      <w:r w:rsidR="00053EBD">
        <w:rPr>
          <w:rFonts w:ascii="Arial" w:hAnsi="Arial" w:cs="Arial"/>
        </w:rPr>
        <w:t>Visso</w:t>
      </w:r>
      <w:r w:rsidR="00287AD2">
        <w:rPr>
          <w:rFonts w:ascii="Arial" w:hAnsi="Arial" w:cs="Arial"/>
        </w:rPr>
        <w:t xml:space="preserve"> </w:t>
      </w:r>
      <w:r w:rsidR="000059B5">
        <w:rPr>
          <w:rFonts w:ascii="Arial" w:hAnsi="Arial" w:cs="Arial"/>
        </w:rPr>
        <w:t xml:space="preserve">in </w:t>
      </w:r>
      <w:r w:rsidR="00053EBD">
        <w:rPr>
          <w:rFonts w:ascii="Arial" w:hAnsi="Arial" w:cs="Arial"/>
        </w:rPr>
        <w:t>Largo G.B. G. Antinori n.1;</w:t>
      </w:r>
    </w:p>
    <w:p w:rsidR="000059B5" w:rsidRDefault="000059B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Premesso che</w:t>
      </w:r>
    </w:p>
    <w:p w:rsidR="000059B5" w:rsidRDefault="000059B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E88" w:rsidRPr="00287AD2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87AD2">
        <w:rPr>
          <w:rFonts w:ascii="Arial" w:hAnsi="Arial" w:cs="Arial"/>
        </w:rPr>
        <w:t xml:space="preserve">Lo schema di </w:t>
      </w:r>
      <w:r w:rsidR="008D1FCA" w:rsidRPr="00287AD2">
        <w:rPr>
          <w:rFonts w:ascii="Arial" w:hAnsi="Arial" w:cs="Arial"/>
        </w:rPr>
        <w:t>accordo</w:t>
      </w:r>
      <w:r w:rsidRPr="00287AD2">
        <w:rPr>
          <w:rFonts w:ascii="Arial" w:hAnsi="Arial" w:cs="Arial"/>
        </w:rPr>
        <w:t xml:space="preserve"> </w:t>
      </w:r>
      <w:r w:rsidRPr="00287AD2">
        <w:rPr>
          <w:rFonts w:ascii="Arial" w:hAnsi="Arial" w:cs="Arial"/>
          <w:sz w:val="24"/>
          <w:szCs w:val="24"/>
        </w:rPr>
        <w:t xml:space="preserve">è </w:t>
      </w:r>
      <w:r w:rsidRPr="00287AD2">
        <w:rPr>
          <w:rFonts w:ascii="Arial" w:hAnsi="Arial" w:cs="Arial"/>
        </w:rPr>
        <w:t>stato rispettivamente approvato come segue:</w:t>
      </w:r>
    </w:p>
    <w:p w:rsidR="000E2E88" w:rsidRPr="00287AD2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87AD2">
        <w:rPr>
          <w:rFonts w:ascii="Arial" w:hAnsi="Arial" w:cs="Arial"/>
        </w:rPr>
        <w:t>Parco Nazionale dei M</w:t>
      </w:r>
      <w:r w:rsidR="00B21FA3" w:rsidRPr="00287AD2">
        <w:rPr>
          <w:rFonts w:ascii="Arial" w:hAnsi="Arial" w:cs="Arial"/>
        </w:rPr>
        <w:t>onti Sibillini: DD. n. del ___</w:t>
      </w: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87AD2">
        <w:rPr>
          <w:rFonts w:ascii="Arial" w:hAnsi="Arial" w:cs="Arial"/>
        </w:rPr>
        <w:t xml:space="preserve">Comune di </w:t>
      </w:r>
      <w:r w:rsidR="00AF0325">
        <w:rPr>
          <w:rFonts w:ascii="Arial" w:hAnsi="Arial" w:cs="Arial"/>
        </w:rPr>
        <w:t>Visso,</w:t>
      </w:r>
      <w:r w:rsidRPr="00287AD2">
        <w:rPr>
          <w:rFonts w:ascii="Arial" w:hAnsi="Arial" w:cs="Arial"/>
        </w:rPr>
        <w:t xml:space="preserve"> DGC n. </w:t>
      </w:r>
      <w:r w:rsidR="00AF0325">
        <w:rPr>
          <w:rFonts w:ascii="Arial" w:hAnsi="Arial" w:cs="Arial"/>
        </w:rPr>
        <w:t xml:space="preserve">____ </w:t>
      </w:r>
      <w:r w:rsidRPr="00287AD2">
        <w:rPr>
          <w:rFonts w:ascii="Arial" w:hAnsi="Arial" w:cs="Arial"/>
        </w:rPr>
        <w:t>del ____</w:t>
      </w:r>
    </w:p>
    <w:p w:rsidR="00B21FA3" w:rsidRDefault="00B21FA3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Parco </w:t>
      </w:r>
      <w:r w:rsidRPr="00B21FA3"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>beneficiario di un finanziamento del Ministero dell'Ambiente e della Tutela del Territorio e</w:t>
      </w: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 Mare (MA TTM) destinato alla "Riattivazione del sistema di fruizione del Parco" - </w:t>
      </w:r>
      <w:proofErr w:type="spellStart"/>
      <w:r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>. 14652</w:t>
      </w:r>
      <w:r w:rsidR="00B21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del7/7/2017 acquisito al protocollo del parco il10/7/2017 al n. 3448;</w:t>
      </w:r>
    </w:p>
    <w:p w:rsidR="00B21FA3" w:rsidRDefault="00B21FA3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 gli interventi oggetti del finanziamento rientra il progetto di "ripristino dei Punti Tappa del</w:t>
      </w:r>
      <w:r w:rsidR="00B21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Grande Anello dei Sibillini, mediante la realizzazione di strutture temporanee provvisorie", oggetto</w:t>
      </w:r>
      <w:r w:rsidR="00B21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della presente convenzione. Per ogni punto tappa </w:t>
      </w:r>
      <w:r w:rsidRPr="00B21FA3"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>stato finanziato dal MATTM l'acquisto e il</w:t>
      </w:r>
      <w:r w:rsidR="00B21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posizionamento di mini </w:t>
      </w:r>
      <w:proofErr w:type="spellStart"/>
      <w:r>
        <w:rPr>
          <w:rFonts w:ascii="Arial" w:hAnsi="Arial" w:cs="Arial"/>
        </w:rPr>
        <w:t>bungalows</w:t>
      </w:r>
      <w:proofErr w:type="spellEnd"/>
      <w:r>
        <w:rPr>
          <w:rFonts w:ascii="Arial" w:hAnsi="Arial" w:cs="Arial"/>
        </w:rPr>
        <w:t xml:space="preserve"> in legno (tipo POD e MEGAPOD) e relativi servizi igienici;</w:t>
      </w:r>
    </w:p>
    <w:p w:rsidR="00B21FA3" w:rsidRDefault="00B21FA3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nella seduta del Consiglio Direttivo del14/12/2017 (D.C.D. 39/2017),</w:t>
      </w: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9"/>
          <w:szCs w:val="19"/>
        </w:rPr>
      </w:pPr>
      <w:r w:rsidRPr="00BB3970">
        <w:rPr>
          <w:rFonts w:ascii="Arial" w:hAnsi="Arial" w:cs="Arial"/>
          <w:i/>
          <w:iCs/>
          <w:sz w:val="19"/>
          <w:szCs w:val="19"/>
        </w:rPr>
        <w:t xml:space="preserve">• "Sono </w:t>
      </w:r>
      <w:r>
        <w:rPr>
          <w:rFonts w:ascii="Arial" w:hAnsi="Arial" w:cs="Arial"/>
          <w:i/>
          <w:iCs/>
          <w:sz w:val="19"/>
          <w:szCs w:val="19"/>
        </w:rPr>
        <w:t xml:space="preserve">stati definiti i punti tappa del Grande Anello dei Sibillini da ripristinare dove non </w:t>
      </w:r>
      <w:r w:rsidRPr="00BB3970">
        <w:rPr>
          <w:rFonts w:ascii="Arial" w:hAnsi="Arial" w:cs="Arial"/>
          <w:i/>
          <w:iCs/>
          <w:sz w:val="19"/>
          <w:szCs w:val="19"/>
        </w:rPr>
        <w:t>sono</w:t>
      </w:r>
      <w:r w:rsidR="00BB3970" w:rsidRPr="00BB3970">
        <w:rPr>
          <w:rFonts w:ascii="Arial" w:hAnsi="Arial" w:cs="Arial"/>
          <w:i/>
          <w:iCs/>
          <w:sz w:val="19"/>
          <w:szCs w:val="19"/>
        </w:rPr>
        <w:t xml:space="preserve"> </w:t>
      </w:r>
      <w:r>
        <w:rPr>
          <w:rFonts w:ascii="Arial" w:hAnsi="Arial" w:cs="Arial"/>
          <w:i/>
          <w:iCs/>
          <w:sz w:val="19"/>
          <w:szCs w:val="19"/>
        </w:rPr>
        <w:t xml:space="preserve">attualmente disponibili posti letto (Visso (MC) e </w:t>
      </w:r>
      <w:proofErr w:type="spellStart"/>
      <w:r>
        <w:rPr>
          <w:rFonts w:ascii="Arial" w:hAnsi="Arial" w:cs="Arial"/>
          <w:i/>
          <w:iCs/>
          <w:sz w:val="19"/>
          <w:szCs w:val="19"/>
        </w:rPr>
        <w:t>Loc</w:t>
      </w:r>
      <w:proofErr w:type="spellEnd"/>
      <w:r>
        <w:rPr>
          <w:rFonts w:ascii="Arial" w:hAnsi="Arial" w:cs="Arial"/>
          <w:i/>
          <w:iCs/>
          <w:sz w:val="19"/>
          <w:szCs w:val="19"/>
        </w:rPr>
        <w:t xml:space="preserve">. Cupi di </w:t>
      </w:r>
      <w:r w:rsidRPr="00BB3970">
        <w:rPr>
          <w:rFonts w:ascii="Arial" w:hAnsi="Arial" w:cs="Arial"/>
          <w:i/>
          <w:iCs/>
          <w:sz w:val="19"/>
          <w:szCs w:val="19"/>
        </w:rPr>
        <w:t xml:space="preserve">Visso </w:t>
      </w:r>
      <w:r>
        <w:rPr>
          <w:rFonts w:ascii="Arial" w:hAnsi="Arial" w:cs="Arial"/>
          <w:i/>
          <w:iCs/>
          <w:sz w:val="19"/>
          <w:szCs w:val="19"/>
        </w:rPr>
        <w:t>(MC); Arquata del Tronto (AP),</w:t>
      </w:r>
      <w:r w:rsidR="00BB3970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sz w:val="19"/>
          <w:szCs w:val="19"/>
        </w:rPr>
        <w:t>Loc</w:t>
      </w:r>
      <w:proofErr w:type="spellEnd"/>
      <w:r>
        <w:rPr>
          <w:rFonts w:ascii="Arial" w:hAnsi="Arial" w:cs="Arial"/>
          <w:i/>
          <w:iCs/>
          <w:sz w:val="19"/>
          <w:szCs w:val="19"/>
        </w:rPr>
        <w:t xml:space="preserve">. Colle le </w:t>
      </w:r>
      <w:r w:rsidRPr="00BB3970">
        <w:rPr>
          <w:rFonts w:ascii="Arial" w:hAnsi="Arial" w:cs="Arial"/>
          <w:i/>
          <w:iCs/>
          <w:sz w:val="19"/>
          <w:szCs w:val="19"/>
        </w:rPr>
        <w:t xml:space="preserve">Cese; </w:t>
      </w:r>
      <w:r>
        <w:rPr>
          <w:rFonts w:ascii="Arial" w:hAnsi="Arial" w:cs="Arial"/>
          <w:i/>
          <w:iCs/>
          <w:sz w:val="19"/>
          <w:szCs w:val="19"/>
        </w:rPr>
        <w:t xml:space="preserve">Montefortino (FM), Frazione di Rubbiano; Montegallo (AP)- </w:t>
      </w:r>
      <w:proofErr w:type="spellStart"/>
      <w:r>
        <w:rPr>
          <w:rFonts w:ascii="Arial" w:hAnsi="Arial" w:cs="Arial"/>
          <w:i/>
          <w:iCs/>
          <w:sz w:val="19"/>
          <w:szCs w:val="19"/>
        </w:rPr>
        <w:t>Loc</w:t>
      </w:r>
      <w:proofErr w:type="spellEnd"/>
      <w:r>
        <w:rPr>
          <w:rFonts w:ascii="Arial" w:hAnsi="Arial" w:cs="Arial"/>
          <w:i/>
          <w:iCs/>
          <w:sz w:val="19"/>
          <w:szCs w:val="19"/>
        </w:rPr>
        <w:t>. Colle);</w:t>
      </w: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9"/>
          <w:szCs w:val="19"/>
        </w:rPr>
      </w:pPr>
      <w:r w:rsidRPr="00BB3970">
        <w:rPr>
          <w:rFonts w:ascii="Arial" w:hAnsi="Arial" w:cs="Arial"/>
          <w:i/>
          <w:iCs/>
          <w:sz w:val="19"/>
          <w:szCs w:val="19"/>
        </w:rPr>
        <w:t xml:space="preserve">• sì </w:t>
      </w:r>
      <w:r>
        <w:rPr>
          <w:rFonts w:ascii="Arial" w:hAnsi="Arial" w:cs="Arial"/>
          <w:i/>
          <w:iCs/>
          <w:sz w:val="19"/>
          <w:szCs w:val="19"/>
        </w:rPr>
        <w:t>è stabilito di determinare la dotazione delle strutture e il relativo numero dei posti letto per ciascun</w:t>
      </w:r>
      <w:r w:rsidR="00BB3970">
        <w:rPr>
          <w:rFonts w:ascii="Arial" w:hAnsi="Arial" w:cs="Arial"/>
          <w:i/>
          <w:iCs/>
          <w:sz w:val="19"/>
          <w:szCs w:val="19"/>
        </w:rPr>
        <w:t xml:space="preserve"> </w:t>
      </w:r>
      <w:r>
        <w:rPr>
          <w:rFonts w:ascii="Arial" w:hAnsi="Arial" w:cs="Arial"/>
          <w:i/>
          <w:iCs/>
          <w:sz w:val="19"/>
          <w:szCs w:val="19"/>
        </w:rPr>
        <w:t>punto tappa, tenendo conto della presenza di strutture ricettive alternative in prossimità, così da</w:t>
      </w:r>
      <w:r w:rsidR="00BB3970">
        <w:rPr>
          <w:rFonts w:ascii="Arial" w:hAnsi="Arial" w:cs="Arial"/>
          <w:i/>
          <w:iCs/>
          <w:sz w:val="19"/>
          <w:szCs w:val="19"/>
        </w:rPr>
        <w:t xml:space="preserve"> </w:t>
      </w:r>
      <w:r>
        <w:rPr>
          <w:rFonts w:ascii="Arial" w:hAnsi="Arial" w:cs="Arial"/>
          <w:i/>
          <w:iCs/>
          <w:sz w:val="19"/>
          <w:szCs w:val="19"/>
        </w:rPr>
        <w:t xml:space="preserve">garantire comunque la fruibilità delle tappe del </w:t>
      </w:r>
      <w:r w:rsidRPr="00BB3970">
        <w:rPr>
          <w:rFonts w:ascii="Arial" w:hAnsi="Arial" w:cs="Arial"/>
          <w:i/>
          <w:iCs/>
          <w:sz w:val="19"/>
          <w:szCs w:val="19"/>
        </w:rPr>
        <w:t xml:space="preserve">GAS </w:t>
      </w:r>
      <w:r>
        <w:rPr>
          <w:rFonts w:ascii="Arial" w:hAnsi="Arial" w:cs="Arial"/>
          <w:i/>
          <w:iCs/>
          <w:sz w:val="19"/>
          <w:szCs w:val="19"/>
        </w:rPr>
        <w:t>e potendo destinare per contro l'investimento nei</w:t>
      </w:r>
      <w:r w:rsidR="00BB3970">
        <w:rPr>
          <w:rFonts w:ascii="Arial" w:hAnsi="Arial" w:cs="Arial"/>
          <w:i/>
          <w:iCs/>
          <w:sz w:val="19"/>
          <w:szCs w:val="19"/>
        </w:rPr>
        <w:t xml:space="preserve"> </w:t>
      </w:r>
      <w:r>
        <w:rPr>
          <w:rFonts w:ascii="Arial" w:hAnsi="Arial" w:cs="Arial"/>
          <w:i/>
          <w:iCs/>
          <w:sz w:val="19"/>
          <w:szCs w:val="19"/>
        </w:rPr>
        <w:t>siti più carenti;</w:t>
      </w: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9"/>
          <w:szCs w:val="19"/>
        </w:rPr>
      </w:pPr>
      <w:r w:rsidRPr="00BB3970">
        <w:rPr>
          <w:rFonts w:ascii="Arial" w:hAnsi="Arial" w:cs="Arial"/>
          <w:i/>
          <w:iCs/>
          <w:sz w:val="19"/>
          <w:szCs w:val="19"/>
        </w:rPr>
        <w:t xml:space="preserve">• si </w:t>
      </w:r>
      <w:r>
        <w:rPr>
          <w:rFonts w:ascii="Arial" w:hAnsi="Arial" w:cs="Arial"/>
          <w:i/>
          <w:iCs/>
          <w:sz w:val="19"/>
          <w:szCs w:val="19"/>
        </w:rPr>
        <w:t xml:space="preserve">è stabilito di destinare eventuali </w:t>
      </w:r>
      <w:r w:rsidRPr="00BB3970">
        <w:rPr>
          <w:rFonts w:ascii="Arial" w:hAnsi="Arial" w:cs="Arial"/>
          <w:i/>
          <w:iCs/>
          <w:sz w:val="19"/>
          <w:szCs w:val="19"/>
        </w:rPr>
        <w:t xml:space="preserve">risorse </w:t>
      </w:r>
      <w:r>
        <w:rPr>
          <w:rFonts w:ascii="Arial" w:hAnsi="Arial" w:cs="Arial"/>
          <w:i/>
          <w:iCs/>
          <w:sz w:val="19"/>
          <w:szCs w:val="19"/>
        </w:rPr>
        <w:t xml:space="preserve">derivanti da minore </w:t>
      </w:r>
      <w:r w:rsidRPr="00BB3970">
        <w:rPr>
          <w:rFonts w:ascii="Arial" w:hAnsi="Arial" w:cs="Arial"/>
          <w:i/>
          <w:iCs/>
          <w:sz w:val="19"/>
          <w:szCs w:val="19"/>
        </w:rPr>
        <w:t xml:space="preserve">costo </w:t>
      </w:r>
      <w:r>
        <w:rPr>
          <w:rFonts w:ascii="Arial" w:hAnsi="Arial" w:cs="Arial"/>
          <w:i/>
          <w:iCs/>
          <w:sz w:val="19"/>
          <w:szCs w:val="19"/>
        </w:rPr>
        <w:t>per il posizionamento delle</w:t>
      </w:r>
      <w:r w:rsidR="00BB3970">
        <w:rPr>
          <w:rFonts w:ascii="Arial" w:hAnsi="Arial" w:cs="Arial"/>
          <w:i/>
          <w:iCs/>
          <w:sz w:val="19"/>
          <w:szCs w:val="19"/>
        </w:rPr>
        <w:t xml:space="preserve"> </w:t>
      </w:r>
      <w:r>
        <w:rPr>
          <w:rFonts w:ascii="Arial" w:hAnsi="Arial" w:cs="Arial"/>
          <w:i/>
          <w:iCs/>
          <w:sz w:val="19"/>
          <w:szCs w:val="19"/>
        </w:rPr>
        <w:t>strutture in aree già urbanizzate, all'incremento dei posti letto in dette aree;</w:t>
      </w: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9"/>
          <w:szCs w:val="19"/>
        </w:rPr>
      </w:pPr>
      <w:r w:rsidRPr="00BB3970">
        <w:rPr>
          <w:rFonts w:ascii="Arial" w:hAnsi="Arial" w:cs="Arial"/>
          <w:i/>
          <w:iCs/>
          <w:sz w:val="19"/>
          <w:szCs w:val="19"/>
        </w:rPr>
        <w:t xml:space="preserve">• </w:t>
      </w:r>
      <w:r>
        <w:rPr>
          <w:rFonts w:ascii="Arial" w:hAnsi="Arial" w:cs="Arial"/>
          <w:i/>
          <w:iCs/>
          <w:sz w:val="19"/>
          <w:szCs w:val="19"/>
        </w:rPr>
        <w:t xml:space="preserve">nel </w:t>
      </w:r>
      <w:r w:rsidRPr="00BB3970">
        <w:rPr>
          <w:rFonts w:ascii="Arial" w:hAnsi="Arial" w:cs="Arial"/>
          <w:i/>
          <w:iCs/>
          <w:sz w:val="19"/>
          <w:szCs w:val="19"/>
        </w:rPr>
        <w:t xml:space="preserve">caso </w:t>
      </w:r>
      <w:r>
        <w:rPr>
          <w:rFonts w:ascii="Arial" w:hAnsi="Arial" w:cs="Arial"/>
          <w:i/>
          <w:iCs/>
          <w:sz w:val="19"/>
          <w:szCs w:val="19"/>
        </w:rPr>
        <w:t>di ulteriori trasferimenti straordinari da parte del MA TTM, si dovranno adottare medesimi</w:t>
      </w:r>
      <w:r w:rsidR="00BB3970">
        <w:rPr>
          <w:rFonts w:ascii="Arial" w:hAnsi="Arial" w:cs="Arial"/>
          <w:i/>
          <w:iCs/>
          <w:sz w:val="19"/>
          <w:szCs w:val="19"/>
        </w:rPr>
        <w:t xml:space="preserve"> </w:t>
      </w:r>
      <w:r>
        <w:rPr>
          <w:rFonts w:ascii="Arial" w:hAnsi="Arial" w:cs="Arial"/>
          <w:i/>
          <w:iCs/>
          <w:sz w:val="19"/>
          <w:szCs w:val="19"/>
        </w:rPr>
        <w:t>criteri di ripartizione delle somme, al fine di poter garantire eque disponibilità di accoglienza;</w:t>
      </w:r>
    </w:p>
    <w:p w:rsidR="00BB3970" w:rsidRDefault="00BB3970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D.D. n. 513 del21/12/2017 il Parco:</w:t>
      </w: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• ha preso atto delle risultanze della seduta del C.D. del 14/12/2017, riportate nella Delibera</w:t>
      </w:r>
      <w:r w:rsidR="00BB3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39/2017;</w:t>
      </w: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ha impegnato la somma di </w:t>
      </w:r>
      <w:r>
        <w:rPr>
          <w:rFonts w:ascii="Times New Roman" w:hAnsi="Times New Roman" w:cs="Times New Roman"/>
          <w:sz w:val="23"/>
          <w:szCs w:val="23"/>
        </w:rPr>
        <w:t xml:space="preserve">€ </w:t>
      </w:r>
      <w:r>
        <w:rPr>
          <w:rFonts w:ascii="Arial" w:hAnsi="Arial" w:cs="Arial"/>
        </w:rPr>
        <w:t>300.000,00 a tale scopo</w:t>
      </w:r>
      <w:r w:rsidR="00AF0325">
        <w:rPr>
          <w:rFonts w:ascii="Arial" w:hAnsi="Arial" w:cs="Arial"/>
        </w:rPr>
        <w:t>.</w:t>
      </w:r>
    </w:p>
    <w:p w:rsidR="00BB3970" w:rsidRDefault="00BB3970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L'allestimento di strutture di accoglienza temporanee nei punti tappa del Grande Anello dei Sibillini,</w:t>
      </w: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ripristinando l'accoglienza, contribuisce alla valorizzazione del territorio e le parti pertanto hanno</w:t>
      </w:r>
      <w:r w:rsidR="00BB3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comune interesse all'attuazione di tali interventi;</w:t>
      </w:r>
    </w:p>
    <w:p w:rsidR="00BB3970" w:rsidRDefault="00BB3970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2E88" w:rsidRDefault="00AF0325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E2E88">
        <w:rPr>
          <w:rFonts w:ascii="Arial" w:hAnsi="Arial" w:cs="Arial"/>
        </w:rPr>
        <w:t xml:space="preserve">'art. 15 della legge 241/1990 e </w:t>
      </w:r>
      <w:proofErr w:type="spellStart"/>
      <w:r w:rsidR="000E2E88">
        <w:rPr>
          <w:rFonts w:ascii="Arial" w:hAnsi="Arial" w:cs="Arial"/>
        </w:rPr>
        <w:t>s.m.i.</w:t>
      </w:r>
      <w:proofErr w:type="spellEnd"/>
      <w:r w:rsidR="000E2E88">
        <w:rPr>
          <w:rFonts w:ascii="Arial" w:hAnsi="Arial" w:cs="Arial"/>
        </w:rPr>
        <w:t xml:space="preserve"> prevede che le amministrazioni pubbliche possono sempre</w:t>
      </w:r>
      <w:r w:rsidR="008D1FCA">
        <w:rPr>
          <w:rFonts w:ascii="Arial" w:hAnsi="Arial" w:cs="Arial"/>
        </w:rPr>
        <w:t xml:space="preserve"> </w:t>
      </w:r>
      <w:r w:rsidR="000E2E88">
        <w:rPr>
          <w:rFonts w:ascii="Arial" w:hAnsi="Arial" w:cs="Arial"/>
        </w:rPr>
        <w:t>concludere tra loro accordi per disciplinare lo svolgimento in collaborazione di attività di interesse</w:t>
      </w:r>
      <w:r w:rsidR="008D1FCA">
        <w:rPr>
          <w:rFonts w:ascii="Arial" w:hAnsi="Arial" w:cs="Arial"/>
        </w:rPr>
        <w:t xml:space="preserve"> </w:t>
      </w:r>
      <w:r w:rsidR="000E2E88">
        <w:rPr>
          <w:rFonts w:ascii="Arial" w:hAnsi="Arial" w:cs="Arial"/>
        </w:rPr>
        <w:t>comune;</w:t>
      </w:r>
    </w:p>
    <w:p w:rsidR="000E2E88" w:rsidRDefault="000E2E88" w:rsidP="00B21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87AD2">
        <w:rPr>
          <w:rFonts w:ascii="Arial" w:hAnsi="Arial" w:cs="Arial"/>
        </w:rPr>
        <w:lastRenderedPageBreak/>
        <w:t>Tutto ciò premesso, il Parco e il Comune di</w:t>
      </w:r>
      <w:r w:rsidR="00BB3970" w:rsidRPr="00287AD2">
        <w:rPr>
          <w:rFonts w:ascii="Arial" w:hAnsi="Arial" w:cs="Arial"/>
        </w:rPr>
        <w:t xml:space="preserve"> </w:t>
      </w:r>
      <w:r w:rsidR="00AF0325">
        <w:rPr>
          <w:rFonts w:ascii="Arial" w:hAnsi="Arial" w:cs="Arial"/>
        </w:rPr>
        <w:t>Visso</w:t>
      </w:r>
      <w:r w:rsidRPr="00287AD2">
        <w:rPr>
          <w:rFonts w:ascii="Arial" w:hAnsi="Arial" w:cs="Arial"/>
        </w:rPr>
        <w:t xml:space="preserve"> stipulano </w:t>
      </w:r>
      <w:r w:rsidR="008D1FCA" w:rsidRPr="00287AD2">
        <w:rPr>
          <w:rFonts w:ascii="Arial" w:hAnsi="Arial" w:cs="Arial"/>
        </w:rPr>
        <w:t>il seguente accordo</w:t>
      </w:r>
      <w:r w:rsidRPr="00287AD2">
        <w:rPr>
          <w:rFonts w:ascii="Arial" w:hAnsi="Arial" w:cs="Arial"/>
        </w:rPr>
        <w:t>.</w:t>
      </w:r>
    </w:p>
    <w:p w:rsidR="00BB3970" w:rsidRDefault="00BB3970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AC3E85" w:rsidRDefault="00AC3E8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E2E88" w:rsidRDefault="000E2E88" w:rsidP="00C43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Art. 1- Premesse</w:t>
      </w:r>
    </w:p>
    <w:p w:rsidR="00C43898" w:rsidRDefault="00C4389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E88" w:rsidRDefault="000E2E8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 premesse formano parte integrante della presente convenzione.</w:t>
      </w:r>
    </w:p>
    <w:p w:rsidR="00C43898" w:rsidRDefault="00C4389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3E85" w:rsidRDefault="00AC3E8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E88" w:rsidRDefault="000E2E88" w:rsidP="00C43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Art. 2 - Oggetto</w:t>
      </w:r>
    </w:p>
    <w:p w:rsidR="00C43898" w:rsidRDefault="00C4389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E88" w:rsidRDefault="000E2E88" w:rsidP="00C43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87AD2">
        <w:rPr>
          <w:rFonts w:ascii="Arial" w:hAnsi="Arial" w:cs="Arial"/>
        </w:rPr>
        <w:t xml:space="preserve">Oggetto </w:t>
      </w:r>
      <w:r w:rsidR="00C43898" w:rsidRPr="00287AD2">
        <w:rPr>
          <w:rFonts w:ascii="Arial" w:hAnsi="Arial" w:cs="Arial"/>
        </w:rPr>
        <w:t>del presente accordo</w:t>
      </w:r>
      <w:r w:rsidRPr="00287AD2">
        <w:rPr>
          <w:rFonts w:ascii="Arial" w:hAnsi="Arial" w:cs="Arial"/>
        </w:rPr>
        <w:t xml:space="preserve"> sono i reciproci accordi delle parti finalizzati alla realizzazione</w:t>
      </w:r>
      <w:r w:rsidR="00C43898" w:rsidRPr="00287AD2">
        <w:rPr>
          <w:rFonts w:ascii="Arial" w:hAnsi="Arial" w:cs="Arial"/>
        </w:rPr>
        <w:t xml:space="preserve"> </w:t>
      </w:r>
      <w:r w:rsidRPr="00287AD2">
        <w:rPr>
          <w:rFonts w:ascii="Arial" w:hAnsi="Arial" w:cs="Arial"/>
        </w:rPr>
        <w:t>degli interventi di cui alla premessa. Si prevede la realizzazione di un complesso ricettivo per un</w:t>
      </w:r>
      <w:r w:rsidR="00C43898" w:rsidRPr="00287AD2">
        <w:rPr>
          <w:rFonts w:ascii="Arial" w:hAnsi="Arial" w:cs="Arial"/>
        </w:rPr>
        <w:t xml:space="preserve"> </w:t>
      </w:r>
      <w:r w:rsidRPr="00287AD2">
        <w:rPr>
          <w:rFonts w:ascii="Arial" w:hAnsi="Arial" w:cs="Arial"/>
        </w:rPr>
        <w:t xml:space="preserve">totale di circa 16 persone, che sarà rideterminato tenendo conto delle risultanze della </w:t>
      </w:r>
      <w:r w:rsidR="00C43898" w:rsidRPr="00287AD2">
        <w:rPr>
          <w:rFonts w:ascii="Arial" w:hAnsi="Arial" w:cs="Arial"/>
        </w:rPr>
        <w:t>p</w:t>
      </w:r>
      <w:r w:rsidRPr="00287AD2">
        <w:rPr>
          <w:rFonts w:ascii="Arial" w:hAnsi="Arial" w:cs="Arial"/>
        </w:rPr>
        <w:t>rogettazione</w:t>
      </w:r>
      <w:r w:rsidR="00C43898" w:rsidRPr="00287AD2">
        <w:rPr>
          <w:rFonts w:ascii="Arial" w:hAnsi="Arial" w:cs="Arial"/>
        </w:rPr>
        <w:t xml:space="preserve"> </w:t>
      </w:r>
      <w:r w:rsidRPr="00287AD2">
        <w:rPr>
          <w:rFonts w:ascii="Arial" w:hAnsi="Arial" w:cs="Arial"/>
        </w:rPr>
        <w:t>esecutiva e potenzialità dell'area indicata.</w:t>
      </w:r>
    </w:p>
    <w:p w:rsidR="00C43898" w:rsidRDefault="00C4389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AC3E85" w:rsidRDefault="00AC3E8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E2E88" w:rsidRDefault="000E2E88" w:rsidP="00C43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Art. 3 - Tabella delle azioni</w:t>
      </w:r>
    </w:p>
    <w:p w:rsidR="00C43898" w:rsidRDefault="00C4389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E2E88" w:rsidRDefault="000E2E88" w:rsidP="00C43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Comune e il Parco realizzeranno gli interventi di cui al progetto in oggetto, secondo le azioni</w:t>
      </w:r>
      <w:r w:rsidR="00C43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riportate nella tabella che segue (tabella delle azioni):</w:t>
      </w:r>
    </w:p>
    <w:p w:rsidR="00C43898" w:rsidRDefault="00C43898" w:rsidP="00C43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C43898" w:rsidTr="00C43898">
        <w:tc>
          <w:tcPr>
            <w:tcW w:w="1129" w:type="dxa"/>
          </w:tcPr>
          <w:p w:rsidR="00C43898" w:rsidRDefault="00C43898" w:rsidP="00C438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C43898" w:rsidRDefault="00C43898" w:rsidP="00C438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AZIONE</w:t>
            </w:r>
          </w:p>
        </w:tc>
      </w:tr>
      <w:tr w:rsidR="00C43898" w:rsidTr="00C43898">
        <w:tc>
          <w:tcPr>
            <w:tcW w:w="1129" w:type="dxa"/>
          </w:tcPr>
          <w:p w:rsidR="00C43898" w:rsidRDefault="00C43898" w:rsidP="00C438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Punto 1</w:t>
            </w:r>
          </w:p>
        </w:tc>
        <w:tc>
          <w:tcPr>
            <w:tcW w:w="8505" w:type="dxa"/>
          </w:tcPr>
          <w:p w:rsidR="00C43898" w:rsidRDefault="00C43898" w:rsidP="00EB23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lndividuazione</w:t>
            </w:r>
            <w:proofErr w:type="spellEnd"/>
            <w:r>
              <w:rPr>
                <w:rFonts w:ascii="Arial" w:hAnsi="Arial" w:cs="Arial"/>
              </w:rPr>
              <w:t xml:space="preserve"> e approvazione delle aree da destinare al progetto</w:t>
            </w:r>
          </w:p>
        </w:tc>
      </w:tr>
      <w:tr w:rsidR="00C43898" w:rsidTr="00C43898">
        <w:tc>
          <w:tcPr>
            <w:tcW w:w="1129" w:type="dxa"/>
          </w:tcPr>
          <w:p w:rsidR="00C43898" w:rsidRDefault="00C43898" w:rsidP="00C438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Punto 2</w:t>
            </w:r>
          </w:p>
        </w:tc>
        <w:tc>
          <w:tcPr>
            <w:tcW w:w="8505" w:type="dxa"/>
          </w:tcPr>
          <w:p w:rsidR="00C43898" w:rsidRDefault="00C43898" w:rsidP="00EB23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Progettazione complesso ricettivo </w:t>
            </w:r>
            <w:r w:rsidR="00287AD2">
              <w:rPr>
                <w:rFonts w:ascii="Arial" w:hAnsi="Arial" w:cs="Arial"/>
              </w:rPr>
              <w:t>e acquisizione autorizzazioni</w:t>
            </w:r>
          </w:p>
        </w:tc>
      </w:tr>
      <w:tr w:rsidR="00C43898" w:rsidTr="00C43898">
        <w:tc>
          <w:tcPr>
            <w:tcW w:w="1129" w:type="dxa"/>
          </w:tcPr>
          <w:p w:rsidR="00C43898" w:rsidRDefault="00C43898" w:rsidP="00C438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Punto 3</w:t>
            </w:r>
          </w:p>
        </w:tc>
        <w:tc>
          <w:tcPr>
            <w:tcW w:w="8505" w:type="dxa"/>
          </w:tcPr>
          <w:p w:rsidR="00C43898" w:rsidRDefault="00C43898" w:rsidP="00EB23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Allaccio alle reti Comunali e degli Enti gestori</w:t>
            </w:r>
          </w:p>
        </w:tc>
      </w:tr>
      <w:tr w:rsidR="00C43898" w:rsidTr="00C43898">
        <w:tc>
          <w:tcPr>
            <w:tcW w:w="1129" w:type="dxa"/>
          </w:tcPr>
          <w:p w:rsidR="00C43898" w:rsidRDefault="00C43898" w:rsidP="00C438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Punto 4</w:t>
            </w:r>
          </w:p>
        </w:tc>
        <w:tc>
          <w:tcPr>
            <w:tcW w:w="8505" w:type="dxa"/>
          </w:tcPr>
          <w:p w:rsidR="00C43898" w:rsidRDefault="00C43898" w:rsidP="00EB23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Installazione manufatti temporanei</w:t>
            </w:r>
          </w:p>
        </w:tc>
      </w:tr>
      <w:tr w:rsidR="00C43898" w:rsidTr="00C43898">
        <w:tc>
          <w:tcPr>
            <w:tcW w:w="1129" w:type="dxa"/>
          </w:tcPr>
          <w:p w:rsidR="00C43898" w:rsidRDefault="00C43898" w:rsidP="00C438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Punto 5</w:t>
            </w:r>
          </w:p>
        </w:tc>
        <w:tc>
          <w:tcPr>
            <w:tcW w:w="8505" w:type="dxa"/>
          </w:tcPr>
          <w:p w:rsidR="00C43898" w:rsidRDefault="00C43898" w:rsidP="00EB23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Affidamento in concessione della gestione temporanea dei manufatti</w:t>
            </w:r>
            <w:r w:rsidR="00EB23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realizzati</w:t>
            </w:r>
          </w:p>
        </w:tc>
      </w:tr>
      <w:tr w:rsidR="00C43898" w:rsidTr="00C43898">
        <w:tc>
          <w:tcPr>
            <w:tcW w:w="1129" w:type="dxa"/>
          </w:tcPr>
          <w:p w:rsidR="00C43898" w:rsidRDefault="00C43898" w:rsidP="00C438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Punto 6</w:t>
            </w:r>
          </w:p>
        </w:tc>
        <w:tc>
          <w:tcPr>
            <w:tcW w:w="8505" w:type="dxa"/>
          </w:tcPr>
          <w:p w:rsidR="00C43898" w:rsidRDefault="00C43898" w:rsidP="00287A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Rimozione delle strutture temporanee e restituzione delle aree </w:t>
            </w:r>
          </w:p>
        </w:tc>
      </w:tr>
    </w:tbl>
    <w:p w:rsidR="00C43898" w:rsidRDefault="00C43898" w:rsidP="00C43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2E88" w:rsidRDefault="000E2E88" w:rsidP="002865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rimanda a successivo accordo/convenzione la definizione delle modalità di affidamento in</w:t>
      </w:r>
      <w:r w:rsidR="002865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gestione temporanea dei manufatti realizzati, secondo le indicazioni di cui alla D.C.D. 39/2017.</w:t>
      </w:r>
    </w:p>
    <w:p w:rsidR="00C43898" w:rsidRDefault="00C4389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AC3E85" w:rsidRDefault="00AC3E8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E2E88" w:rsidRDefault="000E2E88" w:rsidP="00056A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Art. 4- Impegni del Comune</w:t>
      </w:r>
    </w:p>
    <w:p w:rsidR="00056AE4" w:rsidRDefault="00056AE4" w:rsidP="00056A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0E2E88" w:rsidRDefault="000E2E8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 Comune:</w:t>
      </w:r>
    </w:p>
    <w:p w:rsidR="000E2E88" w:rsidRDefault="000E2E88" w:rsidP="00034A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consentirà la realizzazione degli interventi di progetto, secondo le azioni di cui alla tabella</w:t>
      </w:r>
      <w:r w:rsidR="00034A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riportata al precedente articolo 3;</w:t>
      </w:r>
    </w:p>
    <w:p w:rsidR="000E2E88" w:rsidRDefault="000E2E88" w:rsidP="00034A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dovrà indicare al Parco le aree da destinare all'installazione delle strutture temporanee (punto 1</w:t>
      </w:r>
      <w:r w:rsidR="001F1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della tabella delle azioni) entro 15 giorni dalla firma della presente convenzione e comunque</w:t>
      </w:r>
      <w:r w:rsidR="00034ABB">
        <w:rPr>
          <w:rFonts w:ascii="Arial" w:hAnsi="Arial" w:cs="Arial"/>
        </w:rPr>
        <w:t xml:space="preserve"> </w:t>
      </w:r>
      <w:r w:rsidR="003F7E64">
        <w:rPr>
          <w:rFonts w:ascii="Arial" w:hAnsi="Arial" w:cs="Arial"/>
        </w:rPr>
        <w:t>entro, e non oltre il 30</w:t>
      </w:r>
      <w:r>
        <w:rPr>
          <w:rFonts w:ascii="Arial" w:hAnsi="Arial" w:cs="Arial"/>
        </w:rPr>
        <w:t>.</w:t>
      </w:r>
      <w:r w:rsidR="003F7E64">
        <w:rPr>
          <w:rFonts w:ascii="Arial" w:hAnsi="Arial" w:cs="Arial"/>
        </w:rPr>
        <w:t>06</w:t>
      </w:r>
      <w:r>
        <w:rPr>
          <w:rFonts w:ascii="Arial" w:hAnsi="Arial" w:cs="Arial"/>
        </w:rPr>
        <w:t>.2018. In considerazione delle finalità della presente convenzione,</w:t>
      </w:r>
      <w:r w:rsidR="001F1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saranno predilette aree quanto più possibile in prossimità del Grande Anello dei Sibillini e/o</w:t>
      </w:r>
      <w:r w:rsidR="001F1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sentieri del Parco, e dove l'allaccio alle reti Comunali e agli Enti Gestori possa essere attuata</w:t>
      </w:r>
      <w:r w:rsidR="001F1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 minore dispendio delle risorse;</w:t>
      </w:r>
    </w:p>
    <w:p w:rsidR="00FD1195" w:rsidRDefault="000E2E88" w:rsidP="00FD11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87AD2">
        <w:rPr>
          <w:rFonts w:ascii="Arial" w:hAnsi="Arial" w:cs="Arial"/>
        </w:rPr>
        <w:t>Le aree indicate dal Comune e condivise con il Parco,</w:t>
      </w:r>
      <w:r w:rsidR="00E2438A" w:rsidRPr="00287AD2">
        <w:rPr>
          <w:rFonts w:ascii="Arial" w:hAnsi="Arial" w:cs="Arial"/>
        </w:rPr>
        <w:t xml:space="preserve"> qualora di proprietà del Comune stesso,</w:t>
      </w:r>
      <w:r>
        <w:rPr>
          <w:rFonts w:ascii="Arial" w:hAnsi="Arial" w:cs="Arial"/>
        </w:rPr>
        <w:t xml:space="preserve"> saranno </w:t>
      </w:r>
      <w:r w:rsidR="001F12E3">
        <w:rPr>
          <w:rFonts w:ascii="Arial" w:hAnsi="Arial" w:cs="Arial"/>
        </w:rPr>
        <w:t xml:space="preserve">concesse </w:t>
      </w:r>
      <w:r>
        <w:rPr>
          <w:rFonts w:ascii="Arial" w:hAnsi="Arial" w:cs="Arial"/>
        </w:rPr>
        <w:t>in comodato d'uso</w:t>
      </w:r>
      <w:r w:rsidR="001F1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gratuito al Parco con separato atto la cui durata sarà funzionale all'esecuzione delle opere di</w:t>
      </w:r>
      <w:r w:rsidR="001F1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ristrutturazione </w:t>
      </w:r>
      <w:r>
        <w:rPr>
          <w:rFonts w:ascii="Arial" w:hAnsi="Arial" w:cs="Arial"/>
          <w:i/>
          <w:iCs/>
        </w:rPr>
        <w:t xml:space="preserve">l </w:t>
      </w:r>
      <w:r>
        <w:rPr>
          <w:rFonts w:ascii="Arial" w:hAnsi="Arial" w:cs="Arial"/>
        </w:rPr>
        <w:t>ricostruzione dei rifugi danneggiati</w:t>
      </w:r>
      <w:r w:rsidRPr="00287AD2">
        <w:rPr>
          <w:rFonts w:ascii="Arial" w:hAnsi="Arial" w:cs="Arial"/>
        </w:rPr>
        <w:t xml:space="preserve">. </w:t>
      </w:r>
      <w:r w:rsidR="003B1BB5" w:rsidRPr="00287AD2">
        <w:rPr>
          <w:rFonts w:ascii="Arial" w:hAnsi="Arial" w:cs="Arial"/>
        </w:rPr>
        <w:t>Qualora le aree individuate e disponibili siano di proprietà privata, i relativi oneri per l’utilizzo saranno a carico del Parco</w:t>
      </w:r>
      <w:r w:rsidR="00C76C16" w:rsidRPr="00287AD2">
        <w:rPr>
          <w:rFonts w:ascii="Arial" w:hAnsi="Arial" w:cs="Arial"/>
        </w:rPr>
        <w:t>, escludendo fin d</w:t>
      </w:r>
      <w:r w:rsidR="00C04B8F" w:rsidRPr="00287AD2">
        <w:rPr>
          <w:rFonts w:ascii="Arial" w:hAnsi="Arial" w:cs="Arial"/>
        </w:rPr>
        <w:t>’</w:t>
      </w:r>
      <w:r w:rsidR="00C76C16" w:rsidRPr="00287AD2">
        <w:rPr>
          <w:rFonts w:ascii="Arial" w:hAnsi="Arial" w:cs="Arial"/>
        </w:rPr>
        <w:t>ora</w:t>
      </w:r>
      <w:r w:rsidR="0018015F" w:rsidRPr="00287AD2">
        <w:rPr>
          <w:rFonts w:ascii="Arial" w:hAnsi="Arial" w:cs="Arial"/>
        </w:rPr>
        <w:t xml:space="preserve">, proprio per la </w:t>
      </w:r>
      <w:r w:rsidR="00B3479B" w:rsidRPr="00287AD2">
        <w:rPr>
          <w:rFonts w:ascii="Arial" w:hAnsi="Arial" w:cs="Arial"/>
        </w:rPr>
        <w:t xml:space="preserve">natura </w:t>
      </w:r>
      <w:r w:rsidR="0018015F" w:rsidRPr="00287AD2">
        <w:rPr>
          <w:rFonts w:ascii="Arial" w:hAnsi="Arial" w:cs="Arial"/>
        </w:rPr>
        <w:t>temp</w:t>
      </w:r>
      <w:r w:rsidR="00287AD2">
        <w:rPr>
          <w:rFonts w:ascii="Arial" w:hAnsi="Arial" w:cs="Arial"/>
        </w:rPr>
        <w:t>o</w:t>
      </w:r>
      <w:r w:rsidR="0018015F" w:rsidRPr="00287AD2">
        <w:rPr>
          <w:rFonts w:ascii="Arial" w:hAnsi="Arial" w:cs="Arial"/>
        </w:rPr>
        <w:t>rane</w:t>
      </w:r>
      <w:r w:rsidR="00B3479B" w:rsidRPr="00287AD2">
        <w:rPr>
          <w:rFonts w:ascii="Arial" w:hAnsi="Arial" w:cs="Arial"/>
        </w:rPr>
        <w:t>a</w:t>
      </w:r>
      <w:r w:rsidR="0018015F" w:rsidRPr="00287AD2">
        <w:rPr>
          <w:rFonts w:ascii="Arial" w:hAnsi="Arial" w:cs="Arial"/>
        </w:rPr>
        <w:t xml:space="preserve"> dell’intervento,</w:t>
      </w:r>
      <w:r w:rsidR="00C76C16" w:rsidRPr="00287AD2">
        <w:rPr>
          <w:rFonts w:ascii="Arial" w:hAnsi="Arial" w:cs="Arial"/>
        </w:rPr>
        <w:t xml:space="preserve"> qualsiasi attività di natura ablativa da parte del </w:t>
      </w:r>
      <w:r w:rsidR="00287AD2">
        <w:rPr>
          <w:rFonts w:ascii="Arial" w:hAnsi="Arial" w:cs="Arial"/>
        </w:rPr>
        <w:t>Comune</w:t>
      </w:r>
      <w:r w:rsidR="003B1BB5" w:rsidRPr="00287AD2">
        <w:rPr>
          <w:rFonts w:ascii="Arial" w:hAnsi="Arial" w:cs="Arial"/>
        </w:rPr>
        <w:t>.</w:t>
      </w:r>
    </w:p>
    <w:p w:rsidR="00FD1195" w:rsidRPr="00287AD2" w:rsidRDefault="00FD1195" w:rsidP="00FD11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87AD2">
        <w:rPr>
          <w:rFonts w:ascii="Arial" w:hAnsi="Arial" w:cs="Arial"/>
        </w:rPr>
        <w:t>Su richiesta dell’Ente Parco, il Comune, se nella sua volontà, potrà realizzare le opere di allaccio alle reti Comunali e agli Enti Gestori, rendicontandone le spese all’Ente Parco che provvederà a rimborsarle.</w:t>
      </w:r>
    </w:p>
    <w:p w:rsidR="00AC3E85" w:rsidRDefault="00AC3E85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:rsidR="000E2E88" w:rsidRDefault="000E2E88" w:rsidP="00290B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Art. 5- Impegni del Parco</w:t>
      </w:r>
    </w:p>
    <w:p w:rsidR="00034ABB" w:rsidRDefault="00034ABB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E88" w:rsidRDefault="000E2E8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 Parco si impegna a:</w:t>
      </w:r>
    </w:p>
    <w:p w:rsidR="000E2E88" w:rsidRDefault="000E2E88" w:rsidP="00F77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ripristinare i punti tappa di cui in premessa, secondo gli interventi di cui alla tabella delle azioni</w:t>
      </w:r>
      <w:r w:rsidR="00F77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riportata all'art.</w:t>
      </w:r>
      <w:r w:rsidR="00AC3E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3, mediante l'uso dei fondi previsti per l'attuazione di tale progetto;</w:t>
      </w:r>
    </w:p>
    <w:p w:rsidR="000E2E88" w:rsidRDefault="00FD1195" w:rsidP="00F77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E88">
        <w:rPr>
          <w:rFonts w:ascii="Arial" w:hAnsi="Arial" w:cs="Arial"/>
        </w:rPr>
        <w:t>approvare le aree individuate dal Comune, a predisporre il progetto esecutivo di ciascun</w:t>
      </w:r>
      <w:r w:rsidR="00F7777C">
        <w:rPr>
          <w:rFonts w:ascii="Arial" w:hAnsi="Arial" w:cs="Arial"/>
        </w:rPr>
        <w:t xml:space="preserve"> </w:t>
      </w:r>
      <w:r w:rsidR="000E2E88">
        <w:rPr>
          <w:rFonts w:ascii="Arial" w:hAnsi="Arial" w:cs="Arial"/>
        </w:rPr>
        <w:t>complesso ricettivo (Punto 2 della tabella delle azioni</w:t>
      </w:r>
      <w:r w:rsidR="00F7777C">
        <w:rPr>
          <w:rFonts w:ascii="Arial" w:hAnsi="Arial" w:cs="Arial"/>
        </w:rPr>
        <w:t>)</w:t>
      </w:r>
      <w:r w:rsidR="000E2E88">
        <w:rPr>
          <w:rFonts w:ascii="Arial" w:hAnsi="Arial" w:cs="Arial"/>
        </w:rPr>
        <w:t>, ed a condividerlo con</w:t>
      </w:r>
      <w:r w:rsidR="00B24649">
        <w:rPr>
          <w:rFonts w:ascii="Arial" w:hAnsi="Arial" w:cs="Arial"/>
        </w:rPr>
        <w:t xml:space="preserve"> </w:t>
      </w:r>
      <w:r w:rsidR="00B24649" w:rsidRPr="00287AD2">
        <w:rPr>
          <w:rFonts w:ascii="Arial" w:hAnsi="Arial" w:cs="Arial"/>
        </w:rPr>
        <w:t>la Giunta Comunale</w:t>
      </w:r>
      <w:r w:rsidR="003B7D24" w:rsidRPr="00287AD2">
        <w:rPr>
          <w:rFonts w:ascii="Arial" w:hAnsi="Arial" w:cs="Arial"/>
        </w:rPr>
        <w:t>, nonché ad acquisire tutte le relative e necessarie autorizzazioni di legge per la realizzazione dell’intervento</w:t>
      </w:r>
      <w:r w:rsidR="000E2E88" w:rsidRPr="00287AD2">
        <w:rPr>
          <w:rFonts w:ascii="Arial" w:hAnsi="Arial" w:cs="Arial"/>
        </w:rPr>
        <w:t>;</w:t>
      </w:r>
    </w:p>
    <w:p w:rsidR="000E2E88" w:rsidRPr="00FD1195" w:rsidRDefault="00FD1195" w:rsidP="00FD11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E88" w:rsidRPr="00FD1195">
        <w:rPr>
          <w:rFonts w:ascii="Arial" w:hAnsi="Arial" w:cs="Arial"/>
        </w:rPr>
        <w:t>finanziare</w:t>
      </w:r>
      <w:r w:rsidR="00ED3002" w:rsidRPr="00FD1195">
        <w:rPr>
          <w:rFonts w:ascii="Arial" w:hAnsi="Arial" w:cs="Arial"/>
        </w:rPr>
        <w:t xml:space="preserve"> e realizzare</w:t>
      </w:r>
      <w:r w:rsidR="000E2E88" w:rsidRPr="00FD1195">
        <w:rPr>
          <w:rFonts w:ascii="Arial" w:hAnsi="Arial" w:cs="Arial"/>
        </w:rPr>
        <w:t xml:space="preserve"> le opere di allaccio alle reti Comunali e degli Enti gestori (punto 3 della tabella delle</w:t>
      </w:r>
      <w:r w:rsidR="00ED3002" w:rsidRPr="00FD1195">
        <w:rPr>
          <w:rFonts w:ascii="Arial" w:hAnsi="Arial" w:cs="Arial"/>
        </w:rPr>
        <w:t xml:space="preserve"> </w:t>
      </w:r>
      <w:r w:rsidR="000E2E88" w:rsidRPr="00FD1195">
        <w:rPr>
          <w:rFonts w:ascii="Arial" w:hAnsi="Arial" w:cs="Arial"/>
        </w:rPr>
        <w:t>azioni</w:t>
      </w:r>
      <w:r w:rsidR="00ED3002" w:rsidRPr="00FD1195">
        <w:rPr>
          <w:rFonts w:ascii="Arial" w:hAnsi="Arial" w:cs="Arial"/>
        </w:rPr>
        <w:t>)</w:t>
      </w:r>
      <w:r w:rsidR="000E2E88" w:rsidRPr="00FD1195">
        <w:rPr>
          <w:rFonts w:ascii="Arial" w:hAnsi="Arial" w:cs="Arial"/>
        </w:rPr>
        <w:t>;</w:t>
      </w:r>
    </w:p>
    <w:p w:rsidR="00FD1195" w:rsidRPr="00287AD2" w:rsidRDefault="00FD1195" w:rsidP="00F77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87AD2">
        <w:rPr>
          <w:rFonts w:ascii="Arial" w:hAnsi="Arial" w:cs="Arial"/>
        </w:rPr>
        <w:t>E’ facoltà del Parco chiedere a</w:t>
      </w:r>
      <w:r w:rsidR="00287AD2" w:rsidRPr="00287AD2">
        <w:rPr>
          <w:rFonts w:ascii="Arial" w:hAnsi="Arial" w:cs="Arial"/>
        </w:rPr>
        <w:t>l</w:t>
      </w:r>
      <w:r w:rsidRPr="00287AD2">
        <w:rPr>
          <w:rFonts w:ascii="Arial" w:hAnsi="Arial" w:cs="Arial"/>
        </w:rPr>
        <w:t xml:space="preserve"> Comun</w:t>
      </w:r>
      <w:r w:rsidR="00287AD2" w:rsidRPr="00287AD2">
        <w:rPr>
          <w:rFonts w:ascii="Arial" w:hAnsi="Arial" w:cs="Arial"/>
        </w:rPr>
        <w:t>e</w:t>
      </w:r>
      <w:r w:rsidRPr="00287AD2">
        <w:rPr>
          <w:rFonts w:ascii="Arial" w:hAnsi="Arial" w:cs="Arial"/>
        </w:rPr>
        <w:t xml:space="preserve"> di realizzare le opere di allaccio alle ret</w:t>
      </w:r>
      <w:r w:rsidR="003F7E64">
        <w:rPr>
          <w:rFonts w:ascii="Arial" w:hAnsi="Arial" w:cs="Arial"/>
        </w:rPr>
        <w:t>i Comunali e agli Enti Gestori</w:t>
      </w:r>
      <w:r w:rsidR="005C6BFE" w:rsidRPr="00287AD2">
        <w:rPr>
          <w:rFonts w:ascii="Arial" w:hAnsi="Arial" w:cs="Arial"/>
        </w:rPr>
        <w:t>.</w:t>
      </w:r>
    </w:p>
    <w:p w:rsidR="000E2E88" w:rsidRPr="00287AD2" w:rsidRDefault="00287AD2" w:rsidP="00287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2E88" w:rsidRPr="00287AD2">
        <w:rPr>
          <w:rFonts w:ascii="Arial" w:hAnsi="Arial" w:cs="Arial"/>
        </w:rPr>
        <w:t>acquistare le strutture temporanee nel rispetto di quanto previsto in ciascun progetto (punto 4</w:t>
      </w:r>
      <w:r w:rsidR="00ED3002" w:rsidRPr="00287AD2">
        <w:rPr>
          <w:rFonts w:ascii="Arial" w:hAnsi="Arial" w:cs="Arial"/>
        </w:rPr>
        <w:t xml:space="preserve"> </w:t>
      </w:r>
      <w:r w:rsidR="000E2E88" w:rsidRPr="00287AD2">
        <w:rPr>
          <w:rFonts w:ascii="Arial" w:hAnsi="Arial" w:cs="Arial"/>
        </w:rPr>
        <w:t>della tabella delle azioni</w:t>
      </w:r>
      <w:r w:rsidR="00ED3002" w:rsidRPr="00287AD2">
        <w:rPr>
          <w:rFonts w:ascii="Arial" w:hAnsi="Arial" w:cs="Arial"/>
        </w:rPr>
        <w:t>)</w:t>
      </w:r>
      <w:r w:rsidR="000E2E88" w:rsidRPr="00287AD2">
        <w:rPr>
          <w:rFonts w:ascii="Arial" w:hAnsi="Arial" w:cs="Arial"/>
        </w:rPr>
        <w:t>;</w:t>
      </w:r>
    </w:p>
    <w:p w:rsidR="000E2E88" w:rsidRDefault="00287AD2" w:rsidP="00F77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E88">
        <w:rPr>
          <w:rFonts w:ascii="Arial" w:hAnsi="Arial" w:cs="Arial"/>
        </w:rPr>
        <w:t>destinare eventuali economie per l'incremento della ricettività;</w:t>
      </w:r>
    </w:p>
    <w:p w:rsidR="000E2E88" w:rsidRDefault="00287AD2" w:rsidP="00F77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E88">
        <w:rPr>
          <w:rFonts w:ascii="Arial" w:hAnsi="Arial" w:cs="Arial"/>
        </w:rPr>
        <w:t>procedere alla redazione delle varianti in corso d'opera eventualmente necessarie;</w:t>
      </w:r>
    </w:p>
    <w:p w:rsidR="000E2E88" w:rsidRDefault="002A78ED" w:rsidP="00F77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E88">
        <w:rPr>
          <w:rFonts w:ascii="Arial" w:hAnsi="Arial" w:cs="Arial"/>
        </w:rPr>
        <w:t>effettuare eventuali manutenzioni straordinarie delle strutture qualora necessarie, per tutta la</w:t>
      </w:r>
      <w:r w:rsidR="00ED3002">
        <w:rPr>
          <w:rFonts w:ascii="Arial" w:hAnsi="Arial" w:cs="Arial"/>
        </w:rPr>
        <w:t xml:space="preserve"> </w:t>
      </w:r>
      <w:r w:rsidR="000E2E88">
        <w:rPr>
          <w:rFonts w:ascii="Arial" w:hAnsi="Arial" w:cs="Arial"/>
        </w:rPr>
        <w:t>durata della presente convenzione;</w:t>
      </w:r>
    </w:p>
    <w:p w:rsidR="000E2E88" w:rsidRDefault="002A78ED" w:rsidP="00F77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E88">
        <w:rPr>
          <w:rFonts w:ascii="Arial" w:hAnsi="Arial" w:cs="Arial"/>
        </w:rPr>
        <w:t>rimuovere le strutture temporanee nel momento in cui sarà ripristinata la rete di accoglienza</w:t>
      </w:r>
      <w:r w:rsidR="00ED3002">
        <w:rPr>
          <w:rFonts w:ascii="Arial" w:hAnsi="Arial" w:cs="Arial"/>
        </w:rPr>
        <w:t xml:space="preserve"> </w:t>
      </w:r>
      <w:r w:rsidR="000E2E88">
        <w:rPr>
          <w:rFonts w:ascii="Arial" w:hAnsi="Arial" w:cs="Arial"/>
        </w:rPr>
        <w:t>preesistente il SISMA 2016.</w:t>
      </w:r>
    </w:p>
    <w:p w:rsidR="00F7777C" w:rsidRDefault="00F7777C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AC3E85" w:rsidRDefault="00AC3E8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FD1195" w:rsidRPr="002A78ED" w:rsidRDefault="00FD1195" w:rsidP="00FD11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2A78ED">
        <w:rPr>
          <w:rFonts w:ascii="Arial" w:hAnsi="Arial" w:cs="Arial"/>
          <w:b/>
        </w:rPr>
        <w:t>Art. 6 - Importo</w:t>
      </w:r>
    </w:p>
    <w:p w:rsidR="00FD1195" w:rsidRPr="002A78ED" w:rsidRDefault="00FD1195" w:rsidP="007C30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</w:p>
    <w:p w:rsidR="005C6BFE" w:rsidRPr="002A78ED" w:rsidRDefault="005C6BFE" w:rsidP="007C30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8ED">
        <w:rPr>
          <w:rFonts w:ascii="Arial" w:hAnsi="Arial" w:cs="Arial"/>
        </w:rPr>
        <w:t>Dalla firma della presente convenzione non risulteranno oneri a carico del Comune.</w:t>
      </w:r>
    </w:p>
    <w:p w:rsidR="007C30BF" w:rsidRPr="002A78ED" w:rsidRDefault="005C6BFE" w:rsidP="007C30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8ED">
        <w:rPr>
          <w:rFonts w:ascii="Arial" w:hAnsi="Arial" w:cs="Arial"/>
        </w:rPr>
        <w:t>Le sole opere di allaccio alle reti Comunali e agli Enti Gestori, qualora realizzati dal Comune, saranno comunque rimborsate dal Parco, a seguito di regolare rendicontazione.</w:t>
      </w:r>
    </w:p>
    <w:p w:rsidR="005C6BFE" w:rsidRDefault="005C6BFE" w:rsidP="007C30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C3E85" w:rsidRDefault="00AC3E85" w:rsidP="007C30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2E88" w:rsidRDefault="005C6BFE" w:rsidP="007C30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Art. 7</w:t>
      </w:r>
      <w:r w:rsidR="000E2E88">
        <w:rPr>
          <w:rFonts w:ascii="Arial" w:hAnsi="Arial" w:cs="Arial"/>
          <w:b/>
          <w:bCs/>
          <w:sz w:val="21"/>
          <w:szCs w:val="21"/>
        </w:rPr>
        <w:t xml:space="preserve"> - Sospensione o interruzione del progetto</w:t>
      </w:r>
    </w:p>
    <w:p w:rsidR="007C30BF" w:rsidRDefault="007C30BF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E88" w:rsidRDefault="000E2E88" w:rsidP="006C3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Parco ha la facoltà di disporre, qualora ne ricorrano le motivazioni, la sospensione o</w:t>
      </w:r>
      <w:r w:rsidR="006C3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l'interruzione del progetto, dandone tempestiva comunicazione al Comune. Dal momento del</w:t>
      </w:r>
      <w:r w:rsidR="006C3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ricevimento di tale comunicazione vengono altresì sospesi o interrotti eventuali diritti derivanti dagli</w:t>
      </w:r>
      <w:r w:rsidR="006C3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accordi stabiliti con </w:t>
      </w:r>
      <w:r w:rsidR="006C3409" w:rsidRPr="002A78ED">
        <w:rPr>
          <w:rFonts w:ascii="Arial" w:hAnsi="Arial" w:cs="Arial"/>
        </w:rPr>
        <w:t>il presente accordo</w:t>
      </w:r>
      <w:r w:rsidRPr="002A78ED">
        <w:rPr>
          <w:rFonts w:ascii="Arial" w:hAnsi="Arial" w:cs="Arial"/>
        </w:rPr>
        <w:t>, fatte salve le spese effettivamente sostenute e</w:t>
      </w:r>
      <w:r w:rsidR="006C3409" w:rsidRPr="002A78ED">
        <w:rPr>
          <w:rFonts w:ascii="Arial" w:hAnsi="Arial" w:cs="Arial"/>
        </w:rPr>
        <w:t xml:space="preserve"> </w:t>
      </w:r>
      <w:r w:rsidRPr="002A78ED">
        <w:rPr>
          <w:rFonts w:ascii="Arial" w:hAnsi="Arial" w:cs="Arial"/>
        </w:rPr>
        <w:t>regolarmente rendicontate.</w:t>
      </w:r>
    </w:p>
    <w:p w:rsidR="000E2E88" w:rsidRDefault="000E2E88" w:rsidP="006C3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caso di proposta di un'area non idonea alle finalità della presente convenzione, verrà fissato un</w:t>
      </w:r>
      <w:r w:rsidR="006C3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termine di 15 giorni per l'individuazione di un'area alternativa.</w:t>
      </w:r>
    </w:p>
    <w:p w:rsidR="000E2E88" w:rsidRDefault="000E2E88" w:rsidP="006C34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mancata proposta alternativa ovvero la mancata condivisione dell'area entro il termine ultimo</w:t>
      </w:r>
      <w:r w:rsidR="006C3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3</w:t>
      </w:r>
      <w:r w:rsidR="003F7E64">
        <w:rPr>
          <w:rFonts w:ascii="Arial" w:hAnsi="Arial" w:cs="Arial"/>
        </w:rPr>
        <w:t>0</w:t>
      </w:r>
      <w:r>
        <w:rPr>
          <w:rFonts w:ascii="Arial" w:hAnsi="Arial" w:cs="Arial"/>
        </w:rPr>
        <w:t>.0</w:t>
      </w:r>
      <w:r w:rsidR="003F7E64">
        <w:rPr>
          <w:rFonts w:ascii="Arial" w:hAnsi="Arial" w:cs="Arial"/>
        </w:rPr>
        <w:t>6</w:t>
      </w:r>
      <w:r>
        <w:rPr>
          <w:rFonts w:ascii="Arial" w:hAnsi="Arial" w:cs="Arial"/>
        </w:rPr>
        <w:t>.2018, comporterà la perdita per il Comune dei benefici derivanti dal presente atto.</w:t>
      </w:r>
    </w:p>
    <w:p w:rsidR="006C3409" w:rsidRDefault="006C3409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AC3E85" w:rsidRDefault="00AC3E8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E2E88" w:rsidRDefault="000E2E88" w:rsidP="00D218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5C6BFE">
        <w:rPr>
          <w:rFonts w:ascii="Arial" w:hAnsi="Arial" w:cs="Arial"/>
          <w:b/>
          <w:bCs/>
          <w:sz w:val="21"/>
          <w:szCs w:val="21"/>
        </w:rPr>
        <w:t xml:space="preserve">Art. </w:t>
      </w:r>
      <w:r w:rsidR="005C6BFE" w:rsidRPr="005C6BFE">
        <w:rPr>
          <w:rFonts w:ascii="Arial" w:hAnsi="Arial" w:cs="Arial"/>
          <w:b/>
          <w:bCs/>
          <w:sz w:val="21"/>
          <w:szCs w:val="21"/>
        </w:rPr>
        <w:t>8</w:t>
      </w:r>
      <w:r w:rsidRPr="005C6BFE">
        <w:rPr>
          <w:rFonts w:ascii="Arial" w:hAnsi="Arial" w:cs="Arial"/>
          <w:b/>
          <w:bCs/>
          <w:sz w:val="21"/>
          <w:szCs w:val="21"/>
        </w:rPr>
        <w:t>- Durata</w:t>
      </w:r>
    </w:p>
    <w:p w:rsidR="00D2189E" w:rsidRDefault="00D2189E" w:rsidP="00D218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0E2E88" w:rsidRDefault="0082185D" w:rsidP="008218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presente accordo</w:t>
      </w:r>
      <w:r w:rsidR="000E2E88">
        <w:rPr>
          <w:rFonts w:ascii="Arial" w:hAnsi="Arial" w:cs="Arial"/>
        </w:rPr>
        <w:t xml:space="preserve"> decorre dal momento della stipula ed avrà la sua naturale scadenza al</w:t>
      </w:r>
      <w:r>
        <w:rPr>
          <w:rFonts w:ascii="Arial" w:hAnsi="Arial" w:cs="Arial"/>
        </w:rPr>
        <w:t xml:space="preserve"> </w:t>
      </w:r>
      <w:r w:rsidR="000E2E88">
        <w:rPr>
          <w:rFonts w:ascii="Arial" w:hAnsi="Arial" w:cs="Arial"/>
        </w:rPr>
        <w:t>ripristino delle strutture danneggiate.</w:t>
      </w:r>
    </w:p>
    <w:p w:rsidR="0082185D" w:rsidRDefault="0082185D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AC3E85" w:rsidRDefault="00AC3E8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E2E88" w:rsidRDefault="000E2E88" w:rsidP="008218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5C6BFE">
        <w:rPr>
          <w:rFonts w:ascii="Arial" w:hAnsi="Arial" w:cs="Arial"/>
          <w:b/>
          <w:bCs/>
          <w:sz w:val="21"/>
          <w:szCs w:val="21"/>
        </w:rPr>
        <w:t xml:space="preserve">Art. </w:t>
      </w:r>
      <w:r w:rsidR="005C6BFE" w:rsidRPr="005C6BFE">
        <w:rPr>
          <w:rFonts w:ascii="Arial" w:hAnsi="Arial" w:cs="Arial"/>
          <w:b/>
          <w:bCs/>
          <w:sz w:val="21"/>
          <w:szCs w:val="21"/>
        </w:rPr>
        <w:t>9</w:t>
      </w:r>
      <w:r w:rsidRPr="005C6BFE">
        <w:rPr>
          <w:rFonts w:ascii="Arial" w:hAnsi="Arial" w:cs="Arial"/>
          <w:b/>
          <w:bCs/>
          <w:sz w:val="21"/>
          <w:szCs w:val="21"/>
        </w:rPr>
        <w:t xml:space="preserve"> - Foro competente</w:t>
      </w:r>
    </w:p>
    <w:p w:rsidR="0082185D" w:rsidRDefault="0082185D" w:rsidP="008218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0E2E88" w:rsidRDefault="000E2E88" w:rsidP="008218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Ogni e qualsiasi controversia relativa all'applicazione, interpretazione e/o esecuzione del presente</w:t>
      </w:r>
      <w:r w:rsidR="008218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contratto </w:t>
      </w:r>
      <w:r w:rsidRPr="0082185D"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>devoluta esclusivamente al Foro di Macerata.</w:t>
      </w:r>
    </w:p>
    <w:p w:rsidR="0082185D" w:rsidRDefault="0082185D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AC3E85" w:rsidRDefault="00AC3E8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E2E88" w:rsidRDefault="005C6BFE" w:rsidP="008218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5C6BFE">
        <w:rPr>
          <w:rFonts w:ascii="Arial" w:hAnsi="Arial" w:cs="Arial"/>
          <w:b/>
          <w:bCs/>
          <w:sz w:val="21"/>
          <w:szCs w:val="21"/>
        </w:rPr>
        <w:t>Art. 10</w:t>
      </w:r>
      <w:r w:rsidR="0082185D" w:rsidRPr="005C6BFE">
        <w:rPr>
          <w:rFonts w:ascii="Arial" w:hAnsi="Arial" w:cs="Arial"/>
          <w:b/>
          <w:bCs/>
          <w:sz w:val="21"/>
          <w:szCs w:val="21"/>
        </w:rPr>
        <w:t xml:space="preserve"> </w:t>
      </w:r>
      <w:r w:rsidR="001636E1" w:rsidRPr="005C6BFE">
        <w:rPr>
          <w:rFonts w:ascii="Arial" w:hAnsi="Arial" w:cs="Arial"/>
          <w:b/>
          <w:bCs/>
          <w:sz w:val="21"/>
          <w:szCs w:val="21"/>
        </w:rPr>
        <w:t>–</w:t>
      </w:r>
      <w:r w:rsidR="000E2E88" w:rsidRPr="005C6BFE">
        <w:rPr>
          <w:rFonts w:ascii="Arial" w:hAnsi="Arial" w:cs="Arial"/>
          <w:b/>
          <w:bCs/>
          <w:sz w:val="21"/>
          <w:szCs w:val="21"/>
        </w:rPr>
        <w:t xml:space="preserve"> Registrazione</w:t>
      </w:r>
    </w:p>
    <w:p w:rsidR="001636E1" w:rsidRDefault="001636E1" w:rsidP="008218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0E2E88" w:rsidRDefault="000E2E88" w:rsidP="001636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presente atto </w:t>
      </w:r>
      <w:r w:rsidRPr="001636E1"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 xml:space="preserve">esente dall'imposta di bollo, ai sensi del D.P.R. 642/72, Tabella B, art. 16. Non </w:t>
      </w:r>
      <w:r w:rsidRPr="001636E1">
        <w:rPr>
          <w:rFonts w:ascii="Arial" w:hAnsi="Arial" w:cs="Arial"/>
        </w:rPr>
        <w:t>è</w:t>
      </w:r>
      <w:r w:rsidR="001636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soggetto a registrazione a norma del D.P.R. 26/4/1986 n. 131.</w:t>
      </w:r>
    </w:p>
    <w:p w:rsidR="000E2E88" w:rsidRDefault="000E2E88" w:rsidP="001636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C6BFE">
        <w:rPr>
          <w:rFonts w:ascii="Arial" w:hAnsi="Arial" w:cs="Arial"/>
          <w:b/>
          <w:bCs/>
        </w:rPr>
        <w:lastRenderedPageBreak/>
        <w:t>Art. 1</w:t>
      </w:r>
      <w:r w:rsidR="005C6BFE" w:rsidRPr="005C6BFE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- Disposizioni generali</w:t>
      </w:r>
    </w:p>
    <w:p w:rsidR="002A78ED" w:rsidRDefault="002A78ED" w:rsidP="001636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E2E88" w:rsidRDefault="000E2E88" w:rsidP="001636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8ED">
        <w:rPr>
          <w:rFonts w:ascii="Arial" w:hAnsi="Arial" w:cs="Arial"/>
        </w:rPr>
        <w:t xml:space="preserve">Per quanto non previsto </w:t>
      </w:r>
      <w:r w:rsidR="001636E1" w:rsidRPr="002A78ED">
        <w:rPr>
          <w:rFonts w:ascii="Arial" w:hAnsi="Arial" w:cs="Arial"/>
        </w:rPr>
        <w:t>dal presente accordo</w:t>
      </w:r>
      <w:r w:rsidRPr="002A78ED">
        <w:rPr>
          <w:rFonts w:ascii="Arial" w:hAnsi="Arial" w:cs="Arial"/>
        </w:rPr>
        <w:t xml:space="preserve"> le parti dichiarano di fare riferimento alla</w:t>
      </w:r>
      <w:r w:rsidR="001636E1" w:rsidRPr="002A78ED">
        <w:rPr>
          <w:rFonts w:ascii="Arial" w:hAnsi="Arial" w:cs="Arial"/>
        </w:rPr>
        <w:t xml:space="preserve"> </w:t>
      </w:r>
      <w:r w:rsidRPr="002A78ED">
        <w:rPr>
          <w:rFonts w:ascii="Arial" w:hAnsi="Arial" w:cs="Arial"/>
        </w:rPr>
        <w:t>normativa</w:t>
      </w:r>
      <w:r>
        <w:rPr>
          <w:rFonts w:ascii="Arial" w:hAnsi="Arial" w:cs="Arial"/>
        </w:rPr>
        <w:t xml:space="preserve"> vigente.</w:t>
      </w:r>
    </w:p>
    <w:p w:rsidR="002A78ED" w:rsidRDefault="002A78ED">
      <w:pPr>
        <w:rPr>
          <w:rFonts w:ascii="Arial" w:hAnsi="Arial" w:cs="Arial"/>
        </w:rPr>
      </w:pPr>
    </w:p>
    <w:p w:rsidR="000E2E88" w:rsidRDefault="000E2E88" w:rsidP="001636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5C6BFE">
        <w:rPr>
          <w:rFonts w:ascii="Arial" w:hAnsi="Arial" w:cs="Arial"/>
          <w:b/>
          <w:bCs/>
        </w:rPr>
        <w:t>Art. 1</w:t>
      </w:r>
      <w:r w:rsidR="005C6BFE" w:rsidRPr="005C6BF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- Trattamento dei dati personali</w:t>
      </w:r>
    </w:p>
    <w:p w:rsidR="001636E1" w:rsidRDefault="001636E1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E88" w:rsidRDefault="000E2E88" w:rsidP="001636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8ED">
        <w:rPr>
          <w:rFonts w:ascii="Arial" w:hAnsi="Arial" w:cs="Arial"/>
        </w:rPr>
        <w:t>Le parti si impegnano reciprocamente a trattare e a custodire i dati e le informazioni, sia su</w:t>
      </w:r>
      <w:r w:rsidR="001636E1" w:rsidRPr="002A78ED">
        <w:rPr>
          <w:rFonts w:ascii="Arial" w:hAnsi="Arial" w:cs="Arial"/>
        </w:rPr>
        <w:t xml:space="preserve"> </w:t>
      </w:r>
      <w:r w:rsidRPr="002A78ED">
        <w:rPr>
          <w:rFonts w:ascii="Arial" w:hAnsi="Arial" w:cs="Arial"/>
        </w:rPr>
        <w:t xml:space="preserve">supporto cartaceo sia su supporto informatico, relativi alle attività di cui </w:t>
      </w:r>
      <w:r w:rsidR="001636E1" w:rsidRPr="002A78ED">
        <w:rPr>
          <w:rFonts w:ascii="Arial" w:hAnsi="Arial" w:cs="Arial"/>
        </w:rPr>
        <w:t>al presente accordo</w:t>
      </w:r>
      <w:r w:rsidRPr="002A78ED">
        <w:rPr>
          <w:rFonts w:ascii="Arial" w:hAnsi="Arial" w:cs="Arial"/>
        </w:rPr>
        <w:t>,</w:t>
      </w:r>
      <w:r w:rsidR="001636E1" w:rsidRPr="002A78ED">
        <w:rPr>
          <w:rFonts w:ascii="Arial" w:hAnsi="Arial" w:cs="Arial"/>
        </w:rPr>
        <w:t xml:space="preserve"> </w:t>
      </w:r>
      <w:r w:rsidRPr="002A78ED">
        <w:rPr>
          <w:rFonts w:ascii="Arial" w:hAnsi="Arial" w:cs="Arial"/>
        </w:rPr>
        <w:t xml:space="preserve">in conformità alle misure e agli obblighi di cui al. </w:t>
      </w:r>
      <w:proofErr w:type="spellStart"/>
      <w:r w:rsidRPr="002A78ED">
        <w:rPr>
          <w:rFonts w:ascii="Arial" w:hAnsi="Arial" w:cs="Arial"/>
        </w:rPr>
        <w:t>D.Lgs.</w:t>
      </w:r>
      <w:proofErr w:type="spellEnd"/>
      <w:r w:rsidRPr="002A78ED">
        <w:rPr>
          <w:rFonts w:ascii="Arial" w:hAnsi="Arial" w:cs="Arial"/>
        </w:rPr>
        <w:t xml:space="preserve"> 30.06.2003 n.196 e disposizioni connesse.</w:t>
      </w:r>
    </w:p>
    <w:p w:rsidR="001636E1" w:rsidRDefault="001636E1" w:rsidP="001636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2E88" w:rsidRDefault="000E2E8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Letto, approvato e sottoscritto</w:t>
      </w:r>
    </w:p>
    <w:p w:rsidR="000E2E88" w:rsidRDefault="000E2E8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 il Parco Nazionale dei Monti Sibillini</w:t>
      </w:r>
    </w:p>
    <w:p w:rsidR="000E2E88" w:rsidRDefault="000E2E8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 Direttore</w:t>
      </w:r>
    </w:p>
    <w:p w:rsidR="000E2E88" w:rsidRDefault="000E2E8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Ing. Carlo </w:t>
      </w:r>
      <w:proofErr w:type="spellStart"/>
      <w:r>
        <w:rPr>
          <w:rFonts w:ascii="Arial" w:hAnsi="Arial" w:cs="Arial"/>
        </w:rPr>
        <w:t>Bifulco</w:t>
      </w:r>
      <w:proofErr w:type="spellEnd"/>
    </w:p>
    <w:p w:rsidR="001636E1" w:rsidRDefault="001636E1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E88" w:rsidRDefault="000E2E8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 il Comune</w:t>
      </w:r>
      <w:r w:rsidR="001636E1">
        <w:rPr>
          <w:rFonts w:ascii="Arial" w:hAnsi="Arial" w:cs="Arial"/>
        </w:rPr>
        <w:t xml:space="preserve"> di </w:t>
      </w:r>
      <w:r w:rsidR="00AF0325">
        <w:rPr>
          <w:rFonts w:ascii="Arial" w:hAnsi="Arial" w:cs="Arial"/>
        </w:rPr>
        <w:t>Visso</w:t>
      </w:r>
    </w:p>
    <w:p w:rsidR="000E2E88" w:rsidRDefault="000E2E88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 Sindaco</w:t>
      </w:r>
    </w:p>
    <w:p w:rsidR="001636E1" w:rsidRPr="001636E1" w:rsidRDefault="00AF0325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Dott. Giuliano </w:t>
      </w:r>
      <w:proofErr w:type="spellStart"/>
      <w:r>
        <w:rPr>
          <w:rFonts w:ascii="Arial" w:hAnsi="Arial" w:cs="Arial"/>
        </w:rPr>
        <w:t>Pazzaglini</w:t>
      </w:r>
      <w:proofErr w:type="spellEnd"/>
    </w:p>
    <w:p w:rsidR="001636E1" w:rsidRDefault="001636E1" w:rsidP="000E2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72624" w:rsidRPr="001636E1" w:rsidRDefault="001636E1" w:rsidP="001636E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 presente accordo è</w:t>
      </w:r>
      <w:r w:rsidR="000E2E88" w:rsidRPr="001636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E2E88" w:rsidRPr="001636E1">
        <w:rPr>
          <w:rFonts w:ascii="Arial" w:hAnsi="Arial" w:cs="Arial"/>
          <w:b/>
          <w:bCs/>
          <w:sz w:val="20"/>
          <w:szCs w:val="20"/>
        </w:rPr>
        <w:t>firmat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="000E2E88" w:rsidRPr="001636E1">
        <w:rPr>
          <w:rFonts w:ascii="Arial" w:hAnsi="Arial" w:cs="Arial"/>
          <w:b/>
          <w:bCs/>
          <w:sz w:val="20"/>
          <w:szCs w:val="20"/>
        </w:rPr>
        <w:t xml:space="preserve"> digitalmente ai sensi del D.P.R. 445/2000 e del </w:t>
      </w:r>
      <w:proofErr w:type="spellStart"/>
      <w:r w:rsidR="000E2E88" w:rsidRPr="001636E1"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E2E88" w:rsidRPr="001636E1">
        <w:rPr>
          <w:rFonts w:ascii="Arial" w:hAnsi="Arial" w:cs="Arial"/>
          <w:b/>
          <w:bCs/>
          <w:sz w:val="20"/>
          <w:szCs w:val="20"/>
        </w:rPr>
        <w:t>82/2005 e norme collegate. Detta modalità sostituisce il testo cartaceo e la firma autografa</w:t>
      </w:r>
    </w:p>
    <w:sectPr w:rsidR="00272624" w:rsidRPr="001636E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12" w:rsidRDefault="00377C12" w:rsidP="000130CB">
      <w:pPr>
        <w:spacing w:after="0" w:line="240" w:lineRule="auto"/>
      </w:pPr>
      <w:r>
        <w:separator/>
      </w:r>
    </w:p>
  </w:endnote>
  <w:endnote w:type="continuationSeparator" w:id="0">
    <w:p w:rsidR="00377C12" w:rsidRDefault="00377C12" w:rsidP="0001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12" w:rsidRDefault="00377C12" w:rsidP="000130CB">
      <w:pPr>
        <w:spacing w:after="0" w:line="240" w:lineRule="auto"/>
      </w:pPr>
      <w:r>
        <w:separator/>
      </w:r>
    </w:p>
  </w:footnote>
  <w:footnote w:type="continuationSeparator" w:id="0">
    <w:p w:rsidR="00377C12" w:rsidRDefault="00377C12" w:rsidP="00013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0CB" w:rsidRPr="000130CB" w:rsidRDefault="000130CB" w:rsidP="000130CB">
    <w:pPr>
      <w:pStyle w:val="Intestazione"/>
      <w:jc w:val="right"/>
      <w:rPr>
        <w:u w:val="single"/>
      </w:rPr>
    </w:pPr>
    <w:r>
      <w:rPr>
        <w:u w:val="single"/>
      </w:rPr>
      <w:t>ALLEGATO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20A"/>
    <w:multiLevelType w:val="hybridMultilevel"/>
    <w:tmpl w:val="7560750E"/>
    <w:lvl w:ilvl="0" w:tplc="0AD600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0037"/>
    <w:multiLevelType w:val="hybridMultilevel"/>
    <w:tmpl w:val="47BC8204"/>
    <w:lvl w:ilvl="0" w:tplc="C1AEC2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10A08"/>
    <w:multiLevelType w:val="hybridMultilevel"/>
    <w:tmpl w:val="FF7029D6"/>
    <w:lvl w:ilvl="0" w:tplc="B9B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97"/>
    <w:rsid w:val="000059B5"/>
    <w:rsid w:val="000130CB"/>
    <w:rsid w:val="00034ABB"/>
    <w:rsid w:val="00053EBD"/>
    <w:rsid w:val="00056AE4"/>
    <w:rsid w:val="000D65C2"/>
    <w:rsid w:val="000E2E88"/>
    <w:rsid w:val="000E40DB"/>
    <w:rsid w:val="000F34F1"/>
    <w:rsid w:val="001636E1"/>
    <w:rsid w:val="0018015F"/>
    <w:rsid w:val="001D3B19"/>
    <w:rsid w:val="001F12E3"/>
    <w:rsid w:val="00286522"/>
    <w:rsid w:val="00287AD2"/>
    <w:rsid w:val="00290B98"/>
    <w:rsid w:val="002A78ED"/>
    <w:rsid w:val="00377C12"/>
    <w:rsid w:val="003B1BB5"/>
    <w:rsid w:val="003B7D24"/>
    <w:rsid w:val="003F7E64"/>
    <w:rsid w:val="00503E97"/>
    <w:rsid w:val="005C6BFE"/>
    <w:rsid w:val="006610C6"/>
    <w:rsid w:val="006C3409"/>
    <w:rsid w:val="007C30BF"/>
    <w:rsid w:val="007C64CB"/>
    <w:rsid w:val="0082185D"/>
    <w:rsid w:val="008344A6"/>
    <w:rsid w:val="008B45D4"/>
    <w:rsid w:val="008D1FCA"/>
    <w:rsid w:val="00A471BE"/>
    <w:rsid w:val="00AC3E85"/>
    <w:rsid w:val="00AF0325"/>
    <w:rsid w:val="00B21FA3"/>
    <w:rsid w:val="00B24649"/>
    <w:rsid w:val="00B3479B"/>
    <w:rsid w:val="00BB3970"/>
    <w:rsid w:val="00C04B8F"/>
    <w:rsid w:val="00C43898"/>
    <w:rsid w:val="00C76C16"/>
    <w:rsid w:val="00D02D80"/>
    <w:rsid w:val="00D2189E"/>
    <w:rsid w:val="00DE7DCF"/>
    <w:rsid w:val="00E13E6D"/>
    <w:rsid w:val="00E2438A"/>
    <w:rsid w:val="00E26CE3"/>
    <w:rsid w:val="00E73EE1"/>
    <w:rsid w:val="00EA0E3C"/>
    <w:rsid w:val="00EB23D5"/>
    <w:rsid w:val="00ED3002"/>
    <w:rsid w:val="00F7777C"/>
    <w:rsid w:val="00F94315"/>
    <w:rsid w:val="00FD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6456E-0461-46F4-89A2-B8E01FA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11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30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0CB"/>
  </w:style>
  <w:style w:type="paragraph" w:styleId="Pidipagina">
    <w:name w:val="footer"/>
    <w:basedOn w:val="Normale"/>
    <w:link w:val="PidipaginaCarattere"/>
    <w:uiPriority w:val="99"/>
    <w:unhideWhenUsed/>
    <w:rsid w:val="000130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0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B82C-C7C6-4E0C-9B35-12862DD7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tec1</dc:creator>
  <cp:keywords/>
  <dc:description/>
  <cp:lastModifiedBy>tec1</cp:lastModifiedBy>
  <cp:revision>9</cp:revision>
  <cp:lastPrinted>2018-05-16T08:13:00Z</cp:lastPrinted>
  <dcterms:created xsi:type="dcterms:W3CDTF">2018-05-09T07:43:00Z</dcterms:created>
  <dcterms:modified xsi:type="dcterms:W3CDTF">2018-05-16T13:07:00Z</dcterms:modified>
</cp:coreProperties>
</file>