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00E" w:rsidRDefault="0025300E">
      <w:pPr>
        <w:rPr>
          <w:szCs w:val="24"/>
        </w:rPr>
      </w:pPr>
    </w:p>
    <w:p w:rsidR="0025300E" w:rsidRDefault="0025300E">
      <w:pPr>
        <w:rPr>
          <w:b/>
          <w:szCs w:val="24"/>
        </w:rPr>
      </w:pPr>
    </w:p>
    <w:p w:rsidR="0025300E" w:rsidRDefault="0025300E">
      <w:pPr>
        <w:pStyle w:val="Intestazione"/>
        <w:tabs>
          <w:tab w:val="clear" w:pos="4819"/>
          <w:tab w:val="clear" w:pos="9638"/>
        </w:tabs>
        <w:rPr>
          <w:rFonts w:ascii="Arial" w:hAnsi="Arial"/>
          <w:szCs w:val="24"/>
        </w:rPr>
      </w:pPr>
    </w:p>
    <w:p w:rsidR="00A36415" w:rsidRDefault="00EB0F29" w:rsidP="00A36415">
      <w:pPr>
        <w:pStyle w:val="rtf1BodyText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C</w:t>
      </w:r>
      <w:r w:rsidR="00A36415">
        <w:rPr>
          <w:rFonts w:ascii="Garamond" w:hAnsi="Garamond" w:cs="Garamond"/>
        </w:rPr>
        <w:t>OMUNE DI VISSO</w:t>
      </w:r>
    </w:p>
    <w:p w:rsidR="00A36415" w:rsidRDefault="00A36415" w:rsidP="00A36415">
      <w:pPr>
        <w:pStyle w:val="rtf1BodyText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Provincia di Macerata</w:t>
      </w:r>
    </w:p>
    <w:p w:rsidR="00A36415" w:rsidRDefault="00A36415" w:rsidP="00A36415">
      <w:pPr>
        <w:pStyle w:val="rtf1BodyText"/>
        <w:jc w:val="center"/>
        <w:rPr>
          <w:rFonts w:ascii="Garamond" w:hAnsi="Garamond" w:cs="Garamond"/>
        </w:rPr>
      </w:pPr>
    </w:p>
    <w:p w:rsidR="00A36415" w:rsidRDefault="00A36415" w:rsidP="00A36415">
      <w:pPr>
        <w:pStyle w:val="rtf1BodyText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SCRITTURA PRIVATA</w:t>
      </w:r>
    </w:p>
    <w:p w:rsidR="00A36415" w:rsidRDefault="00A36415" w:rsidP="00A36415">
      <w:pPr>
        <w:pStyle w:val="rtf1BodyText"/>
        <w:jc w:val="center"/>
        <w:rPr>
          <w:rFonts w:ascii="Garamond" w:hAnsi="Garamond" w:cs="Garamond"/>
        </w:rPr>
      </w:pPr>
    </w:p>
    <w:p w:rsidR="00A36415" w:rsidRDefault="00A36415" w:rsidP="00A36415">
      <w:pPr>
        <w:pStyle w:val="rtf1BodyText"/>
        <w:jc w:val="both"/>
      </w:pPr>
      <w:r>
        <w:t xml:space="preserve">CONTRATTO DI AFFITTO TERRENI ADIBITI AL PASCOLO ESTIVO DENOMINATO "VALLELUNGA E VALLEORTECCIA PARTE " LOTTO 3 D AZZURRO DI PROPRIETA' COMUNALE PER </w:t>
      </w:r>
      <w:r w:rsidR="002D0FA0">
        <w:t>DODICI</w:t>
      </w:r>
      <w:r>
        <w:t xml:space="preserve"> ANNI.</w:t>
      </w:r>
    </w:p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</w:p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Rep.n</w:t>
      </w:r>
      <w:proofErr w:type="spellEnd"/>
      <w:r>
        <w:rPr>
          <w:snapToGrid w:val="0"/>
          <w:sz w:val="24"/>
          <w:szCs w:val="24"/>
        </w:rPr>
        <w:t>. ________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0D2569">
        <w:rPr>
          <w:snapToGrid w:val="0"/>
          <w:sz w:val="24"/>
          <w:szCs w:val="24"/>
        </w:rPr>
        <w:t xml:space="preserve">                                      </w:t>
      </w:r>
      <w:r>
        <w:rPr>
          <w:snapToGrid w:val="0"/>
          <w:sz w:val="24"/>
          <w:szCs w:val="24"/>
        </w:rPr>
        <w:t>del ________________</w:t>
      </w:r>
    </w:p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L'anno Duemila _______ addi' ___________ del mese di __________ alle ore_________ presso la Civica Residenza;</w:t>
      </w:r>
    </w:p>
    <w:p w:rsidR="00A36415" w:rsidRDefault="00A36415" w:rsidP="00A36415">
      <w:pPr>
        <w:pStyle w:val="rtf1heading1"/>
        <w:jc w:val="center"/>
        <w:rPr>
          <w:sz w:val="24"/>
          <w:szCs w:val="24"/>
        </w:rPr>
      </w:pPr>
      <w:r>
        <w:rPr>
          <w:sz w:val="24"/>
          <w:szCs w:val="24"/>
        </w:rPr>
        <w:t>T R A</w:t>
      </w:r>
    </w:p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  <w:proofErr w:type="gramStart"/>
      <w:r>
        <w:rPr>
          <w:snapToGrid w:val="0"/>
          <w:sz w:val="24"/>
          <w:szCs w:val="24"/>
        </w:rPr>
        <w:t>1)-</w:t>
      </w:r>
      <w:proofErr w:type="gramEnd"/>
      <w:r>
        <w:rPr>
          <w:snapToGrid w:val="0"/>
          <w:sz w:val="24"/>
          <w:szCs w:val="24"/>
        </w:rPr>
        <w:t xml:space="preserve"> La Sig.ra </w:t>
      </w:r>
      <w:r>
        <w:rPr>
          <w:b/>
          <w:bCs/>
          <w:snapToGrid w:val="0"/>
          <w:sz w:val="24"/>
          <w:szCs w:val="24"/>
        </w:rPr>
        <w:t>Remigi Valentina</w:t>
      </w:r>
      <w:r>
        <w:rPr>
          <w:snapToGrid w:val="0"/>
          <w:sz w:val="24"/>
          <w:szCs w:val="24"/>
        </w:rPr>
        <w:t xml:space="preserve">, nata a Camerino il 29.01.1975, Responsabile area </w:t>
      </w:r>
      <w:proofErr w:type="spellStart"/>
      <w:r>
        <w:rPr>
          <w:snapToGrid w:val="0"/>
          <w:sz w:val="24"/>
          <w:szCs w:val="24"/>
        </w:rPr>
        <w:t>amm.vo</w:t>
      </w:r>
      <w:proofErr w:type="spellEnd"/>
      <w:r>
        <w:rPr>
          <w:snapToGrid w:val="0"/>
          <w:sz w:val="24"/>
          <w:szCs w:val="24"/>
        </w:rPr>
        <w:t>-finanziaria del Comune di Visso, in forza del decreto sindacale n.13 del 31.12.2014 prot.n.7144, la quale in esecuzione della deliberazione giunta comunale n.141 in data 28.08.2018 e della propria determinazione  n. 230 del 09.10.2018 (reg.gen.596), in nome e per conto dell’Ente che rappresenta (C.F.81000730432);</w:t>
      </w:r>
    </w:p>
    <w:p w:rsidR="00A36415" w:rsidRDefault="00A36415" w:rsidP="00A36415">
      <w:pPr>
        <w:pStyle w:val="rtf1heading1"/>
        <w:jc w:val="center"/>
        <w:rPr>
          <w:sz w:val="24"/>
          <w:szCs w:val="24"/>
        </w:rPr>
      </w:pPr>
      <w:r>
        <w:rPr>
          <w:sz w:val="24"/>
          <w:szCs w:val="24"/>
        </w:rPr>
        <w:t>E</w:t>
      </w:r>
    </w:p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2) - Il Sig. </w:t>
      </w:r>
      <w:r w:rsidR="009638C0" w:rsidRPr="00500AE0">
        <w:rPr>
          <w:b/>
          <w:snapToGrid w:val="0"/>
          <w:sz w:val="24"/>
          <w:szCs w:val="24"/>
        </w:rPr>
        <w:t>TROIANI MARIO</w:t>
      </w:r>
      <w:r>
        <w:rPr>
          <w:snapToGrid w:val="0"/>
          <w:sz w:val="24"/>
          <w:szCs w:val="24"/>
        </w:rPr>
        <w:t xml:space="preserve"> nato a </w:t>
      </w:r>
      <w:r w:rsidR="009638C0">
        <w:rPr>
          <w:snapToGrid w:val="0"/>
          <w:sz w:val="24"/>
          <w:szCs w:val="24"/>
        </w:rPr>
        <w:t>Camerino</w:t>
      </w:r>
      <w:r>
        <w:rPr>
          <w:snapToGrid w:val="0"/>
          <w:sz w:val="24"/>
          <w:szCs w:val="24"/>
        </w:rPr>
        <w:t xml:space="preserve"> il </w:t>
      </w:r>
      <w:r w:rsidR="009638C0">
        <w:rPr>
          <w:snapToGrid w:val="0"/>
          <w:sz w:val="24"/>
          <w:szCs w:val="24"/>
        </w:rPr>
        <w:t>04.04.1991</w:t>
      </w:r>
      <w:r>
        <w:rPr>
          <w:snapToGrid w:val="0"/>
          <w:sz w:val="24"/>
          <w:szCs w:val="24"/>
        </w:rPr>
        <w:t xml:space="preserve">, e residente in </w:t>
      </w:r>
      <w:r w:rsidR="009638C0">
        <w:rPr>
          <w:snapToGrid w:val="0"/>
          <w:sz w:val="24"/>
          <w:szCs w:val="24"/>
        </w:rPr>
        <w:t>Visso</w:t>
      </w:r>
      <w:r>
        <w:rPr>
          <w:snapToGrid w:val="0"/>
          <w:sz w:val="24"/>
          <w:szCs w:val="24"/>
        </w:rPr>
        <w:t xml:space="preserve"> Via </w:t>
      </w:r>
      <w:r w:rsidR="009638C0">
        <w:rPr>
          <w:snapToGrid w:val="0"/>
          <w:sz w:val="24"/>
          <w:szCs w:val="24"/>
        </w:rPr>
        <w:t>San Pietro n.10</w:t>
      </w:r>
      <w:r>
        <w:rPr>
          <w:snapToGrid w:val="0"/>
          <w:sz w:val="24"/>
          <w:szCs w:val="24"/>
        </w:rPr>
        <w:t xml:space="preserve">, il quale dichiara di agire in nome e per proprio conto (C.F. </w:t>
      </w:r>
      <w:r w:rsidR="009638C0">
        <w:rPr>
          <w:snapToGrid w:val="0"/>
          <w:sz w:val="24"/>
          <w:szCs w:val="24"/>
        </w:rPr>
        <w:t>TRN MRA 91D04</w:t>
      </w:r>
      <w:r w:rsidR="00B847D8">
        <w:rPr>
          <w:snapToGrid w:val="0"/>
          <w:sz w:val="24"/>
          <w:szCs w:val="24"/>
        </w:rPr>
        <w:t xml:space="preserve"> B474F e P.I. 01975110436</w:t>
      </w:r>
      <w:r>
        <w:rPr>
          <w:snapToGrid w:val="0"/>
          <w:sz w:val="24"/>
          <w:szCs w:val="24"/>
        </w:rPr>
        <w:t xml:space="preserve">) in qualità di titolare dell’impresa agricola/zootecnica </w:t>
      </w:r>
      <w:r w:rsidR="00B847D8">
        <w:rPr>
          <w:snapToGrid w:val="0"/>
          <w:sz w:val="24"/>
          <w:szCs w:val="24"/>
        </w:rPr>
        <w:t xml:space="preserve">omonima </w:t>
      </w:r>
      <w:r>
        <w:rPr>
          <w:snapToGrid w:val="0"/>
          <w:sz w:val="24"/>
          <w:szCs w:val="24"/>
        </w:rPr>
        <w:t xml:space="preserve">con sede in </w:t>
      </w:r>
      <w:r w:rsidR="00B847D8">
        <w:rPr>
          <w:snapToGrid w:val="0"/>
          <w:sz w:val="24"/>
          <w:szCs w:val="24"/>
        </w:rPr>
        <w:t>Visso</w:t>
      </w:r>
      <w:r>
        <w:rPr>
          <w:snapToGrid w:val="0"/>
          <w:sz w:val="24"/>
          <w:szCs w:val="24"/>
        </w:rPr>
        <w:t xml:space="preserve"> Via </w:t>
      </w:r>
      <w:r w:rsidR="00B847D8">
        <w:rPr>
          <w:snapToGrid w:val="0"/>
          <w:sz w:val="24"/>
          <w:szCs w:val="24"/>
        </w:rPr>
        <w:t xml:space="preserve">San Pietro </w:t>
      </w:r>
      <w:r>
        <w:rPr>
          <w:snapToGrid w:val="0"/>
          <w:sz w:val="24"/>
          <w:szCs w:val="24"/>
        </w:rPr>
        <w:t>n.</w:t>
      </w:r>
      <w:proofErr w:type="gramStart"/>
      <w:r w:rsidR="00B847D8">
        <w:rPr>
          <w:snapToGrid w:val="0"/>
          <w:sz w:val="24"/>
          <w:szCs w:val="24"/>
        </w:rPr>
        <w:t>10</w:t>
      </w:r>
      <w:r>
        <w:rPr>
          <w:snapToGrid w:val="0"/>
          <w:sz w:val="24"/>
          <w:szCs w:val="24"/>
        </w:rPr>
        <w:t xml:space="preserve">  iscritta</w:t>
      </w:r>
      <w:proofErr w:type="gramEnd"/>
      <w:r>
        <w:rPr>
          <w:snapToGrid w:val="0"/>
          <w:sz w:val="24"/>
          <w:szCs w:val="24"/>
        </w:rPr>
        <w:t xml:space="preserve"> al registro delle imprese di </w:t>
      </w:r>
      <w:r w:rsidR="00B847D8">
        <w:rPr>
          <w:snapToGrid w:val="0"/>
          <w:sz w:val="24"/>
          <w:szCs w:val="24"/>
        </w:rPr>
        <w:t>Macerata</w:t>
      </w:r>
      <w:r>
        <w:rPr>
          <w:snapToGrid w:val="0"/>
          <w:sz w:val="24"/>
          <w:szCs w:val="24"/>
        </w:rPr>
        <w:t xml:space="preserve"> al n.ro </w:t>
      </w:r>
      <w:r w:rsidR="00E8441A">
        <w:rPr>
          <w:snapToGrid w:val="0"/>
          <w:sz w:val="24"/>
          <w:szCs w:val="24"/>
        </w:rPr>
        <w:t>TRNMRA91D04B474F</w:t>
      </w:r>
      <w:r>
        <w:rPr>
          <w:snapToGrid w:val="0"/>
          <w:sz w:val="24"/>
          <w:szCs w:val="24"/>
        </w:rPr>
        <w:t xml:space="preserve"> che nel proseguo verrà indicata come affittuario;</w:t>
      </w:r>
    </w:p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  <w:proofErr w:type="gramStart"/>
      <w:r>
        <w:rPr>
          <w:snapToGrid w:val="0"/>
          <w:sz w:val="24"/>
          <w:szCs w:val="24"/>
        </w:rPr>
        <w:t>i</w:t>
      </w:r>
      <w:proofErr w:type="gramEnd"/>
      <w:r>
        <w:rPr>
          <w:snapToGrid w:val="0"/>
          <w:sz w:val="24"/>
          <w:szCs w:val="24"/>
        </w:rPr>
        <w:t xml:space="preserve"> quali dichiarano di voler addivenire alla stipula del presente contratto ai sensi dell’art.45 della Legge n.203/82, avvalendosi dell’assistenza delle organizzazioni professionali agricole individuate rispettivamente nella ______</w:t>
      </w:r>
      <w:r w:rsidR="009310AC">
        <w:rPr>
          <w:snapToGrid w:val="0"/>
          <w:sz w:val="24"/>
          <w:szCs w:val="24"/>
        </w:rPr>
        <w:t>_____</w:t>
      </w:r>
      <w:r w:rsidR="00937CAE">
        <w:rPr>
          <w:snapToGrid w:val="0"/>
          <w:sz w:val="24"/>
          <w:szCs w:val="24"/>
        </w:rPr>
        <w:t>________________________</w:t>
      </w:r>
      <w:r>
        <w:rPr>
          <w:snapToGrid w:val="0"/>
          <w:sz w:val="24"/>
          <w:szCs w:val="24"/>
        </w:rPr>
        <w:t xml:space="preserve">_ </w:t>
      </w:r>
      <w:r w:rsidR="00937CAE">
        <w:rPr>
          <w:snapToGrid w:val="0"/>
          <w:sz w:val="24"/>
          <w:szCs w:val="24"/>
        </w:rPr>
        <w:t xml:space="preserve">per il Comune nella persona </w:t>
      </w:r>
      <w:r>
        <w:rPr>
          <w:snapToGrid w:val="0"/>
          <w:sz w:val="24"/>
          <w:szCs w:val="24"/>
        </w:rPr>
        <w:t>di ________</w:t>
      </w:r>
      <w:r w:rsidR="00937CAE">
        <w:rPr>
          <w:snapToGrid w:val="0"/>
          <w:sz w:val="24"/>
          <w:szCs w:val="24"/>
        </w:rPr>
        <w:t xml:space="preserve">___  ____________ </w:t>
      </w:r>
      <w:r>
        <w:rPr>
          <w:snapToGrid w:val="0"/>
          <w:sz w:val="24"/>
          <w:szCs w:val="24"/>
        </w:rPr>
        <w:t xml:space="preserve"> e nella </w:t>
      </w:r>
      <w:r w:rsidR="007F22C9">
        <w:rPr>
          <w:snapToGrid w:val="0"/>
          <w:sz w:val="24"/>
          <w:szCs w:val="24"/>
        </w:rPr>
        <w:t xml:space="preserve">CAA Liberi Agricoltori Macerata aderente A.N.P.A. Roma </w:t>
      </w:r>
      <w:r w:rsidR="00937CAE">
        <w:rPr>
          <w:snapToGrid w:val="0"/>
          <w:sz w:val="24"/>
          <w:szCs w:val="24"/>
        </w:rPr>
        <w:t xml:space="preserve">per l’affittuario nella persona </w:t>
      </w:r>
      <w:r>
        <w:rPr>
          <w:snapToGrid w:val="0"/>
          <w:sz w:val="24"/>
          <w:szCs w:val="24"/>
        </w:rPr>
        <w:t xml:space="preserve"> di </w:t>
      </w:r>
      <w:proofErr w:type="spellStart"/>
      <w:r w:rsidR="007F22C9">
        <w:rPr>
          <w:snapToGrid w:val="0"/>
          <w:sz w:val="24"/>
          <w:szCs w:val="24"/>
        </w:rPr>
        <w:t>Coluccini</w:t>
      </w:r>
      <w:proofErr w:type="spellEnd"/>
      <w:r w:rsidR="007F22C9">
        <w:rPr>
          <w:snapToGrid w:val="0"/>
          <w:sz w:val="24"/>
          <w:szCs w:val="24"/>
        </w:rPr>
        <w:t xml:space="preserve"> Andrea</w:t>
      </w:r>
      <w:r>
        <w:rPr>
          <w:snapToGrid w:val="0"/>
          <w:sz w:val="24"/>
          <w:szCs w:val="24"/>
        </w:rPr>
        <w:t>;</w:t>
      </w:r>
    </w:p>
    <w:p w:rsidR="00A36415" w:rsidRDefault="00A36415" w:rsidP="00A36415">
      <w:pPr>
        <w:pStyle w:val="rtf1heading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 R E M E S </w:t>
      </w:r>
      <w:proofErr w:type="spellStart"/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O</w:t>
      </w:r>
    </w:p>
    <w:p w:rsidR="00A36415" w:rsidRDefault="00A36415" w:rsidP="00A36415">
      <w:pPr>
        <w:widowControl/>
        <w:tabs>
          <w:tab w:val="left" w:pos="851"/>
        </w:tabs>
        <w:autoSpaceDE/>
        <w:autoSpaceDN/>
        <w:ind w:left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 CHE l'Amministrazione Comunale con deliberazione della giunta comunale n.141 del 28.08.2018, ha stabilito di procedere all’affitto per sei anni, a decorrere dalla data di stipula del contratto di affitto, del pascolo di proprietà del Comune di Visso denominato “Vallelunga e </w:t>
      </w:r>
      <w:proofErr w:type="spellStart"/>
      <w:r>
        <w:rPr>
          <w:snapToGrid w:val="0"/>
          <w:sz w:val="24"/>
          <w:szCs w:val="24"/>
        </w:rPr>
        <w:t>Valleorteccia</w:t>
      </w:r>
      <w:proofErr w:type="spellEnd"/>
      <w:r>
        <w:rPr>
          <w:snapToGrid w:val="0"/>
          <w:sz w:val="24"/>
          <w:szCs w:val="24"/>
        </w:rPr>
        <w:t xml:space="preserve"> parte” </w:t>
      </w:r>
      <w:r>
        <w:rPr>
          <w:b/>
          <w:snapToGrid w:val="0"/>
          <w:sz w:val="24"/>
          <w:szCs w:val="24"/>
        </w:rPr>
        <w:t xml:space="preserve">LOTTO 3 D AZZURRO </w:t>
      </w:r>
      <w:r>
        <w:rPr>
          <w:snapToGrid w:val="0"/>
          <w:sz w:val="24"/>
          <w:szCs w:val="24"/>
        </w:rPr>
        <w:t>sito in Comune di Castelsantangelo sul Nera della superficie complessiva di Ha 124.92.32;</w:t>
      </w:r>
    </w:p>
    <w:p w:rsidR="00A36415" w:rsidRDefault="00A36415" w:rsidP="00A36415">
      <w:pPr>
        <w:numPr>
          <w:ilvl w:val="0"/>
          <w:numId w:val="5"/>
        </w:num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Che con determinazione del Responsabile dell’Area </w:t>
      </w:r>
      <w:proofErr w:type="spellStart"/>
      <w:r>
        <w:rPr>
          <w:snapToGrid w:val="0"/>
          <w:sz w:val="24"/>
          <w:szCs w:val="24"/>
        </w:rPr>
        <w:t>amm.vo</w:t>
      </w:r>
      <w:proofErr w:type="spellEnd"/>
      <w:r>
        <w:rPr>
          <w:snapToGrid w:val="0"/>
          <w:sz w:val="24"/>
          <w:szCs w:val="24"/>
        </w:rPr>
        <w:t xml:space="preserve"> – finanziaria n.230 del 09.10.2018 (reg. gen. n.596) è stato determinato di procedere ad apposita asta pubblica per l’affitto di detto pascolo;</w:t>
      </w:r>
    </w:p>
    <w:p w:rsidR="00A36415" w:rsidRDefault="005B2D14" w:rsidP="00A36415">
      <w:pPr>
        <w:numPr>
          <w:ilvl w:val="0"/>
          <w:numId w:val="5"/>
        </w:num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Che con avviso n.1326</w:t>
      </w:r>
      <w:r w:rsidR="00A36415">
        <w:rPr>
          <w:snapToGrid w:val="0"/>
          <w:sz w:val="24"/>
          <w:szCs w:val="24"/>
        </w:rPr>
        <w:t xml:space="preserve"> del </w:t>
      </w:r>
      <w:r>
        <w:rPr>
          <w:snapToGrid w:val="0"/>
          <w:sz w:val="24"/>
          <w:szCs w:val="24"/>
        </w:rPr>
        <w:t>19.10.2018</w:t>
      </w:r>
      <w:r w:rsidR="00A36415">
        <w:rPr>
          <w:snapToGrid w:val="0"/>
          <w:sz w:val="24"/>
          <w:szCs w:val="24"/>
        </w:rPr>
        <w:t xml:space="preserve"> prot.n.</w:t>
      </w:r>
      <w:r>
        <w:rPr>
          <w:snapToGrid w:val="0"/>
          <w:sz w:val="24"/>
          <w:szCs w:val="24"/>
        </w:rPr>
        <w:t>10594</w:t>
      </w:r>
      <w:r w:rsidR="00A36415">
        <w:rPr>
          <w:snapToGrid w:val="0"/>
          <w:sz w:val="24"/>
          <w:szCs w:val="24"/>
        </w:rPr>
        <w:t xml:space="preserve"> è stata indetta l’asta di cui trattasi;</w:t>
      </w:r>
    </w:p>
    <w:p w:rsidR="00A36415" w:rsidRDefault="00A36415" w:rsidP="00A36415">
      <w:pPr>
        <w:numPr>
          <w:ilvl w:val="0"/>
          <w:numId w:val="5"/>
        </w:num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Che con determinazione del Responsabile dell’Area </w:t>
      </w:r>
      <w:proofErr w:type="spellStart"/>
      <w:r>
        <w:rPr>
          <w:snapToGrid w:val="0"/>
          <w:sz w:val="24"/>
          <w:szCs w:val="24"/>
        </w:rPr>
        <w:t>amm.vo</w:t>
      </w:r>
      <w:proofErr w:type="spellEnd"/>
      <w:r>
        <w:rPr>
          <w:snapToGrid w:val="0"/>
          <w:sz w:val="24"/>
          <w:szCs w:val="24"/>
        </w:rPr>
        <w:t>-finanziaria n.</w:t>
      </w:r>
      <w:r w:rsidR="00E90FE5">
        <w:rPr>
          <w:snapToGrid w:val="0"/>
          <w:sz w:val="24"/>
          <w:szCs w:val="24"/>
        </w:rPr>
        <w:t>316</w:t>
      </w:r>
      <w:r>
        <w:rPr>
          <w:snapToGrid w:val="0"/>
          <w:sz w:val="24"/>
          <w:szCs w:val="24"/>
        </w:rPr>
        <w:t xml:space="preserve"> del </w:t>
      </w:r>
      <w:r w:rsidR="00E90FE5">
        <w:rPr>
          <w:snapToGrid w:val="0"/>
          <w:sz w:val="24"/>
          <w:szCs w:val="24"/>
        </w:rPr>
        <w:t>31.12.2018</w:t>
      </w:r>
      <w:r>
        <w:rPr>
          <w:snapToGrid w:val="0"/>
          <w:sz w:val="24"/>
          <w:szCs w:val="24"/>
        </w:rPr>
        <w:t xml:space="preserve"> (reg. gen. N.</w:t>
      </w:r>
      <w:r w:rsidR="00E90FE5">
        <w:rPr>
          <w:snapToGrid w:val="0"/>
          <w:sz w:val="24"/>
          <w:szCs w:val="24"/>
        </w:rPr>
        <w:t>789</w:t>
      </w:r>
      <w:r>
        <w:rPr>
          <w:snapToGrid w:val="0"/>
          <w:sz w:val="24"/>
          <w:szCs w:val="24"/>
        </w:rPr>
        <w:t xml:space="preserve">) l’affitto del Pascolo di “Vallelunga e </w:t>
      </w:r>
      <w:proofErr w:type="spellStart"/>
      <w:r>
        <w:rPr>
          <w:snapToGrid w:val="0"/>
          <w:sz w:val="24"/>
          <w:szCs w:val="24"/>
        </w:rPr>
        <w:t>Valleorteccia</w:t>
      </w:r>
      <w:proofErr w:type="spellEnd"/>
      <w:r>
        <w:rPr>
          <w:snapToGrid w:val="0"/>
          <w:sz w:val="24"/>
          <w:szCs w:val="24"/>
        </w:rPr>
        <w:t xml:space="preserve"> parte” </w:t>
      </w:r>
      <w:r>
        <w:rPr>
          <w:b/>
          <w:snapToGrid w:val="0"/>
          <w:sz w:val="24"/>
          <w:szCs w:val="24"/>
        </w:rPr>
        <w:t xml:space="preserve">LOTTO 3 D AZZURRO </w:t>
      </w:r>
      <w:r>
        <w:rPr>
          <w:snapToGrid w:val="0"/>
          <w:sz w:val="24"/>
          <w:szCs w:val="24"/>
        </w:rPr>
        <w:t xml:space="preserve">è stato aggiudicato definitivamente alla ditta </w:t>
      </w:r>
      <w:r w:rsidR="005B2D14">
        <w:rPr>
          <w:snapToGrid w:val="0"/>
          <w:sz w:val="24"/>
          <w:szCs w:val="24"/>
        </w:rPr>
        <w:t>TROIANI MARIO</w:t>
      </w:r>
      <w:r>
        <w:rPr>
          <w:snapToGrid w:val="0"/>
          <w:sz w:val="24"/>
          <w:szCs w:val="24"/>
        </w:rPr>
        <w:t xml:space="preserve">, dietro la corresponsione di un canone annuo di Euro </w:t>
      </w:r>
      <w:r w:rsidR="005B2D14">
        <w:rPr>
          <w:snapToGrid w:val="0"/>
          <w:sz w:val="24"/>
          <w:szCs w:val="24"/>
        </w:rPr>
        <w:t>7.500,00</w:t>
      </w:r>
      <w:r>
        <w:rPr>
          <w:snapToGrid w:val="0"/>
          <w:sz w:val="24"/>
          <w:szCs w:val="24"/>
        </w:rPr>
        <w:t xml:space="preserve"> (in lettere </w:t>
      </w:r>
      <w:r w:rsidR="005B2D14">
        <w:rPr>
          <w:snapToGrid w:val="0"/>
          <w:sz w:val="24"/>
          <w:szCs w:val="24"/>
        </w:rPr>
        <w:t>settemilacinquecento/00</w:t>
      </w:r>
      <w:r>
        <w:rPr>
          <w:snapToGrid w:val="0"/>
          <w:sz w:val="24"/>
          <w:szCs w:val="24"/>
        </w:rPr>
        <w:t>);</w:t>
      </w:r>
    </w:p>
    <w:p w:rsidR="00A3401B" w:rsidRDefault="00A3401B" w:rsidP="00A36415">
      <w:pPr>
        <w:numPr>
          <w:ilvl w:val="0"/>
          <w:numId w:val="5"/>
        </w:num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CHE la giunta comunale con atto n.195 del 3.12.2018, a modifica parziale delle condizioni </w:t>
      </w:r>
      <w:r>
        <w:rPr>
          <w:snapToGrid w:val="0"/>
          <w:sz w:val="24"/>
          <w:szCs w:val="24"/>
        </w:rPr>
        <w:lastRenderedPageBreak/>
        <w:t>iniziali, per conformarsi ai dettami della Regione Marche in merito ai bandi regionali</w:t>
      </w:r>
      <w:r w:rsidR="00C80304">
        <w:rPr>
          <w:snapToGrid w:val="0"/>
          <w:sz w:val="24"/>
          <w:szCs w:val="24"/>
        </w:rPr>
        <w:t xml:space="preserve"> per l’accesso ai finanziamenti, ha stabilito, ferme restando tutte le altre clausole contrattuali, di portare la durata dei contratti per gli aggiudicatari a dodici anni dalla data di stipula dei medesimi;</w:t>
      </w:r>
    </w:p>
    <w:p w:rsidR="00A36415" w:rsidRDefault="00A36415" w:rsidP="00A36415">
      <w:pPr>
        <w:numPr>
          <w:ilvl w:val="0"/>
          <w:numId w:val="5"/>
        </w:num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CHE la ditta affittuaria ha prestato cauzione definitiva a garanzia del pre</w:t>
      </w:r>
      <w:r w:rsidR="00B14985">
        <w:rPr>
          <w:snapToGrid w:val="0"/>
          <w:sz w:val="24"/>
          <w:szCs w:val="24"/>
        </w:rPr>
        <w:t xml:space="preserve">sente contratto, pari al canone </w:t>
      </w:r>
      <w:r>
        <w:rPr>
          <w:snapToGrid w:val="0"/>
          <w:sz w:val="24"/>
          <w:szCs w:val="24"/>
        </w:rPr>
        <w:t xml:space="preserve">annuo offerto aumentato del 20% per complessi Euro </w:t>
      </w:r>
      <w:r w:rsidR="00A05758">
        <w:rPr>
          <w:snapToGrid w:val="0"/>
          <w:sz w:val="24"/>
          <w:szCs w:val="24"/>
        </w:rPr>
        <w:t>9.000,00</w:t>
      </w:r>
      <w:r>
        <w:rPr>
          <w:snapToGrid w:val="0"/>
          <w:sz w:val="24"/>
          <w:szCs w:val="24"/>
        </w:rPr>
        <w:t xml:space="preserve">, mediante </w:t>
      </w:r>
      <w:r w:rsidR="00F603CA">
        <w:rPr>
          <w:snapToGrid w:val="0"/>
          <w:sz w:val="24"/>
          <w:szCs w:val="24"/>
        </w:rPr>
        <w:t xml:space="preserve">polizza assicurativa </w:t>
      </w:r>
      <w:proofErr w:type="spellStart"/>
      <w:r w:rsidR="00F603CA">
        <w:rPr>
          <w:snapToGrid w:val="0"/>
          <w:sz w:val="24"/>
          <w:szCs w:val="24"/>
        </w:rPr>
        <w:t>fidejussoria</w:t>
      </w:r>
      <w:proofErr w:type="spellEnd"/>
      <w:r w:rsidR="00F603CA">
        <w:rPr>
          <w:snapToGrid w:val="0"/>
          <w:sz w:val="24"/>
          <w:szCs w:val="24"/>
        </w:rPr>
        <w:t xml:space="preserve"> n.05104491000328 rilasciata da Cattolica Assicurazioni agenzia di Macerata</w:t>
      </w:r>
      <w:r>
        <w:rPr>
          <w:snapToGrid w:val="0"/>
          <w:sz w:val="24"/>
          <w:szCs w:val="24"/>
        </w:rPr>
        <w:t>;</w:t>
      </w:r>
    </w:p>
    <w:p w:rsidR="00A36415" w:rsidRDefault="00A36415" w:rsidP="00A36415">
      <w:pPr>
        <w:numPr>
          <w:ilvl w:val="0"/>
          <w:numId w:val="5"/>
        </w:num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Che le parti intendono sottoscrivere un contratto di affitto ai sensi e per gli effetti della legge n.203 del 3.5.1982 e </w:t>
      </w:r>
      <w:proofErr w:type="spellStart"/>
      <w:r>
        <w:rPr>
          <w:snapToGrid w:val="0"/>
          <w:sz w:val="24"/>
          <w:szCs w:val="24"/>
        </w:rPr>
        <w:t>s.m.i.</w:t>
      </w:r>
      <w:proofErr w:type="spellEnd"/>
      <w:r>
        <w:rPr>
          <w:snapToGrid w:val="0"/>
          <w:sz w:val="24"/>
          <w:szCs w:val="24"/>
        </w:rPr>
        <w:t xml:space="preserve"> avvalendosi dell’art.45 che prevede la validità degli accordi anche in deroga alle norme vigenti in materia di contratti agrari stipulati con l’assistenza delle Organizzazioni Professionali agricole maggiormente rappresentative a livello nazionale per mezzo delle loro organizzazioni provinciali e tenendo conto degli art.23 e 29 della Legge n.11 del 11.02.1971;</w:t>
      </w:r>
    </w:p>
    <w:p w:rsidR="00A36415" w:rsidRDefault="00A36415" w:rsidP="00A36415">
      <w:pPr>
        <w:numPr>
          <w:ilvl w:val="0"/>
          <w:numId w:val="5"/>
        </w:num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Che in particolare, le parti hanno accettato di fissare la durata del contratto in </w:t>
      </w:r>
      <w:r w:rsidR="00B14985">
        <w:rPr>
          <w:snapToGrid w:val="0"/>
          <w:sz w:val="24"/>
          <w:szCs w:val="24"/>
        </w:rPr>
        <w:t>dodici</w:t>
      </w:r>
      <w:r>
        <w:rPr>
          <w:snapToGrid w:val="0"/>
          <w:sz w:val="24"/>
          <w:szCs w:val="24"/>
        </w:rPr>
        <w:t xml:space="preserve"> (</w:t>
      </w:r>
      <w:r w:rsidR="00B14985">
        <w:rPr>
          <w:snapToGrid w:val="0"/>
          <w:sz w:val="24"/>
          <w:szCs w:val="24"/>
        </w:rPr>
        <w:t>12</w:t>
      </w:r>
      <w:r>
        <w:rPr>
          <w:snapToGrid w:val="0"/>
          <w:sz w:val="24"/>
          <w:szCs w:val="24"/>
        </w:rPr>
        <w:t>) anni a decorrere dalla data di stipula del presente contratto anche in ossequio dell’art.3 della L.203/82 trattandosi di territori dichiarati montani, e di fissare il canone di affitto, come derivante dalle disposizioni della delibera di giunta comunale n.141 del 28.08.2018;</w:t>
      </w:r>
    </w:p>
    <w:p w:rsidR="00A36415" w:rsidRDefault="00A36415" w:rsidP="00A36415">
      <w:pPr>
        <w:numPr>
          <w:ilvl w:val="0"/>
          <w:numId w:val="5"/>
        </w:num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Che essendo intenzione delle parti far </w:t>
      </w:r>
      <w:proofErr w:type="spellStart"/>
      <w:r>
        <w:rPr>
          <w:snapToGrid w:val="0"/>
          <w:sz w:val="24"/>
          <w:szCs w:val="24"/>
        </w:rPr>
        <w:t>cio'</w:t>
      </w:r>
      <w:proofErr w:type="spellEnd"/>
      <w:r>
        <w:rPr>
          <w:snapToGrid w:val="0"/>
          <w:sz w:val="24"/>
          <w:szCs w:val="24"/>
        </w:rPr>
        <w:t xml:space="preserve"> risultare da apposito atto formale, di comune accordo,</w:t>
      </w:r>
    </w:p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</w:p>
    <w:p w:rsidR="00A36415" w:rsidRDefault="00A36415" w:rsidP="00A36415">
      <w:pPr>
        <w:pStyle w:val="rtf1heading1"/>
        <w:jc w:val="center"/>
        <w:rPr>
          <w:sz w:val="24"/>
          <w:szCs w:val="24"/>
        </w:rPr>
      </w:pPr>
      <w:r>
        <w:rPr>
          <w:sz w:val="24"/>
          <w:szCs w:val="24"/>
        </w:rPr>
        <w:t>TUTTO CIO' PREMESSO</w:t>
      </w:r>
    </w:p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Le parti come sopra rappresentate, stipulano e convengono quanto segue: </w:t>
      </w:r>
    </w:p>
    <w:p w:rsidR="00A36415" w:rsidRDefault="00A36415" w:rsidP="00A36415">
      <w:pPr>
        <w:pStyle w:val="rtf1heading1"/>
        <w:jc w:val="center"/>
        <w:rPr>
          <w:sz w:val="24"/>
          <w:szCs w:val="24"/>
        </w:rPr>
      </w:pPr>
      <w:r>
        <w:rPr>
          <w:sz w:val="24"/>
          <w:szCs w:val="24"/>
        </w:rPr>
        <w:t>Art. 1</w:t>
      </w:r>
    </w:p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La premessa narrativa forma parte integrante e sostanziale del presente contratto.</w:t>
      </w:r>
    </w:p>
    <w:p w:rsidR="00A36415" w:rsidRDefault="00A36415" w:rsidP="00A36415">
      <w:pPr>
        <w:pStyle w:val="rtf1heading1"/>
        <w:jc w:val="center"/>
        <w:rPr>
          <w:sz w:val="24"/>
          <w:szCs w:val="24"/>
        </w:rPr>
      </w:pPr>
      <w:r>
        <w:rPr>
          <w:sz w:val="24"/>
          <w:szCs w:val="24"/>
        </w:rPr>
        <w:t>Art. 2</w:t>
      </w:r>
    </w:p>
    <w:p w:rsidR="00A36415" w:rsidRDefault="00A36415" w:rsidP="00A36415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La Sig.ra Remigi Valentina, nella espressa qualifica di cui sopra per conto del Comune di Visso proprietario dei terreni di cui trattasi, </w:t>
      </w:r>
      <w:r>
        <w:rPr>
          <w:b/>
          <w:bCs/>
          <w:snapToGrid w:val="0"/>
          <w:sz w:val="24"/>
          <w:szCs w:val="24"/>
        </w:rPr>
        <w:t>cede in affitto</w:t>
      </w:r>
      <w:r>
        <w:rPr>
          <w:snapToGrid w:val="0"/>
          <w:sz w:val="24"/>
          <w:szCs w:val="24"/>
        </w:rPr>
        <w:t xml:space="preserve"> al Sig. </w:t>
      </w:r>
      <w:r w:rsidR="00F5289D">
        <w:rPr>
          <w:snapToGrid w:val="0"/>
          <w:sz w:val="24"/>
          <w:szCs w:val="24"/>
        </w:rPr>
        <w:t xml:space="preserve">TROIANI MARIO </w:t>
      </w:r>
      <w:r>
        <w:rPr>
          <w:snapToGrid w:val="0"/>
          <w:sz w:val="24"/>
          <w:szCs w:val="24"/>
        </w:rPr>
        <w:t xml:space="preserve">in qualità di titolare dell’impresa agricola/zootecnica </w:t>
      </w:r>
      <w:r w:rsidR="00F5289D">
        <w:rPr>
          <w:snapToGrid w:val="0"/>
          <w:sz w:val="24"/>
          <w:szCs w:val="24"/>
        </w:rPr>
        <w:t xml:space="preserve">omonima </w:t>
      </w:r>
      <w:r>
        <w:rPr>
          <w:snapToGrid w:val="0"/>
          <w:sz w:val="24"/>
          <w:szCs w:val="24"/>
        </w:rPr>
        <w:t xml:space="preserve">con sede in </w:t>
      </w:r>
      <w:r w:rsidR="00F5289D">
        <w:rPr>
          <w:snapToGrid w:val="0"/>
          <w:sz w:val="24"/>
          <w:szCs w:val="24"/>
        </w:rPr>
        <w:t>Visso</w:t>
      </w:r>
      <w:r>
        <w:rPr>
          <w:snapToGrid w:val="0"/>
          <w:sz w:val="24"/>
          <w:szCs w:val="24"/>
        </w:rPr>
        <w:t xml:space="preserve"> Via </w:t>
      </w:r>
      <w:r w:rsidR="00F5289D">
        <w:rPr>
          <w:snapToGrid w:val="0"/>
          <w:sz w:val="24"/>
          <w:szCs w:val="24"/>
        </w:rPr>
        <w:t>San Pietro n.10</w:t>
      </w:r>
      <w:r>
        <w:rPr>
          <w:snapToGrid w:val="0"/>
          <w:sz w:val="24"/>
          <w:szCs w:val="24"/>
        </w:rPr>
        <w:t xml:space="preserve">, come sopra meglio individuata, </w:t>
      </w:r>
      <w:r>
        <w:rPr>
          <w:b/>
          <w:bCs/>
          <w:snapToGrid w:val="0"/>
          <w:sz w:val="24"/>
          <w:szCs w:val="24"/>
        </w:rPr>
        <w:t>che accetta</w:t>
      </w:r>
      <w:r>
        <w:rPr>
          <w:snapToGrid w:val="0"/>
          <w:sz w:val="24"/>
          <w:szCs w:val="24"/>
        </w:rPr>
        <w:t xml:space="preserve">, il pascolo estivo montano di </w:t>
      </w:r>
      <w:proofErr w:type="spellStart"/>
      <w:r>
        <w:rPr>
          <w:snapToGrid w:val="0"/>
          <w:sz w:val="24"/>
          <w:szCs w:val="24"/>
        </w:rPr>
        <w:t>proprieta'</w:t>
      </w:r>
      <w:proofErr w:type="spellEnd"/>
      <w:r>
        <w:rPr>
          <w:snapToGrid w:val="0"/>
          <w:sz w:val="24"/>
          <w:szCs w:val="24"/>
        </w:rPr>
        <w:t xml:space="preserve"> Comunale sito in Comune di Castelsantangelo sul Nera, denominato "VALLELUNGA E VALLEORTECCIA parte" </w:t>
      </w:r>
      <w:r>
        <w:rPr>
          <w:b/>
          <w:snapToGrid w:val="0"/>
          <w:sz w:val="24"/>
          <w:szCs w:val="24"/>
        </w:rPr>
        <w:t xml:space="preserve">LOTTO 3 D AZZURRO come da planimetria allegata sotto la lettera A) al presente contratto </w:t>
      </w:r>
      <w:r>
        <w:rPr>
          <w:snapToGrid w:val="0"/>
          <w:sz w:val="24"/>
          <w:szCs w:val="24"/>
        </w:rPr>
        <w:t xml:space="preserve">della superficie complessiva di Ha 124.92.32 </w:t>
      </w:r>
      <w:r>
        <w:rPr>
          <w:sz w:val="24"/>
          <w:szCs w:val="24"/>
        </w:rPr>
        <w:t>con i seguenti estremi catastali:</w:t>
      </w:r>
    </w:p>
    <w:p w:rsidR="00A36415" w:rsidRDefault="00A36415" w:rsidP="00A36415">
      <w:pPr>
        <w:widowControl/>
        <w:tabs>
          <w:tab w:val="left" w:pos="851"/>
        </w:tabs>
        <w:autoSpaceDE/>
        <w:autoSpaceDN/>
        <w:spacing w:line="360" w:lineRule="auto"/>
        <w:jc w:val="both"/>
      </w:pPr>
      <w:r>
        <w:tab/>
      </w:r>
    </w:p>
    <w:p w:rsidR="00A36415" w:rsidRPr="00BF5B86" w:rsidRDefault="00A36415" w:rsidP="00A36415">
      <w:pPr>
        <w:widowControl/>
        <w:tabs>
          <w:tab w:val="left" w:pos="851"/>
        </w:tabs>
        <w:spacing w:line="360" w:lineRule="auto"/>
        <w:jc w:val="both"/>
        <w:rPr>
          <w:b/>
        </w:rPr>
      </w:pPr>
      <w:r w:rsidRPr="00BF5B86">
        <w:rPr>
          <w:b/>
        </w:rPr>
        <w:t xml:space="preserve">LOTTO </w:t>
      </w:r>
      <w:r>
        <w:rPr>
          <w:b/>
        </w:rPr>
        <w:t>3</w:t>
      </w:r>
      <w:r w:rsidRPr="00BF5B86">
        <w:rPr>
          <w:b/>
        </w:rPr>
        <w:t>D</w:t>
      </w:r>
      <w:r>
        <w:rPr>
          <w:b/>
        </w:rPr>
        <w:t xml:space="preserve"> AZZURRO</w:t>
      </w:r>
      <w:r w:rsidRPr="00BF5B86">
        <w:rPr>
          <w:b/>
        </w:rPr>
        <w:t xml:space="preserve">) – Pascolo </w:t>
      </w:r>
      <w:proofErr w:type="gramStart"/>
      <w:r w:rsidRPr="00BF5B86">
        <w:rPr>
          <w:b/>
        </w:rPr>
        <w:t>“ Vallelunga</w:t>
      </w:r>
      <w:proofErr w:type="gramEnd"/>
      <w:r w:rsidRPr="00BF5B86">
        <w:rPr>
          <w:b/>
        </w:rPr>
        <w:t xml:space="preserve"> e </w:t>
      </w:r>
      <w:proofErr w:type="spellStart"/>
      <w:r w:rsidRPr="00BF5B86">
        <w:rPr>
          <w:b/>
        </w:rPr>
        <w:t>Valleorteccia”parte</w:t>
      </w:r>
      <w:proofErr w:type="spellEnd"/>
      <w:r w:rsidRPr="00BF5B86">
        <w:rPr>
          <w:b/>
        </w:rPr>
        <w:t xml:space="preserve">, sito in Comune di </w:t>
      </w:r>
      <w:proofErr w:type="spellStart"/>
      <w:r w:rsidRPr="00BF5B86">
        <w:rPr>
          <w:b/>
        </w:rPr>
        <w:t>C.S.Angelo</w:t>
      </w:r>
      <w:proofErr w:type="spellEnd"/>
      <w:r w:rsidRPr="00BF5B86">
        <w:rPr>
          <w:b/>
        </w:rPr>
        <w:t xml:space="preserve"> sul Nera, parte, con i seguenti estremi catastali:</w:t>
      </w:r>
    </w:p>
    <w:p w:rsidR="00A36415" w:rsidRPr="00BF5B86" w:rsidRDefault="00A36415" w:rsidP="00A36415">
      <w:pPr>
        <w:widowControl/>
        <w:tabs>
          <w:tab w:val="left" w:pos="851"/>
        </w:tabs>
        <w:spacing w:line="360" w:lineRule="auto"/>
        <w:jc w:val="both"/>
      </w:pPr>
      <w:r w:rsidRPr="00BF5B86">
        <w:t xml:space="preserve">Foglio </w:t>
      </w:r>
      <w:r w:rsidRPr="00BF5B86">
        <w:tab/>
        <w:t xml:space="preserve">Particella </w:t>
      </w:r>
      <w:r w:rsidRPr="00BF5B86">
        <w:tab/>
        <w:t>Destinazione catastale</w:t>
      </w:r>
      <w:r w:rsidRPr="00BF5B86">
        <w:tab/>
        <w:t>Superficie catastale       Superficie da affittare</w:t>
      </w:r>
    </w:p>
    <w:p w:rsidR="00A36415" w:rsidRPr="00BF5B86" w:rsidRDefault="00A36415" w:rsidP="00A36415">
      <w:pPr>
        <w:widowControl/>
        <w:tabs>
          <w:tab w:val="left" w:pos="851"/>
        </w:tabs>
        <w:jc w:val="both"/>
      </w:pPr>
      <w:r w:rsidRPr="00BF5B86">
        <w:t xml:space="preserve">9                          3                             pascolo                              ha 36.02.00     </w:t>
      </w:r>
      <w:proofErr w:type="spellStart"/>
      <w:r w:rsidRPr="00BF5B86">
        <w:t>porz</w:t>
      </w:r>
      <w:proofErr w:type="spellEnd"/>
      <w:r w:rsidRPr="00BF5B86">
        <w:t xml:space="preserve">.   </w:t>
      </w:r>
      <w:proofErr w:type="gramStart"/>
      <w:r w:rsidRPr="00BF5B86">
        <w:t>ha</w:t>
      </w:r>
      <w:proofErr w:type="gramEnd"/>
      <w:r w:rsidRPr="00BF5B86">
        <w:t xml:space="preserve"> 12.30.44</w:t>
      </w:r>
    </w:p>
    <w:p w:rsidR="00A36415" w:rsidRPr="00BF5B86" w:rsidRDefault="00A36415" w:rsidP="00A36415">
      <w:pPr>
        <w:widowControl/>
        <w:tabs>
          <w:tab w:val="left" w:pos="851"/>
        </w:tabs>
        <w:jc w:val="both"/>
      </w:pPr>
      <w:r w:rsidRPr="00BF5B86">
        <w:t xml:space="preserve">9                          8                             bosco alto                          ha 18.83.20     </w:t>
      </w:r>
      <w:proofErr w:type="spellStart"/>
      <w:r w:rsidRPr="00BF5B86">
        <w:t>porz</w:t>
      </w:r>
      <w:proofErr w:type="spellEnd"/>
      <w:r w:rsidRPr="00BF5B86">
        <w:t xml:space="preserve">.   </w:t>
      </w:r>
      <w:proofErr w:type="gramStart"/>
      <w:r w:rsidRPr="00BF5B86">
        <w:t>ha</w:t>
      </w:r>
      <w:proofErr w:type="gramEnd"/>
      <w:r w:rsidRPr="00BF5B86">
        <w:t xml:space="preserve"> 16.75.27</w:t>
      </w:r>
    </w:p>
    <w:p w:rsidR="00A36415" w:rsidRPr="00BF5B86" w:rsidRDefault="00A36415" w:rsidP="00A36415">
      <w:pPr>
        <w:widowControl/>
        <w:tabs>
          <w:tab w:val="left" w:pos="851"/>
        </w:tabs>
        <w:jc w:val="both"/>
      </w:pPr>
      <w:r w:rsidRPr="00BF5B86">
        <w:t xml:space="preserve">9                          9                             pascolo                              ha 35.84.70     </w:t>
      </w:r>
      <w:proofErr w:type="spellStart"/>
      <w:r w:rsidRPr="00BF5B86">
        <w:t>porz</w:t>
      </w:r>
      <w:proofErr w:type="spellEnd"/>
      <w:r w:rsidRPr="00BF5B86">
        <w:t xml:space="preserve">.   </w:t>
      </w:r>
      <w:proofErr w:type="gramStart"/>
      <w:r w:rsidRPr="00BF5B86">
        <w:t>ha</w:t>
      </w:r>
      <w:proofErr w:type="gramEnd"/>
      <w:r w:rsidRPr="00BF5B86">
        <w:t xml:space="preserve"> 00.04.57 </w:t>
      </w:r>
    </w:p>
    <w:p w:rsidR="00A36415" w:rsidRPr="00BF5B86" w:rsidRDefault="00A36415" w:rsidP="00A36415">
      <w:pPr>
        <w:widowControl/>
        <w:tabs>
          <w:tab w:val="left" w:pos="851"/>
        </w:tabs>
        <w:jc w:val="both"/>
      </w:pPr>
      <w:r w:rsidRPr="00BF5B86">
        <w:t xml:space="preserve">9                         11                            bosco alto                          ha 09.22.60     </w:t>
      </w:r>
      <w:proofErr w:type="spellStart"/>
      <w:r w:rsidRPr="00BF5B86">
        <w:t>porz</w:t>
      </w:r>
      <w:proofErr w:type="spellEnd"/>
      <w:r w:rsidRPr="00BF5B86">
        <w:t xml:space="preserve">.   </w:t>
      </w:r>
      <w:proofErr w:type="gramStart"/>
      <w:r w:rsidRPr="00BF5B86">
        <w:t>ha</w:t>
      </w:r>
      <w:proofErr w:type="gramEnd"/>
      <w:r w:rsidRPr="00BF5B86">
        <w:t xml:space="preserve"> 07.46.11</w:t>
      </w:r>
    </w:p>
    <w:p w:rsidR="00A36415" w:rsidRPr="00BF5B86" w:rsidRDefault="00A36415" w:rsidP="00A36415">
      <w:pPr>
        <w:widowControl/>
        <w:tabs>
          <w:tab w:val="left" w:pos="851"/>
        </w:tabs>
        <w:jc w:val="both"/>
      </w:pPr>
      <w:r w:rsidRPr="00BF5B86">
        <w:t>28                         1 (quota 5/9+4/9</w:t>
      </w:r>
      <w:proofErr w:type="gramStart"/>
      <w:r w:rsidRPr="00BF5B86">
        <w:t>)  bosco</w:t>
      </w:r>
      <w:proofErr w:type="gramEnd"/>
      <w:r w:rsidRPr="00BF5B86">
        <w:t xml:space="preserve"> alto                          ha 12.56.50                ha 12.56.50 </w:t>
      </w:r>
    </w:p>
    <w:p w:rsidR="00A36415" w:rsidRPr="00BF5B86" w:rsidRDefault="00A36415" w:rsidP="00A36415">
      <w:pPr>
        <w:widowControl/>
        <w:tabs>
          <w:tab w:val="left" w:pos="851"/>
        </w:tabs>
        <w:jc w:val="both"/>
      </w:pPr>
      <w:r w:rsidRPr="00BF5B86">
        <w:t xml:space="preserve">28                         2 (quota 4/9)         pascolo                              ha 102.66.53               </w:t>
      </w:r>
      <w:r w:rsidRPr="00BF5B86">
        <w:rPr>
          <w:u w:val="single"/>
        </w:rPr>
        <w:t>ha 75.79.43</w:t>
      </w:r>
      <w:r w:rsidRPr="00BF5B86">
        <w:t xml:space="preserve">                           </w:t>
      </w:r>
    </w:p>
    <w:p w:rsidR="00A36415" w:rsidRPr="00BF5B86" w:rsidRDefault="00A36415" w:rsidP="00A36415">
      <w:pPr>
        <w:widowControl/>
        <w:tabs>
          <w:tab w:val="left" w:pos="851"/>
        </w:tabs>
        <w:jc w:val="both"/>
      </w:pPr>
      <w:r w:rsidRPr="00BF5B86">
        <w:t xml:space="preserve">                                                                      Totale superficie da affittare                 ha   124.92.32</w:t>
      </w:r>
    </w:p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</w:p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, per un periodo di anni </w:t>
      </w:r>
      <w:r w:rsidR="00F5289D">
        <w:rPr>
          <w:snapToGrid w:val="0"/>
          <w:sz w:val="24"/>
          <w:szCs w:val="24"/>
        </w:rPr>
        <w:t>12</w:t>
      </w:r>
      <w:r>
        <w:rPr>
          <w:snapToGrid w:val="0"/>
          <w:sz w:val="24"/>
          <w:szCs w:val="24"/>
        </w:rPr>
        <w:t xml:space="preserve"> (</w:t>
      </w:r>
      <w:r w:rsidR="00F5289D">
        <w:rPr>
          <w:snapToGrid w:val="0"/>
          <w:sz w:val="24"/>
          <w:szCs w:val="24"/>
        </w:rPr>
        <w:t>dodici</w:t>
      </w:r>
      <w:r>
        <w:rPr>
          <w:snapToGrid w:val="0"/>
          <w:sz w:val="24"/>
          <w:szCs w:val="24"/>
        </w:rPr>
        <w:t xml:space="preserve">) decorrenti dalla stipula del presente contratto, in deroga agli </w:t>
      </w:r>
      <w:proofErr w:type="spellStart"/>
      <w:r>
        <w:rPr>
          <w:snapToGrid w:val="0"/>
          <w:sz w:val="24"/>
          <w:szCs w:val="24"/>
        </w:rPr>
        <w:t>artt</w:t>
      </w:r>
      <w:proofErr w:type="spellEnd"/>
      <w:r>
        <w:rPr>
          <w:snapToGrid w:val="0"/>
          <w:sz w:val="24"/>
          <w:szCs w:val="24"/>
        </w:rPr>
        <w:t xml:space="preserve"> 1 e 21 della L.203/82, e dietro la corresponsione di un </w:t>
      </w:r>
      <w:r>
        <w:rPr>
          <w:b/>
          <w:bCs/>
          <w:snapToGrid w:val="0"/>
          <w:sz w:val="24"/>
          <w:szCs w:val="24"/>
        </w:rPr>
        <w:t xml:space="preserve">canone annuo di Euro </w:t>
      </w:r>
      <w:r w:rsidR="00F5289D">
        <w:rPr>
          <w:b/>
          <w:bCs/>
          <w:snapToGrid w:val="0"/>
          <w:sz w:val="24"/>
          <w:szCs w:val="24"/>
        </w:rPr>
        <w:t>7.500,00</w:t>
      </w:r>
      <w:r>
        <w:rPr>
          <w:b/>
          <w:bCs/>
          <w:snapToGrid w:val="0"/>
          <w:sz w:val="24"/>
          <w:szCs w:val="24"/>
        </w:rPr>
        <w:t xml:space="preserve"> - (in lettere </w:t>
      </w:r>
      <w:r w:rsidR="00F5289D">
        <w:rPr>
          <w:b/>
          <w:bCs/>
          <w:snapToGrid w:val="0"/>
          <w:sz w:val="24"/>
          <w:szCs w:val="24"/>
        </w:rPr>
        <w:t>settemilacinquecento/00</w:t>
      </w:r>
      <w:proofErr w:type="gramStart"/>
      <w:r>
        <w:rPr>
          <w:b/>
          <w:bCs/>
          <w:snapToGrid w:val="0"/>
          <w:sz w:val="24"/>
          <w:szCs w:val="24"/>
        </w:rPr>
        <w:t xml:space="preserve">)  </w:t>
      </w:r>
      <w:r>
        <w:rPr>
          <w:snapToGrid w:val="0"/>
          <w:sz w:val="24"/>
          <w:szCs w:val="24"/>
        </w:rPr>
        <w:t>anch’esso</w:t>
      </w:r>
      <w:proofErr w:type="gramEnd"/>
      <w:r>
        <w:rPr>
          <w:snapToGrid w:val="0"/>
          <w:sz w:val="24"/>
          <w:szCs w:val="24"/>
        </w:rPr>
        <w:t xml:space="preserve"> stabilito in deroga agli artt. 8 e seguenti della L.203/82.</w:t>
      </w:r>
    </w:p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</w:p>
    <w:p w:rsidR="00A36415" w:rsidRDefault="00A36415" w:rsidP="00A36415">
      <w:pPr>
        <w:pStyle w:val="rtf1heading1"/>
        <w:jc w:val="center"/>
        <w:rPr>
          <w:sz w:val="24"/>
          <w:szCs w:val="24"/>
        </w:rPr>
      </w:pPr>
      <w:r>
        <w:rPr>
          <w:sz w:val="24"/>
          <w:szCs w:val="24"/>
        </w:rPr>
        <w:t>Art. 3</w:t>
      </w:r>
    </w:p>
    <w:p w:rsidR="00A36415" w:rsidRDefault="00A36415" w:rsidP="00A36415">
      <w:pPr>
        <w:autoSpaceDE/>
        <w:autoSpaceDN/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Il pagamento del canone annuo deve essere effettuato in unica soluzione presso la Tesoreria Comunale – UBI Banca - Agenzia di Visso - prima dell'immissione del bestiame nel pascolo di cui sopra, e comunque entro il 1^ giugno di ogni anno. </w:t>
      </w:r>
    </w:p>
    <w:p w:rsidR="00A36415" w:rsidRDefault="00A36415" w:rsidP="00A36415">
      <w:pPr>
        <w:autoSpaceDE/>
        <w:autoSpaceDN/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Il canone di affitto sarà oggetto di rivalutazione annuale nella misura del 75% dell’incremento degli indici ISTAT dei prezzi al consumo per famiglie di operai e impiegati.</w:t>
      </w:r>
    </w:p>
    <w:p w:rsidR="00A36415" w:rsidRDefault="00A36415" w:rsidP="00A36415">
      <w:pPr>
        <w:autoSpaceDE/>
        <w:autoSpaceDN/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Il ritardo di tre mesi del pagamento del canone comporta l’automatica risoluzione del contratto.</w:t>
      </w:r>
    </w:p>
    <w:p w:rsidR="00A36415" w:rsidRDefault="00A36415" w:rsidP="00A36415">
      <w:pPr>
        <w:pStyle w:val="rtf1heading1"/>
        <w:jc w:val="center"/>
        <w:rPr>
          <w:sz w:val="24"/>
          <w:szCs w:val="24"/>
        </w:rPr>
      </w:pPr>
      <w:r>
        <w:rPr>
          <w:sz w:val="24"/>
          <w:szCs w:val="24"/>
        </w:rPr>
        <w:t>Art.4</w:t>
      </w:r>
    </w:p>
    <w:p w:rsidR="00A36415" w:rsidRDefault="00A36415" w:rsidP="00A36415">
      <w:pPr>
        <w:widowControl/>
        <w:autoSpaceDE/>
        <w:autoSpaceDN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L’affittuario dichiara di accettare l’affitto alle condizioni pattuite nel seguente contratto, e nel rispetto dei dettami della delibera di giunta comunale n.141 del 28.08.2018, della determinazione del responsabile del servizio n.230 del 09.10.2018 (reg. gen. n.596) che indice l’asta e della determinazione del responsabile del servizio n.</w:t>
      </w:r>
      <w:r w:rsidR="00E23021">
        <w:rPr>
          <w:sz w:val="24"/>
          <w:szCs w:val="24"/>
        </w:rPr>
        <w:t>316</w:t>
      </w:r>
      <w:r>
        <w:rPr>
          <w:sz w:val="24"/>
          <w:szCs w:val="24"/>
        </w:rPr>
        <w:t xml:space="preserve"> del </w:t>
      </w:r>
      <w:r w:rsidR="00E23021">
        <w:rPr>
          <w:sz w:val="24"/>
          <w:szCs w:val="24"/>
        </w:rPr>
        <w:t>31.12.2018</w:t>
      </w:r>
      <w:r>
        <w:rPr>
          <w:sz w:val="24"/>
          <w:szCs w:val="24"/>
        </w:rPr>
        <w:t xml:space="preserve"> (reg. gen. n.</w:t>
      </w:r>
      <w:r w:rsidR="00E23021">
        <w:rPr>
          <w:sz w:val="24"/>
          <w:szCs w:val="24"/>
        </w:rPr>
        <w:t>789</w:t>
      </w:r>
      <w:r>
        <w:rPr>
          <w:sz w:val="24"/>
          <w:szCs w:val="24"/>
        </w:rPr>
        <w:t xml:space="preserve"> ) che aggiudica all’affittuario l’asta di cui trattasi, nelle attuali condizioni e con tutte le servitù attive e passive presenti, e nell’attuale situazione delle vie di accesso agli stessi per tutta la durata del presente contratto. </w:t>
      </w:r>
    </w:p>
    <w:p w:rsidR="00A36415" w:rsidRDefault="00A36415" w:rsidP="00A36415">
      <w:pPr>
        <w:widowControl/>
        <w:autoSpaceDE/>
        <w:autoSpaceDN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L’affittuario dichiara di conoscere il terreno e di ritenerlo idoneo per uso pascolo per l’allevamento del bestiame; di rinunciare, come in effetti rinuncia, ai sensi e per gli effetti di cui all’art.45 della legge n.203/82, sia agli artt.1 e 22 sulla durata dei contratti, ad ogni azione di adeguamento o perequazione del canone di cui agli artt. 8 e seguenti della citata legge, sia ad ogni ipotesi di indennizzo di cui agli artt.43 e 50 della medesima legge, sia al diritto di eseguire qualsiasi miglioramento ai sensi degli artt. 16 e seguenti sempre della legge n.203/82, fatto salvo quanto previsto in appresso, sia infine ed in generale ad ogni diritto che potesse spettargli in relazione alla predetta legge 203/82 e/o ad ogni altra legge in materia di patti agrari che contenesse disposizioni in contrasto con le clausole di cui al presente contratto.</w:t>
      </w:r>
    </w:p>
    <w:p w:rsidR="00A36415" w:rsidRDefault="00A36415" w:rsidP="00A36415">
      <w:pPr>
        <w:pStyle w:val="rtf1heading1"/>
        <w:jc w:val="center"/>
        <w:rPr>
          <w:sz w:val="24"/>
          <w:szCs w:val="24"/>
        </w:rPr>
      </w:pPr>
      <w:r>
        <w:rPr>
          <w:sz w:val="24"/>
          <w:szCs w:val="24"/>
        </w:rPr>
        <w:t>Art. 5</w:t>
      </w:r>
    </w:p>
    <w:p w:rsidR="00A36415" w:rsidRDefault="00A36415" w:rsidP="00A36415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L’affittuario si impegna a custodire i beni oggetto del presente contratto con la diligenza del buon padre di famiglia e si obbliga a curare il mantenimento della cotica erbosa del terreno secondo le regole della buona tecnica agraria. </w:t>
      </w:r>
    </w:p>
    <w:p w:rsidR="00A36415" w:rsidRDefault="00A36415" w:rsidP="00A36415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L’affittuario si impegna inoltre a garantire il diritto di uso civico di pascolo da parte degli utenti dei terreni interessati dal presente contratto e  a consentire, reciprocamente,  data la non contiguità degli appezzamenti pascolivi degli altri lotti del medesimo pascolo “Vallelunga e </w:t>
      </w:r>
      <w:proofErr w:type="spellStart"/>
      <w:r>
        <w:rPr>
          <w:sz w:val="24"/>
          <w:szCs w:val="24"/>
        </w:rPr>
        <w:t>Valleorteccia</w:t>
      </w:r>
      <w:proofErr w:type="spellEnd"/>
      <w:r>
        <w:rPr>
          <w:sz w:val="24"/>
          <w:szCs w:val="24"/>
        </w:rPr>
        <w:t>”, il passaggio del bestiame anche degli affittuari per l’accesso ai pascoli stessi, e  non potrà vantare in merito riserve, danni, risoluzione del contratto o richiedere la diminuzione del canone.</w:t>
      </w:r>
    </w:p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 xml:space="preserve">Il pascolo </w:t>
      </w:r>
      <w:proofErr w:type="spellStart"/>
      <w:r>
        <w:rPr>
          <w:snapToGrid w:val="0"/>
          <w:sz w:val="24"/>
          <w:szCs w:val="24"/>
        </w:rPr>
        <w:t>dovra'</w:t>
      </w:r>
      <w:proofErr w:type="spellEnd"/>
      <w:r>
        <w:rPr>
          <w:snapToGrid w:val="0"/>
          <w:sz w:val="24"/>
          <w:szCs w:val="24"/>
        </w:rPr>
        <w:t xml:space="preserve"> essere condotto con le seguenti prescrizioni: </w:t>
      </w:r>
    </w:p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La superficie del pascolo resta limitata dai soliti e noti confini che saranno rispettati e fatti rispettare dal conduttore dell'affitto.</w:t>
      </w:r>
    </w:p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Il pascolo nei suddetti terreni pascolivi può esercitarsi nei periodi consentiti dalle norme </w:t>
      </w:r>
      <w:proofErr w:type="gramStart"/>
      <w:r>
        <w:rPr>
          <w:snapToGrid w:val="0"/>
          <w:sz w:val="24"/>
          <w:szCs w:val="24"/>
        </w:rPr>
        <w:t>vigenti  statali</w:t>
      </w:r>
      <w:proofErr w:type="gramEnd"/>
      <w:r>
        <w:rPr>
          <w:snapToGrid w:val="0"/>
          <w:sz w:val="24"/>
          <w:szCs w:val="24"/>
        </w:rPr>
        <w:t xml:space="preserve">  e della Regione in cui i terreni ricadono ; </w:t>
      </w:r>
    </w:p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L'affittuario </w:t>
      </w:r>
      <w:proofErr w:type="spellStart"/>
      <w:r>
        <w:rPr>
          <w:snapToGrid w:val="0"/>
          <w:sz w:val="24"/>
          <w:szCs w:val="24"/>
        </w:rPr>
        <w:t>avra'</w:t>
      </w:r>
      <w:proofErr w:type="spellEnd"/>
      <w:r>
        <w:rPr>
          <w:snapToGrid w:val="0"/>
          <w:sz w:val="24"/>
          <w:szCs w:val="24"/>
        </w:rPr>
        <w:t xml:space="preserve"> solo il diritto di far pascolare l'erba o di falciarla nel solo tempo previsto per il suddetto periodo di pascolo, </w:t>
      </w:r>
      <w:proofErr w:type="spellStart"/>
      <w:r>
        <w:rPr>
          <w:snapToGrid w:val="0"/>
          <w:sz w:val="24"/>
          <w:szCs w:val="24"/>
        </w:rPr>
        <w:t>nonche</w:t>
      </w:r>
      <w:proofErr w:type="spellEnd"/>
      <w:r>
        <w:rPr>
          <w:snapToGrid w:val="0"/>
          <w:sz w:val="24"/>
          <w:szCs w:val="24"/>
        </w:rPr>
        <w:t>' di utilizzare la legna morta esistente nel bosco degli stessi pascoli, restando tassativamente vietato l'abbattimento di piante, salvo sempre il diritto del Comune di utilizzare i boschi esistenti nei surriferiti pascoli senza che l'affittuario possa accampare alcuna pretesa per la diminuzione del canone annuo di affitto.</w:t>
      </w:r>
    </w:p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Il carico massimo di bestiame che l'affittuario immette nel pascolo viene limitato come appresso: </w:t>
      </w:r>
    </w:p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* Vallelunga e </w:t>
      </w:r>
      <w:proofErr w:type="spellStart"/>
      <w:r>
        <w:rPr>
          <w:snapToGrid w:val="0"/>
          <w:sz w:val="24"/>
          <w:szCs w:val="24"/>
        </w:rPr>
        <w:t>Valleorteccia</w:t>
      </w:r>
      <w:proofErr w:type="spellEnd"/>
      <w:r>
        <w:rPr>
          <w:snapToGrid w:val="0"/>
          <w:sz w:val="24"/>
          <w:szCs w:val="24"/>
        </w:rPr>
        <w:t xml:space="preserve"> parte </w:t>
      </w:r>
      <w:r>
        <w:rPr>
          <w:b/>
          <w:snapToGrid w:val="0"/>
          <w:sz w:val="24"/>
          <w:szCs w:val="24"/>
        </w:rPr>
        <w:t>LOTTO 3 D AZZURRO</w:t>
      </w:r>
      <w:r>
        <w:rPr>
          <w:snapToGrid w:val="0"/>
          <w:sz w:val="24"/>
          <w:szCs w:val="24"/>
        </w:rPr>
        <w:t xml:space="preserve">  1,3 UBA per ettaro calcolato secondo la seguente tabella di conversione: </w:t>
      </w: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4"/>
        <w:gridCol w:w="3978"/>
      </w:tblGrid>
      <w:tr w:rsidR="00A36415" w:rsidTr="003A144A">
        <w:tc>
          <w:tcPr>
            <w:tcW w:w="2774" w:type="dxa"/>
            <w:shd w:val="clear" w:color="auto" w:fill="auto"/>
          </w:tcPr>
          <w:p w:rsidR="00A36415" w:rsidRPr="003A144A" w:rsidRDefault="00A36415" w:rsidP="003A144A">
            <w:pPr>
              <w:autoSpaceDE/>
              <w:autoSpaceDN/>
              <w:jc w:val="both"/>
              <w:rPr>
                <w:snapToGrid w:val="0"/>
                <w:sz w:val="24"/>
                <w:szCs w:val="24"/>
              </w:rPr>
            </w:pPr>
            <w:r w:rsidRPr="003A144A">
              <w:rPr>
                <w:snapToGrid w:val="0"/>
                <w:sz w:val="24"/>
                <w:szCs w:val="24"/>
              </w:rPr>
              <w:t xml:space="preserve">- Bovini ed equini con età inferiore a 6 mesi </w:t>
            </w:r>
          </w:p>
        </w:tc>
        <w:tc>
          <w:tcPr>
            <w:tcW w:w="3978" w:type="dxa"/>
            <w:shd w:val="clear" w:color="auto" w:fill="auto"/>
          </w:tcPr>
          <w:p w:rsidR="00A36415" w:rsidRDefault="00A36415" w:rsidP="00A413CF">
            <w:pPr>
              <w:pStyle w:val="rtf1rtf3heading2"/>
            </w:pPr>
            <w:r>
              <w:t xml:space="preserve">0 UBA </w:t>
            </w:r>
          </w:p>
        </w:tc>
      </w:tr>
      <w:tr w:rsidR="00A36415" w:rsidTr="003A144A">
        <w:tc>
          <w:tcPr>
            <w:tcW w:w="2774" w:type="dxa"/>
            <w:shd w:val="clear" w:color="auto" w:fill="auto"/>
          </w:tcPr>
          <w:p w:rsidR="00A36415" w:rsidRPr="003A144A" w:rsidRDefault="00A36415" w:rsidP="003A144A">
            <w:pPr>
              <w:autoSpaceDE/>
              <w:autoSpaceDN/>
              <w:jc w:val="both"/>
              <w:rPr>
                <w:snapToGrid w:val="0"/>
                <w:sz w:val="24"/>
                <w:szCs w:val="24"/>
              </w:rPr>
            </w:pPr>
            <w:r w:rsidRPr="003A144A">
              <w:rPr>
                <w:snapToGrid w:val="0"/>
                <w:sz w:val="24"/>
                <w:szCs w:val="24"/>
              </w:rPr>
              <w:t xml:space="preserve">- Bovini con età compresa tra 6 mesi e 2 anni </w:t>
            </w:r>
          </w:p>
        </w:tc>
        <w:tc>
          <w:tcPr>
            <w:tcW w:w="3978" w:type="dxa"/>
            <w:shd w:val="clear" w:color="auto" w:fill="auto"/>
          </w:tcPr>
          <w:p w:rsidR="00A36415" w:rsidRPr="003A144A" w:rsidRDefault="00A36415" w:rsidP="003A144A">
            <w:pPr>
              <w:autoSpaceDE/>
              <w:autoSpaceDN/>
              <w:jc w:val="right"/>
              <w:rPr>
                <w:snapToGrid w:val="0"/>
                <w:sz w:val="24"/>
                <w:szCs w:val="24"/>
              </w:rPr>
            </w:pPr>
            <w:r w:rsidRPr="003A144A">
              <w:rPr>
                <w:snapToGrid w:val="0"/>
                <w:sz w:val="24"/>
                <w:szCs w:val="24"/>
              </w:rPr>
              <w:t>0,</w:t>
            </w:r>
            <w:proofErr w:type="gramStart"/>
            <w:r w:rsidRPr="003A144A">
              <w:rPr>
                <w:snapToGrid w:val="0"/>
                <w:sz w:val="24"/>
                <w:szCs w:val="24"/>
              </w:rPr>
              <w:t>6  UBA</w:t>
            </w:r>
            <w:proofErr w:type="gramEnd"/>
          </w:p>
        </w:tc>
      </w:tr>
      <w:tr w:rsidR="00A36415" w:rsidTr="003A144A">
        <w:tc>
          <w:tcPr>
            <w:tcW w:w="2774" w:type="dxa"/>
            <w:shd w:val="clear" w:color="auto" w:fill="auto"/>
          </w:tcPr>
          <w:p w:rsidR="00A36415" w:rsidRPr="003A144A" w:rsidRDefault="00A36415" w:rsidP="003A144A">
            <w:pPr>
              <w:autoSpaceDE/>
              <w:autoSpaceDN/>
              <w:jc w:val="both"/>
              <w:rPr>
                <w:snapToGrid w:val="0"/>
                <w:sz w:val="24"/>
                <w:szCs w:val="24"/>
              </w:rPr>
            </w:pPr>
            <w:r w:rsidRPr="003A144A">
              <w:rPr>
                <w:snapToGrid w:val="0"/>
                <w:sz w:val="24"/>
                <w:szCs w:val="24"/>
              </w:rPr>
              <w:t>- Bovini con età superiore a 2 anni</w:t>
            </w:r>
          </w:p>
        </w:tc>
        <w:tc>
          <w:tcPr>
            <w:tcW w:w="3978" w:type="dxa"/>
            <w:shd w:val="clear" w:color="auto" w:fill="auto"/>
          </w:tcPr>
          <w:p w:rsidR="00A36415" w:rsidRPr="003A144A" w:rsidRDefault="00A36415" w:rsidP="003A144A">
            <w:pPr>
              <w:autoSpaceDE/>
              <w:autoSpaceDN/>
              <w:jc w:val="right"/>
              <w:rPr>
                <w:snapToGrid w:val="0"/>
                <w:sz w:val="24"/>
                <w:szCs w:val="24"/>
                <w:lang w:val="en-GB"/>
              </w:rPr>
            </w:pPr>
            <w:r w:rsidRPr="003A144A">
              <w:rPr>
                <w:snapToGrid w:val="0"/>
                <w:sz w:val="24"/>
                <w:szCs w:val="24"/>
                <w:lang w:val="en-GB"/>
              </w:rPr>
              <w:t>1  UBA</w:t>
            </w:r>
          </w:p>
        </w:tc>
      </w:tr>
      <w:tr w:rsidR="00A36415" w:rsidTr="003A144A">
        <w:tc>
          <w:tcPr>
            <w:tcW w:w="2774" w:type="dxa"/>
            <w:shd w:val="clear" w:color="auto" w:fill="auto"/>
          </w:tcPr>
          <w:p w:rsidR="00A36415" w:rsidRPr="003A144A" w:rsidRDefault="00A36415" w:rsidP="003A144A">
            <w:pPr>
              <w:autoSpaceDE/>
              <w:autoSpaceDN/>
              <w:jc w:val="both"/>
              <w:rPr>
                <w:snapToGrid w:val="0"/>
                <w:sz w:val="24"/>
                <w:szCs w:val="24"/>
                <w:lang w:val="en-GB"/>
              </w:rPr>
            </w:pPr>
            <w:r w:rsidRPr="003A144A">
              <w:rPr>
                <w:snapToGrid w:val="0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3A144A">
              <w:rPr>
                <w:snapToGrid w:val="0"/>
                <w:sz w:val="24"/>
                <w:szCs w:val="24"/>
                <w:lang w:val="en-GB"/>
              </w:rPr>
              <w:t>Pecore</w:t>
            </w:r>
            <w:proofErr w:type="spellEnd"/>
          </w:p>
        </w:tc>
        <w:tc>
          <w:tcPr>
            <w:tcW w:w="3978" w:type="dxa"/>
            <w:shd w:val="clear" w:color="auto" w:fill="auto"/>
          </w:tcPr>
          <w:p w:rsidR="00A36415" w:rsidRPr="003A144A" w:rsidRDefault="00A36415" w:rsidP="003A144A">
            <w:pPr>
              <w:autoSpaceDE/>
              <w:autoSpaceDN/>
              <w:jc w:val="right"/>
              <w:rPr>
                <w:snapToGrid w:val="0"/>
                <w:sz w:val="24"/>
                <w:szCs w:val="24"/>
                <w:lang w:val="en-GB"/>
              </w:rPr>
            </w:pPr>
            <w:r w:rsidRPr="003A144A">
              <w:rPr>
                <w:snapToGrid w:val="0"/>
                <w:sz w:val="24"/>
                <w:szCs w:val="24"/>
                <w:lang w:val="en-GB"/>
              </w:rPr>
              <w:t>0,15  UBA</w:t>
            </w:r>
          </w:p>
        </w:tc>
      </w:tr>
      <w:tr w:rsidR="00A36415" w:rsidTr="003A144A">
        <w:tc>
          <w:tcPr>
            <w:tcW w:w="2774" w:type="dxa"/>
            <w:shd w:val="clear" w:color="auto" w:fill="auto"/>
          </w:tcPr>
          <w:p w:rsidR="00A36415" w:rsidRPr="003A144A" w:rsidRDefault="00A36415" w:rsidP="003A144A">
            <w:pPr>
              <w:autoSpaceDE/>
              <w:autoSpaceDN/>
              <w:jc w:val="both"/>
              <w:rPr>
                <w:snapToGrid w:val="0"/>
                <w:sz w:val="24"/>
                <w:szCs w:val="24"/>
              </w:rPr>
            </w:pPr>
            <w:r w:rsidRPr="003A144A">
              <w:rPr>
                <w:snapToGrid w:val="0"/>
                <w:sz w:val="24"/>
                <w:szCs w:val="24"/>
              </w:rPr>
              <w:t>- Capre</w:t>
            </w:r>
          </w:p>
        </w:tc>
        <w:tc>
          <w:tcPr>
            <w:tcW w:w="3978" w:type="dxa"/>
            <w:shd w:val="clear" w:color="auto" w:fill="auto"/>
          </w:tcPr>
          <w:p w:rsidR="00A36415" w:rsidRPr="003A144A" w:rsidRDefault="00A36415" w:rsidP="003A144A">
            <w:pPr>
              <w:autoSpaceDE/>
              <w:autoSpaceDN/>
              <w:jc w:val="right"/>
              <w:rPr>
                <w:snapToGrid w:val="0"/>
                <w:sz w:val="24"/>
                <w:szCs w:val="24"/>
              </w:rPr>
            </w:pPr>
            <w:r w:rsidRPr="003A144A">
              <w:rPr>
                <w:snapToGrid w:val="0"/>
                <w:sz w:val="24"/>
                <w:szCs w:val="24"/>
              </w:rPr>
              <w:t>0,</w:t>
            </w:r>
            <w:proofErr w:type="gramStart"/>
            <w:r w:rsidRPr="003A144A">
              <w:rPr>
                <w:snapToGrid w:val="0"/>
                <w:sz w:val="24"/>
                <w:szCs w:val="24"/>
              </w:rPr>
              <w:t>15  UBA</w:t>
            </w:r>
            <w:proofErr w:type="gramEnd"/>
          </w:p>
        </w:tc>
      </w:tr>
      <w:tr w:rsidR="00A36415" w:rsidTr="003A144A">
        <w:tc>
          <w:tcPr>
            <w:tcW w:w="2774" w:type="dxa"/>
            <w:shd w:val="clear" w:color="auto" w:fill="auto"/>
          </w:tcPr>
          <w:p w:rsidR="00A36415" w:rsidRPr="003A144A" w:rsidRDefault="00A36415" w:rsidP="003A144A">
            <w:pPr>
              <w:autoSpaceDE/>
              <w:autoSpaceDN/>
              <w:jc w:val="both"/>
              <w:rPr>
                <w:snapToGrid w:val="0"/>
                <w:sz w:val="24"/>
                <w:szCs w:val="24"/>
              </w:rPr>
            </w:pPr>
            <w:r w:rsidRPr="003A144A">
              <w:rPr>
                <w:snapToGrid w:val="0"/>
                <w:sz w:val="24"/>
                <w:szCs w:val="24"/>
              </w:rPr>
              <w:t>- Equini con età superiore a 6 mesi</w:t>
            </w:r>
          </w:p>
        </w:tc>
        <w:tc>
          <w:tcPr>
            <w:tcW w:w="3978" w:type="dxa"/>
            <w:shd w:val="clear" w:color="auto" w:fill="auto"/>
          </w:tcPr>
          <w:p w:rsidR="00A36415" w:rsidRPr="003A144A" w:rsidRDefault="00A36415" w:rsidP="003A144A">
            <w:pPr>
              <w:autoSpaceDE/>
              <w:autoSpaceDN/>
              <w:jc w:val="right"/>
              <w:rPr>
                <w:snapToGrid w:val="0"/>
                <w:sz w:val="24"/>
                <w:szCs w:val="24"/>
              </w:rPr>
            </w:pPr>
            <w:proofErr w:type="gramStart"/>
            <w:r w:rsidRPr="003A144A">
              <w:rPr>
                <w:snapToGrid w:val="0"/>
                <w:sz w:val="24"/>
                <w:szCs w:val="24"/>
              </w:rPr>
              <w:t>1  UBA</w:t>
            </w:r>
            <w:proofErr w:type="gramEnd"/>
            <w:r w:rsidRPr="003A144A">
              <w:rPr>
                <w:snapToGrid w:val="0"/>
                <w:sz w:val="24"/>
                <w:szCs w:val="24"/>
              </w:rPr>
              <w:t xml:space="preserve"> </w:t>
            </w:r>
          </w:p>
        </w:tc>
      </w:tr>
    </w:tbl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</w:p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L'affittuario ha l'obbligo di far visitare il bestiame nel luogo di provenienza prima della partenza, facendosi rilasciare il ce</w:t>
      </w:r>
      <w:r w:rsidR="00E23021">
        <w:rPr>
          <w:snapToGrid w:val="0"/>
          <w:sz w:val="24"/>
          <w:szCs w:val="24"/>
        </w:rPr>
        <w:t>rtificato sanitario di immunità</w:t>
      </w:r>
      <w:bookmarkStart w:id="0" w:name="_GoBack"/>
      <w:bookmarkEnd w:id="0"/>
      <w:r>
        <w:rPr>
          <w:snapToGrid w:val="0"/>
          <w:sz w:val="24"/>
          <w:szCs w:val="24"/>
        </w:rPr>
        <w:t xml:space="preserve"> da malattie infettive, e farlo poi controllare e visitare all'arrivo nel territorio del Comune dal veterinario titolare della Azienda Sanitaria competente per territorio.</w:t>
      </w:r>
    </w:p>
    <w:p w:rsidR="00A36415" w:rsidRDefault="00A36415" w:rsidP="00A36415">
      <w:pPr>
        <w:pStyle w:val="rtf1heading1"/>
        <w:jc w:val="center"/>
        <w:rPr>
          <w:sz w:val="24"/>
          <w:szCs w:val="24"/>
        </w:rPr>
      </w:pPr>
      <w:r>
        <w:rPr>
          <w:sz w:val="24"/>
          <w:szCs w:val="24"/>
        </w:rPr>
        <w:t>Art 6</w:t>
      </w:r>
    </w:p>
    <w:p w:rsidR="00A36415" w:rsidRDefault="00A36415" w:rsidP="00A36415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Ai sensi dell’art.21 della L. n.203/82 è esclusa la possibilità di subaffittare i terreni oggetto del presente contratto. </w:t>
      </w:r>
    </w:p>
    <w:p w:rsidR="00A36415" w:rsidRDefault="00A36415" w:rsidP="00A36415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ab/>
        <w:t>In caso di cessione di parte o dell’intera azienda dell’affittuario ad altra impresa agricola /zootecnica, la cessione del presente contratto può avvenire solo previa il consenso scritto da parte del locatore e mantenendo la durata e i termini del contratto originario.</w:t>
      </w:r>
    </w:p>
    <w:p w:rsidR="00A36415" w:rsidRDefault="00A36415" w:rsidP="00A36415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Allo scadere del presente contratto, il fondo dovrà essere riconsegnato al Comune di Visso senza alcun preavviso libero e sgombero da persone e cose, e i terreni concessi in affitto torneranno nella piena ed esclusiva disponibilità dell’Ente, senza che l’affittuario abbia nulla a pretendere. </w:t>
      </w:r>
    </w:p>
    <w:p w:rsidR="00A36415" w:rsidRDefault="00A36415" w:rsidP="00A36415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ab/>
        <w:t>E’ fatto divieto all’affittuario di costituire o far costituire servitù passive, anche meramente di fatto o in via transitoria, di apportare modifiche allo stato dei luoghi, di attuare addizioni o miglioramenti se non espressamente autorizzati previo accordo scritto tra le parti; in caso contrario, i miglioramenti restano a beneficio del fondo, con l’espressa e dichiarata rinuncia dell’affittuario ai diritti di legge in materia.</w:t>
      </w:r>
    </w:p>
    <w:p w:rsidR="00A36415" w:rsidRDefault="00A36415" w:rsidP="00A36415">
      <w:pPr>
        <w:widowControl/>
        <w:autoSpaceDE/>
        <w:autoSpaceDN/>
        <w:jc w:val="both"/>
        <w:rPr>
          <w:sz w:val="24"/>
          <w:szCs w:val="24"/>
        </w:rPr>
      </w:pPr>
    </w:p>
    <w:p w:rsidR="00A36415" w:rsidRDefault="00A36415" w:rsidP="00A36415">
      <w:pPr>
        <w:widowControl/>
        <w:autoSpaceDE/>
        <w:autoSpaceDN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Art.7 </w:t>
      </w:r>
    </w:p>
    <w:p w:rsidR="00A36415" w:rsidRDefault="00A36415" w:rsidP="00A36415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ab/>
        <w:t>L’affittuario dichiara di assumersi tutte le responsabilità civili e penali relativamente alla gestione dei fondi dallo stesso presi in affitto; dichiara inoltre di assumersi i rischi del mancato uso per ragioni derivanti da avversità atmosferiche e comunque da fatti indipendenti dalla volontà del concedente.</w:t>
      </w:r>
    </w:p>
    <w:p w:rsidR="00A36415" w:rsidRDefault="00A36415" w:rsidP="00A36415">
      <w:pPr>
        <w:widowControl/>
        <w:autoSpaceDE/>
        <w:autoSpaceDN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Art.8 </w:t>
      </w:r>
    </w:p>
    <w:p w:rsidR="00A36415" w:rsidRDefault="00A36415" w:rsidP="00A36415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ab/>
        <w:t>Ogni modificazione del presente contratto, dovrà essere stipulata per iscritto e con l’assistenza delle Organizzazioni Professionali.</w:t>
      </w:r>
    </w:p>
    <w:p w:rsidR="00A36415" w:rsidRDefault="00A36415" w:rsidP="00A36415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Il mancato rispetto di ogni clausola del presente contratto, in quanto ritenuta essenziale, costituisce motivo di risoluzione dello stesso. </w:t>
      </w:r>
    </w:p>
    <w:p w:rsidR="00A36415" w:rsidRDefault="00A36415" w:rsidP="00A36415">
      <w:pPr>
        <w:widowControl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In caso di inosservanza da parte dell’affittuario degli obblighi contrattuali, il Comune procederà   ad inviare tramite raccomandata con avviso di ricevimento o mediante notifica del messo comunale invito ad adempiere entro un termine non inferiore a 15 giorni. Decorso infruttuosamente tale termine il Comune procederà all’incameramento della cauzione definitiva  quale penale per gli inadempimenti e all’avvio delle procedure per l’esperimento del tentativo obbligatorio di conciliazione di cui all’art.46 della legge n.203/1982 e, nel caso di infruttuoso esperimento di tale tentativo, ad adire le vie legali per la risoluzione del contratto in danno dell’affittuario e fatto salvo inoltre ogni diritto al risarcimento dei danni in capo al Comune affittante.</w:t>
      </w:r>
    </w:p>
    <w:p w:rsidR="00A36415" w:rsidRDefault="00A36415" w:rsidP="00A36415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ab/>
        <w:t>In caso di insorgenti controversie le parti riconoscono competente il foro di Macerata.</w:t>
      </w:r>
    </w:p>
    <w:p w:rsidR="00A36415" w:rsidRDefault="00A36415" w:rsidP="00A36415">
      <w:pPr>
        <w:widowControl/>
        <w:autoSpaceDE/>
        <w:autoSpaceDN/>
        <w:jc w:val="both"/>
        <w:rPr>
          <w:sz w:val="24"/>
          <w:szCs w:val="24"/>
        </w:rPr>
      </w:pPr>
    </w:p>
    <w:p w:rsidR="00A36415" w:rsidRDefault="00A36415" w:rsidP="00A36415">
      <w:pPr>
        <w:widowControl/>
        <w:autoSpaceDE/>
        <w:autoSpaceDN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Art.9 </w:t>
      </w:r>
    </w:p>
    <w:p w:rsidR="00A36415" w:rsidRDefault="00A36415" w:rsidP="00A36415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ab/>
        <w:t>Per tutti gli effetti del presente atto la parte affittuaria dichiara di eleggere domicilio presso il Comune di Visso – sede Comunale.</w:t>
      </w:r>
    </w:p>
    <w:p w:rsidR="00A36415" w:rsidRDefault="00A36415" w:rsidP="00A36415">
      <w:pPr>
        <w:widowControl/>
        <w:autoSpaceDE/>
        <w:autoSpaceDN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Art.10 </w:t>
      </w:r>
    </w:p>
    <w:p w:rsidR="00A36415" w:rsidRDefault="00A36415" w:rsidP="00A36415">
      <w:pPr>
        <w:widowControl/>
        <w:autoSpaceDE/>
        <w:autoSpaceDN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sz w:val="24"/>
          <w:szCs w:val="24"/>
        </w:rPr>
        <w:t>Le imposte sui terreni sono ripartite come segue:</w:t>
      </w:r>
    </w:p>
    <w:p w:rsidR="00A36415" w:rsidRDefault="00A36415" w:rsidP="00A36415">
      <w:pPr>
        <w:widowControl/>
        <w:numPr>
          <w:ilvl w:val="0"/>
          <w:numId w:val="5"/>
        </w:numPr>
        <w:autoSpaceDE/>
        <w:autoSpaceDN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al</w:t>
      </w:r>
      <w:proofErr w:type="gramEnd"/>
      <w:r>
        <w:rPr>
          <w:sz w:val="24"/>
          <w:szCs w:val="24"/>
        </w:rPr>
        <w:t xml:space="preserve"> concedente spetta il calcolo sul R.D.;</w:t>
      </w:r>
    </w:p>
    <w:p w:rsidR="00A36415" w:rsidRDefault="00A36415" w:rsidP="00A36415">
      <w:pPr>
        <w:widowControl/>
        <w:numPr>
          <w:ilvl w:val="0"/>
          <w:numId w:val="5"/>
        </w:numPr>
        <w:autoSpaceDE/>
        <w:autoSpaceDN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all’affittuario</w:t>
      </w:r>
      <w:proofErr w:type="gramEnd"/>
      <w:r>
        <w:rPr>
          <w:sz w:val="24"/>
          <w:szCs w:val="24"/>
        </w:rPr>
        <w:t xml:space="preserve"> spetta il calcolo sul R.A..</w:t>
      </w:r>
    </w:p>
    <w:p w:rsidR="00A36415" w:rsidRDefault="00A36415" w:rsidP="00A36415">
      <w:pPr>
        <w:autoSpaceDE/>
        <w:autoSpaceDN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Le spese contrattuali, inerenti e conseguenti, sono a carico dell'affittuario, salvo l’imposta di registro dovuta al 50% tra le parti.</w:t>
      </w:r>
    </w:p>
    <w:p w:rsidR="00A36415" w:rsidRDefault="00A36415" w:rsidP="00A36415">
      <w:pPr>
        <w:autoSpaceDE/>
        <w:autoSpaceDN/>
        <w:ind w:firstLine="360"/>
        <w:jc w:val="both"/>
        <w:rPr>
          <w:snapToGrid w:val="0"/>
          <w:sz w:val="24"/>
          <w:szCs w:val="24"/>
        </w:rPr>
      </w:pPr>
    </w:p>
    <w:p w:rsidR="00A36415" w:rsidRDefault="00A36415" w:rsidP="00A36415">
      <w:pPr>
        <w:autoSpaceDE/>
        <w:autoSpaceDN/>
        <w:ind w:firstLine="360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Art.11</w:t>
      </w:r>
    </w:p>
    <w:p w:rsidR="00A36415" w:rsidRDefault="00A36415" w:rsidP="00A36415">
      <w:pPr>
        <w:autoSpaceDE/>
        <w:autoSpaceDN/>
        <w:ind w:firstLine="360"/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 xml:space="preserve">Il presente atto è esente da imposta di bollo ai sensi del D.P.R. del 26.120.1972, n.642 e </w:t>
      </w:r>
      <w:proofErr w:type="spellStart"/>
      <w:proofErr w:type="gramStart"/>
      <w:r>
        <w:rPr>
          <w:snapToGrid w:val="0"/>
          <w:sz w:val="24"/>
          <w:szCs w:val="24"/>
        </w:rPr>
        <w:t>s.m.i.</w:t>
      </w:r>
      <w:proofErr w:type="spellEnd"/>
      <w:r>
        <w:rPr>
          <w:snapToGrid w:val="0"/>
          <w:sz w:val="24"/>
          <w:szCs w:val="24"/>
        </w:rPr>
        <w:t>.</w:t>
      </w:r>
      <w:proofErr w:type="gramEnd"/>
    </w:p>
    <w:p w:rsidR="00A36415" w:rsidRDefault="00A36415" w:rsidP="00A36415">
      <w:pPr>
        <w:autoSpaceDE/>
        <w:autoSpaceDN/>
        <w:ind w:firstLine="360"/>
        <w:jc w:val="both"/>
        <w:rPr>
          <w:snapToGrid w:val="0"/>
          <w:sz w:val="24"/>
          <w:szCs w:val="24"/>
        </w:rPr>
      </w:pPr>
    </w:p>
    <w:p w:rsidR="00A36415" w:rsidRDefault="00A36415" w:rsidP="00A36415">
      <w:pPr>
        <w:autoSpaceDE/>
        <w:autoSpaceDN/>
        <w:ind w:firstLine="360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Art.12 </w:t>
      </w:r>
    </w:p>
    <w:p w:rsidR="00A36415" w:rsidRDefault="00A36415" w:rsidP="00A36415">
      <w:pPr>
        <w:autoSpaceDE/>
        <w:autoSpaceDN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Il Comune di Visso, ai sensi del </w:t>
      </w:r>
      <w:proofErr w:type="spellStart"/>
      <w:r>
        <w:rPr>
          <w:snapToGrid w:val="0"/>
          <w:sz w:val="24"/>
          <w:szCs w:val="24"/>
        </w:rPr>
        <w:t>D.Lgs.</w:t>
      </w:r>
      <w:proofErr w:type="spellEnd"/>
      <w:r>
        <w:rPr>
          <w:snapToGrid w:val="0"/>
          <w:sz w:val="24"/>
          <w:szCs w:val="24"/>
        </w:rPr>
        <w:t xml:space="preserve"> n.196/2003, informa l’affittuario che tratterà i dati contenuti nel presente contratto esclusivamente per lo svolgimento delle attività e per l’assolvimento degli obblighi previsti dalle leggi e dai regolamenti comunali in materia.</w:t>
      </w:r>
    </w:p>
    <w:p w:rsidR="00A36415" w:rsidRDefault="00A36415" w:rsidP="00A36415">
      <w:pPr>
        <w:autoSpaceDE/>
        <w:autoSpaceDN/>
        <w:ind w:firstLine="360"/>
        <w:jc w:val="both"/>
        <w:rPr>
          <w:snapToGrid w:val="0"/>
          <w:sz w:val="24"/>
          <w:szCs w:val="24"/>
        </w:rPr>
      </w:pPr>
    </w:p>
    <w:p w:rsidR="00A36415" w:rsidRDefault="00A36415" w:rsidP="00A36415">
      <w:pPr>
        <w:autoSpaceDE/>
        <w:autoSpaceDN/>
        <w:ind w:firstLine="360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Art.13</w:t>
      </w:r>
    </w:p>
    <w:p w:rsidR="00A36415" w:rsidRDefault="00A36415" w:rsidP="00A36415">
      <w:pPr>
        <w:autoSpaceDE/>
        <w:autoSpaceDN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Per tutto quanto non previsto dal presente atto, si richiamano integralmente le vigenti disposizioni di legge, le disposizioni del codice civile, le norme di polizia forestale e le norme riguardanti gli usi civici.</w:t>
      </w:r>
    </w:p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 xml:space="preserve">Del che si </w:t>
      </w:r>
      <w:proofErr w:type="spellStart"/>
      <w:r>
        <w:rPr>
          <w:snapToGrid w:val="0"/>
          <w:sz w:val="24"/>
          <w:szCs w:val="24"/>
        </w:rPr>
        <w:t>e'</w:t>
      </w:r>
      <w:proofErr w:type="spellEnd"/>
      <w:r>
        <w:rPr>
          <w:snapToGrid w:val="0"/>
          <w:sz w:val="24"/>
          <w:szCs w:val="24"/>
        </w:rPr>
        <w:t xml:space="preserve"> redatto il presente contratto, il quale consta di n.</w:t>
      </w:r>
      <w:r w:rsidR="004D4D20">
        <w:rPr>
          <w:snapToGrid w:val="0"/>
          <w:sz w:val="24"/>
          <w:szCs w:val="24"/>
        </w:rPr>
        <w:t>5</w:t>
      </w:r>
      <w:r>
        <w:rPr>
          <w:snapToGrid w:val="0"/>
          <w:sz w:val="24"/>
          <w:szCs w:val="24"/>
        </w:rPr>
        <w:t xml:space="preserve"> facciate e che, letto ed approvato dalle parti viene sottoscritto come appresso:</w:t>
      </w:r>
    </w:p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L'AFFIT</w:t>
      </w:r>
      <w:r w:rsidR="004D4D20">
        <w:rPr>
          <w:snapToGrid w:val="0"/>
          <w:sz w:val="24"/>
          <w:szCs w:val="24"/>
        </w:rPr>
        <w:t>T</w:t>
      </w:r>
      <w:r>
        <w:rPr>
          <w:snapToGrid w:val="0"/>
          <w:sz w:val="24"/>
          <w:szCs w:val="24"/>
        </w:rPr>
        <w:t>UARIO: ___________________________</w:t>
      </w:r>
    </w:p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IL RESPONSABILE DEL SERVIZIO: __________________________</w:t>
      </w:r>
    </w:p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</w:p>
    <w:p w:rsidR="00A36415" w:rsidRDefault="00A36415" w:rsidP="00A36415">
      <w:pPr>
        <w:widowControl/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Con riferimento al sopra esteso testo contrattuale l’affittuario dichiara che sono accettati e vengono specificamente approvati gli articoli 2 – 3 – 4 – 5 – 6 – 7 – 8.</w:t>
      </w:r>
    </w:p>
    <w:p w:rsidR="00A36415" w:rsidRDefault="00A36415" w:rsidP="00A36415">
      <w:pPr>
        <w:widowControl/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                            Per accettazione L’AFFITTUARIO</w:t>
      </w:r>
    </w:p>
    <w:p w:rsidR="00A36415" w:rsidRDefault="00A36415" w:rsidP="00A36415">
      <w:pPr>
        <w:widowControl/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                         ________________________________</w:t>
      </w:r>
    </w:p>
    <w:p w:rsidR="00A36415" w:rsidRDefault="00A36415" w:rsidP="00A36415">
      <w:pPr>
        <w:autoSpaceDE/>
        <w:autoSpaceDN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LE ORGANIZZAZIONI </w:t>
      </w:r>
      <w:proofErr w:type="gramStart"/>
      <w:r>
        <w:rPr>
          <w:snapToGrid w:val="0"/>
          <w:sz w:val="24"/>
          <w:szCs w:val="24"/>
        </w:rPr>
        <w:t>PROFESSIONALI  _</w:t>
      </w:r>
      <w:proofErr w:type="gramEnd"/>
      <w:r>
        <w:rPr>
          <w:snapToGrid w:val="0"/>
          <w:sz w:val="24"/>
          <w:szCs w:val="24"/>
        </w:rPr>
        <w:t>_______________________</w:t>
      </w:r>
    </w:p>
    <w:sectPr w:rsidR="00A36415">
      <w:footerReference w:type="default" r:id="rId8"/>
      <w:headerReference w:type="first" r:id="rId9"/>
      <w:type w:val="continuous"/>
      <w:pgSz w:w="11907" w:h="16840"/>
      <w:pgMar w:top="1418" w:right="1140" w:bottom="1134" w:left="1140" w:header="709" w:footer="709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2EE" w:rsidRDefault="00A232EE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A232EE" w:rsidRDefault="00A232EE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B1B" w:rsidRDefault="004D3B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23021">
      <w:rPr>
        <w:noProof/>
      </w:rPr>
      <w:t>5</w:t>
    </w:r>
    <w:r>
      <w:fldChar w:fldCharType="end"/>
    </w:r>
  </w:p>
  <w:p w:rsidR="0025300E" w:rsidRDefault="0025300E">
    <w:pPr>
      <w:pStyle w:val="Intestazione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2EE" w:rsidRDefault="00A232EE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A232EE" w:rsidRDefault="00A232EE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00E" w:rsidRDefault="0025300E">
    <w:pPr>
      <w:pStyle w:val="Intestazione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6642"/>
    <w:multiLevelType w:val="hybridMultilevel"/>
    <w:tmpl w:val="1A20A65A"/>
    <w:lvl w:ilvl="0" w:tplc="0410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 w15:restartNumberingAfterBreak="0">
    <w:nsid w:val="17A37B7E"/>
    <w:multiLevelType w:val="singleLevel"/>
    <w:tmpl w:val="06FC49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69047C2"/>
    <w:multiLevelType w:val="hybridMultilevel"/>
    <w:tmpl w:val="CC741B8C"/>
    <w:lvl w:ilvl="0" w:tplc="EC18FF6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Garamond" w:eastAsia="Times New Roman" w:hAnsi="Garamond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2047C"/>
    <w:multiLevelType w:val="hybridMultilevel"/>
    <w:tmpl w:val="18420A9A"/>
    <w:lvl w:ilvl="0" w:tplc="0410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" w15:restartNumberingAfterBreak="0">
    <w:nsid w:val="69F82F2E"/>
    <w:multiLevelType w:val="hybridMultilevel"/>
    <w:tmpl w:val="47DAC540"/>
    <w:lvl w:ilvl="0" w:tplc="0F189066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750E24"/>
    <w:multiLevelType w:val="singleLevel"/>
    <w:tmpl w:val="921266FC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300E"/>
    <w:rsid w:val="000D2569"/>
    <w:rsid w:val="000F23A8"/>
    <w:rsid w:val="0017130F"/>
    <w:rsid w:val="001845F1"/>
    <w:rsid w:val="001B36CE"/>
    <w:rsid w:val="0025300E"/>
    <w:rsid w:val="002D0FA0"/>
    <w:rsid w:val="002F2464"/>
    <w:rsid w:val="002F4CA7"/>
    <w:rsid w:val="00393D12"/>
    <w:rsid w:val="003A144A"/>
    <w:rsid w:val="004D3A8F"/>
    <w:rsid w:val="004D3B1B"/>
    <w:rsid w:val="004D4D20"/>
    <w:rsid w:val="004F38E7"/>
    <w:rsid w:val="00500AE0"/>
    <w:rsid w:val="00506AC2"/>
    <w:rsid w:val="005B0D70"/>
    <w:rsid w:val="005B2D14"/>
    <w:rsid w:val="005E36A3"/>
    <w:rsid w:val="00622E4D"/>
    <w:rsid w:val="00670977"/>
    <w:rsid w:val="006E10A8"/>
    <w:rsid w:val="007333F4"/>
    <w:rsid w:val="00752222"/>
    <w:rsid w:val="007F22C9"/>
    <w:rsid w:val="00884DBF"/>
    <w:rsid w:val="008C0029"/>
    <w:rsid w:val="009310AC"/>
    <w:rsid w:val="00937CAE"/>
    <w:rsid w:val="009638C0"/>
    <w:rsid w:val="00A04808"/>
    <w:rsid w:val="00A05758"/>
    <w:rsid w:val="00A232EE"/>
    <w:rsid w:val="00A3401B"/>
    <w:rsid w:val="00A36415"/>
    <w:rsid w:val="00A413CF"/>
    <w:rsid w:val="00A54DF2"/>
    <w:rsid w:val="00AE1753"/>
    <w:rsid w:val="00B14985"/>
    <w:rsid w:val="00B353FF"/>
    <w:rsid w:val="00B847D8"/>
    <w:rsid w:val="00BB686B"/>
    <w:rsid w:val="00BF5B86"/>
    <w:rsid w:val="00C552CA"/>
    <w:rsid w:val="00C80304"/>
    <w:rsid w:val="00CD52C1"/>
    <w:rsid w:val="00CF56A8"/>
    <w:rsid w:val="00D55318"/>
    <w:rsid w:val="00DE1376"/>
    <w:rsid w:val="00E23021"/>
    <w:rsid w:val="00E44CA3"/>
    <w:rsid w:val="00E55193"/>
    <w:rsid w:val="00E73710"/>
    <w:rsid w:val="00E8441A"/>
    <w:rsid w:val="00E90FE5"/>
    <w:rsid w:val="00E961C8"/>
    <w:rsid w:val="00EB0F29"/>
    <w:rsid w:val="00F0224D"/>
    <w:rsid w:val="00F5289D"/>
    <w:rsid w:val="00F603CA"/>
    <w:rsid w:val="00FB3459"/>
    <w:rsid w:val="00FE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6034B3F-5A9A-4773-BD78-40EC49A0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olo2">
    <w:name w:val="heading 2"/>
    <w:basedOn w:val="Normale"/>
    <w:next w:val="Normale"/>
    <w:uiPriority w:val="99"/>
    <w:qFormat/>
    <w:pPr>
      <w:keepNext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/>
      <w:jc w:val="center"/>
      <w:outlineLvl w:val="2"/>
    </w:pPr>
    <w:rPr>
      <w:rFonts w:ascii="Arial" w:hAnsi="Arial" w:cs="Arial"/>
      <w:b/>
      <w:bCs/>
      <w:sz w:val="36"/>
      <w:szCs w:val="36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rFonts w:ascii="Arial" w:hAnsi="Arial" w:cs="Arial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rFonts w:ascii="Arial" w:hAnsi="Arial" w:cs="Arial"/>
      <w:b/>
      <w:bCs/>
      <w:sz w:val="22"/>
      <w:szCs w:val="22"/>
    </w:rPr>
  </w:style>
  <w:style w:type="paragraph" w:styleId="Titolo6">
    <w:name w:val="heading 6"/>
    <w:basedOn w:val="Normale"/>
    <w:next w:val="Normale"/>
    <w:uiPriority w:val="99"/>
    <w:qFormat/>
    <w:pPr>
      <w:keepNext/>
      <w:jc w:val="right"/>
      <w:outlineLvl w:val="5"/>
    </w:pPr>
    <w:rPr>
      <w:rFonts w:ascii="Arial" w:hAnsi="Arial" w:cs="Arial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widowControl/>
      <w:pBdr>
        <w:top w:val="single" w:sz="12" w:space="1" w:color="auto"/>
      </w:pBdr>
      <w:jc w:val="center"/>
      <w:outlineLvl w:val="6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uiPriority w:val="99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uiPriority w:val="99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uiPriority w:val="99"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rPr>
      <w:rFonts w:ascii="Calibri" w:eastAsia="Times New Roman" w:hAnsi="Calibri" w:cs="Calibri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link w:val="Corpotesto"/>
    <w:uiPriority w:val="99"/>
    <w:semiHidden/>
    <w:rPr>
      <w:sz w:val="20"/>
      <w:szCs w:val="20"/>
    </w:rPr>
  </w:style>
  <w:style w:type="character" w:customStyle="1" w:styleId="CorpodeltestoCarattere">
    <w:name w:val="Corpo del testo Carattere"/>
    <w:uiPriority w:val="99"/>
    <w:rPr>
      <w:rFonts w:ascii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pBdr>
        <w:top w:val="single" w:sz="12" w:space="1" w:color="auto"/>
      </w:pBdr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link w:val="Corpodeltesto2"/>
    <w:uiPriority w:val="99"/>
    <w:rPr>
      <w:rFonts w:ascii="Times New Roman" w:hAnsi="Times New Roman" w:cs="Times New Roman"/>
      <w:sz w:val="20"/>
      <w:szCs w:val="20"/>
    </w:rPr>
  </w:style>
  <w:style w:type="paragraph" w:customStyle="1" w:styleId="rtf1Normal">
    <w:name w:val="rtf1 Normal"/>
    <w:qFormat/>
    <w:rsid w:val="00F96D65"/>
    <w:rPr>
      <w:sz w:val="24"/>
      <w:szCs w:val="24"/>
    </w:rPr>
  </w:style>
  <w:style w:type="paragraph" w:customStyle="1" w:styleId="rtf1heading1">
    <w:name w:val="rtf1 heading 1"/>
    <w:basedOn w:val="rtf1Normal"/>
    <w:next w:val="rtf1Normal"/>
    <w:link w:val="rtf1Titolo1Carattere"/>
    <w:uiPriority w:val="99"/>
    <w:qFormat/>
    <w:rsid w:val="00F96D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rtf1heading2">
    <w:name w:val="rtf1 heading 2"/>
    <w:basedOn w:val="rtf1Normal"/>
    <w:next w:val="rtf1Normal"/>
    <w:link w:val="rtf1Titolo2Carattere"/>
    <w:uiPriority w:val="99"/>
    <w:qFormat/>
    <w:rsid w:val="00F96D65"/>
    <w:pPr>
      <w:keepNext/>
      <w:widowControl w:val="0"/>
      <w:snapToGrid w:val="0"/>
      <w:jc w:val="right"/>
      <w:outlineLvl w:val="1"/>
    </w:pPr>
  </w:style>
  <w:style w:type="character" w:customStyle="1" w:styleId="rtf1DefaultParagraphFont">
    <w:name w:val="rtf1 Default Paragraph Font"/>
    <w:uiPriority w:val="99"/>
    <w:semiHidden/>
  </w:style>
  <w:style w:type="table" w:customStyle="1" w:styleId="rtf1NormalTable">
    <w:name w:val="rtf1 Normal Table"/>
    <w:uiPriority w:val="99"/>
    <w:semiHidden/>
    <w:unhideWhenUsed/>
    <w:pPr>
      <w:spacing w:after="160" w:line="259" w:lineRule="auto"/>
    </w:pPr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tf1Titolo1Carattere">
    <w:name w:val="rtf1 Titolo 1 Carattere"/>
    <w:link w:val="rtf1heading1"/>
    <w:uiPriority w:val="9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rtf1Titolo2Carattere">
    <w:name w:val="rtf1 Titolo 2 Carattere"/>
    <w:link w:val="rtf1heading2"/>
    <w:uiPriority w:val="99"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rtf1Hyperlink">
    <w:name w:val="rtf1 Hyperlink"/>
    <w:uiPriority w:val="99"/>
    <w:rsid w:val="00F96D65"/>
    <w:rPr>
      <w:rFonts w:cs="Times New Roman"/>
      <w:color w:val="0000FF"/>
      <w:u w:val="single"/>
    </w:rPr>
  </w:style>
  <w:style w:type="paragraph" w:customStyle="1" w:styleId="rtf1NormalWeb">
    <w:name w:val="rtf1 Normal (Web)"/>
    <w:basedOn w:val="rtf1Normal"/>
    <w:uiPriority w:val="99"/>
    <w:rsid w:val="00F96D65"/>
    <w:pPr>
      <w:spacing w:before="100" w:beforeAutospacing="1" w:after="100" w:afterAutospacing="1"/>
    </w:pPr>
  </w:style>
  <w:style w:type="paragraph" w:customStyle="1" w:styleId="rtf1Title">
    <w:name w:val="rtf1 Title"/>
    <w:basedOn w:val="rtf1Normal"/>
    <w:next w:val="rtf1Normal"/>
    <w:link w:val="rtf1TitoloCarattere"/>
    <w:uiPriority w:val="99"/>
    <w:qFormat/>
    <w:rsid w:val="00F96D65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rtf1TitoloCarattere">
    <w:name w:val="rtf1 Titolo Carattere"/>
    <w:link w:val="rtf1Title"/>
    <w:uiPriority w:val="99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rtf1BodyText">
    <w:name w:val="rtf1 Body Text"/>
    <w:basedOn w:val="rtf1Normal"/>
    <w:link w:val="rtf1CorpotestoCarattere"/>
    <w:uiPriority w:val="99"/>
    <w:rsid w:val="00F96D65"/>
    <w:rPr>
      <w:b/>
      <w:bCs/>
      <w:sz w:val="28"/>
      <w:szCs w:val="28"/>
    </w:rPr>
  </w:style>
  <w:style w:type="character" w:customStyle="1" w:styleId="rtf1CorpotestoCarattere">
    <w:name w:val="rtf1 Corpo testo Carattere"/>
    <w:link w:val="rtf1BodyText"/>
    <w:uiPriority w:val="99"/>
    <w:locked/>
    <w:rPr>
      <w:rFonts w:cs="Times New Roman"/>
      <w:sz w:val="24"/>
      <w:szCs w:val="24"/>
    </w:rPr>
  </w:style>
  <w:style w:type="paragraph" w:customStyle="1" w:styleId="rtf1rtf3heading2">
    <w:name w:val="rtf1 rtf3 heading 2"/>
    <w:basedOn w:val="rtf1Normal"/>
    <w:next w:val="rtf1Normal"/>
    <w:uiPriority w:val="99"/>
    <w:rsid w:val="00F96D65"/>
    <w:pPr>
      <w:keepNext/>
      <w:widowControl w:val="0"/>
      <w:snapToGrid w:val="0"/>
      <w:jc w:val="right"/>
      <w:outlineLvl w:val="1"/>
    </w:pPr>
  </w:style>
  <w:style w:type="character" w:customStyle="1" w:styleId="rtf1HTMLCite">
    <w:name w:val="rtf1 HTML Cite"/>
    <w:uiPriority w:val="99"/>
    <w:rsid w:val="00F96D65"/>
    <w:rPr>
      <w:rFonts w:cs="Times New Roman"/>
      <w:i/>
      <w:iCs/>
    </w:rPr>
  </w:style>
  <w:style w:type="paragraph" w:customStyle="1" w:styleId="rtf1ListParagraph">
    <w:name w:val="rtf1 List Paragraph"/>
    <w:basedOn w:val="rtf1Normal"/>
    <w:uiPriority w:val="34"/>
    <w:qFormat/>
    <w:rsid w:val="00F0224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AC3E2-5157-401F-94D0-BD5ECAE1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2285</Words>
  <Characters>13030</Characters>
  <Application>Microsoft Office Word</Application>
  <DocSecurity>0</DocSecurity>
  <Lines>108</Lines>
  <Paragraphs>30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10</vt:i4>
      </vt:variant>
    </vt:vector>
  </HeadingPairs>
  <TitlesOfParts>
    <vt:vector size="11" baseType="lpstr">
      <vt:lpstr>ORIGINALE</vt:lpstr>
      <vt:lpstr>T R A</vt:lpstr>
      <vt:lpstr>E</vt:lpstr>
      <vt:lpstr>P R E M E S S O</vt:lpstr>
      <vt:lpstr>TUTTO CIO' PREMESSO</vt:lpstr>
      <vt:lpstr>Art. 1</vt:lpstr>
      <vt:lpstr>Art. 2</vt:lpstr>
      <vt:lpstr>Art. 3</vt:lpstr>
      <vt:lpstr>Art.4</vt:lpstr>
      <vt:lpstr>Art. 5</vt:lpstr>
      <vt:lpstr>Art 6</vt:lpstr>
    </vt:vector>
  </TitlesOfParts>
  <Company>Halley Informatica</Company>
  <LinksUpToDate>false</LinksUpToDate>
  <CharactersWithSpaces>15285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ORIGINALE</dc:title>
  <dc:subject/>
  <dc:creator>PC</dc:creator>
  <cp:keywords/>
  <dc:description/>
  <cp:lastModifiedBy>comm1</cp:lastModifiedBy>
  <cp:revision>29</cp:revision>
  <dcterms:created xsi:type="dcterms:W3CDTF">2018-12-12T12:20:00Z</dcterms:created>
  <dcterms:modified xsi:type="dcterms:W3CDTF">2019-01-05T11:37:00Z</dcterms:modified>
</cp:coreProperties>
</file>