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"/>
    <w:bookmarkStart w:id="1" w:name="OLE_LINK2"/>
    <w:bookmarkStart w:id="2" w:name="_MON_1190631037"/>
    <w:bookmarkEnd w:id="2"/>
    <w:p w:rsidR="00E63826" w:rsidRDefault="00E63826" w:rsidP="00E63826">
      <w:pPr>
        <w:pStyle w:val="Titolo"/>
        <w:rPr>
          <w:rFonts w:ascii="Tahoma" w:hAnsi="Tahoma"/>
          <w:b w:val="0"/>
        </w:rPr>
      </w:pPr>
      <w:r>
        <w:rPr>
          <w:rFonts w:ascii="Tahoma" w:hAnsi="Tahoma"/>
          <w:b w:val="0"/>
        </w:rPr>
        <w:object w:dxaOrig="1126" w:dyaOrig="1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5.75pt" o:ole="" fillcolor="window">
            <v:imagedata r:id="rId4" o:title=""/>
          </v:shape>
          <o:OLEObject Type="Embed" ProgID="Word.Picture.8" ShapeID="_x0000_i1025" DrawAspect="Content" ObjectID="_1555962711" r:id="rId5"/>
        </w:object>
      </w:r>
    </w:p>
    <w:p w:rsidR="00E63826" w:rsidRDefault="00E63826" w:rsidP="00E63826">
      <w:pPr>
        <w:pStyle w:val="Titolo"/>
        <w:rPr>
          <w:rFonts w:ascii="Tahoma" w:hAnsi="Tahoma"/>
          <w:b w:val="0"/>
        </w:rPr>
      </w:pPr>
      <w:r>
        <w:rPr>
          <w:rFonts w:ascii="Tahoma" w:hAnsi="Tahoma"/>
          <w:b w:val="0"/>
        </w:rPr>
        <w:t>Città di Camerino</w:t>
      </w:r>
    </w:p>
    <w:p w:rsidR="00E63826" w:rsidRDefault="00E63826" w:rsidP="00E63826">
      <w:pPr>
        <w:pStyle w:val="Intestazione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>Provincia di Macerata</w:t>
      </w:r>
    </w:p>
    <w:p w:rsidR="00E63826" w:rsidRDefault="00E63826" w:rsidP="00E6382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36C13" w:rsidRDefault="00836C13" w:rsidP="00836C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NORME DI COMPORTAMENTO PER GLI ASSEGNATARI DEI MODULI ABITATIVI</w:t>
      </w:r>
      <w:bookmarkEnd w:id="0"/>
      <w:bookmarkEnd w:id="1"/>
    </w:p>
    <w:p w:rsidR="00E63826" w:rsidRDefault="00E63826" w:rsidP="000F27E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36C13" w:rsidRDefault="00836C13" w:rsidP="000F27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Art. 1 </w:t>
      </w:r>
      <w:r>
        <w:rPr>
          <w:rFonts w:ascii="TimesNewRomanPSMT" w:hAnsi="TimesNewRomanPSMT" w:cs="TimesNewRomanPSMT"/>
          <w:sz w:val="26"/>
          <w:szCs w:val="26"/>
        </w:rPr>
        <w:t xml:space="preserve">Gli assegnatari dei moduli abitativi in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loc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.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Vallicelle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(A1, A2 e B), con l'accettazione dell'assegnazione, sono tenuti al rispetto delle seguenti norme di convivenza e di utilizzo della struttura:</w:t>
      </w:r>
    </w:p>
    <w:p w:rsidR="00836C13" w:rsidRDefault="00836C13" w:rsidP="000F27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OpenSymbol" w:hAnsi="OpenSymbol" w:cs="OpenSymbol"/>
          <w:sz w:val="26"/>
          <w:szCs w:val="26"/>
        </w:rPr>
        <w:t xml:space="preserve">• </w:t>
      </w:r>
      <w:r>
        <w:rPr>
          <w:rFonts w:ascii="TimesNewRomanPSMT" w:hAnsi="TimesNewRomanPSMT" w:cs="TimesNewRomanPSMT"/>
          <w:sz w:val="26"/>
          <w:szCs w:val="26"/>
        </w:rPr>
        <w:t>si impegnano a tenere corretti rapporti relazionali con tutti gli altri assegnatari;</w:t>
      </w:r>
    </w:p>
    <w:p w:rsidR="00836C13" w:rsidRDefault="00836C13" w:rsidP="000F27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OpenSymbol" w:hAnsi="OpenSymbol" w:cs="OpenSymbol"/>
          <w:sz w:val="26"/>
          <w:szCs w:val="26"/>
        </w:rPr>
        <w:t xml:space="preserve">• </w:t>
      </w:r>
      <w:r>
        <w:rPr>
          <w:rFonts w:ascii="TimesNewRomanPSMT" w:hAnsi="TimesNewRomanPSMT" w:cs="TimesNewRomanPSMT"/>
          <w:sz w:val="26"/>
          <w:szCs w:val="26"/>
        </w:rPr>
        <w:t>devono mantenere l'interno dei moduli ad essi assegnati in ordine e puliti;</w:t>
      </w:r>
    </w:p>
    <w:p w:rsidR="00836C13" w:rsidRDefault="00836C13" w:rsidP="000F27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OpenSymbol" w:hAnsi="OpenSymbol" w:cs="OpenSymbol"/>
          <w:sz w:val="26"/>
          <w:szCs w:val="26"/>
        </w:rPr>
        <w:t xml:space="preserve">• </w:t>
      </w:r>
      <w:r>
        <w:rPr>
          <w:rFonts w:ascii="TimesNewRomanPSMT" w:hAnsi="TimesNewRomanPSMT" w:cs="TimesNewRomanPSMT"/>
          <w:sz w:val="26"/>
          <w:szCs w:val="26"/>
        </w:rPr>
        <w:t>si impegnano a non portare all'interno dei moduli apparecchi a gas o elettrici che possano creare pericolo d'incendio;</w:t>
      </w:r>
    </w:p>
    <w:p w:rsidR="00836C13" w:rsidRDefault="00836C13" w:rsidP="000F27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OpenSymbol" w:hAnsi="OpenSymbol" w:cs="OpenSymbol"/>
          <w:sz w:val="26"/>
          <w:szCs w:val="26"/>
        </w:rPr>
        <w:t xml:space="preserve">• </w:t>
      </w:r>
      <w:r>
        <w:rPr>
          <w:rFonts w:ascii="TimesNewRomanPSMT" w:hAnsi="TimesNewRomanPSMT" w:cs="TimesNewRomanPSMT"/>
          <w:sz w:val="26"/>
          <w:szCs w:val="26"/>
        </w:rPr>
        <w:t>devono consentire al personale incaricato dal Comune, di accedere al modulo stesso per verificare lo stato igienico e la tenuta in ordine del modulo e degli arredi e di tutto il contenuto</w:t>
      </w:r>
      <w:r w:rsidR="000F27EB">
        <w:rPr>
          <w:rFonts w:ascii="TimesNewRomanPSMT" w:hAnsi="TimesNewRomanPSMT" w:cs="TimesNewRomanPSMT"/>
          <w:sz w:val="26"/>
          <w:szCs w:val="26"/>
        </w:rPr>
        <w:t>;</w:t>
      </w:r>
    </w:p>
    <w:p w:rsidR="00836C13" w:rsidRDefault="00836C13" w:rsidP="000F27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OpenSymbol" w:hAnsi="OpenSymbol" w:cs="OpenSymbol"/>
          <w:sz w:val="26"/>
          <w:szCs w:val="26"/>
        </w:rPr>
        <w:t xml:space="preserve">• </w:t>
      </w:r>
      <w:r>
        <w:rPr>
          <w:rFonts w:ascii="TimesNewRomanPSMT" w:hAnsi="TimesNewRomanPSMT" w:cs="TimesNewRomanPSMT"/>
          <w:sz w:val="26"/>
          <w:szCs w:val="26"/>
        </w:rPr>
        <w:t>devono consentire l'ingresso periodico del personale autorizzato dal Comune per la</w:t>
      </w:r>
      <w:r w:rsidR="00F80E0A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pulizia e sanificazione del modulo assegnato</w:t>
      </w:r>
      <w:r w:rsidR="000F27EB">
        <w:rPr>
          <w:rFonts w:ascii="TimesNewRomanPSMT" w:hAnsi="TimesNewRomanPSMT" w:cs="TimesNewRomanPSMT"/>
          <w:sz w:val="26"/>
          <w:szCs w:val="26"/>
        </w:rPr>
        <w:t>;</w:t>
      </w:r>
    </w:p>
    <w:p w:rsidR="00836C13" w:rsidRDefault="00836C13" w:rsidP="000F27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OpenSymbol" w:hAnsi="OpenSymbol" w:cs="OpenSymbol"/>
          <w:sz w:val="26"/>
          <w:szCs w:val="26"/>
        </w:rPr>
        <w:t xml:space="preserve">• </w:t>
      </w:r>
      <w:r>
        <w:rPr>
          <w:rFonts w:ascii="TimesNewRomanPSMT" w:hAnsi="TimesNewRomanPSMT" w:cs="TimesNewRomanPSMT"/>
          <w:sz w:val="26"/>
          <w:szCs w:val="26"/>
        </w:rPr>
        <w:t>non devono consentire l'accesso alla singola area moduli di persone che non siano ivi</w:t>
      </w:r>
      <w:r w:rsidR="00F80E0A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dimoranti o che non siano specificatamente autorizzate</w:t>
      </w:r>
      <w:r w:rsidR="000F27EB">
        <w:rPr>
          <w:rFonts w:ascii="TimesNewRomanPSMT" w:hAnsi="TimesNewRomanPSMT" w:cs="TimesNewRomanPSMT"/>
          <w:sz w:val="26"/>
          <w:szCs w:val="26"/>
        </w:rPr>
        <w:t>;</w:t>
      </w:r>
    </w:p>
    <w:p w:rsidR="00836C13" w:rsidRDefault="00836C13" w:rsidP="000F27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OpenSymbol" w:hAnsi="OpenSymbol" w:cs="OpenSymbol"/>
          <w:sz w:val="26"/>
          <w:szCs w:val="26"/>
        </w:rPr>
        <w:t xml:space="preserve">• </w:t>
      </w:r>
      <w:r>
        <w:rPr>
          <w:rFonts w:ascii="TimesNewRomanPSMT" w:hAnsi="TimesNewRomanPSMT" w:cs="TimesNewRomanPSMT"/>
          <w:sz w:val="26"/>
          <w:szCs w:val="26"/>
        </w:rPr>
        <w:t>sono tenuti ad evitare urla e schiamazzi in qualsiasi ora della giornata e soprattutto</w:t>
      </w:r>
      <w:r w:rsidR="00F80E0A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nelle ore del riposo, ovvero dalle ore 13,30</w:t>
      </w:r>
      <w:r w:rsidR="000F27EB">
        <w:rPr>
          <w:rFonts w:ascii="TimesNewRomanPSMT" w:hAnsi="TimesNewRomanPSMT" w:cs="TimesNewRomanPSMT"/>
          <w:sz w:val="26"/>
          <w:szCs w:val="26"/>
        </w:rPr>
        <w:t xml:space="preserve"> alle ore </w:t>
      </w:r>
      <w:r>
        <w:rPr>
          <w:rFonts w:ascii="TimesNewRomanPSMT" w:hAnsi="TimesNewRomanPSMT" w:cs="TimesNewRomanPSMT"/>
          <w:sz w:val="26"/>
          <w:szCs w:val="26"/>
        </w:rPr>
        <w:t xml:space="preserve">15,30 e dalle </w:t>
      </w:r>
      <w:r w:rsidR="000F27EB">
        <w:rPr>
          <w:rFonts w:ascii="TimesNewRomanPSMT" w:hAnsi="TimesNewRomanPSMT" w:cs="TimesNewRomanPSMT"/>
          <w:sz w:val="26"/>
          <w:szCs w:val="26"/>
        </w:rPr>
        <w:t xml:space="preserve">ore </w:t>
      </w:r>
      <w:r>
        <w:rPr>
          <w:rFonts w:ascii="TimesNewRomanPSMT" w:hAnsi="TimesNewRomanPSMT" w:cs="TimesNewRomanPSMT"/>
          <w:sz w:val="26"/>
          <w:szCs w:val="26"/>
        </w:rPr>
        <w:t>21,00</w:t>
      </w:r>
      <w:r w:rsidR="000F27EB">
        <w:rPr>
          <w:rFonts w:ascii="TimesNewRomanPSMT" w:hAnsi="TimesNewRomanPSMT" w:cs="TimesNewRomanPSMT"/>
          <w:sz w:val="26"/>
          <w:szCs w:val="26"/>
        </w:rPr>
        <w:t xml:space="preserve"> alle ore </w:t>
      </w:r>
      <w:r>
        <w:rPr>
          <w:rFonts w:ascii="TimesNewRomanPSMT" w:hAnsi="TimesNewRomanPSMT" w:cs="TimesNewRomanPSMT"/>
          <w:sz w:val="26"/>
          <w:szCs w:val="26"/>
        </w:rPr>
        <w:t>08,00</w:t>
      </w:r>
      <w:r w:rsidR="000F27EB">
        <w:rPr>
          <w:rFonts w:ascii="TimesNewRomanPSMT" w:hAnsi="TimesNewRomanPSMT" w:cs="TimesNewRomanPSMT"/>
          <w:sz w:val="26"/>
          <w:szCs w:val="26"/>
        </w:rPr>
        <w:t>;</w:t>
      </w:r>
    </w:p>
    <w:p w:rsidR="00836C13" w:rsidRDefault="00836C13" w:rsidP="000F27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OpenSymbol" w:hAnsi="OpenSymbol" w:cs="OpenSymbol"/>
          <w:sz w:val="26"/>
          <w:szCs w:val="26"/>
        </w:rPr>
        <w:t xml:space="preserve">• </w:t>
      </w:r>
      <w:r>
        <w:rPr>
          <w:rFonts w:ascii="TimesNewRomanPSMT" w:hAnsi="TimesNewRomanPSMT" w:cs="TimesNewRomanPSMT"/>
          <w:sz w:val="26"/>
          <w:szCs w:val="26"/>
        </w:rPr>
        <w:t>devono tenere gli apparecchi audio</w:t>
      </w:r>
      <w:r w:rsidR="000F27EB">
        <w:rPr>
          <w:rFonts w:ascii="TimesNewRomanPSMT" w:hAnsi="TimesNewRomanPSMT" w:cs="TimesNewRomanPSMT"/>
          <w:sz w:val="26"/>
          <w:szCs w:val="26"/>
        </w:rPr>
        <w:t>/video a volume contenuto e tali</w:t>
      </w:r>
      <w:r>
        <w:rPr>
          <w:rFonts w:ascii="TimesNewRomanPSMT" w:hAnsi="TimesNewRomanPSMT" w:cs="TimesNewRomanPSMT"/>
          <w:sz w:val="26"/>
          <w:szCs w:val="26"/>
        </w:rPr>
        <w:t xml:space="preserve"> da non creare</w:t>
      </w:r>
      <w:r w:rsidR="00F80E0A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disturbo</w:t>
      </w:r>
      <w:r w:rsidR="000F27EB">
        <w:rPr>
          <w:rFonts w:ascii="TimesNewRomanPSMT" w:hAnsi="TimesNewRomanPSMT" w:cs="TimesNewRomanPSMT"/>
          <w:sz w:val="26"/>
          <w:szCs w:val="26"/>
        </w:rPr>
        <w:t>;</w:t>
      </w:r>
    </w:p>
    <w:p w:rsidR="00836C13" w:rsidRDefault="00836C13" w:rsidP="000F27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OpenSymbol" w:hAnsi="OpenSymbol" w:cs="OpenSymbol"/>
          <w:sz w:val="26"/>
          <w:szCs w:val="26"/>
        </w:rPr>
        <w:t xml:space="preserve">• </w:t>
      </w:r>
      <w:r>
        <w:rPr>
          <w:rFonts w:ascii="TimesNewRomanPSMT" w:hAnsi="TimesNewRomanPSMT" w:cs="TimesNewRomanPSMT"/>
          <w:sz w:val="26"/>
          <w:szCs w:val="26"/>
        </w:rPr>
        <w:t>si impegnano a consumare i cibi solo nella sala refettorio e a riporre qualsiasi rifiuto</w:t>
      </w:r>
      <w:r w:rsidR="00F80E0A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negli appositi contenitori</w:t>
      </w:r>
      <w:r w:rsidR="000F27EB">
        <w:rPr>
          <w:rFonts w:ascii="TimesNewRomanPSMT" w:hAnsi="TimesNewRomanPSMT" w:cs="TimesNewRomanPSMT"/>
          <w:sz w:val="26"/>
          <w:szCs w:val="26"/>
        </w:rPr>
        <w:t>;</w:t>
      </w:r>
    </w:p>
    <w:p w:rsidR="00836C13" w:rsidRDefault="00836C13" w:rsidP="000F27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OpenSymbol" w:hAnsi="OpenSymbol" w:cs="OpenSymbol"/>
          <w:sz w:val="26"/>
          <w:szCs w:val="26"/>
        </w:rPr>
        <w:t xml:space="preserve">• </w:t>
      </w:r>
      <w:r>
        <w:rPr>
          <w:rFonts w:ascii="TimesNewRomanPSMT" w:hAnsi="TimesNewRomanPSMT" w:cs="TimesNewRomanPSMT"/>
          <w:sz w:val="26"/>
          <w:szCs w:val="26"/>
        </w:rPr>
        <w:t>si impegnano ad utilizzare bagni e docce c</w:t>
      </w:r>
      <w:r w:rsidR="00F80E0A">
        <w:rPr>
          <w:rFonts w:ascii="TimesNewRomanPSMT" w:hAnsi="TimesNewRomanPSMT" w:cs="TimesNewRomanPSMT"/>
          <w:sz w:val="26"/>
          <w:szCs w:val="26"/>
        </w:rPr>
        <w:t xml:space="preserve">omuni per il tempo strettamente </w:t>
      </w:r>
      <w:r>
        <w:rPr>
          <w:rFonts w:ascii="TimesNewRomanPSMT" w:hAnsi="TimesNewRomanPSMT" w:cs="TimesNewRomanPSMT"/>
          <w:sz w:val="26"/>
          <w:szCs w:val="26"/>
        </w:rPr>
        <w:t>necessario</w:t>
      </w:r>
      <w:r w:rsidR="00F80E0A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e a lasciarli puliti alla fine di ogni accesso</w:t>
      </w:r>
      <w:r w:rsidR="000F27EB">
        <w:rPr>
          <w:rFonts w:ascii="TimesNewRomanPSMT" w:hAnsi="TimesNewRomanPSMT" w:cs="TimesNewRomanPSMT"/>
          <w:sz w:val="26"/>
          <w:szCs w:val="26"/>
        </w:rPr>
        <w:t>;</w:t>
      </w:r>
    </w:p>
    <w:p w:rsidR="00836C13" w:rsidRDefault="00836C13" w:rsidP="000F27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OpenSymbol" w:hAnsi="OpenSymbol" w:cs="OpenSymbol"/>
          <w:sz w:val="26"/>
          <w:szCs w:val="26"/>
        </w:rPr>
        <w:t xml:space="preserve">• </w:t>
      </w:r>
      <w:r>
        <w:rPr>
          <w:rFonts w:ascii="TimesNewRomanPSMT" w:hAnsi="TimesNewRomanPSMT" w:cs="TimesNewRomanPSMT"/>
          <w:sz w:val="26"/>
          <w:szCs w:val="26"/>
        </w:rPr>
        <w:t>si impegn</w:t>
      </w:r>
      <w:r w:rsidR="00F80E0A">
        <w:rPr>
          <w:rFonts w:ascii="TimesNewRomanPSMT" w:hAnsi="TimesNewRomanPSMT" w:cs="TimesNewRomanPSMT"/>
          <w:sz w:val="26"/>
          <w:szCs w:val="26"/>
        </w:rPr>
        <w:t>an</w:t>
      </w:r>
      <w:r>
        <w:rPr>
          <w:rFonts w:ascii="TimesNewRomanPSMT" w:hAnsi="TimesNewRomanPSMT" w:cs="TimesNewRomanPSMT"/>
          <w:sz w:val="26"/>
          <w:szCs w:val="26"/>
        </w:rPr>
        <w:t>o a non utilizzare i bagni e docce, e a non percorrere gli spazi comuni,</w:t>
      </w:r>
      <w:r w:rsidR="00F80E0A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durante le operazioni di pulizia delle stesse da parte del personale autorizzato dal</w:t>
      </w:r>
      <w:r w:rsidR="00F80E0A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Comune</w:t>
      </w:r>
      <w:r w:rsidR="000F27EB">
        <w:rPr>
          <w:rFonts w:ascii="TimesNewRomanPSMT" w:hAnsi="TimesNewRomanPSMT" w:cs="TimesNewRomanPSMT"/>
          <w:sz w:val="26"/>
          <w:szCs w:val="26"/>
        </w:rPr>
        <w:t>;</w:t>
      </w:r>
    </w:p>
    <w:p w:rsidR="00836C13" w:rsidRDefault="00836C13" w:rsidP="000F27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Art. 2 </w:t>
      </w:r>
      <w:r>
        <w:rPr>
          <w:rFonts w:ascii="TimesNewRomanPSMT" w:hAnsi="TimesNewRomanPSMT" w:cs="TimesNewRomanPSMT"/>
          <w:sz w:val="26"/>
          <w:szCs w:val="26"/>
        </w:rPr>
        <w:t>Coloro che violano le norme di cui sopra sono passibili di revoca di assegnazione del</w:t>
      </w:r>
      <w:r w:rsidR="00F80E0A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modulo, con l'obbligo di lasciare il villaggio container.</w:t>
      </w:r>
    </w:p>
    <w:p w:rsidR="00836C13" w:rsidRDefault="00836C13" w:rsidP="000F27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OpenSymbol" w:hAnsi="OpenSymbol" w:cs="OpenSymbol"/>
          <w:sz w:val="26"/>
          <w:szCs w:val="26"/>
        </w:rPr>
        <w:t xml:space="preserve">• </w:t>
      </w:r>
      <w:r w:rsidR="000F27EB">
        <w:rPr>
          <w:rFonts w:ascii="OpenSymbol" w:hAnsi="OpenSymbol" w:cs="OpenSymbol"/>
          <w:sz w:val="26"/>
          <w:szCs w:val="26"/>
        </w:rPr>
        <w:t>I</w:t>
      </w:r>
      <w:r>
        <w:rPr>
          <w:rFonts w:ascii="TimesNewRomanPSMT" w:hAnsi="TimesNewRomanPSMT" w:cs="TimesNewRomanPSMT"/>
          <w:sz w:val="26"/>
          <w:szCs w:val="26"/>
        </w:rPr>
        <w:t>l Comune</w:t>
      </w:r>
      <w:r w:rsidR="000F27EB">
        <w:rPr>
          <w:rFonts w:ascii="TimesNewRomanPSMT" w:hAnsi="TimesNewRomanPSMT" w:cs="TimesNewRomanPSMT"/>
          <w:sz w:val="26"/>
          <w:szCs w:val="26"/>
        </w:rPr>
        <w:t>,</w:t>
      </w:r>
      <w:r>
        <w:rPr>
          <w:rFonts w:ascii="TimesNewRomanPSMT" w:hAnsi="TimesNewRomanPSMT" w:cs="TimesNewRomanPSMT"/>
          <w:sz w:val="26"/>
          <w:szCs w:val="26"/>
        </w:rPr>
        <w:t xml:space="preserve"> al verificarsi di comportamenti in violazione al presente</w:t>
      </w:r>
      <w:r w:rsidR="00F80E0A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regolamento, provvederà a notificare all'assegnatario una diffida ad astenersi da essi</w:t>
      </w:r>
      <w:r w:rsidR="00F80E0A">
        <w:rPr>
          <w:rFonts w:ascii="TimesNewRomanPSMT" w:hAnsi="TimesNewRomanPSMT" w:cs="TimesNewRomanPSMT"/>
          <w:sz w:val="26"/>
          <w:szCs w:val="26"/>
        </w:rPr>
        <w:t>.</w:t>
      </w:r>
    </w:p>
    <w:p w:rsidR="00836C13" w:rsidRDefault="00836C13" w:rsidP="000F27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OpenSymbol" w:hAnsi="OpenSymbol" w:cs="OpenSymbol"/>
          <w:sz w:val="26"/>
          <w:szCs w:val="26"/>
        </w:rPr>
        <w:t xml:space="preserve">• </w:t>
      </w:r>
      <w:r>
        <w:rPr>
          <w:rFonts w:ascii="TimesNewRomanPSMT" w:hAnsi="TimesNewRomanPSMT" w:cs="TimesNewRomanPSMT"/>
          <w:sz w:val="26"/>
          <w:szCs w:val="26"/>
        </w:rPr>
        <w:t>Dopo due diffide non rispettate, il Comune notificherà la revoca di assegnazione e</w:t>
      </w:r>
      <w:r w:rsidR="00F80E0A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l'ordine di allontanamento dal villaggio container; in tal caso il destinatario dovrà</w:t>
      </w:r>
      <w:r w:rsidR="00F80E0A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trovare autonomamente una nuova collocazione</w:t>
      </w:r>
      <w:r w:rsidR="000F27EB">
        <w:rPr>
          <w:rFonts w:ascii="TimesNewRomanPSMT" w:hAnsi="TimesNewRomanPSMT" w:cs="TimesNewRomanPSMT"/>
          <w:sz w:val="26"/>
          <w:szCs w:val="26"/>
        </w:rPr>
        <w:t xml:space="preserve"> e non potrà accedere a nessuna altra f</w:t>
      </w:r>
      <w:r w:rsidR="00B345BF">
        <w:rPr>
          <w:rFonts w:ascii="TimesNewRomanPSMT" w:hAnsi="TimesNewRomanPSMT" w:cs="TimesNewRomanPSMT"/>
          <w:sz w:val="26"/>
          <w:szCs w:val="26"/>
        </w:rPr>
        <w:t>orma di assistenza.</w:t>
      </w:r>
    </w:p>
    <w:p w:rsidR="00836C13" w:rsidRDefault="00836C13" w:rsidP="000F27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OpenSymbol" w:hAnsi="OpenSymbol" w:cs="OpenSymbol"/>
          <w:sz w:val="26"/>
          <w:szCs w:val="26"/>
        </w:rPr>
        <w:lastRenderedPageBreak/>
        <w:t xml:space="preserve">• </w:t>
      </w:r>
      <w:r>
        <w:rPr>
          <w:rFonts w:ascii="TimesNewRomanPSMT" w:hAnsi="TimesNewRomanPSMT" w:cs="TimesNewRomanPSMT"/>
          <w:sz w:val="26"/>
          <w:szCs w:val="26"/>
        </w:rPr>
        <w:t>Al termine del periodo di permanenza, gli assegnatari si impegnano a riconsegnare</w:t>
      </w:r>
      <w:r w:rsidR="000F27EB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tutte le chiavi in possesso del modulo all'incaricato del Comune</w:t>
      </w:r>
      <w:r w:rsidR="000F27EB">
        <w:rPr>
          <w:rFonts w:ascii="TimesNewRomanPSMT" w:hAnsi="TimesNewRomanPSMT" w:cs="TimesNewRomanPSMT"/>
          <w:sz w:val="26"/>
          <w:szCs w:val="26"/>
        </w:rPr>
        <w:t>.</w:t>
      </w:r>
    </w:p>
    <w:p w:rsidR="00F80E0A" w:rsidRDefault="00F80E0A" w:rsidP="00836C13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836C13" w:rsidRDefault="00836C13" w:rsidP="00836C13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PER PRESA VISIONE</w:t>
      </w:r>
    </w:p>
    <w:p w:rsidR="00836C13" w:rsidRDefault="00836C13" w:rsidP="00836C13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(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nome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e cognome in stampatello)</w:t>
      </w:r>
    </w:p>
    <w:p w:rsidR="00E63826" w:rsidRDefault="00E63826" w:rsidP="00836C1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E63826" w:rsidRDefault="00E63826" w:rsidP="00836C13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(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firma</w:t>
      </w:r>
      <w:proofErr w:type="gramEnd"/>
      <w:r>
        <w:rPr>
          <w:rFonts w:ascii="TimesNewRomanPSMT" w:hAnsi="TimesNewRomanPSMT" w:cs="TimesNewRomanPSMT"/>
          <w:sz w:val="26"/>
          <w:szCs w:val="26"/>
        </w:rPr>
        <w:t>)</w:t>
      </w:r>
    </w:p>
    <w:p w:rsidR="00E63826" w:rsidRDefault="00E63826" w:rsidP="00836C13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_________________________________________</w:t>
      </w:r>
      <w:bookmarkStart w:id="3" w:name="_GoBack"/>
      <w:bookmarkEnd w:id="3"/>
    </w:p>
    <w:sectPr w:rsidR="00E6382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3B"/>
    <w:rsid w:val="000F27EB"/>
    <w:rsid w:val="0033243B"/>
    <w:rsid w:val="00360CE3"/>
    <w:rsid w:val="007D0553"/>
    <w:rsid w:val="00836C13"/>
    <w:rsid w:val="00A47402"/>
    <w:rsid w:val="00B345BF"/>
    <w:rsid w:val="00E63826"/>
    <w:rsid w:val="00F8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90770-A404-480E-87B4-BA1F01CB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C1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63826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638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63826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E63826"/>
    <w:rPr>
      <w:rFonts w:ascii="Arial" w:eastAsia="Times New Roman" w:hAnsi="Arial" w:cs="Arial"/>
      <w:b/>
      <w:bCs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2017-03-15T11:42:00Z</dcterms:created>
  <dcterms:modified xsi:type="dcterms:W3CDTF">2017-05-10T21:05:00Z</dcterms:modified>
</cp:coreProperties>
</file>