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A7" w:rsidRDefault="0032054A">
      <w:pPr>
        <w:jc w:val="both"/>
        <w:rPr>
          <w:rFonts w:ascii="Times New Roman" w:hAnsi="Times New Roman" w:cs="Times New Roman"/>
          <w:b/>
        </w:rPr>
      </w:pPr>
      <w:r>
        <w:rPr>
          <w:rFonts w:ascii="Times New Roman" w:hAnsi="Times New Roman" w:cs="Times New Roman"/>
          <w:b/>
        </w:rPr>
        <w:t>ALLEGATO A)</w:t>
      </w:r>
    </w:p>
    <w:p w:rsidR="00DA24A7" w:rsidRDefault="00DA24A7">
      <w:pPr>
        <w:jc w:val="both"/>
        <w:rPr>
          <w:rFonts w:ascii="Times New Roman" w:hAnsi="Times New Roman" w:cs="Times New Roman"/>
        </w:rPr>
      </w:pPr>
    </w:p>
    <w:p w:rsidR="00DA24A7" w:rsidRDefault="0032054A">
      <w:pPr>
        <w:jc w:val="both"/>
        <w:rPr>
          <w:rFonts w:ascii="Times New Roman" w:hAnsi="Times New Roman" w:cs="Times New Roman"/>
        </w:rPr>
      </w:pPr>
      <w:r>
        <w:rPr>
          <w:rFonts w:ascii="Times New Roman" w:hAnsi="Times New Roman" w:cs="Times New Roman"/>
        </w:rPr>
        <w:t xml:space="preserve">DISCIPLINARE PER L’UTILIZZAZIONE DI NUOVE MODALITÀ </w:t>
      </w:r>
      <w:proofErr w:type="gramStart"/>
      <w:r>
        <w:rPr>
          <w:rFonts w:ascii="Times New Roman" w:hAnsi="Times New Roman" w:cs="Times New Roman"/>
        </w:rPr>
        <w:t>SPAZIO TEMPORALI</w:t>
      </w:r>
      <w:proofErr w:type="gramEnd"/>
      <w:r>
        <w:rPr>
          <w:rFonts w:ascii="Times New Roman" w:hAnsi="Times New Roman" w:cs="Times New Roman"/>
        </w:rPr>
        <w:t xml:space="preserve"> DI SVOLGIMENTO DELLA PRESTAZIONE LAVORATIVA (“LAVORO AGILE” O “SMART WORKING”)</w:t>
      </w:r>
    </w:p>
    <w:p w:rsidR="00DA24A7" w:rsidRDefault="00DA24A7">
      <w:pPr>
        <w:jc w:val="both"/>
        <w:rPr>
          <w:rFonts w:ascii="Times New Roman" w:hAnsi="Times New Roman" w:cs="Times New Roman"/>
        </w:rPr>
      </w:pPr>
    </w:p>
    <w:p w:rsidR="00DA24A7" w:rsidRDefault="0032054A">
      <w:pPr>
        <w:jc w:val="center"/>
        <w:rPr>
          <w:rFonts w:ascii="Times New Roman" w:hAnsi="Times New Roman" w:cs="Times New Roman"/>
          <w:b/>
        </w:rPr>
      </w:pPr>
      <w:r>
        <w:rPr>
          <w:rFonts w:ascii="Times New Roman" w:hAnsi="Times New Roman" w:cs="Times New Roman"/>
          <w:b/>
        </w:rPr>
        <w:t>ART. 1 - DEFINIZIONI</w:t>
      </w:r>
    </w:p>
    <w:p w:rsidR="00DA24A7" w:rsidRDefault="0032054A">
      <w:pPr>
        <w:jc w:val="both"/>
        <w:rPr>
          <w:rFonts w:ascii="Times New Roman" w:hAnsi="Times New Roman" w:cs="Times New Roman"/>
        </w:rPr>
      </w:pPr>
      <w:r>
        <w:rPr>
          <w:rFonts w:ascii="Times New Roman" w:hAnsi="Times New Roman" w:cs="Times New Roman"/>
        </w:rPr>
        <w:t xml:space="preserve">Ai fini del presente Disciplinare, in virtù di quanto disposto </w:t>
      </w:r>
      <w:r>
        <w:rPr>
          <w:rFonts w:ascii="Times New Roman" w:hAnsi="Times New Roman" w:cs="Times New Roman"/>
        </w:rPr>
        <w:t>dall’art. 18 della legge del 22 maggio 2017 n. 81, si intende per:</w:t>
      </w:r>
    </w:p>
    <w:p w:rsidR="00DA24A7" w:rsidRDefault="0032054A">
      <w:pPr>
        <w:jc w:val="both"/>
        <w:rPr>
          <w:rFonts w:ascii="Times New Roman" w:hAnsi="Times New Roman" w:cs="Times New Roman"/>
        </w:rPr>
      </w:pPr>
      <w:r>
        <w:rPr>
          <w:rFonts w:ascii="Times New Roman" w:hAnsi="Times New Roman" w:cs="Times New Roman"/>
        </w:rPr>
        <w:t>- “Lavoro agile”: una modalità flessibile di esecuzione della prestazione di lavoro subordinato senza precisi vincoli di orario e luogo di lavoro;</w:t>
      </w:r>
    </w:p>
    <w:p w:rsidR="00DA24A7" w:rsidRDefault="0032054A">
      <w:pPr>
        <w:jc w:val="both"/>
      </w:pPr>
      <w:r>
        <w:rPr>
          <w:rFonts w:ascii="Times New Roman" w:hAnsi="Times New Roman" w:cs="Times New Roman"/>
        </w:rPr>
        <w:t>- “Amministrazione”: Comune di Montegiorgi</w:t>
      </w:r>
      <w:r>
        <w:rPr>
          <w:rFonts w:ascii="Times New Roman" w:hAnsi="Times New Roman" w:cs="Times New Roman"/>
        </w:rPr>
        <w:t>o</w:t>
      </w:r>
    </w:p>
    <w:p w:rsidR="00DA24A7" w:rsidRDefault="0032054A">
      <w:pPr>
        <w:jc w:val="both"/>
        <w:rPr>
          <w:rFonts w:ascii="Times New Roman" w:hAnsi="Times New Roman" w:cs="Times New Roman"/>
        </w:rPr>
      </w:pPr>
      <w:r>
        <w:rPr>
          <w:rFonts w:ascii="Times New Roman" w:hAnsi="Times New Roman" w:cs="Times New Roman"/>
        </w:rPr>
        <w:t>- “Lavoratore agile”: dipendente che espleta l’attività lavorativa in modalità agile;</w:t>
      </w:r>
    </w:p>
    <w:p w:rsidR="00DA24A7" w:rsidRDefault="0032054A">
      <w:pPr>
        <w:jc w:val="both"/>
        <w:rPr>
          <w:rFonts w:ascii="Times New Roman" w:hAnsi="Times New Roman" w:cs="Times New Roman"/>
        </w:rPr>
      </w:pPr>
      <w:r>
        <w:rPr>
          <w:rFonts w:ascii="Times New Roman" w:hAnsi="Times New Roman" w:cs="Times New Roman"/>
        </w:rPr>
        <w:t>- “Dotazione informatica”: strumenti informatici quali personal computer, tablet, smartphone, ecc. appartenenti al dipendente ovvero forniti dall’Amministrazione, utili</w:t>
      </w:r>
      <w:r>
        <w:rPr>
          <w:rFonts w:ascii="Times New Roman" w:hAnsi="Times New Roman" w:cs="Times New Roman"/>
        </w:rPr>
        <w:t>zzati per l’esercizio dell’attività lavorativa;</w:t>
      </w:r>
    </w:p>
    <w:p w:rsidR="00DA24A7" w:rsidRDefault="0032054A">
      <w:pPr>
        <w:jc w:val="both"/>
      </w:pPr>
      <w:r>
        <w:rPr>
          <w:rFonts w:ascii="Times New Roman" w:hAnsi="Times New Roman" w:cs="Times New Roman"/>
        </w:rPr>
        <w:t>- “Sede di lavoro”: locali ove ha sede l’Amministrazione e sede indicata all’Ufficio Personale</w:t>
      </w:r>
    </w:p>
    <w:p w:rsidR="00DA24A7" w:rsidRDefault="0032054A">
      <w:pPr>
        <w:jc w:val="both"/>
      </w:pPr>
      <w:r>
        <w:rPr>
          <w:rFonts w:ascii="Times New Roman" w:hAnsi="Times New Roman" w:cs="Times New Roman"/>
        </w:rPr>
        <w:t xml:space="preserve"> ove il dipendente espleta la sua attività lavorativa nei giorni di lavoro agile </w:t>
      </w:r>
    </w:p>
    <w:p w:rsidR="00DA24A7" w:rsidRDefault="00DA24A7">
      <w:pPr>
        <w:jc w:val="both"/>
        <w:rPr>
          <w:rFonts w:ascii="Times New Roman" w:hAnsi="Times New Roman" w:cs="Times New Roman"/>
        </w:rPr>
      </w:pPr>
    </w:p>
    <w:p w:rsidR="00DA24A7" w:rsidRDefault="0032054A">
      <w:pPr>
        <w:jc w:val="center"/>
        <w:rPr>
          <w:rFonts w:ascii="Times New Roman" w:hAnsi="Times New Roman" w:cs="Times New Roman"/>
          <w:b/>
        </w:rPr>
      </w:pPr>
      <w:r>
        <w:rPr>
          <w:rFonts w:ascii="Times New Roman" w:hAnsi="Times New Roman" w:cs="Times New Roman"/>
          <w:b/>
        </w:rPr>
        <w:t>ART. 2 - OGGETTO</w:t>
      </w:r>
    </w:p>
    <w:p w:rsidR="00DA24A7" w:rsidRDefault="0032054A">
      <w:pPr>
        <w:jc w:val="both"/>
      </w:pPr>
      <w:r>
        <w:rPr>
          <w:rFonts w:ascii="Times New Roman" w:hAnsi="Times New Roman" w:cs="Times New Roman"/>
        </w:rPr>
        <w:t>Il presente D</w:t>
      </w:r>
      <w:r>
        <w:rPr>
          <w:rFonts w:ascii="Times New Roman" w:hAnsi="Times New Roman" w:cs="Times New Roman"/>
        </w:rPr>
        <w:t xml:space="preserve">isciplinare disciplina l’adozione del lavoro agile per tutta la durata dello stato di emergenza </w:t>
      </w:r>
      <w:proofErr w:type="spellStart"/>
      <w:r>
        <w:rPr>
          <w:rFonts w:ascii="Times New Roman" w:hAnsi="Times New Roman" w:cs="Times New Roman"/>
        </w:rPr>
        <w:t>Covid</w:t>
      </w:r>
      <w:proofErr w:type="spellEnd"/>
      <w:r>
        <w:rPr>
          <w:rFonts w:ascii="Times New Roman" w:hAnsi="Times New Roman" w:cs="Times New Roman"/>
        </w:rPr>
        <w:t xml:space="preserve"> 19, in attuazione di quanto previsto dall’art. 14 della legge 7 agosto 2015 n. 124 e della Direttiva del Presidente del Consiglio dei Ministri del 1° giug</w:t>
      </w:r>
      <w:r>
        <w:rPr>
          <w:rFonts w:ascii="Times New Roman" w:hAnsi="Times New Roman" w:cs="Times New Roman"/>
        </w:rPr>
        <w:t xml:space="preserve">no 2017 n. 3, e in osservanza della legge del 22 maggio 2017 n. </w:t>
      </w:r>
      <w:proofErr w:type="gramStart"/>
      <w:r>
        <w:rPr>
          <w:rFonts w:ascii="Times New Roman" w:hAnsi="Times New Roman" w:cs="Times New Roman"/>
        </w:rPr>
        <w:t>81  e</w:t>
      </w:r>
      <w:proofErr w:type="gramEnd"/>
      <w:r>
        <w:rPr>
          <w:rFonts w:ascii="Times New Roman" w:hAnsi="Times New Roman" w:cs="Times New Roman"/>
        </w:rPr>
        <w:t xml:space="preserve"> delle disposizioni emergenziali dettate per contrastare il contagio e la </w:t>
      </w:r>
      <w:proofErr w:type="spellStart"/>
      <w:r>
        <w:rPr>
          <w:rFonts w:ascii="Times New Roman" w:hAnsi="Times New Roman" w:cs="Times New Roman"/>
        </w:rPr>
        <w:t>diffuzione</w:t>
      </w:r>
      <w:proofErr w:type="spellEnd"/>
      <w:r>
        <w:rPr>
          <w:rFonts w:ascii="Times New Roman" w:hAnsi="Times New Roman" w:cs="Times New Roman"/>
        </w:rPr>
        <w:t xml:space="preserve"> del </w:t>
      </w:r>
      <w:proofErr w:type="spellStart"/>
      <w:r>
        <w:rPr>
          <w:rFonts w:ascii="Times New Roman" w:hAnsi="Times New Roman" w:cs="Times New Roman"/>
        </w:rPr>
        <w:t>Covid</w:t>
      </w:r>
      <w:proofErr w:type="spellEnd"/>
      <w:r>
        <w:rPr>
          <w:rFonts w:ascii="Times New Roman" w:hAnsi="Times New Roman" w:cs="Times New Roman"/>
        </w:rPr>
        <w:t xml:space="preserve"> 19 cui si rinvia per quanto qui non previsto. </w:t>
      </w:r>
    </w:p>
    <w:p w:rsidR="00DA24A7" w:rsidRDefault="0032054A">
      <w:pPr>
        <w:jc w:val="both"/>
      </w:pPr>
      <w:r>
        <w:rPr>
          <w:rFonts w:ascii="Times New Roman" w:hAnsi="Times New Roman" w:cs="Times New Roman"/>
        </w:rPr>
        <w:t xml:space="preserve"> L’adozione del lavoro agile avviene, consent</w:t>
      </w:r>
      <w:r>
        <w:rPr>
          <w:rFonts w:ascii="Times New Roman" w:hAnsi="Times New Roman" w:cs="Times New Roman"/>
        </w:rPr>
        <w:t xml:space="preserve">endo al personale, compresi i Responsabili di </w:t>
      </w:r>
      <w:proofErr w:type="spellStart"/>
      <w:r>
        <w:rPr>
          <w:rFonts w:ascii="Times New Roman" w:hAnsi="Times New Roman" w:cs="Times New Roman"/>
        </w:rPr>
        <w:t>p.o.</w:t>
      </w:r>
      <w:proofErr w:type="spellEnd"/>
      <w:r>
        <w:rPr>
          <w:rFonts w:ascii="Times New Roman" w:hAnsi="Times New Roman" w:cs="Times New Roman"/>
        </w:rPr>
        <w:t xml:space="preserve"> di poter svolgere la prestazione di lavoro subordinato, con modalità spazio-temporali innovative, garantendo pari opportunità e non discriminazione ai fini del riconoscimento delle professionalità e della </w:t>
      </w:r>
      <w:r>
        <w:rPr>
          <w:rFonts w:ascii="Times New Roman" w:hAnsi="Times New Roman" w:cs="Times New Roman"/>
        </w:rPr>
        <w:t>progressione di carriera. l’Amministrazione, in virtù degli esiti del monitoraggio di cui all’art. 19, si riserva la possibilità di modificarne il relativo testo.</w:t>
      </w:r>
    </w:p>
    <w:p w:rsidR="00DA24A7" w:rsidRDefault="00DA24A7">
      <w:pPr>
        <w:jc w:val="center"/>
        <w:rPr>
          <w:rFonts w:ascii="Times New Roman" w:hAnsi="Times New Roman" w:cs="Times New Roman"/>
          <w:b/>
        </w:rPr>
      </w:pPr>
    </w:p>
    <w:p w:rsidR="00DA24A7" w:rsidRDefault="0032054A">
      <w:pPr>
        <w:jc w:val="center"/>
        <w:rPr>
          <w:rFonts w:ascii="Times New Roman" w:hAnsi="Times New Roman" w:cs="Times New Roman"/>
          <w:b/>
        </w:rPr>
      </w:pPr>
      <w:r>
        <w:rPr>
          <w:rFonts w:ascii="Times New Roman" w:hAnsi="Times New Roman" w:cs="Times New Roman"/>
          <w:b/>
        </w:rPr>
        <w:t>ART. 3 - OBIETTIVI</w:t>
      </w:r>
    </w:p>
    <w:p w:rsidR="00DA24A7" w:rsidRDefault="0032054A">
      <w:pPr>
        <w:jc w:val="both"/>
        <w:rPr>
          <w:rFonts w:ascii="Times New Roman" w:hAnsi="Times New Roman" w:cs="Times New Roman"/>
        </w:rPr>
      </w:pPr>
      <w:r>
        <w:rPr>
          <w:rFonts w:ascii="Times New Roman" w:hAnsi="Times New Roman" w:cs="Times New Roman"/>
        </w:rPr>
        <w:t>Il lavoro agile persegue i seguenti obiettivi:</w:t>
      </w:r>
    </w:p>
    <w:p w:rsidR="00DA24A7" w:rsidRDefault="0032054A">
      <w:pPr>
        <w:jc w:val="both"/>
      </w:pPr>
      <w:r>
        <w:rPr>
          <w:rFonts w:ascii="Times New Roman" w:hAnsi="Times New Roman" w:cs="Times New Roman"/>
        </w:rPr>
        <w:t>-</w:t>
      </w:r>
      <w:r>
        <w:rPr>
          <w:rFonts w:ascii="Times New Roman" w:hAnsi="Times New Roman" w:cs="Times New Roman"/>
        </w:rPr>
        <w:tab/>
        <w:t>Agevolare la conciliazio</w:t>
      </w:r>
      <w:r>
        <w:rPr>
          <w:rFonts w:ascii="Times New Roman" w:hAnsi="Times New Roman" w:cs="Times New Roman"/>
        </w:rPr>
        <w:t>ne vita-lavoro, soprattutto tenendo conto della chiusura delle scuole e dei servizi educativi all’infanzia;</w:t>
      </w:r>
    </w:p>
    <w:p w:rsidR="00DA24A7" w:rsidRDefault="0032054A">
      <w:pPr>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Promuovere una nuova visione dell’organizzazione del lavoro volta a stimolare l’autonomia e la responsabilità dei lavoratori, e mirata a un increm</w:t>
      </w:r>
      <w:r>
        <w:rPr>
          <w:rFonts w:ascii="Times New Roman" w:hAnsi="Times New Roman" w:cs="Times New Roman"/>
        </w:rPr>
        <w:t>ento di produttività;</w:t>
      </w:r>
    </w:p>
    <w:p w:rsidR="00DA24A7" w:rsidRDefault="0032054A">
      <w:pPr>
        <w:jc w:val="both"/>
      </w:pPr>
      <w:r>
        <w:rPr>
          <w:rFonts w:ascii="Times New Roman" w:hAnsi="Times New Roman" w:cs="Times New Roman"/>
        </w:rPr>
        <w:t>-</w:t>
      </w:r>
      <w:r>
        <w:rPr>
          <w:rFonts w:ascii="Times New Roman" w:hAnsi="Times New Roman" w:cs="Times New Roman"/>
        </w:rPr>
        <w:tab/>
        <w:t>Promuovere la mobilità sostenibile tramite riduzione degli spostamenti casa-lavoro-casa, anche nell’ottica di una politica ambientale sensibile alla diminuzione del traffico urbano in termini di volumi e percorrenza-</w:t>
      </w:r>
    </w:p>
    <w:p w:rsidR="00DA24A7" w:rsidRDefault="0032054A">
      <w:pPr>
        <w:jc w:val="both"/>
      </w:pPr>
      <w:r>
        <w:rPr>
          <w:rFonts w:ascii="Times New Roman" w:hAnsi="Times New Roman" w:cs="Times New Roman"/>
        </w:rPr>
        <w:t>-ridurre gli sp</w:t>
      </w:r>
      <w:r>
        <w:rPr>
          <w:rFonts w:ascii="Times New Roman" w:hAnsi="Times New Roman" w:cs="Times New Roman"/>
        </w:rPr>
        <w:t>ostamenti e la presenza fisica dei lavoratori nella fase dell’emergenza Covid-19</w:t>
      </w:r>
    </w:p>
    <w:p w:rsidR="00DA24A7" w:rsidRDefault="0032054A">
      <w:pPr>
        <w:jc w:val="center"/>
        <w:rPr>
          <w:rFonts w:ascii="Times New Roman" w:hAnsi="Times New Roman" w:cs="Times New Roman"/>
          <w:b/>
        </w:rPr>
      </w:pPr>
      <w:r>
        <w:rPr>
          <w:rFonts w:ascii="Times New Roman" w:hAnsi="Times New Roman" w:cs="Times New Roman"/>
          <w:b/>
        </w:rPr>
        <w:t>ART. 4 - DESTINATARI</w:t>
      </w:r>
    </w:p>
    <w:p w:rsidR="00DA24A7" w:rsidRDefault="0032054A">
      <w:pPr>
        <w:jc w:val="both"/>
      </w:pPr>
      <w:r>
        <w:rPr>
          <w:rFonts w:ascii="Times New Roman" w:hAnsi="Times New Roman" w:cs="Times New Roman"/>
        </w:rPr>
        <w:t xml:space="preserve">Il Disciplinare è rivolto a tutto il personale di Montegiorgio con contratto di lavoro a tempo indeterminato e determinato in servizio. Per ciascun </w:t>
      </w:r>
      <w:proofErr w:type="gramStart"/>
      <w:r>
        <w:rPr>
          <w:rFonts w:ascii="Times New Roman" w:hAnsi="Times New Roman" w:cs="Times New Roman"/>
        </w:rPr>
        <w:t xml:space="preserve">Area  </w:t>
      </w:r>
      <w:r>
        <w:rPr>
          <w:rFonts w:ascii="Times New Roman" w:hAnsi="Times New Roman" w:cs="Times New Roman"/>
        </w:rPr>
        <w:t>il</w:t>
      </w:r>
      <w:proofErr w:type="gramEnd"/>
      <w:r>
        <w:rPr>
          <w:rFonts w:ascii="Times New Roman" w:hAnsi="Times New Roman" w:cs="Times New Roman"/>
        </w:rPr>
        <w:t xml:space="preserve"> Responsabile individua la percentuale  di dipendenti e i soggetti che, tenuto conto delle mansioni svolte, possono avvalersi del lavoro agile.</w:t>
      </w:r>
    </w:p>
    <w:p w:rsidR="00DA24A7" w:rsidRDefault="0032054A">
      <w:pPr>
        <w:jc w:val="both"/>
      </w:pPr>
      <w:r>
        <w:rPr>
          <w:rFonts w:ascii="Times New Roman" w:hAnsi="Times New Roman" w:cs="Times New Roman"/>
        </w:rPr>
        <w:t xml:space="preserve">E’ data priorità in ogni caso </w:t>
      </w:r>
      <w:proofErr w:type="gramStart"/>
      <w:r>
        <w:rPr>
          <w:rFonts w:ascii="Times New Roman" w:hAnsi="Times New Roman" w:cs="Times New Roman"/>
        </w:rPr>
        <w:t>a:  soggetti</w:t>
      </w:r>
      <w:proofErr w:type="gramEnd"/>
      <w:r>
        <w:rPr>
          <w:rFonts w:ascii="Times New Roman" w:hAnsi="Times New Roman" w:cs="Times New Roman"/>
        </w:rPr>
        <w:t xml:space="preserve">  particolarmente a rischio in quanto affetti da gravi patologie; ge</w:t>
      </w:r>
      <w:r>
        <w:rPr>
          <w:rFonts w:ascii="Times New Roman" w:hAnsi="Times New Roman" w:cs="Times New Roman"/>
        </w:rPr>
        <w:t>nitori con minori di età inferiore ai 12 anni; dipendenti con necessità di assistere congiunti con disabilità o con particolari criticità di salute.</w:t>
      </w:r>
    </w:p>
    <w:p w:rsidR="00DA24A7" w:rsidRDefault="0032054A">
      <w:pPr>
        <w:jc w:val="both"/>
      </w:pPr>
      <w:r>
        <w:rPr>
          <w:rFonts w:ascii="Times New Roman" w:hAnsi="Times New Roman" w:cs="Times New Roman"/>
        </w:rPr>
        <w:t xml:space="preserve">In ogni caso, attraverso adeguata turnazione giornaliera e purché sussistano i </w:t>
      </w:r>
      <w:proofErr w:type="spellStart"/>
      <w:r>
        <w:rPr>
          <w:rFonts w:ascii="Times New Roman" w:hAnsi="Times New Roman" w:cs="Times New Roman"/>
        </w:rPr>
        <w:t>requisti</w:t>
      </w:r>
      <w:proofErr w:type="spellEnd"/>
      <w:r>
        <w:rPr>
          <w:rFonts w:ascii="Times New Roman" w:hAnsi="Times New Roman" w:cs="Times New Roman"/>
        </w:rPr>
        <w:t xml:space="preserve"> previsti dal presen</w:t>
      </w:r>
      <w:r>
        <w:rPr>
          <w:rFonts w:ascii="Times New Roman" w:hAnsi="Times New Roman" w:cs="Times New Roman"/>
        </w:rPr>
        <w:t xml:space="preserve">te atto, l’obiettivo è di consentire al maggior numero di dipendenti possibile di avvalersi almeno un giorno settimanale della possibilità di lavoro agile. </w:t>
      </w:r>
    </w:p>
    <w:p w:rsidR="00DA24A7" w:rsidRDefault="00DA24A7">
      <w:pPr>
        <w:jc w:val="both"/>
        <w:rPr>
          <w:rFonts w:ascii="Times New Roman" w:hAnsi="Times New Roman" w:cs="Times New Roman"/>
        </w:rPr>
      </w:pPr>
    </w:p>
    <w:p w:rsidR="00DA24A7" w:rsidRDefault="0032054A">
      <w:pPr>
        <w:jc w:val="center"/>
        <w:rPr>
          <w:rFonts w:ascii="Times New Roman" w:hAnsi="Times New Roman" w:cs="Times New Roman"/>
          <w:b/>
        </w:rPr>
      </w:pPr>
      <w:r>
        <w:rPr>
          <w:rFonts w:ascii="Times New Roman" w:hAnsi="Times New Roman" w:cs="Times New Roman"/>
          <w:b/>
        </w:rPr>
        <w:t>ART. 5 - REQUISITI GENERALI DEL RAPPORTO DI LAVORO</w:t>
      </w:r>
    </w:p>
    <w:p w:rsidR="00DA24A7" w:rsidRDefault="0032054A">
      <w:pPr>
        <w:jc w:val="both"/>
        <w:rPr>
          <w:rFonts w:ascii="Times New Roman" w:hAnsi="Times New Roman" w:cs="Times New Roman"/>
        </w:rPr>
      </w:pPr>
      <w:r>
        <w:rPr>
          <w:rFonts w:ascii="Times New Roman" w:hAnsi="Times New Roman" w:cs="Times New Roman"/>
        </w:rPr>
        <w:t xml:space="preserve">La prestazione può essere svolta in </w:t>
      </w:r>
      <w:r>
        <w:rPr>
          <w:rFonts w:ascii="Times New Roman" w:hAnsi="Times New Roman" w:cs="Times New Roman"/>
        </w:rPr>
        <w:t>modalità agile, qualora sussistano i seguenti requisiti:</w:t>
      </w:r>
    </w:p>
    <w:p w:rsidR="00DA24A7" w:rsidRDefault="0032054A">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è possibile delocalizzare almeno in parte le attività al medesimo assegnate, senza la necessità di costante presenza fisica nella sede di lavoro;</w:t>
      </w:r>
    </w:p>
    <w:p w:rsidR="00DA24A7" w:rsidRDefault="0032054A">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è possibile utilizzare strumentazioni tecnologi</w:t>
      </w:r>
      <w:r>
        <w:rPr>
          <w:rFonts w:ascii="Times New Roman" w:hAnsi="Times New Roman" w:cs="Times New Roman"/>
        </w:rPr>
        <w:t>che idonee allo svolgimento della prestazione lavorativa, al di fuori della sede di lavoro;</w:t>
      </w:r>
    </w:p>
    <w:p w:rsidR="00DA24A7" w:rsidRDefault="0032054A">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è possibile monitorare la prestazione e valutare i risultati conseguiti.</w:t>
      </w:r>
    </w:p>
    <w:p w:rsidR="00DA24A7" w:rsidRDefault="00DA24A7">
      <w:pPr>
        <w:jc w:val="both"/>
        <w:rPr>
          <w:rFonts w:ascii="Times New Roman" w:hAnsi="Times New Roman" w:cs="Times New Roman"/>
        </w:rPr>
      </w:pPr>
    </w:p>
    <w:p w:rsidR="00DA24A7" w:rsidRDefault="0032054A">
      <w:pPr>
        <w:jc w:val="center"/>
        <w:rPr>
          <w:rFonts w:ascii="Times New Roman" w:hAnsi="Times New Roman" w:cs="Times New Roman"/>
          <w:b/>
        </w:rPr>
      </w:pPr>
      <w:r>
        <w:rPr>
          <w:rFonts w:ascii="Times New Roman" w:hAnsi="Times New Roman" w:cs="Times New Roman"/>
          <w:b/>
        </w:rPr>
        <w:t>ART. 6 - LUOGO E MODALITÀ DI ESERCIZIO DELL’ATTIVITÀ LAVORATIVA</w:t>
      </w:r>
    </w:p>
    <w:p w:rsidR="00DA24A7" w:rsidRDefault="0032054A">
      <w:pPr>
        <w:jc w:val="both"/>
        <w:rPr>
          <w:rFonts w:ascii="Times New Roman" w:hAnsi="Times New Roman" w:cs="Times New Roman"/>
        </w:rPr>
      </w:pPr>
      <w:r>
        <w:rPr>
          <w:rFonts w:ascii="Times New Roman" w:hAnsi="Times New Roman" w:cs="Times New Roman"/>
        </w:rPr>
        <w:t>Il luogo in cui espleta</w:t>
      </w:r>
      <w:r>
        <w:rPr>
          <w:rFonts w:ascii="Times New Roman" w:hAnsi="Times New Roman" w:cs="Times New Roman"/>
        </w:rPr>
        <w:t xml:space="preserve">re l’attività lavorativa è individuato dal singolo dipendente di concerto con l’Amministrazione, nel rispetto di quanto indicato nell’Informativa sulla sicurezza di cui all’articolo 17 del presente Disciplinare, affinché non sia pregiudicata la tutela del </w:t>
      </w:r>
      <w:r>
        <w:rPr>
          <w:rFonts w:ascii="Times New Roman" w:hAnsi="Times New Roman" w:cs="Times New Roman"/>
        </w:rPr>
        <w:t xml:space="preserve">lavoratore stesso e la segretezza dei dati di cui dispone per ragioni di ufficio. </w:t>
      </w:r>
      <w:r>
        <w:rPr>
          <w:rFonts w:ascii="Times New Roman" w:hAnsi="Times New Roman" w:cs="Times New Roman"/>
          <w:lang w:val="en-US"/>
        </w:rPr>
        <w:t xml:space="preserve"> Il </w:t>
      </w:r>
      <w:proofErr w:type="spellStart"/>
      <w:r>
        <w:rPr>
          <w:rFonts w:ascii="Times New Roman" w:hAnsi="Times New Roman" w:cs="Times New Roman"/>
          <w:lang w:val="en-US"/>
        </w:rPr>
        <w:t>numero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minimo</w:t>
      </w:r>
      <w:proofErr w:type="spellEnd"/>
      <w:r>
        <w:rPr>
          <w:rFonts w:ascii="Times New Roman" w:hAnsi="Times New Roman" w:cs="Times New Roman"/>
          <w:lang w:val="en-US"/>
        </w:rPr>
        <w:t>/</w:t>
      </w:r>
      <w:proofErr w:type="spellStart"/>
      <w:r>
        <w:rPr>
          <w:rFonts w:ascii="Times New Roman" w:hAnsi="Times New Roman" w:cs="Times New Roman"/>
          <w:lang w:val="en-US"/>
        </w:rPr>
        <w:t>massimo</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giornate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settimanali</w:t>
      </w:r>
      <w:proofErr w:type="spellEnd"/>
      <w:r>
        <w:rPr>
          <w:rFonts w:ascii="Times New Roman" w:hAnsi="Times New Roman" w:cs="Times New Roman"/>
          <w:lang w:val="en-US"/>
        </w:rPr>
        <w:t xml:space="preserve"> in cui é </w:t>
      </w:r>
      <w:proofErr w:type="spellStart"/>
      <w:r>
        <w:rPr>
          <w:rFonts w:ascii="Times New Roman" w:hAnsi="Times New Roman" w:cs="Times New Roman"/>
          <w:lang w:val="en-US"/>
        </w:rPr>
        <w:t>consentito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svolgere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l'attività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lavorative</w:t>
      </w:r>
      <w:proofErr w:type="spellEnd"/>
      <w:r>
        <w:rPr>
          <w:rFonts w:ascii="Times New Roman" w:hAnsi="Times New Roman" w:cs="Times New Roman"/>
          <w:lang w:val="en-US"/>
        </w:rPr>
        <w:t xml:space="preserve"> al di </w:t>
      </w:r>
      <w:proofErr w:type="spellStart"/>
      <w:r>
        <w:rPr>
          <w:rFonts w:ascii="Times New Roman" w:hAnsi="Times New Roman" w:cs="Times New Roman"/>
          <w:lang w:val="en-US"/>
        </w:rPr>
        <w:t>fuori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della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sede</w:t>
      </w:r>
      <w:proofErr w:type="spellEnd"/>
      <w:r>
        <w:rPr>
          <w:rFonts w:ascii="Times New Roman" w:hAnsi="Times New Roman" w:cs="Times New Roman"/>
          <w:lang w:val="en-US"/>
        </w:rPr>
        <w:t xml:space="preserve"> é </w:t>
      </w:r>
      <w:proofErr w:type="spellStart"/>
      <w:r>
        <w:rPr>
          <w:rFonts w:ascii="Times New Roman" w:hAnsi="Times New Roman" w:cs="Times New Roman"/>
          <w:lang w:val="en-US"/>
        </w:rPr>
        <w:t>stabilito</w:t>
      </w:r>
      <w:proofErr w:type="spellEnd"/>
      <w:r>
        <w:rPr>
          <w:rFonts w:ascii="Times New Roman" w:hAnsi="Times New Roman" w:cs="Times New Roman"/>
          <w:lang w:val="en-US"/>
        </w:rPr>
        <w:t xml:space="preserve"> dal </w:t>
      </w:r>
      <w:proofErr w:type="spellStart"/>
      <w:r>
        <w:rPr>
          <w:rFonts w:ascii="Times New Roman" w:hAnsi="Times New Roman" w:cs="Times New Roman"/>
          <w:lang w:val="en-US"/>
        </w:rPr>
        <w:t>Responsabile</w:t>
      </w:r>
      <w:proofErr w:type="spellEnd"/>
      <w:r>
        <w:rPr>
          <w:rFonts w:ascii="Times New Roman" w:hAnsi="Times New Roman" w:cs="Times New Roman"/>
          <w:lang w:val="en-US"/>
        </w:rPr>
        <w:t xml:space="preserve">, tenuto </w:t>
      </w:r>
      <w:proofErr w:type="spellStart"/>
      <w:r>
        <w:rPr>
          <w:rFonts w:ascii="Times New Roman" w:hAnsi="Times New Roman" w:cs="Times New Roman"/>
          <w:lang w:val="en-US"/>
        </w:rPr>
        <w:t>conto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delle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w:t>
      </w:r>
      <w:r>
        <w:rPr>
          <w:rFonts w:ascii="Times New Roman" w:hAnsi="Times New Roman" w:cs="Times New Roman"/>
          <w:lang w:val="en-US"/>
        </w:rPr>
        <w:t>ansioni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svolte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dipendenti</w:t>
      </w:r>
      <w:proofErr w:type="spellEnd"/>
      <w:r>
        <w:rPr>
          <w:rFonts w:ascii="Times New Roman" w:hAnsi="Times New Roman" w:cs="Times New Roman"/>
          <w:lang w:val="en-US"/>
        </w:rPr>
        <w:t xml:space="preserve"> e </w:t>
      </w:r>
      <w:proofErr w:type="spellStart"/>
      <w:r>
        <w:rPr>
          <w:rFonts w:ascii="Times New Roman" w:hAnsi="Times New Roman" w:cs="Times New Roman"/>
          <w:lang w:val="en-US"/>
        </w:rPr>
        <w:t>delle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prestazioni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indifferibili</w:t>
      </w:r>
      <w:proofErr w:type="spellEnd"/>
      <w:r>
        <w:rPr>
          <w:rFonts w:ascii="Times New Roman" w:hAnsi="Times New Roman" w:cs="Times New Roman"/>
          <w:lang w:val="en-US"/>
        </w:rPr>
        <w:t xml:space="preserve"> da </w:t>
      </w:r>
      <w:proofErr w:type="spellStart"/>
      <w:r>
        <w:rPr>
          <w:rFonts w:ascii="Times New Roman" w:hAnsi="Times New Roman" w:cs="Times New Roman"/>
          <w:lang w:val="en-US"/>
        </w:rPr>
        <w:t>svolgere</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presenza</w:t>
      </w:r>
      <w:proofErr w:type="spellEnd"/>
      <w:r>
        <w:rPr>
          <w:rFonts w:ascii="Times New Roman" w:hAnsi="Times New Roman" w:cs="Times New Roman"/>
          <w:lang w:val="en-US"/>
        </w:rPr>
        <w:t>.</w:t>
      </w:r>
      <w:r>
        <w:rPr>
          <w:rFonts w:ascii="Times New Roman" w:hAnsi="Times New Roman" w:cs="Times New Roman"/>
        </w:rPr>
        <w:t xml:space="preserve"> </w:t>
      </w:r>
    </w:p>
    <w:p w:rsidR="00DA24A7" w:rsidRDefault="0032054A">
      <w:pPr>
        <w:jc w:val="both"/>
      </w:pPr>
      <w:r>
        <w:rPr>
          <w:rFonts w:ascii="Times New Roman" w:hAnsi="Times New Roman" w:cs="Times New Roman"/>
        </w:rPr>
        <w:t>Al fine di garantire un’efficace ed efficiente interazione con il Servizio/Ufficio di appartenenza ed un ottimale svolgimento della prestazione lavorativa, il persona</w:t>
      </w:r>
      <w:r>
        <w:rPr>
          <w:rFonts w:ascii="Times New Roman" w:hAnsi="Times New Roman" w:cs="Times New Roman"/>
        </w:rPr>
        <w:t xml:space="preserve">le deve garantire, nell’arco della giornata di lavoro agile, la </w:t>
      </w:r>
      <w:proofErr w:type="spellStart"/>
      <w:r>
        <w:rPr>
          <w:rFonts w:ascii="Times New Roman" w:hAnsi="Times New Roman" w:cs="Times New Roman"/>
        </w:rPr>
        <w:t>contattabilità</w:t>
      </w:r>
      <w:proofErr w:type="spellEnd"/>
      <w:r>
        <w:rPr>
          <w:rFonts w:ascii="Times New Roman" w:hAnsi="Times New Roman" w:cs="Times New Roman"/>
        </w:rPr>
        <w:t xml:space="preserve"> per almeno 6 </w:t>
      </w:r>
      <w:r>
        <w:rPr>
          <w:rFonts w:ascii="Times New Roman" w:hAnsi="Times New Roman" w:cs="Times New Roman"/>
          <w:lang w:val="en-US"/>
        </w:rPr>
        <w:t xml:space="preserve">ore. Per </w:t>
      </w:r>
      <w:proofErr w:type="spellStart"/>
      <w:r>
        <w:rPr>
          <w:rFonts w:ascii="Times New Roman" w:hAnsi="Times New Roman" w:cs="Times New Roman"/>
          <w:lang w:val="en-US"/>
        </w:rPr>
        <w:t>agevolare</w:t>
      </w:r>
      <w:proofErr w:type="spellEnd"/>
      <w:r>
        <w:rPr>
          <w:rFonts w:ascii="Times New Roman" w:hAnsi="Times New Roman" w:cs="Times New Roman"/>
          <w:lang w:val="en-US"/>
        </w:rPr>
        <w:t xml:space="preserve"> la </w:t>
      </w:r>
      <w:proofErr w:type="spellStart"/>
      <w:r>
        <w:rPr>
          <w:rFonts w:ascii="Times New Roman" w:hAnsi="Times New Roman" w:cs="Times New Roman"/>
          <w:lang w:val="en-US"/>
        </w:rPr>
        <w:t>contattabilità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puó</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essere</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disposta</w:t>
      </w:r>
      <w:proofErr w:type="spellEnd"/>
      <w:r>
        <w:rPr>
          <w:rFonts w:ascii="Times New Roman" w:hAnsi="Times New Roman" w:cs="Times New Roman"/>
          <w:lang w:val="en-US"/>
        </w:rPr>
        <w:t xml:space="preserve">  con</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l'attivazione</w:t>
      </w:r>
      <w:proofErr w:type="spellEnd"/>
      <w:r>
        <w:rPr>
          <w:rFonts w:ascii="Times New Roman" w:hAnsi="Times New Roman" w:cs="Times New Roman"/>
          <w:lang w:val="en-US"/>
        </w:rPr>
        <w:t xml:space="preserve"> del </w:t>
      </w:r>
      <w:proofErr w:type="spellStart"/>
      <w:r>
        <w:rPr>
          <w:rFonts w:ascii="Times New Roman" w:hAnsi="Times New Roman" w:cs="Times New Roman"/>
          <w:lang w:val="en-US"/>
        </w:rPr>
        <w:t>trasferimento</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chiamata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dall'ufficio</w:t>
      </w:r>
      <w:proofErr w:type="spellEnd"/>
      <w:r>
        <w:rPr>
          <w:rFonts w:ascii="Times New Roman" w:hAnsi="Times New Roman" w:cs="Times New Roman"/>
          <w:lang w:val="en-US"/>
        </w:rPr>
        <w:t xml:space="preserve"> al </w:t>
      </w:r>
      <w:proofErr w:type="spellStart"/>
      <w:r>
        <w:rPr>
          <w:rFonts w:ascii="Times New Roman" w:hAnsi="Times New Roman" w:cs="Times New Roman"/>
          <w:lang w:val="en-US"/>
        </w:rPr>
        <w:t>numero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personale</w:t>
      </w:r>
      <w:proofErr w:type="spellEnd"/>
      <w:r>
        <w:rPr>
          <w:rFonts w:ascii="Times New Roman" w:hAnsi="Times New Roman" w:cs="Times New Roman"/>
          <w:lang w:val="en-US"/>
        </w:rPr>
        <w:t xml:space="preserve">. </w:t>
      </w:r>
    </w:p>
    <w:p w:rsidR="00DA24A7" w:rsidRDefault="0032054A">
      <w:pPr>
        <w:jc w:val="center"/>
        <w:rPr>
          <w:rFonts w:ascii="Times New Roman" w:hAnsi="Times New Roman" w:cs="Times New Roman"/>
          <w:b/>
        </w:rPr>
      </w:pPr>
      <w:r>
        <w:rPr>
          <w:rFonts w:ascii="Times New Roman" w:hAnsi="Times New Roman" w:cs="Times New Roman"/>
          <w:b/>
        </w:rPr>
        <w:t>ART. 7 - DOTAZIONE DEL</w:t>
      </w:r>
      <w:r>
        <w:rPr>
          <w:rFonts w:ascii="Times New Roman" w:hAnsi="Times New Roman" w:cs="Times New Roman"/>
          <w:b/>
        </w:rPr>
        <w:t xml:space="preserve"> DIPENDENTE</w:t>
      </w:r>
    </w:p>
    <w:p w:rsidR="00DA24A7" w:rsidRDefault="0032054A">
      <w:pPr>
        <w:jc w:val="both"/>
      </w:pPr>
      <w:r>
        <w:rPr>
          <w:rFonts w:ascii="Times New Roman" w:hAnsi="Times New Roman" w:cs="Times New Roman"/>
        </w:rPr>
        <w:lastRenderedPageBreak/>
        <w:t>Il dipendente può espletare l’attività lavorativa avvalendosi degli strumenti di dotazione informatica quali personal computer, tablet, smartphone o quant’altro ritenuto opportuno e congruo dall’Amministrazione per l’esercizio dell’attività lav</w:t>
      </w:r>
      <w:r>
        <w:rPr>
          <w:rFonts w:ascii="Times New Roman" w:hAnsi="Times New Roman" w:cs="Times New Roman"/>
        </w:rPr>
        <w:t xml:space="preserve">orativa e che siano già in suo possesso o forniti dall’Amministrazione. Le spese a questa connesse, riguardanti i consumi elettrici, le spese di manutenzione e connettività sono, in ogni ipotesi, a carico del dipendente. </w:t>
      </w:r>
    </w:p>
    <w:p w:rsidR="00DA24A7" w:rsidRDefault="0032054A">
      <w:pPr>
        <w:jc w:val="center"/>
        <w:rPr>
          <w:rFonts w:ascii="Times New Roman" w:hAnsi="Times New Roman" w:cs="Times New Roman"/>
          <w:b/>
        </w:rPr>
      </w:pPr>
      <w:r>
        <w:rPr>
          <w:rFonts w:ascii="Times New Roman" w:hAnsi="Times New Roman" w:cs="Times New Roman"/>
          <w:b/>
        </w:rPr>
        <w:t>ART. 8 - DIRITTO ALLA DISCONNESSIO</w:t>
      </w:r>
      <w:r>
        <w:rPr>
          <w:rFonts w:ascii="Times New Roman" w:hAnsi="Times New Roman" w:cs="Times New Roman"/>
          <w:b/>
        </w:rPr>
        <w:t>NE</w:t>
      </w:r>
    </w:p>
    <w:p w:rsidR="00DA24A7" w:rsidRDefault="0032054A">
      <w:pPr>
        <w:jc w:val="both"/>
        <w:rPr>
          <w:rFonts w:ascii="Times New Roman" w:hAnsi="Times New Roman" w:cs="Times New Roman"/>
        </w:rPr>
      </w:pPr>
      <w:r>
        <w:rPr>
          <w:rFonts w:ascii="Times New Roman" w:hAnsi="Times New Roman" w:cs="Times New Roman"/>
        </w:rPr>
        <w:t>In attuazione di quanto disposto all’art. 19, 1 comma, della legge del 22 maggio 2017 n. 81, l’Amministrazione adotta le misure tecniche e organizzative necessarie per garantire il diritto alla disconnessione del lavoratore agile dalle strumentazioni te</w:t>
      </w:r>
      <w:r>
        <w:rPr>
          <w:rFonts w:ascii="Times New Roman" w:hAnsi="Times New Roman" w:cs="Times New Roman"/>
        </w:rPr>
        <w:t xml:space="preserve">cnologiche di lavoro. L’amministrazione riconosce il diritto </w:t>
      </w:r>
      <w:proofErr w:type="gramStart"/>
      <w:r>
        <w:rPr>
          <w:rFonts w:ascii="Times New Roman" w:hAnsi="Times New Roman" w:cs="Times New Roman"/>
        </w:rPr>
        <w:t>dello</w:t>
      </w:r>
      <w:proofErr w:type="gramEnd"/>
      <w:r>
        <w:rPr>
          <w:rFonts w:ascii="Times New Roman" w:hAnsi="Times New Roman" w:cs="Times New Roman"/>
        </w:rPr>
        <w:t xml:space="preserve"> lavoratore agile di non leggere e non rispondere a email, telefonate o messaggi lavorativi e di non telefonare, di non inviare e-mail e messaggi di qualsiasi tipo inerenti all’attività lavo</w:t>
      </w:r>
      <w:r>
        <w:rPr>
          <w:rFonts w:ascii="Times New Roman" w:hAnsi="Times New Roman" w:cs="Times New Roman"/>
        </w:rPr>
        <w:t xml:space="preserve">rativa nel periodo di disconnessione di cui alla lett. b). Per la relativa </w:t>
      </w:r>
      <w:proofErr w:type="gramStart"/>
      <w:r>
        <w:rPr>
          <w:rFonts w:ascii="Times New Roman" w:hAnsi="Times New Roman" w:cs="Times New Roman"/>
        </w:rPr>
        <w:t>attuazione  e</w:t>
      </w:r>
      <w:proofErr w:type="gramEnd"/>
      <w:r>
        <w:rPr>
          <w:rFonts w:ascii="Times New Roman" w:hAnsi="Times New Roman" w:cs="Times New Roman"/>
        </w:rPr>
        <w:t xml:space="preserve"> al fine di condurre a un uso ragionevole delle tecnologie ICT. vengono adottate le seguenti prescrizioni:</w:t>
      </w:r>
    </w:p>
    <w:p w:rsidR="00DA24A7" w:rsidRDefault="0032054A">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il “diritto alla disconnessione” si applica in senso verti</w:t>
      </w:r>
      <w:r>
        <w:rPr>
          <w:rFonts w:ascii="Times New Roman" w:hAnsi="Times New Roman" w:cs="Times New Roman"/>
        </w:rPr>
        <w:t>cale bidirezionale (verso i propri responsabili e viceversa), oltre che in senso orizzontale, cioè anche tra colleghi;</w:t>
      </w:r>
    </w:p>
    <w:p w:rsidR="00DA24A7" w:rsidRDefault="0032054A">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il “diritto alla disconnessione” si applica dalle ore 18.00 alle 8.00 del mattino seguente, dal lunedì al venerdì, salvo casi di compr</w:t>
      </w:r>
      <w:r>
        <w:rPr>
          <w:rFonts w:ascii="Times New Roman" w:hAnsi="Times New Roman" w:cs="Times New Roman"/>
        </w:rPr>
        <w:t>ovata urgenza o per reperibilità, nonché dell’intera giornata di sabato, di domenica e di altri giorni festivi (tranne per i casi di attività istituzionale);</w:t>
      </w:r>
    </w:p>
    <w:p w:rsidR="00DA24A7" w:rsidRDefault="0032054A">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saranno attivate analisi statistiche al fine di monitorare l’effettivo rispetto.</w:t>
      </w:r>
    </w:p>
    <w:p w:rsidR="00DA24A7" w:rsidRDefault="00DA24A7">
      <w:pPr>
        <w:jc w:val="both"/>
      </w:pPr>
    </w:p>
    <w:p w:rsidR="00DA24A7" w:rsidRDefault="0032054A">
      <w:pPr>
        <w:jc w:val="center"/>
      </w:pPr>
      <w:r>
        <w:rPr>
          <w:rFonts w:ascii="Times New Roman" w:hAnsi="Times New Roman" w:cs="Times New Roman"/>
        </w:rPr>
        <w:t xml:space="preserve"> </w:t>
      </w:r>
      <w:r>
        <w:rPr>
          <w:rFonts w:ascii="Times New Roman" w:hAnsi="Times New Roman" w:cs="Times New Roman"/>
          <w:b/>
        </w:rPr>
        <w:t xml:space="preserve">ART. 9 - </w:t>
      </w:r>
      <w:r>
        <w:rPr>
          <w:rFonts w:ascii="Times New Roman" w:hAnsi="Times New Roman" w:cs="Times New Roman"/>
          <w:b/>
        </w:rPr>
        <w:t>MODALITÀ DI ACCESSO AL LAVORO AGILE</w:t>
      </w:r>
    </w:p>
    <w:p w:rsidR="00DA24A7" w:rsidRDefault="0032054A">
      <w:pPr>
        <w:jc w:val="both"/>
        <w:rPr>
          <w:rFonts w:ascii="Times New Roman" w:hAnsi="Times New Roman" w:cs="Times New Roman"/>
        </w:rPr>
      </w:pPr>
      <w:r>
        <w:rPr>
          <w:rFonts w:ascii="Times New Roman" w:hAnsi="Times New Roman" w:cs="Times New Roman"/>
        </w:rPr>
        <w:t xml:space="preserve">L’esercizio della prestazione lavorativa in modalità agile viene concordata dal Responsabile con ciascun lavoratore con modalità semplificate. </w:t>
      </w:r>
    </w:p>
    <w:p w:rsidR="00DA24A7" w:rsidRDefault="0032054A">
      <w:pPr>
        <w:jc w:val="both"/>
      </w:pPr>
      <w:proofErr w:type="spellStart"/>
      <w:r>
        <w:rPr>
          <w:lang w:val="en-US"/>
        </w:rPr>
        <w:t>Ciascun</w:t>
      </w:r>
      <w:proofErr w:type="spellEnd"/>
      <w:r>
        <w:rPr>
          <w:lang w:val="en-US"/>
        </w:rPr>
        <w:t xml:space="preserve"> </w:t>
      </w:r>
      <w:proofErr w:type="spellStart"/>
      <w:r>
        <w:rPr>
          <w:lang w:val="en-US"/>
        </w:rPr>
        <w:t>Responsabile</w:t>
      </w:r>
      <w:proofErr w:type="spellEnd"/>
      <w:r>
        <w:rPr>
          <w:lang w:val="en-US"/>
        </w:rPr>
        <w:t xml:space="preserve"> ha </w:t>
      </w:r>
      <w:proofErr w:type="spellStart"/>
      <w:r>
        <w:rPr>
          <w:lang w:val="en-US"/>
        </w:rPr>
        <w:t>l'obbligo</w:t>
      </w:r>
      <w:proofErr w:type="spellEnd"/>
      <w:r>
        <w:rPr>
          <w:lang w:val="en-US"/>
        </w:rPr>
        <w:t xml:space="preserve"> di </w:t>
      </w:r>
      <w:proofErr w:type="spellStart"/>
      <w:r>
        <w:rPr>
          <w:lang w:val="en-US"/>
        </w:rPr>
        <w:t>comunicare</w:t>
      </w:r>
      <w:proofErr w:type="spellEnd"/>
      <w:r>
        <w:rPr>
          <w:lang w:val="en-US"/>
        </w:rPr>
        <w:t xml:space="preserve"> </w:t>
      </w:r>
      <w:proofErr w:type="spellStart"/>
      <w:r>
        <w:rPr>
          <w:lang w:val="en-US"/>
        </w:rPr>
        <w:t>all'ufficio</w:t>
      </w:r>
      <w:proofErr w:type="spellEnd"/>
      <w:r>
        <w:rPr>
          <w:lang w:val="en-US"/>
        </w:rPr>
        <w:t xml:space="preserve"> </w:t>
      </w:r>
      <w:proofErr w:type="spellStart"/>
      <w:r>
        <w:rPr>
          <w:lang w:val="en-US"/>
        </w:rPr>
        <w:t>personale</w:t>
      </w:r>
      <w:proofErr w:type="spellEnd"/>
      <w:r>
        <w:rPr>
          <w:lang w:val="en-US"/>
        </w:rPr>
        <w:t xml:space="preserve"> </w:t>
      </w:r>
      <w:proofErr w:type="spellStart"/>
      <w:r>
        <w:rPr>
          <w:lang w:val="en-US"/>
        </w:rPr>
        <w:t>settim</w:t>
      </w:r>
      <w:r>
        <w:rPr>
          <w:lang w:val="en-US"/>
        </w:rPr>
        <w:t>analmente</w:t>
      </w:r>
      <w:proofErr w:type="spellEnd"/>
      <w:r>
        <w:rPr>
          <w:lang w:val="en-US"/>
        </w:rPr>
        <w:t xml:space="preserve"> </w:t>
      </w:r>
      <w:proofErr w:type="spellStart"/>
      <w:r>
        <w:rPr>
          <w:lang w:val="en-US"/>
        </w:rPr>
        <w:t>il</w:t>
      </w:r>
      <w:proofErr w:type="spellEnd"/>
      <w:r>
        <w:rPr>
          <w:lang w:val="en-US"/>
        </w:rPr>
        <w:t xml:space="preserve"> </w:t>
      </w:r>
      <w:proofErr w:type="spellStart"/>
      <w:r>
        <w:rPr>
          <w:lang w:val="en-US"/>
        </w:rPr>
        <w:t>calendario</w:t>
      </w:r>
      <w:proofErr w:type="spellEnd"/>
      <w:r>
        <w:rPr>
          <w:lang w:val="en-US"/>
        </w:rPr>
        <w:t xml:space="preserve"> di </w:t>
      </w:r>
      <w:proofErr w:type="spellStart"/>
      <w:r>
        <w:rPr>
          <w:lang w:val="en-US"/>
        </w:rPr>
        <w:t>lavoro</w:t>
      </w:r>
      <w:proofErr w:type="spellEnd"/>
      <w:r>
        <w:rPr>
          <w:lang w:val="en-US"/>
        </w:rPr>
        <w:t xml:space="preserve"> per </w:t>
      </w:r>
      <w:proofErr w:type="spellStart"/>
      <w:r>
        <w:rPr>
          <w:lang w:val="en-US"/>
        </w:rPr>
        <w:t>ciascun</w:t>
      </w:r>
      <w:proofErr w:type="spellEnd"/>
      <w:r>
        <w:rPr>
          <w:lang w:val="en-US"/>
        </w:rPr>
        <w:t xml:space="preserve"> </w:t>
      </w:r>
      <w:proofErr w:type="spellStart"/>
      <w:r>
        <w:rPr>
          <w:lang w:val="en-US"/>
        </w:rPr>
        <w:t>dipendente</w:t>
      </w:r>
      <w:proofErr w:type="spellEnd"/>
      <w:r>
        <w:rPr>
          <w:lang w:val="en-US"/>
        </w:rPr>
        <w:t xml:space="preserve">, con </w:t>
      </w:r>
      <w:proofErr w:type="spellStart"/>
      <w:r>
        <w:rPr>
          <w:lang w:val="en-US"/>
        </w:rPr>
        <w:t>indicazione</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giorni</w:t>
      </w:r>
      <w:proofErr w:type="spellEnd"/>
      <w:r>
        <w:rPr>
          <w:lang w:val="en-US"/>
        </w:rPr>
        <w:t xml:space="preserve"> di </w:t>
      </w:r>
      <w:proofErr w:type="spellStart"/>
      <w:r>
        <w:rPr>
          <w:lang w:val="en-US"/>
        </w:rPr>
        <w:t>ferie</w:t>
      </w:r>
      <w:proofErr w:type="spellEnd"/>
      <w:r>
        <w:rPr>
          <w:lang w:val="en-US"/>
        </w:rPr>
        <w:t xml:space="preserve"> </w:t>
      </w:r>
      <w:proofErr w:type="gramStart"/>
      <w:r>
        <w:rPr>
          <w:lang w:val="en-US"/>
        </w:rPr>
        <w:t xml:space="preserve">e  </w:t>
      </w:r>
      <w:proofErr w:type="spellStart"/>
      <w:r>
        <w:rPr>
          <w:lang w:val="en-US"/>
        </w:rPr>
        <w:t>dei</w:t>
      </w:r>
      <w:proofErr w:type="spellEnd"/>
      <w:proofErr w:type="gramEnd"/>
      <w:r>
        <w:rPr>
          <w:lang w:val="en-US"/>
        </w:rPr>
        <w:t xml:space="preserve"> </w:t>
      </w:r>
      <w:proofErr w:type="spellStart"/>
      <w:r>
        <w:rPr>
          <w:lang w:val="en-US"/>
        </w:rPr>
        <w:t>giorni</w:t>
      </w:r>
      <w:proofErr w:type="spellEnd"/>
      <w:r>
        <w:rPr>
          <w:lang w:val="en-US"/>
        </w:rPr>
        <w:t xml:space="preserve"> di </w:t>
      </w:r>
      <w:proofErr w:type="spellStart"/>
      <w:r>
        <w:rPr>
          <w:lang w:val="en-US"/>
        </w:rPr>
        <w:t>lavoro</w:t>
      </w:r>
      <w:proofErr w:type="spellEnd"/>
      <w:r>
        <w:rPr>
          <w:lang w:val="en-US"/>
        </w:rPr>
        <w:t xml:space="preserve"> agile. In </w:t>
      </w:r>
      <w:proofErr w:type="spellStart"/>
      <w:r>
        <w:rPr>
          <w:lang w:val="en-US"/>
        </w:rPr>
        <w:t>mancanza</w:t>
      </w:r>
      <w:proofErr w:type="spellEnd"/>
      <w:r>
        <w:rPr>
          <w:lang w:val="en-US"/>
        </w:rPr>
        <w:t xml:space="preserve"> di </w:t>
      </w:r>
      <w:proofErr w:type="spellStart"/>
      <w:r>
        <w:rPr>
          <w:lang w:val="en-US"/>
        </w:rPr>
        <w:t>comunicazione</w:t>
      </w:r>
      <w:proofErr w:type="spellEnd"/>
      <w:r>
        <w:rPr>
          <w:lang w:val="en-US"/>
        </w:rPr>
        <w:t xml:space="preserve">, le </w:t>
      </w:r>
      <w:proofErr w:type="spellStart"/>
      <w:r>
        <w:rPr>
          <w:lang w:val="en-US"/>
        </w:rPr>
        <w:t>mancate</w:t>
      </w:r>
      <w:proofErr w:type="spellEnd"/>
      <w:r>
        <w:rPr>
          <w:lang w:val="en-US"/>
        </w:rPr>
        <w:t xml:space="preserve"> </w:t>
      </w:r>
      <w:proofErr w:type="spellStart"/>
      <w:r>
        <w:rPr>
          <w:lang w:val="en-US"/>
        </w:rPr>
        <w:t>timbrature</w:t>
      </w:r>
      <w:proofErr w:type="spellEnd"/>
      <w:r>
        <w:rPr>
          <w:lang w:val="en-US"/>
        </w:rPr>
        <w:t xml:space="preserve"> </w:t>
      </w:r>
      <w:proofErr w:type="spellStart"/>
      <w:r>
        <w:rPr>
          <w:lang w:val="en-US"/>
        </w:rPr>
        <w:t>sono</w:t>
      </w:r>
      <w:proofErr w:type="spellEnd"/>
      <w:r>
        <w:rPr>
          <w:lang w:val="en-US"/>
        </w:rPr>
        <w:t xml:space="preserve"> considerate </w:t>
      </w:r>
      <w:proofErr w:type="spellStart"/>
      <w:r>
        <w:rPr>
          <w:lang w:val="en-US"/>
        </w:rPr>
        <w:t>assenze</w:t>
      </w:r>
      <w:proofErr w:type="spellEnd"/>
      <w:r>
        <w:rPr>
          <w:lang w:val="en-US"/>
        </w:rPr>
        <w:t xml:space="preserve"> da </w:t>
      </w:r>
      <w:proofErr w:type="spellStart"/>
      <w:r>
        <w:rPr>
          <w:lang w:val="en-US"/>
        </w:rPr>
        <w:t>giustificare</w:t>
      </w:r>
      <w:proofErr w:type="spellEnd"/>
    </w:p>
    <w:p w:rsidR="00DA24A7" w:rsidRDefault="0032054A">
      <w:pPr>
        <w:jc w:val="center"/>
      </w:pPr>
      <w:r>
        <w:rPr>
          <w:rFonts w:ascii="Times New Roman" w:hAnsi="Times New Roman" w:cs="Times New Roman"/>
          <w:b/>
        </w:rPr>
        <w:t xml:space="preserve">ART. 10 </w:t>
      </w:r>
      <w:proofErr w:type="gramStart"/>
      <w:r>
        <w:rPr>
          <w:rFonts w:ascii="Times New Roman" w:hAnsi="Times New Roman" w:cs="Times New Roman"/>
          <w:b/>
        </w:rPr>
        <w:t>-  DEFINIZIONE</w:t>
      </w:r>
      <w:proofErr w:type="gramEnd"/>
      <w:r>
        <w:rPr>
          <w:rFonts w:ascii="Times New Roman" w:hAnsi="Times New Roman" w:cs="Times New Roman"/>
          <w:b/>
        </w:rPr>
        <w:t xml:space="preserve"> DEI CARICHI DI </w:t>
      </w:r>
      <w:r>
        <w:rPr>
          <w:rFonts w:ascii="Times New Roman" w:hAnsi="Times New Roman" w:cs="Times New Roman"/>
          <w:b/>
        </w:rPr>
        <w:t>LAVORO E ASSEGNATI E MODALITA’ DI RENDICONTAZIONE  E CONTROLLO.</w:t>
      </w:r>
    </w:p>
    <w:p w:rsidR="00DA24A7" w:rsidRDefault="0032054A">
      <w:pPr>
        <w:jc w:val="both"/>
      </w:pPr>
      <w:r>
        <w:rPr>
          <w:rFonts w:ascii="Times New Roman" w:hAnsi="Times New Roman" w:cs="Times New Roman"/>
        </w:rPr>
        <w:t xml:space="preserve">Il Responsabile con propria </w:t>
      </w:r>
      <w:proofErr w:type="spellStart"/>
      <w:r>
        <w:rPr>
          <w:rFonts w:ascii="Times New Roman" w:hAnsi="Times New Roman" w:cs="Times New Roman"/>
          <w:lang w:val="en-US"/>
        </w:rPr>
        <w:t>determinazione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avvia</w:t>
      </w:r>
      <w:proofErr w:type="spellEnd"/>
      <w:r>
        <w:rPr>
          <w:rFonts w:ascii="Times New Roman" w:hAnsi="Times New Roman" w:cs="Times New Roman"/>
          <w:lang w:val="en-US"/>
        </w:rPr>
        <w:t xml:space="preserve"> e</w:t>
      </w:r>
      <w:r>
        <w:rPr>
          <w:rFonts w:ascii="Times New Roman" w:hAnsi="Times New Roman" w:cs="Times New Roman"/>
        </w:rPr>
        <w:t xml:space="preserve"> definisce il progetto di lavoro agile per ciascun dipendente stabilendo:</w:t>
      </w:r>
    </w:p>
    <w:p w:rsidR="00DA24A7" w:rsidRDefault="0032054A">
      <w:pPr>
        <w:jc w:val="both"/>
      </w:pPr>
      <w:r>
        <w:rPr>
          <w:rFonts w:ascii="Times New Roman" w:hAnsi="Times New Roman" w:cs="Times New Roman"/>
        </w:rPr>
        <w:t>a)</w:t>
      </w:r>
      <w:r>
        <w:rPr>
          <w:rFonts w:ascii="Times New Roman" w:hAnsi="Times New Roman" w:cs="Times New Roman"/>
        </w:rPr>
        <w:tab/>
        <w:t xml:space="preserve">la disciplina dell’esecuzione della prestazione lavorativa al di </w:t>
      </w:r>
      <w:r>
        <w:rPr>
          <w:rFonts w:ascii="Times New Roman" w:hAnsi="Times New Roman" w:cs="Times New Roman"/>
        </w:rPr>
        <w:t>fuori dei locali aziendali agli strumenti tecnologici utilizzati, al rispetto del diritto alla disconnessione per il lavoratore;</w:t>
      </w:r>
    </w:p>
    <w:p w:rsidR="00DA24A7" w:rsidRDefault="0032054A">
      <w:pPr>
        <w:jc w:val="both"/>
      </w:pPr>
      <w:r>
        <w:rPr>
          <w:rFonts w:ascii="Times New Roman" w:hAnsi="Times New Roman" w:cs="Times New Roman"/>
        </w:rPr>
        <w:t>d)</w:t>
      </w:r>
      <w:r>
        <w:rPr>
          <w:rFonts w:ascii="Times New Roman" w:hAnsi="Times New Roman" w:cs="Times New Roman"/>
        </w:rPr>
        <w:tab/>
        <w:t>modalità di monitoraggio della prestazione lavorativa resa all’esterno dei locali, tenendo conto dell’articolo 4 dello Statu</w:t>
      </w:r>
      <w:r>
        <w:rPr>
          <w:rFonts w:ascii="Times New Roman" w:hAnsi="Times New Roman" w:cs="Times New Roman"/>
        </w:rPr>
        <w:t xml:space="preserve">to dei Lavoratori, </w:t>
      </w:r>
      <w:proofErr w:type="spellStart"/>
      <w:r>
        <w:rPr>
          <w:rFonts w:ascii="Times New Roman" w:hAnsi="Times New Roman" w:cs="Times New Roman"/>
          <w:lang w:val="en-US"/>
        </w:rPr>
        <w:t>anche</w:t>
      </w:r>
      <w:proofErr w:type="spellEnd"/>
      <w:r>
        <w:rPr>
          <w:rFonts w:ascii="Times New Roman" w:hAnsi="Times New Roman" w:cs="Times New Roman"/>
          <w:lang w:val="en-US"/>
        </w:rPr>
        <w:t xml:space="preserve"> </w:t>
      </w:r>
      <w:r>
        <w:rPr>
          <w:rFonts w:ascii="Times New Roman" w:hAnsi="Times New Roman" w:cs="Times New Roman"/>
        </w:rPr>
        <w:t>mediante appositi report del lavoratore;</w:t>
      </w:r>
    </w:p>
    <w:p w:rsidR="00DA24A7" w:rsidRDefault="0032054A">
      <w:pPr>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fasce orarie di </w:t>
      </w:r>
      <w:proofErr w:type="spellStart"/>
      <w:r>
        <w:rPr>
          <w:rFonts w:ascii="Times New Roman" w:hAnsi="Times New Roman" w:cs="Times New Roman"/>
        </w:rPr>
        <w:t>contattabilità</w:t>
      </w:r>
      <w:proofErr w:type="spellEnd"/>
      <w:r>
        <w:rPr>
          <w:rFonts w:ascii="Times New Roman" w:hAnsi="Times New Roman" w:cs="Times New Roman"/>
        </w:rPr>
        <w:t>;</w:t>
      </w:r>
    </w:p>
    <w:p w:rsidR="00DA24A7" w:rsidRDefault="0032054A">
      <w:pPr>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diritto di disconnessione;</w:t>
      </w:r>
    </w:p>
    <w:p w:rsidR="00DA24A7" w:rsidRDefault="0032054A">
      <w:pPr>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t>diritto all’apprendimento continuo e alla certificazione delle competenze;</w:t>
      </w:r>
    </w:p>
    <w:p w:rsidR="00DA24A7" w:rsidRDefault="0032054A">
      <w:pPr>
        <w:jc w:val="both"/>
      </w:pPr>
      <w:r>
        <w:rPr>
          <w:rFonts w:ascii="Times New Roman" w:hAnsi="Times New Roman" w:cs="Times New Roman"/>
        </w:rPr>
        <w:lastRenderedPageBreak/>
        <w:t>h)</w:t>
      </w:r>
      <w:r>
        <w:rPr>
          <w:rFonts w:ascii="Times New Roman" w:hAnsi="Times New Roman" w:cs="Times New Roman"/>
        </w:rPr>
        <w:tab/>
        <w:t xml:space="preserve">definizione dei carichi di lavoro assegnati </w:t>
      </w:r>
      <w:r>
        <w:rPr>
          <w:rFonts w:ascii="Times New Roman" w:hAnsi="Times New Roman" w:cs="Times New Roman"/>
        </w:rPr>
        <w:t>e modalità di rendicontazione e controllo.</w:t>
      </w:r>
    </w:p>
    <w:p w:rsidR="00DA24A7" w:rsidRDefault="0032054A">
      <w:pPr>
        <w:jc w:val="both"/>
        <w:rPr>
          <w:rFonts w:ascii="Times New Roman" w:hAnsi="Times New Roman" w:cs="Times New Roman"/>
          <w:lang w:val="en-US"/>
        </w:rPr>
      </w:pPr>
      <w:r>
        <w:rPr>
          <w:rFonts w:ascii="Times New Roman" w:hAnsi="Times New Roman" w:cs="Times New Roman"/>
        </w:rPr>
        <w:t xml:space="preserve">i)          previsione eventuale di </w:t>
      </w:r>
      <w:proofErr w:type="gramStart"/>
      <w:r>
        <w:rPr>
          <w:rFonts w:ascii="Times New Roman" w:hAnsi="Times New Roman" w:cs="Times New Roman"/>
          <w:lang w:val="en-US"/>
        </w:rPr>
        <w:t xml:space="preserve">ore </w:t>
      </w:r>
      <w:r>
        <w:rPr>
          <w:rFonts w:ascii="Times New Roman" w:hAnsi="Times New Roman" w:cs="Times New Roman"/>
        </w:rPr>
        <w:t xml:space="preserve"> destinate</w:t>
      </w:r>
      <w:proofErr w:type="gramEnd"/>
      <w:r>
        <w:rPr>
          <w:rFonts w:ascii="Times New Roman" w:hAnsi="Times New Roman" w:cs="Times New Roman"/>
        </w:rPr>
        <w:t xml:space="preserve"> alla formazione on line del </w:t>
      </w:r>
      <w:proofErr w:type="spellStart"/>
      <w:r>
        <w:rPr>
          <w:rFonts w:ascii="Times New Roman" w:hAnsi="Times New Roman" w:cs="Times New Roman"/>
          <w:lang w:val="en-US"/>
        </w:rPr>
        <w:t>dipendente</w:t>
      </w:r>
      <w:proofErr w:type="spellEnd"/>
      <w:r>
        <w:rPr>
          <w:rFonts w:ascii="Times New Roman" w:hAnsi="Times New Roman" w:cs="Times New Roman"/>
          <w:lang w:val="en-US"/>
        </w:rPr>
        <w:t xml:space="preserve">. </w:t>
      </w:r>
    </w:p>
    <w:p w:rsidR="00DA24A7" w:rsidRDefault="0032054A">
      <w:pPr>
        <w:jc w:val="both"/>
        <w:rPr>
          <w:lang w:val="en-US"/>
        </w:rPr>
      </w:pPr>
      <w:r>
        <w:rPr>
          <w:lang w:val="en-US"/>
        </w:rPr>
        <w:t xml:space="preserve">I </w:t>
      </w:r>
      <w:proofErr w:type="spellStart"/>
      <w:r>
        <w:rPr>
          <w:lang w:val="en-US"/>
        </w:rPr>
        <w:t>progetti</w:t>
      </w:r>
      <w:proofErr w:type="spellEnd"/>
      <w:r>
        <w:rPr>
          <w:lang w:val="en-US"/>
        </w:rPr>
        <w:t xml:space="preserve"> di </w:t>
      </w:r>
      <w:proofErr w:type="spellStart"/>
      <w:r>
        <w:rPr>
          <w:lang w:val="en-US"/>
        </w:rPr>
        <w:t>telelavoro</w:t>
      </w:r>
      <w:proofErr w:type="spellEnd"/>
      <w:r>
        <w:rPr>
          <w:lang w:val="en-US"/>
        </w:rPr>
        <w:t xml:space="preserve"> </w:t>
      </w:r>
      <w:proofErr w:type="spellStart"/>
      <w:r>
        <w:rPr>
          <w:lang w:val="en-US"/>
        </w:rPr>
        <w:t>dei</w:t>
      </w:r>
      <w:proofErr w:type="spellEnd"/>
      <w:r>
        <w:rPr>
          <w:lang w:val="en-US"/>
        </w:rPr>
        <w:t xml:space="preserve"> </w:t>
      </w:r>
      <w:proofErr w:type="spellStart"/>
      <w:proofErr w:type="gramStart"/>
      <w:r>
        <w:rPr>
          <w:lang w:val="en-US"/>
        </w:rPr>
        <w:t>Responsabili</w:t>
      </w:r>
      <w:proofErr w:type="spellEnd"/>
      <w:r>
        <w:rPr>
          <w:lang w:val="en-US"/>
        </w:rPr>
        <w:t xml:space="preserve">  </w:t>
      </w:r>
      <w:proofErr w:type="spellStart"/>
      <w:r>
        <w:rPr>
          <w:lang w:val="en-US"/>
        </w:rPr>
        <w:t>sono</w:t>
      </w:r>
      <w:proofErr w:type="spellEnd"/>
      <w:proofErr w:type="gramEnd"/>
      <w:r>
        <w:rPr>
          <w:lang w:val="en-US"/>
        </w:rPr>
        <w:t xml:space="preserve"> </w:t>
      </w:r>
      <w:proofErr w:type="spellStart"/>
      <w:r>
        <w:rPr>
          <w:lang w:val="en-US"/>
        </w:rPr>
        <w:t>concordati</w:t>
      </w:r>
      <w:proofErr w:type="spellEnd"/>
      <w:r>
        <w:rPr>
          <w:lang w:val="en-US"/>
        </w:rPr>
        <w:t xml:space="preserve"> e </w:t>
      </w:r>
      <w:proofErr w:type="spellStart"/>
      <w:r>
        <w:rPr>
          <w:lang w:val="en-US"/>
        </w:rPr>
        <w:t>approvati</w:t>
      </w:r>
      <w:proofErr w:type="spellEnd"/>
      <w:r>
        <w:rPr>
          <w:lang w:val="en-US"/>
        </w:rPr>
        <w:t xml:space="preserve"> dal </w:t>
      </w:r>
      <w:proofErr w:type="spellStart"/>
      <w:r>
        <w:rPr>
          <w:lang w:val="en-US"/>
        </w:rPr>
        <w:t>Segretario</w:t>
      </w:r>
      <w:proofErr w:type="spellEnd"/>
      <w:r>
        <w:rPr>
          <w:lang w:val="en-US"/>
        </w:rPr>
        <w:t xml:space="preserve"> </w:t>
      </w:r>
      <w:proofErr w:type="spellStart"/>
      <w:r>
        <w:rPr>
          <w:lang w:val="en-US"/>
        </w:rPr>
        <w:t>Comunale</w:t>
      </w:r>
      <w:proofErr w:type="spellEnd"/>
      <w:r>
        <w:rPr>
          <w:lang w:val="en-US"/>
        </w:rPr>
        <w:t xml:space="preserve">. </w:t>
      </w:r>
    </w:p>
    <w:p w:rsidR="00DA24A7" w:rsidRDefault="0032054A">
      <w:pPr>
        <w:jc w:val="both"/>
      </w:pPr>
      <w:r>
        <w:rPr>
          <w:lang w:val="en-US"/>
        </w:rPr>
        <w:t xml:space="preserve">Al </w:t>
      </w:r>
      <w:proofErr w:type="spellStart"/>
      <w:r>
        <w:rPr>
          <w:lang w:val="en-US"/>
        </w:rPr>
        <w:t>termine</w:t>
      </w:r>
      <w:proofErr w:type="spellEnd"/>
      <w:r>
        <w:rPr>
          <w:lang w:val="en-US"/>
        </w:rPr>
        <w:t xml:space="preserve"> del </w:t>
      </w:r>
      <w:proofErr w:type="spellStart"/>
      <w:r>
        <w:rPr>
          <w:lang w:val="en-US"/>
        </w:rPr>
        <w:t>progetto</w:t>
      </w:r>
      <w:proofErr w:type="spellEnd"/>
      <w:r>
        <w:rPr>
          <w:lang w:val="en-US"/>
        </w:rPr>
        <w:t xml:space="preserve"> di </w:t>
      </w:r>
      <w:proofErr w:type="spellStart"/>
      <w:r>
        <w:rPr>
          <w:lang w:val="en-US"/>
        </w:rPr>
        <w:t>telelavoro</w:t>
      </w:r>
      <w:proofErr w:type="spellEnd"/>
      <w:r>
        <w:rPr>
          <w:lang w:val="en-US"/>
        </w:rPr>
        <w:t xml:space="preserve">, </w:t>
      </w:r>
      <w:proofErr w:type="spellStart"/>
      <w:r>
        <w:rPr>
          <w:lang w:val="en-US"/>
        </w:rPr>
        <w:t>ciascun</w:t>
      </w:r>
      <w:proofErr w:type="spellEnd"/>
      <w:r>
        <w:rPr>
          <w:lang w:val="en-US"/>
        </w:rPr>
        <w:t xml:space="preserve"> </w:t>
      </w:r>
      <w:proofErr w:type="spellStart"/>
      <w:r>
        <w:rPr>
          <w:lang w:val="en-US"/>
        </w:rPr>
        <w:t>Responsabile</w:t>
      </w:r>
      <w:proofErr w:type="spellEnd"/>
      <w:r>
        <w:rPr>
          <w:lang w:val="en-US"/>
        </w:rPr>
        <w:t xml:space="preserve"> </w:t>
      </w:r>
      <w:proofErr w:type="spellStart"/>
      <w:r>
        <w:rPr>
          <w:lang w:val="en-US"/>
        </w:rPr>
        <w:t>provvederà</w:t>
      </w:r>
      <w:proofErr w:type="spellEnd"/>
      <w:r>
        <w:rPr>
          <w:lang w:val="en-US"/>
        </w:rPr>
        <w:t xml:space="preserve"> con propria </w:t>
      </w:r>
      <w:proofErr w:type="spellStart"/>
      <w:r>
        <w:rPr>
          <w:lang w:val="en-US"/>
        </w:rPr>
        <w:t>Relazione</w:t>
      </w:r>
      <w:proofErr w:type="spellEnd"/>
      <w:r>
        <w:rPr>
          <w:lang w:val="en-US"/>
        </w:rPr>
        <w:t xml:space="preserve"> a </w:t>
      </w:r>
      <w:proofErr w:type="spellStart"/>
      <w:r>
        <w:rPr>
          <w:lang w:val="en-US"/>
        </w:rPr>
        <w:t>illustrare</w:t>
      </w:r>
      <w:proofErr w:type="spellEnd"/>
      <w:r>
        <w:rPr>
          <w:lang w:val="en-US"/>
        </w:rPr>
        <w:t xml:space="preserve"> al </w:t>
      </w:r>
      <w:proofErr w:type="spellStart"/>
      <w:r>
        <w:rPr>
          <w:lang w:val="en-US"/>
        </w:rPr>
        <w:t>Sindaco</w:t>
      </w:r>
      <w:proofErr w:type="spellEnd"/>
      <w:r>
        <w:rPr>
          <w:lang w:val="en-US"/>
        </w:rPr>
        <w:t xml:space="preserve"> e al </w:t>
      </w:r>
      <w:proofErr w:type="spellStart"/>
      <w:r>
        <w:rPr>
          <w:lang w:val="en-US"/>
        </w:rPr>
        <w:t>Segretario</w:t>
      </w:r>
      <w:proofErr w:type="spellEnd"/>
      <w:r>
        <w:rPr>
          <w:lang w:val="en-US"/>
        </w:rPr>
        <w:t xml:space="preserve"> </w:t>
      </w:r>
      <w:proofErr w:type="spellStart"/>
      <w:r>
        <w:rPr>
          <w:lang w:val="en-US"/>
        </w:rPr>
        <w:t>gli</w:t>
      </w:r>
      <w:proofErr w:type="spellEnd"/>
      <w:r>
        <w:rPr>
          <w:lang w:val="en-US"/>
        </w:rPr>
        <w:t xml:space="preserve"> </w:t>
      </w:r>
      <w:proofErr w:type="spellStart"/>
      <w:r>
        <w:rPr>
          <w:lang w:val="en-US"/>
        </w:rPr>
        <w:t>esiti</w:t>
      </w:r>
      <w:proofErr w:type="spellEnd"/>
      <w:r>
        <w:rPr>
          <w:lang w:val="en-US"/>
        </w:rPr>
        <w:t xml:space="preserve">, le </w:t>
      </w:r>
      <w:proofErr w:type="spellStart"/>
      <w:r>
        <w:rPr>
          <w:lang w:val="en-US"/>
        </w:rPr>
        <w:t>mansioni</w:t>
      </w:r>
      <w:proofErr w:type="spellEnd"/>
      <w:r>
        <w:rPr>
          <w:lang w:val="en-US"/>
        </w:rPr>
        <w:t xml:space="preserve"> </w:t>
      </w:r>
      <w:proofErr w:type="spellStart"/>
      <w:r>
        <w:rPr>
          <w:lang w:val="en-US"/>
        </w:rPr>
        <w:t>svo</w:t>
      </w:r>
      <w:r>
        <w:rPr>
          <w:lang w:val="en-US"/>
        </w:rPr>
        <w:t>lte</w:t>
      </w:r>
      <w:proofErr w:type="spellEnd"/>
      <w:r>
        <w:rPr>
          <w:lang w:val="en-US"/>
        </w:rPr>
        <w:t xml:space="preserve"> e </w:t>
      </w:r>
      <w:proofErr w:type="spellStart"/>
      <w:r>
        <w:rPr>
          <w:lang w:val="en-US"/>
        </w:rPr>
        <w:t>obiettivi</w:t>
      </w:r>
      <w:proofErr w:type="spellEnd"/>
      <w:r>
        <w:rPr>
          <w:lang w:val="en-US"/>
        </w:rPr>
        <w:t xml:space="preserve"> </w:t>
      </w:r>
      <w:proofErr w:type="spellStart"/>
      <w:r>
        <w:rPr>
          <w:lang w:val="en-US"/>
        </w:rPr>
        <w:t>conseguiti</w:t>
      </w:r>
      <w:proofErr w:type="spellEnd"/>
      <w:r>
        <w:rPr>
          <w:lang w:val="en-US"/>
        </w:rPr>
        <w:t xml:space="preserve"> e </w:t>
      </w:r>
      <w:proofErr w:type="spellStart"/>
      <w:r>
        <w:rPr>
          <w:lang w:val="en-US"/>
        </w:rPr>
        <w:t>i</w:t>
      </w:r>
      <w:proofErr w:type="spellEnd"/>
      <w:r>
        <w:rPr>
          <w:lang w:val="en-US"/>
        </w:rPr>
        <w:t xml:space="preserve"> </w:t>
      </w:r>
      <w:proofErr w:type="spellStart"/>
      <w:r>
        <w:rPr>
          <w:lang w:val="en-US"/>
        </w:rPr>
        <w:t>sistemi</w:t>
      </w:r>
      <w:proofErr w:type="spellEnd"/>
      <w:r>
        <w:rPr>
          <w:lang w:val="en-US"/>
        </w:rPr>
        <w:t xml:space="preserve"> dii </w:t>
      </w:r>
      <w:proofErr w:type="spellStart"/>
      <w:r>
        <w:rPr>
          <w:lang w:val="en-US"/>
        </w:rPr>
        <w:t>monitoraggio</w:t>
      </w:r>
      <w:proofErr w:type="spellEnd"/>
      <w:r>
        <w:rPr>
          <w:lang w:val="en-US"/>
        </w:rPr>
        <w:t xml:space="preserve"> </w:t>
      </w:r>
      <w:proofErr w:type="spellStart"/>
      <w:r>
        <w:rPr>
          <w:lang w:val="en-US"/>
        </w:rPr>
        <w:t>adottati</w:t>
      </w:r>
      <w:proofErr w:type="spellEnd"/>
      <w:r>
        <w:rPr>
          <w:lang w:val="en-US"/>
        </w:rPr>
        <w:t xml:space="preserve">. </w:t>
      </w:r>
    </w:p>
    <w:p w:rsidR="00DA24A7" w:rsidRDefault="00DA24A7">
      <w:pPr>
        <w:jc w:val="both"/>
        <w:rPr>
          <w:rFonts w:ascii="Times New Roman" w:hAnsi="Times New Roman" w:cs="Times New Roman"/>
        </w:rPr>
      </w:pPr>
    </w:p>
    <w:p w:rsidR="00DA24A7" w:rsidRPr="0032054A" w:rsidRDefault="0032054A">
      <w:pPr>
        <w:jc w:val="center"/>
        <w:rPr>
          <w:rFonts w:ascii="Times New Roman" w:hAnsi="Times New Roman" w:cs="Times New Roman"/>
          <w:b/>
        </w:rPr>
      </w:pPr>
      <w:bookmarkStart w:id="0" w:name="_GoBack"/>
      <w:r w:rsidRPr="0032054A">
        <w:rPr>
          <w:rFonts w:ascii="Times New Roman" w:hAnsi="Times New Roman" w:cs="Times New Roman"/>
          <w:b/>
        </w:rPr>
        <w:t xml:space="preserve">ART. 11 - </w:t>
      </w:r>
      <w:r w:rsidRPr="0032054A">
        <w:rPr>
          <w:rFonts w:ascii="Times New Roman" w:hAnsi="Times New Roman" w:cs="Times New Roman"/>
          <w:b/>
        </w:rPr>
        <w:t xml:space="preserve">Durata del progetto. </w:t>
      </w:r>
    </w:p>
    <w:p w:rsidR="00DA24A7" w:rsidRPr="0032054A" w:rsidRDefault="0032054A">
      <w:pPr>
        <w:jc w:val="both"/>
        <w:rPr>
          <w:rFonts w:ascii="Times New Roman" w:hAnsi="Times New Roman" w:cs="Times New Roman"/>
          <w:highlight w:val="yellow"/>
        </w:rPr>
      </w:pPr>
      <w:r w:rsidRPr="0032054A">
        <w:rPr>
          <w:rFonts w:ascii="Times New Roman" w:hAnsi="Times New Roman" w:cs="Times New Roman"/>
          <w:highlight w:val="yellow"/>
        </w:rPr>
        <w:t>Il</w:t>
      </w:r>
      <w:r w:rsidRPr="0032054A">
        <w:rPr>
          <w:rFonts w:ascii="Times New Roman" w:hAnsi="Times New Roman" w:cs="Times New Roman"/>
        </w:rPr>
        <w:t xml:space="preserve"> progetto di lavoro agile </w:t>
      </w:r>
      <w:proofErr w:type="spellStart"/>
      <w:r w:rsidRPr="0032054A">
        <w:rPr>
          <w:rFonts w:ascii="Times New Roman" w:hAnsi="Times New Roman" w:cs="Times New Roman"/>
        </w:rPr>
        <w:t>é</w:t>
      </w:r>
      <w:proofErr w:type="spellEnd"/>
      <w:r w:rsidRPr="0032054A">
        <w:rPr>
          <w:rFonts w:ascii="Times New Roman" w:hAnsi="Times New Roman" w:cs="Times New Roman"/>
        </w:rPr>
        <w:t xml:space="preserve"> avviato in via sperimentale per il periodo dell'emergenza e sarà automaticamente interrotto al termine della stessa.</w:t>
      </w:r>
    </w:p>
    <w:bookmarkEnd w:id="0"/>
    <w:p w:rsidR="00DA24A7" w:rsidRDefault="00DA24A7">
      <w:pPr>
        <w:jc w:val="both"/>
        <w:rPr>
          <w:rFonts w:ascii="Times New Roman" w:hAnsi="Times New Roman" w:cs="Times New Roman"/>
        </w:rPr>
      </w:pPr>
    </w:p>
    <w:p w:rsidR="00DA24A7" w:rsidRDefault="0032054A">
      <w:pPr>
        <w:jc w:val="center"/>
        <w:rPr>
          <w:rFonts w:ascii="Times New Roman" w:hAnsi="Times New Roman" w:cs="Times New Roman"/>
          <w:b/>
        </w:rPr>
      </w:pPr>
      <w:r>
        <w:rPr>
          <w:rFonts w:ascii="Times New Roman" w:hAnsi="Times New Roman" w:cs="Times New Roman"/>
          <w:b/>
        </w:rPr>
        <w:t xml:space="preserve">ART. 12 </w:t>
      </w:r>
      <w:r>
        <w:rPr>
          <w:rFonts w:ascii="Times New Roman" w:hAnsi="Times New Roman" w:cs="Times New Roman"/>
          <w:b/>
        </w:rPr>
        <w:t>- TRATTAMENTO GIURIDICO ED ECONOMICO</w:t>
      </w:r>
    </w:p>
    <w:p w:rsidR="00DA24A7" w:rsidRDefault="0032054A">
      <w:pPr>
        <w:jc w:val="both"/>
        <w:rPr>
          <w:rFonts w:ascii="Times New Roman" w:hAnsi="Times New Roman" w:cs="Times New Roman"/>
        </w:rPr>
      </w:pPr>
      <w:r>
        <w:rPr>
          <w:rFonts w:ascii="Times New Roman" w:hAnsi="Times New Roman" w:cs="Times New Roman"/>
        </w:rPr>
        <w:t>I dipendenti che svolgono la prestazione in modalità di lavoro agile hanno diritto ad un trattamento economico e normativo non inferiore a quello complessivamente applicato, in attuazione dei contratti collettivi di cui</w:t>
      </w:r>
      <w:r>
        <w:rPr>
          <w:rFonts w:ascii="Times New Roman" w:hAnsi="Times New Roman" w:cs="Times New Roman"/>
        </w:rPr>
        <w:t xml:space="preserve"> all'articolo 51 del decreto legislativo 15 giugno 2015, n. 81, nei confronti dei lavoratori che svolgono le medesime mansioni esclusivamente all'interno dell'azienda. Per effetto della distribuzione flessibile del tempo di lavoro, in relazione alle giorna</w:t>
      </w:r>
      <w:r>
        <w:rPr>
          <w:rFonts w:ascii="Times New Roman" w:hAnsi="Times New Roman" w:cs="Times New Roman"/>
        </w:rPr>
        <w:t xml:space="preserve">te lavorative di lavoro agile, non è riconosciuto il trattamento di trasferta e non sono configurabili prestazioni straordinarie, notturne o festive, protrazioni dell’orario di lavoro aggiuntive né permessi brevi ed altri istituti che comportino riduzioni </w:t>
      </w:r>
      <w:r>
        <w:rPr>
          <w:rFonts w:ascii="Times New Roman" w:hAnsi="Times New Roman" w:cs="Times New Roman"/>
        </w:rPr>
        <w:t>di orario. Nelle giornate di attività in lavoro agile non viene erogato il buono pasto.</w:t>
      </w:r>
    </w:p>
    <w:p w:rsidR="00DA24A7" w:rsidRDefault="0032054A">
      <w:pPr>
        <w:jc w:val="both"/>
        <w:rPr>
          <w:rFonts w:ascii="Times New Roman" w:hAnsi="Times New Roman" w:cs="Times New Roman"/>
          <w:b/>
        </w:rPr>
      </w:pPr>
      <w:r>
        <w:rPr>
          <w:rFonts w:ascii="Times New Roman" w:hAnsi="Times New Roman" w:cs="Times New Roman"/>
          <w:b/>
        </w:rPr>
        <w:t>ART. 13 - DIRITTO ALL'APPRENDIMENTO CONTINUO E CERTIFICAZIONE DELLE COMPETENZE</w:t>
      </w:r>
    </w:p>
    <w:p w:rsidR="00DA24A7" w:rsidRDefault="0032054A">
      <w:pPr>
        <w:jc w:val="both"/>
      </w:pPr>
      <w:r>
        <w:rPr>
          <w:rFonts w:ascii="Times New Roman" w:hAnsi="Times New Roman" w:cs="Times New Roman"/>
        </w:rPr>
        <w:t>Ai sensi dell’art. 20, comma 2, della legge del 22 maggio 2017 n. 81, al lavoratore impie</w:t>
      </w:r>
      <w:r>
        <w:rPr>
          <w:rFonts w:ascii="Times New Roman" w:hAnsi="Times New Roman" w:cs="Times New Roman"/>
        </w:rPr>
        <w:t>gato nella modalità di lavoro in lavoro agile può essere riconosciuto il diritto all'apprendimento permanente, in modalità formali, non formali o informali, e alla periodica certificazione delle relative competenze.</w:t>
      </w:r>
    </w:p>
    <w:p w:rsidR="00DA24A7" w:rsidRDefault="0032054A">
      <w:pPr>
        <w:jc w:val="center"/>
        <w:rPr>
          <w:rFonts w:ascii="Times New Roman" w:hAnsi="Times New Roman" w:cs="Times New Roman"/>
          <w:b/>
        </w:rPr>
      </w:pPr>
      <w:r>
        <w:rPr>
          <w:rFonts w:ascii="Times New Roman" w:hAnsi="Times New Roman" w:cs="Times New Roman"/>
          <w:b/>
        </w:rPr>
        <w:t xml:space="preserve">ART. 14 - SANZIONI </w:t>
      </w:r>
      <w:r>
        <w:rPr>
          <w:rFonts w:ascii="Times New Roman" w:hAnsi="Times New Roman" w:cs="Times New Roman"/>
          <w:b/>
        </w:rPr>
        <w:t>DISCIPLINARI</w:t>
      </w:r>
    </w:p>
    <w:p w:rsidR="00DA24A7" w:rsidRDefault="0032054A">
      <w:pPr>
        <w:spacing w:after="0" w:line="240" w:lineRule="auto"/>
        <w:jc w:val="both"/>
        <w:rPr>
          <w:rFonts w:ascii="Times New Roman" w:hAnsi="Times New Roman" w:cs="Times New Roman"/>
        </w:rPr>
      </w:pPr>
      <w:r>
        <w:rPr>
          <w:rFonts w:ascii="Times New Roman" w:hAnsi="Times New Roman" w:cs="Times New Roman"/>
        </w:rPr>
        <w:t>Le specifiche condotte, connesse all’esecuzione della prestazione lavorativa nella modalità di lavoro agile, che danno luogo all’applicazione delle sanzioni disciplinari, sono le seguenti:</w:t>
      </w:r>
    </w:p>
    <w:p w:rsidR="00DA24A7" w:rsidRDefault="00DA24A7">
      <w:pPr>
        <w:spacing w:after="0" w:line="240" w:lineRule="auto"/>
        <w:jc w:val="both"/>
        <w:rPr>
          <w:rFonts w:ascii="Times New Roman" w:hAnsi="Times New Roman" w:cs="Times New Roman"/>
        </w:rPr>
      </w:pPr>
    </w:p>
    <w:p w:rsidR="00DA24A7" w:rsidRDefault="0032054A">
      <w:pPr>
        <w:spacing w:after="0" w:line="240" w:lineRule="auto"/>
        <w:jc w:val="both"/>
        <w:rPr>
          <w:rFonts w:ascii="Times New Roman" w:hAnsi="Times New Roman" w:cs="Times New Roman"/>
        </w:rPr>
      </w:pPr>
      <w:r>
        <w:rPr>
          <w:rFonts w:ascii="Times New Roman" w:hAnsi="Times New Roman" w:cs="Times New Roman"/>
        </w:rPr>
        <w:t xml:space="preserve">a) reiterata e mancata risposta telefonica o a mezzo </w:t>
      </w:r>
      <w:r>
        <w:rPr>
          <w:rFonts w:ascii="Times New Roman" w:hAnsi="Times New Roman" w:cs="Times New Roman"/>
        </w:rPr>
        <w:t xml:space="preserve">personal computer del lavoratore agile nelle fasce di </w:t>
      </w:r>
      <w:proofErr w:type="spellStart"/>
      <w:r>
        <w:rPr>
          <w:rFonts w:ascii="Times New Roman" w:hAnsi="Times New Roman" w:cs="Times New Roman"/>
        </w:rPr>
        <w:t>contattabilità</w:t>
      </w:r>
      <w:proofErr w:type="spellEnd"/>
      <w:r>
        <w:rPr>
          <w:rFonts w:ascii="Times New Roman" w:hAnsi="Times New Roman" w:cs="Times New Roman"/>
        </w:rPr>
        <w:t>;</w:t>
      </w:r>
    </w:p>
    <w:p w:rsidR="00DA24A7" w:rsidRDefault="0032054A">
      <w:pPr>
        <w:spacing w:after="0" w:line="240" w:lineRule="auto"/>
        <w:jc w:val="both"/>
      </w:pPr>
      <w:r>
        <w:rPr>
          <w:rFonts w:ascii="Times New Roman" w:hAnsi="Times New Roman" w:cs="Times New Roman"/>
        </w:rPr>
        <w:t>b) mancata rendicontazione del lavoro svolto nei tempi e con le modalità previste dal Responsabile;</w:t>
      </w:r>
    </w:p>
    <w:p w:rsidR="00DA24A7" w:rsidRDefault="0032054A">
      <w:pPr>
        <w:spacing w:after="0" w:line="240" w:lineRule="auto"/>
        <w:jc w:val="both"/>
        <w:rPr>
          <w:rFonts w:ascii="Times New Roman" w:hAnsi="Times New Roman" w:cs="Times New Roman"/>
        </w:rPr>
      </w:pPr>
      <w:r>
        <w:rPr>
          <w:rFonts w:ascii="Times New Roman" w:hAnsi="Times New Roman" w:cs="Times New Roman"/>
        </w:rPr>
        <w:t>c) irreperibilità del lavoratore;</w:t>
      </w:r>
    </w:p>
    <w:p w:rsidR="00DA24A7" w:rsidRDefault="0032054A">
      <w:pPr>
        <w:spacing w:after="0" w:line="240" w:lineRule="auto"/>
        <w:jc w:val="both"/>
        <w:rPr>
          <w:rFonts w:ascii="Times New Roman" w:hAnsi="Times New Roman" w:cs="Times New Roman"/>
        </w:rPr>
      </w:pPr>
      <w:r>
        <w:rPr>
          <w:rFonts w:ascii="Times New Roman" w:hAnsi="Times New Roman" w:cs="Times New Roman"/>
        </w:rPr>
        <w:t>d) violazione della diligente cooperazione all’ademp</w:t>
      </w:r>
      <w:r>
        <w:rPr>
          <w:rFonts w:ascii="Times New Roman" w:hAnsi="Times New Roman" w:cs="Times New Roman"/>
        </w:rPr>
        <w:t>imento dell’obbligo di sicurezza.</w:t>
      </w:r>
    </w:p>
    <w:p w:rsidR="00DA24A7" w:rsidRDefault="00DA24A7">
      <w:pPr>
        <w:jc w:val="both"/>
        <w:rPr>
          <w:rFonts w:ascii="Times New Roman" w:hAnsi="Times New Roman" w:cs="Times New Roman"/>
        </w:rPr>
      </w:pPr>
    </w:p>
    <w:p w:rsidR="00DA24A7" w:rsidRDefault="0032054A">
      <w:pPr>
        <w:jc w:val="both"/>
        <w:rPr>
          <w:rFonts w:ascii="Times New Roman" w:hAnsi="Times New Roman" w:cs="Times New Roman"/>
          <w:b/>
        </w:rPr>
      </w:pPr>
      <w:r>
        <w:rPr>
          <w:rFonts w:ascii="Times New Roman" w:hAnsi="Times New Roman" w:cs="Times New Roman"/>
          <w:b/>
        </w:rPr>
        <w:t>ART. 15 - OBBLIGHI DI CUSTODIA, RISERVATEZZA E SICUREZZA DELLE DOTAZIONI INFORMATICHE</w:t>
      </w:r>
    </w:p>
    <w:p w:rsidR="00DA24A7" w:rsidRDefault="0032054A">
      <w:pPr>
        <w:jc w:val="both"/>
        <w:rPr>
          <w:rFonts w:ascii="Times New Roman" w:hAnsi="Times New Roman" w:cs="Times New Roman"/>
        </w:rPr>
      </w:pPr>
      <w:r>
        <w:rPr>
          <w:rFonts w:ascii="Times New Roman" w:hAnsi="Times New Roman" w:cs="Times New Roman"/>
        </w:rPr>
        <w:t xml:space="preserve">Il dipendente è tenuto ad utilizzare gli strumenti tecnologici ed informatici (telefoni, computer, tablet, usb, accesso ad </w:t>
      </w:r>
      <w:proofErr w:type="spellStart"/>
      <w:r>
        <w:rPr>
          <w:rFonts w:ascii="Times New Roman" w:hAnsi="Times New Roman" w:cs="Times New Roman"/>
        </w:rPr>
        <w:t>internet</w:t>
      </w:r>
      <w:proofErr w:type="spellEnd"/>
      <w:r>
        <w:rPr>
          <w:rFonts w:ascii="Times New Roman" w:hAnsi="Times New Roman" w:cs="Times New Roman"/>
        </w:rPr>
        <w:t xml:space="preserve">, </w:t>
      </w:r>
      <w:proofErr w:type="spellStart"/>
      <w:r>
        <w:rPr>
          <w:rFonts w:ascii="Times New Roman" w:hAnsi="Times New Roman" w:cs="Times New Roman"/>
        </w:rPr>
        <w:t>et</w:t>
      </w:r>
      <w:r>
        <w:rPr>
          <w:rFonts w:ascii="Times New Roman" w:hAnsi="Times New Roman" w:cs="Times New Roman"/>
        </w:rPr>
        <w:t>c</w:t>
      </w:r>
      <w:proofErr w:type="spellEnd"/>
      <w:r>
        <w:rPr>
          <w:rFonts w:ascii="Times New Roman" w:hAnsi="Times New Roman" w:cs="Times New Roman"/>
        </w:rPr>
        <w:t xml:space="preserve">…) già in suo possesso ed i software che vengano messi a sua disposizione dall’Amministrazione per l'esecuzione dell’attività di lavoro, a tale esclusivo fine. Di conseguenza deve </w:t>
      </w:r>
      <w:r>
        <w:rPr>
          <w:rFonts w:ascii="Times New Roman" w:hAnsi="Times New Roman" w:cs="Times New Roman"/>
        </w:rPr>
        <w:lastRenderedPageBreak/>
        <w:t>ritenersi vietato l'uso indiscriminato di tali strumenti e la detenzione di</w:t>
      </w:r>
      <w:r>
        <w:rPr>
          <w:rFonts w:ascii="Times New Roman" w:hAnsi="Times New Roman" w:cs="Times New Roman"/>
        </w:rPr>
        <w:t xml:space="preserve"> qualsiasi tipo di materiale il cui possesso sia perseguibile dalla legge. È compito dell’Amministrazione assicurare il funzionamento ed il corretto impiego di tutte le dotazioni informatiche, definendone le modalità d’utilizzo e adottando idonee misure di</w:t>
      </w:r>
      <w:r>
        <w:rPr>
          <w:rFonts w:ascii="Times New Roman" w:hAnsi="Times New Roman" w:cs="Times New Roman"/>
        </w:rPr>
        <w:t xml:space="preserve"> sicurezza al fine di assicurare l’integrità e la disponibilità degli strumenti, dei sistemi informativi, dei dati e prevenire l’abuso indebito dei medesimi. I dipendenti devono attenersi alle istruzioni impartite dall’Amministrazione in merito all’utilizz</w:t>
      </w:r>
      <w:r>
        <w:rPr>
          <w:rFonts w:ascii="Times New Roman" w:hAnsi="Times New Roman" w:cs="Times New Roman"/>
        </w:rPr>
        <w:t>o degli strumenti e dei sistemi. Il dipendente è personalmente responsabile della sicurezza, custodia e conservazione in buono stato, salvo l’ordinaria usura derivante dall’utilizzo delle dotazioni informatiche, laddove fornitegli dall’Amministrazione o gi</w:t>
      </w:r>
      <w:r>
        <w:rPr>
          <w:rFonts w:ascii="Times New Roman" w:hAnsi="Times New Roman" w:cs="Times New Roman"/>
        </w:rPr>
        <w:t>à di sua spettanza ed è tenuto a ricorrere all’assistenza dell’Amministrazione qualora se ne ravvisi la necessità per il corretto svolgimento dei compiti assegnati. La struttura competente in materia di sicurezza informatica determina le specifiche tecnich</w:t>
      </w:r>
      <w:r>
        <w:rPr>
          <w:rFonts w:ascii="Times New Roman" w:hAnsi="Times New Roman" w:cs="Times New Roman"/>
        </w:rPr>
        <w:t>e minime e di sicurezza degli strumenti che saranno contenute in apposito allegato all’accordo di cui all’art. 10 del presente Disciplinare, costituendone parte integrante e sostanziale. Il dipendente è tenuto a mantenere la massima riservatezza sui dati e</w:t>
      </w:r>
      <w:r>
        <w:rPr>
          <w:rFonts w:ascii="Times New Roman" w:hAnsi="Times New Roman" w:cs="Times New Roman"/>
        </w:rPr>
        <w:t xml:space="preserve"> le informazioni di cui verrà a conoscenza nell’esecuzione della prestazione lavorativa. Si considera rientrante nei suddetti dati e informazioni qualsiasi notizia attinente </w:t>
      </w:r>
      <w:proofErr w:type="gramStart"/>
      <w:r>
        <w:rPr>
          <w:rFonts w:ascii="Times New Roman" w:hAnsi="Times New Roman" w:cs="Times New Roman"/>
        </w:rPr>
        <w:t>l’attività</w:t>
      </w:r>
      <w:proofErr w:type="gramEnd"/>
      <w:r>
        <w:rPr>
          <w:rFonts w:ascii="Times New Roman" w:hAnsi="Times New Roman" w:cs="Times New Roman"/>
        </w:rPr>
        <w:t xml:space="preserve"> svolta dall’Amministrazione, ivi inclusi le informazioni sui suoi beni </w:t>
      </w:r>
      <w:r>
        <w:rPr>
          <w:rFonts w:ascii="Times New Roman" w:hAnsi="Times New Roman" w:cs="Times New Roman"/>
        </w:rPr>
        <w:t xml:space="preserve">e sul personale, o dati e informazioni relativi a terzi in possesso dell’Amministrazione per lo svolgimento del suo ruolo istituzionale. Il dipendente nell’esecuzione della prestazione lavorativa si impegna </w:t>
      </w:r>
      <w:proofErr w:type="gramStart"/>
      <w:r>
        <w:rPr>
          <w:rFonts w:ascii="Times New Roman" w:hAnsi="Times New Roman" w:cs="Times New Roman"/>
        </w:rPr>
        <w:t>a  non</w:t>
      </w:r>
      <w:proofErr w:type="gramEnd"/>
      <w:r>
        <w:rPr>
          <w:rFonts w:ascii="Times New Roman" w:hAnsi="Times New Roman" w:cs="Times New Roman"/>
        </w:rPr>
        <w:t xml:space="preserve"> divulgare e a non usare informazioni che n</w:t>
      </w:r>
      <w:r>
        <w:rPr>
          <w:rFonts w:ascii="Times New Roman" w:hAnsi="Times New Roman" w:cs="Times New Roman"/>
        </w:rPr>
        <w:t>on siano state pubblicate o comunque di pubblica conoscenza, fermo restando le disposizioni al presente articolo.</w:t>
      </w:r>
    </w:p>
    <w:p w:rsidR="00DA24A7" w:rsidRDefault="0032054A">
      <w:pPr>
        <w:jc w:val="center"/>
        <w:rPr>
          <w:rFonts w:ascii="Times New Roman" w:hAnsi="Times New Roman" w:cs="Times New Roman"/>
          <w:b/>
        </w:rPr>
      </w:pPr>
      <w:r>
        <w:rPr>
          <w:rFonts w:ascii="Times New Roman" w:hAnsi="Times New Roman" w:cs="Times New Roman"/>
          <w:b/>
        </w:rPr>
        <w:t>ART. 16 - PRIVACY</w:t>
      </w:r>
    </w:p>
    <w:p w:rsidR="00DA24A7" w:rsidRDefault="0032054A">
      <w:pPr>
        <w:jc w:val="both"/>
        <w:rPr>
          <w:rFonts w:ascii="Times New Roman" w:hAnsi="Times New Roman" w:cs="Times New Roman"/>
        </w:rPr>
      </w:pPr>
      <w:r>
        <w:rPr>
          <w:rFonts w:ascii="Times New Roman" w:hAnsi="Times New Roman" w:cs="Times New Roman"/>
        </w:rPr>
        <w:t>Nello svolgimento delle operazioni di trattamento dei dati ai quali il dipendente abbia accesso in esecuzione delle prestazi</w:t>
      </w:r>
      <w:r>
        <w:rPr>
          <w:rFonts w:ascii="Times New Roman" w:hAnsi="Times New Roman" w:cs="Times New Roman"/>
        </w:rPr>
        <w:t>oni lavorative, in considerazione delle mansioni ricoperte, in relazione alle finalità legate all’espletamento delle suddette prestazioni lavorative, i dati personali devono essere trattati nel rispetto della riservatezza e degli altri fondamentali diritti</w:t>
      </w:r>
      <w:r>
        <w:rPr>
          <w:rFonts w:ascii="Times New Roman" w:hAnsi="Times New Roman" w:cs="Times New Roman"/>
        </w:rPr>
        <w:t xml:space="preserve"> riconosciuti all'interessato dalle rilevanti norme giuridiche in materia di cui al Disciplinare  UE 679/2016 – GDPR e al D.lgs. 196/03 e successive modifiche – Codice Privacy. Il trattamento dovrà essere realizzato in osservanza della normativa nazionale </w:t>
      </w:r>
      <w:r>
        <w:rPr>
          <w:rFonts w:ascii="Times New Roman" w:hAnsi="Times New Roman" w:cs="Times New Roman"/>
        </w:rPr>
        <w:t>vigente, del Disciplinare UE sulla Protezione dei Dati Personali e delle apposite prescrizioni e istruzioni impartite dall’Amministrazione in qualità di Titolare del Trattamento.</w:t>
      </w:r>
    </w:p>
    <w:p w:rsidR="00DA24A7" w:rsidRDefault="0032054A">
      <w:pPr>
        <w:jc w:val="center"/>
        <w:rPr>
          <w:rFonts w:ascii="Times New Roman" w:hAnsi="Times New Roman" w:cs="Times New Roman"/>
          <w:b/>
        </w:rPr>
      </w:pPr>
      <w:r>
        <w:rPr>
          <w:rFonts w:ascii="Times New Roman" w:hAnsi="Times New Roman" w:cs="Times New Roman"/>
          <w:b/>
        </w:rPr>
        <w:t>ART. 17 - SICUREZZA SUL LAVORO</w:t>
      </w:r>
    </w:p>
    <w:p w:rsidR="00DA24A7" w:rsidRDefault="0032054A">
      <w:pPr>
        <w:jc w:val="both"/>
      </w:pPr>
      <w:r>
        <w:rPr>
          <w:rFonts w:ascii="Times New Roman" w:hAnsi="Times New Roman" w:cs="Times New Roman"/>
        </w:rPr>
        <w:t>In applicazione delle disposizioni normative i</w:t>
      </w:r>
      <w:r>
        <w:rPr>
          <w:rFonts w:ascii="Times New Roman" w:hAnsi="Times New Roman" w:cs="Times New Roman"/>
        </w:rPr>
        <w:t>n materia di salute e sicurezza sul lavoro di cui al D. Lgs. 81/2008, avuto riguardo alle specifiche esigenze dettate dall’esercizio flessibile dell’attività di lavoro, l’Amministrazione garantisce la tutela della salute e sicurezza dei lavoratori.  Ogni s</w:t>
      </w:r>
      <w:r>
        <w:rPr>
          <w:rFonts w:ascii="Times New Roman" w:hAnsi="Times New Roman" w:cs="Times New Roman"/>
        </w:rPr>
        <w:t>ingolo dipendente collabora diligentemente con l’Amministrazione al fine di garantire un adempimento sicuro e corretto della prestazione di lavoro.</w:t>
      </w:r>
    </w:p>
    <w:p w:rsidR="00DA24A7" w:rsidRDefault="00DA24A7">
      <w:pPr>
        <w:jc w:val="center"/>
        <w:rPr>
          <w:rFonts w:ascii="Times New Roman" w:hAnsi="Times New Roman" w:cs="Times New Roman"/>
          <w:b/>
        </w:rPr>
      </w:pPr>
    </w:p>
    <w:p w:rsidR="00DA24A7" w:rsidRDefault="0032054A">
      <w:pPr>
        <w:jc w:val="center"/>
        <w:rPr>
          <w:rFonts w:ascii="Times New Roman" w:hAnsi="Times New Roman" w:cs="Times New Roman"/>
          <w:b/>
        </w:rPr>
      </w:pPr>
      <w:r>
        <w:rPr>
          <w:rFonts w:ascii="Times New Roman" w:hAnsi="Times New Roman" w:cs="Times New Roman"/>
          <w:b/>
        </w:rPr>
        <w:t>ART. 19 - VALUTAZIONE PERFORMANCE E MONITORAGGIO</w:t>
      </w:r>
    </w:p>
    <w:p w:rsidR="00DA24A7" w:rsidRDefault="0032054A">
      <w:pPr>
        <w:jc w:val="both"/>
        <w:rPr>
          <w:rFonts w:ascii="Times New Roman" w:hAnsi="Times New Roman" w:cs="Times New Roman"/>
        </w:rPr>
      </w:pPr>
      <w:r>
        <w:rPr>
          <w:rFonts w:ascii="Times New Roman" w:hAnsi="Times New Roman" w:cs="Times New Roman"/>
        </w:rPr>
        <w:t xml:space="preserve">In riferimento alla valutazione delle </w:t>
      </w:r>
      <w:r>
        <w:rPr>
          <w:rFonts w:ascii="Times New Roman" w:hAnsi="Times New Roman" w:cs="Times New Roman"/>
        </w:rPr>
        <w:t>performance, l’esecuzione della prestazione lavorativa in modalità agile non comporta differenziazione alcuna rispetto allo svolgimento in modalità tradizionale, ferma restando l'eventuale individuazione di parametri specifici richiesti dall’innovazione. L</w:t>
      </w:r>
      <w:r>
        <w:rPr>
          <w:rFonts w:ascii="Times New Roman" w:hAnsi="Times New Roman" w:cs="Times New Roman"/>
        </w:rPr>
        <w:t xml:space="preserve">’applicazione del lavoro agile </w:t>
      </w:r>
      <w:proofErr w:type="gramStart"/>
      <w:r>
        <w:rPr>
          <w:rFonts w:ascii="Times New Roman" w:hAnsi="Times New Roman" w:cs="Times New Roman"/>
        </w:rPr>
        <w:t>è monitorato</w:t>
      </w:r>
      <w:proofErr w:type="gramEnd"/>
      <w:r>
        <w:rPr>
          <w:rFonts w:ascii="Times New Roman" w:hAnsi="Times New Roman" w:cs="Times New Roman"/>
        </w:rPr>
        <w:t xml:space="preserve"> dall’Amministrazione al fine di verificare il reale impatto che esso comporta sull’organizzazione del lavoro dell’Ente.</w:t>
      </w:r>
    </w:p>
    <w:p w:rsidR="00DA24A7" w:rsidRDefault="0032054A">
      <w:pPr>
        <w:jc w:val="center"/>
        <w:rPr>
          <w:rFonts w:ascii="Times New Roman" w:hAnsi="Times New Roman" w:cs="Times New Roman"/>
          <w:b/>
        </w:rPr>
      </w:pPr>
      <w:r>
        <w:rPr>
          <w:rFonts w:ascii="Times New Roman" w:hAnsi="Times New Roman" w:cs="Times New Roman"/>
          <w:b/>
        </w:rPr>
        <w:t>ART. 20 - CLAUSOLA DI INVARIANZA</w:t>
      </w:r>
    </w:p>
    <w:p w:rsidR="00DA24A7" w:rsidRDefault="0032054A">
      <w:pPr>
        <w:jc w:val="both"/>
        <w:rPr>
          <w:rFonts w:ascii="Times New Roman" w:hAnsi="Times New Roman" w:cs="Times New Roman"/>
        </w:rPr>
      </w:pPr>
      <w:r>
        <w:rPr>
          <w:rFonts w:ascii="Times New Roman" w:hAnsi="Times New Roman" w:cs="Times New Roman"/>
        </w:rPr>
        <w:t>Dall'attuazione del presente Disciplinare non derivano nuov</w:t>
      </w:r>
      <w:r>
        <w:rPr>
          <w:rFonts w:ascii="Times New Roman" w:hAnsi="Times New Roman" w:cs="Times New Roman"/>
        </w:rPr>
        <w:t>i o maggiori oneri a carico del bilancio dell’Ente.</w:t>
      </w:r>
    </w:p>
    <w:p w:rsidR="00DA24A7" w:rsidRDefault="0032054A">
      <w:pPr>
        <w:jc w:val="center"/>
        <w:rPr>
          <w:rFonts w:ascii="Times New Roman" w:hAnsi="Times New Roman" w:cs="Times New Roman"/>
          <w:b/>
        </w:rPr>
      </w:pPr>
      <w:r>
        <w:rPr>
          <w:rFonts w:ascii="Times New Roman" w:hAnsi="Times New Roman" w:cs="Times New Roman"/>
          <w:b/>
        </w:rPr>
        <w:lastRenderedPageBreak/>
        <w:t>ART. 21 - NORMATIVA DI RINVIO</w:t>
      </w:r>
    </w:p>
    <w:p w:rsidR="00DA24A7" w:rsidRDefault="0032054A">
      <w:pPr>
        <w:jc w:val="both"/>
      </w:pPr>
      <w:r>
        <w:rPr>
          <w:rFonts w:ascii="Times New Roman" w:hAnsi="Times New Roman" w:cs="Times New Roman"/>
        </w:rPr>
        <w:t>Per quanto non esplicitamente indicato nel presente Disciplinare, si fa rinvio al contratto individuale di lavoro, ai CCNL di comparto e alla restante normativa di settore, n</w:t>
      </w:r>
      <w:r>
        <w:rPr>
          <w:rFonts w:ascii="Times New Roman" w:hAnsi="Times New Roman" w:cs="Times New Roman"/>
        </w:rPr>
        <w:t xml:space="preserve">onché alla normativa </w:t>
      </w:r>
      <w:proofErr w:type="gramStart"/>
      <w:r>
        <w:rPr>
          <w:rFonts w:ascii="Times New Roman" w:hAnsi="Times New Roman" w:cs="Times New Roman"/>
        </w:rPr>
        <w:t>emergenziale  adottata</w:t>
      </w:r>
      <w:proofErr w:type="gramEnd"/>
      <w:r>
        <w:rPr>
          <w:rFonts w:ascii="Times New Roman" w:hAnsi="Times New Roman" w:cs="Times New Roman"/>
        </w:rPr>
        <w:t xml:space="preserve"> per fronteggiare l’emergenza </w:t>
      </w:r>
      <w:proofErr w:type="spellStart"/>
      <w:r>
        <w:rPr>
          <w:rFonts w:ascii="Times New Roman" w:hAnsi="Times New Roman" w:cs="Times New Roman"/>
        </w:rPr>
        <w:t>Covid</w:t>
      </w:r>
      <w:proofErr w:type="spellEnd"/>
      <w:r>
        <w:rPr>
          <w:rFonts w:ascii="Times New Roman" w:hAnsi="Times New Roman" w:cs="Times New Roman"/>
        </w:rPr>
        <w:t xml:space="preserve"> 19.</w:t>
      </w:r>
    </w:p>
    <w:p w:rsidR="00DA24A7" w:rsidRDefault="0032054A">
      <w:pPr>
        <w:jc w:val="both"/>
      </w:pPr>
      <w:r>
        <w:rPr>
          <w:rFonts w:ascii="Times New Roman" w:hAnsi="Times New Roman" w:cs="Times New Roman"/>
        </w:rPr>
        <w:t xml:space="preserve">Il presente disciplinare si intende automaticamente modificato in caso di disposizioni emergenziali successive con esso incompatibili.  </w:t>
      </w:r>
    </w:p>
    <w:p w:rsidR="00DA24A7" w:rsidRDefault="0032054A">
      <w:pPr>
        <w:jc w:val="both"/>
        <w:rPr>
          <w:rFonts w:ascii="Times New Roman" w:hAnsi="Times New Roman" w:cs="Times New Roman"/>
        </w:rPr>
      </w:pPr>
      <w:r>
        <w:rPr>
          <w:rFonts w:ascii="Times New Roman" w:hAnsi="Times New Roman" w:cs="Times New Roman"/>
        </w:rPr>
        <w:t xml:space="preserve"> </w:t>
      </w: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p w:rsidR="00DA24A7" w:rsidRDefault="00DA24A7">
      <w:pPr>
        <w:jc w:val="both"/>
        <w:rPr>
          <w:rFonts w:ascii="Times New Roman" w:hAnsi="Times New Roman" w:cs="Times New Roman"/>
        </w:rPr>
      </w:pPr>
    </w:p>
    <w:sectPr w:rsidR="00DA24A7">
      <w:pgSz w:w="11906" w:h="16838"/>
      <w:pgMar w:top="1417" w:right="1134" w:bottom="1134" w:left="1134" w:header="0" w:footer="0" w:gutter="0"/>
      <w:cols w:space="720"/>
      <w:docGrid w:linePitch="360" w:charSpace="21474836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02"/>
    <w:family w:val="roman"/>
    <w:pitch w:val="default"/>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00"/>
    <w:family w:val="roman"/>
    <w:pitch w:val="variable"/>
    <w:sig w:usb0="20007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A7"/>
    <w:rsid w:val="0032054A"/>
    <w:rsid w:val="00D54472"/>
    <w:rsid w:val="00DA24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66752-8272-4957-8DAC-03C90A11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customStyle="1" w:styleId="Didascalia1">
    <w:name w:val="Didascalia1"/>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2301</Words>
  <Characters>13118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SS. Stortoni</dc:creator>
  <cp:lastModifiedBy>1</cp:lastModifiedBy>
  <cp:revision>3</cp:revision>
  <dcterms:created xsi:type="dcterms:W3CDTF">2020-03-27T09:53:00Z</dcterms:created>
  <dcterms:modified xsi:type="dcterms:W3CDTF">2020-03-27T09:53:00Z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