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26" w:rsidRPr="005C15E0" w:rsidRDefault="00F03FB6" w:rsidP="00380526">
      <w:r w:rsidRPr="005C15E0">
        <w:t>COMUNE DI MALTIGNANO</w:t>
      </w:r>
      <w:r w:rsidR="00380526" w:rsidRPr="005C15E0">
        <w:t xml:space="preserve">                                                    COMUNE DI FOLIGNANO</w:t>
      </w:r>
    </w:p>
    <w:p w:rsidR="00380526" w:rsidRPr="005C15E0" w:rsidRDefault="00380526" w:rsidP="00380526">
      <w:r w:rsidRPr="005C15E0">
        <w:t xml:space="preserve">Provincia di Ascoli Piceno </w:t>
      </w:r>
      <w:r w:rsidRPr="005C15E0">
        <w:tab/>
      </w:r>
      <w:r w:rsidRPr="005C15E0">
        <w:tab/>
      </w:r>
      <w:r w:rsidRPr="005C15E0">
        <w:tab/>
      </w:r>
      <w:r w:rsidRPr="005C15E0">
        <w:tab/>
      </w:r>
      <w:r w:rsidRPr="005C15E0">
        <w:tab/>
      </w:r>
      <w:r w:rsidR="00CB79FC">
        <w:tab/>
      </w:r>
      <w:r w:rsidRPr="005C15E0">
        <w:t>Provincia di Ascoli Piceno</w:t>
      </w:r>
    </w:p>
    <w:p w:rsidR="00380526" w:rsidRPr="005C15E0" w:rsidRDefault="00380526" w:rsidP="00380526"/>
    <w:p w:rsidR="00F03FB6" w:rsidRPr="005C15E0" w:rsidRDefault="00F03FB6" w:rsidP="00380526"/>
    <w:p w:rsidR="00F03FB6" w:rsidRPr="005C15E0" w:rsidRDefault="00F03FB6" w:rsidP="005B6895">
      <w:pPr>
        <w:jc w:val="center"/>
      </w:pPr>
    </w:p>
    <w:p w:rsidR="005B6895" w:rsidRPr="00A51C94" w:rsidRDefault="000B1DED" w:rsidP="00A37C7F">
      <w:pPr>
        <w:ind w:left="1416" w:firstLine="708"/>
      </w:pPr>
      <w:r>
        <w:t xml:space="preserve">ACCORDO DI </w:t>
      </w:r>
      <w:proofErr w:type="gramStart"/>
      <w:r>
        <w:t>PARTENARIATO</w:t>
      </w:r>
      <w:r w:rsidR="005B6895" w:rsidRPr="005C15E0">
        <w:t xml:space="preserve">  PER</w:t>
      </w:r>
      <w:proofErr w:type="gramEnd"/>
      <w:r w:rsidR="005B6895" w:rsidRPr="005C15E0">
        <w:t xml:space="preserve"> LA </w:t>
      </w:r>
      <w:r w:rsidR="00A37C7F">
        <w:t xml:space="preserve">PREDISPOSIZIONE, PRESENTAZIONE E </w:t>
      </w:r>
      <w:r w:rsidR="005B6895" w:rsidRPr="005C15E0">
        <w:t>REALIZZAZIONE</w:t>
      </w:r>
      <w:r w:rsidR="00A37C7F">
        <w:t xml:space="preserve"> DI </w:t>
      </w:r>
      <w:r w:rsidR="005B6895" w:rsidRPr="005C15E0">
        <w:t>PROGETT</w:t>
      </w:r>
      <w:r w:rsidR="00A37C7F">
        <w:t xml:space="preserve">O </w:t>
      </w:r>
      <w:r w:rsidR="00380526" w:rsidRPr="005C15E0">
        <w:t>DI CRESCITA, INTE</w:t>
      </w:r>
      <w:r w:rsidR="00A37C7F">
        <w:t>GRAZIONE ED OCCUPAZIONE PROMOSSO</w:t>
      </w:r>
      <w:r w:rsidR="00380526" w:rsidRPr="005C15E0">
        <w:t xml:space="preserve"> DAI COMUNI A FAVORE DI SOGGET</w:t>
      </w:r>
      <w:r w:rsidR="00AE2661">
        <w:t>T</w:t>
      </w:r>
      <w:r w:rsidR="00380526" w:rsidRPr="005C15E0">
        <w:t>I DISOCCUPATI RESIDENTI NELLA REGIONE MARCHE.</w:t>
      </w:r>
      <w:r w:rsidR="005B6895" w:rsidRPr="005C15E0">
        <w:t xml:space="preserve"> </w:t>
      </w:r>
    </w:p>
    <w:p w:rsidR="005B6895" w:rsidRPr="00A51C94" w:rsidRDefault="005B6895" w:rsidP="00A51C94">
      <w:pPr>
        <w:jc w:val="both"/>
      </w:pPr>
      <w:r w:rsidRPr="005C15E0">
        <w:t> </w:t>
      </w:r>
    </w:p>
    <w:p w:rsidR="00F03FB6" w:rsidRDefault="00F03FB6" w:rsidP="00A51C94">
      <w:pPr>
        <w:jc w:val="both"/>
      </w:pPr>
      <w:r w:rsidRPr="005C15E0">
        <w:t xml:space="preserve">     L’anno duemila</w:t>
      </w:r>
      <w:r w:rsidR="00BF0B1F">
        <w:t>_________</w:t>
      </w:r>
      <w:r w:rsidR="00380526" w:rsidRPr="005C15E0">
        <w:t xml:space="preserve"> </w:t>
      </w:r>
      <w:r w:rsidR="00E24AD0" w:rsidRPr="005C15E0">
        <w:t xml:space="preserve">il giorno </w:t>
      </w:r>
      <w:r w:rsidR="00BF0B1F">
        <w:t>_________</w:t>
      </w:r>
      <w:r w:rsidR="00B66B93" w:rsidRPr="005C15E0">
        <w:t xml:space="preserve"> </w:t>
      </w:r>
      <w:r w:rsidR="00E24AD0" w:rsidRPr="005C15E0">
        <w:t xml:space="preserve">del mese di </w:t>
      </w:r>
      <w:r w:rsidR="00BF0B1F">
        <w:t>__________</w:t>
      </w:r>
      <w:r w:rsidR="005B6895" w:rsidRPr="005C15E0">
        <w:t xml:space="preserve"> </w:t>
      </w:r>
    </w:p>
    <w:p w:rsidR="0092724E" w:rsidRPr="005C15E0" w:rsidRDefault="0092724E" w:rsidP="00A51C94">
      <w:pPr>
        <w:jc w:val="both"/>
      </w:pPr>
    </w:p>
    <w:p w:rsidR="005B6895" w:rsidRPr="00A51C94" w:rsidRDefault="005B6895" w:rsidP="00A51C94">
      <w:pPr>
        <w:jc w:val="center"/>
      </w:pPr>
      <w:r w:rsidRPr="005C15E0">
        <w:t>T</w:t>
      </w:r>
      <w:r w:rsidR="00C1734F" w:rsidRPr="005C15E0">
        <w:t>RA</w:t>
      </w:r>
    </w:p>
    <w:p w:rsidR="005B6895" w:rsidRPr="005C15E0" w:rsidRDefault="00380526" w:rsidP="00380526">
      <w:pPr>
        <w:pStyle w:val="Corpotesto1"/>
        <w:widowControl w:val="0"/>
        <w:spacing w:line="240" w:lineRule="auto"/>
        <w:jc w:val="both"/>
        <w:rPr>
          <w:color w:val="auto"/>
          <w:szCs w:val="24"/>
        </w:rPr>
      </w:pPr>
      <w:r w:rsidRPr="005C15E0">
        <w:rPr>
          <w:color w:val="auto"/>
          <w:szCs w:val="24"/>
        </w:rPr>
        <w:t xml:space="preserve">Il Comune di Folignano, rappresentato dal Sig. </w:t>
      </w:r>
      <w:r w:rsidR="00BF0B1F">
        <w:rPr>
          <w:color w:val="auto"/>
          <w:szCs w:val="24"/>
        </w:rPr>
        <w:t>_____________</w:t>
      </w:r>
      <w:r w:rsidRPr="005C15E0">
        <w:rPr>
          <w:color w:val="auto"/>
          <w:szCs w:val="24"/>
        </w:rPr>
        <w:t xml:space="preserve">, nato a </w:t>
      </w:r>
      <w:r w:rsidR="00BF0B1F">
        <w:rPr>
          <w:color w:val="auto"/>
          <w:szCs w:val="24"/>
        </w:rPr>
        <w:t>_____________</w:t>
      </w:r>
      <w:r w:rsidRPr="005C15E0">
        <w:rPr>
          <w:color w:val="auto"/>
          <w:szCs w:val="24"/>
        </w:rPr>
        <w:t xml:space="preserve"> il </w:t>
      </w:r>
      <w:r w:rsidR="00BF0B1F">
        <w:rPr>
          <w:color w:val="auto"/>
          <w:szCs w:val="24"/>
        </w:rPr>
        <w:t>______________</w:t>
      </w:r>
      <w:r w:rsidRPr="005C15E0">
        <w:rPr>
          <w:color w:val="auto"/>
          <w:szCs w:val="24"/>
        </w:rPr>
        <w:t xml:space="preserve">, il quale interviene non in proprio ma quale </w:t>
      </w:r>
      <w:r w:rsidR="00BF0B1F">
        <w:rPr>
          <w:color w:val="auto"/>
          <w:szCs w:val="24"/>
        </w:rPr>
        <w:t>____________</w:t>
      </w:r>
      <w:r w:rsidRPr="005C15E0">
        <w:rPr>
          <w:color w:val="auto"/>
          <w:szCs w:val="24"/>
        </w:rPr>
        <w:t xml:space="preserve"> del Comune di Folignano C.F. </w:t>
      </w:r>
      <w:r w:rsidR="003457DC" w:rsidRPr="003457DC">
        <w:rPr>
          <w:color w:val="auto"/>
          <w:szCs w:val="24"/>
        </w:rPr>
        <w:t>00362290447</w:t>
      </w:r>
      <w:r w:rsidRPr="005C15E0">
        <w:rPr>
          <w:color w:val="auto"/>
          <w:szCs w:val="24"/>
        </w:rPr>
        <w:t xml:space="preserve"> ed in esecuzione della delibera di Giunta Comunale n. </w:t>
      </w:r>
      <w:r w:rsidR="00BF0B1F">
        <w:rPr>
          <w:color w:val="auto"/>
          <w:szCs w:val="24"/>
        </w:rPr>
        <w:t>__</w:t>
      </w:r>
      <w:r w:rsidRPr="005C15E0">
        <w:rPr>
          <w:color w:val="auto"/>
          <w:szCs w:val="24"/>
        </w:rPr>
        <w:t xml:space="preserve"> </w:t>
      </w:r>
      <w:proofErr w:type="gramStart"/>
      <w:r w:rsidRPr="005C15E0">
        <w:rPr>
          <w:color w:val="auto"/>
          <w:szCs w:val="24"/>
        </w:rPr>
        <w:t xml:space="preserve">del  </w:t>
      </w:r>
      <w:r w:rsidR="00BF0B1F">
        <w:rPr>
          <w:color w:val="auto"/>
          <w:szCs w:val="24"/>
        </w:rPr>
        <w:t>_</w:t>
      </w:r>
      <w:proofErr w:type="gramEnd"/>
      <w:r w:rsidR="00BF0B1F">
        <w:rPr>
          <w:color w:val="auto"/>
          <w:szCs w:val="24"/>
        </w:rPr>
        <w:t>___________</w:t>
      </w:r>
      <w:r w:rsidRPr="005C15E0">
        <w:rPr>
          <w:color w:val="auto"/>
          <w:szCs w:val="24"/>
        </w:rPr>
        <w:t xml:space="preserve">, dichiarata immediatamente eseguibile, </w:t>
      </w:r>
    </w:p>
    <w:p w:rsidR="00380526" w:rsidRPr="005C15E0" w:rsidRDefault="00380526" w:rsidP="00380526">
      <w:pPr>
        <w:pStyle w:val="Corpotesto1"/>
        <w:widowControl w:val="0"/>
        <w:spacing w:line="240" w:lineRule="auto"/>
        <w:jc w:val="both"/>
        <w:rPr>
          <w:color w:val="auto"/>
          <w:szCs w:val="24"/>
        </w:rPr>
      </w:pPr>
    </w:p>
    <w:p w:rsidR="005B6895" w:rsidRPr="005C15E0" w:rsidRDefault="00A51C94" w:rsidP="00A51C94">
      <w:pPr>
        <w:jc w:val="center"/>
      </w:pPr>
      <w:r w:rsidRPr="005C15E0">
        <w:t>E</w:t>
      </w:r>
    </w:p>
    <w:p w:rsidR="00F03FB6" w:rsidRPr="005C15E0" w:rsidRDefault="00380526" w:rsidP="00A51C94">
      <w:pPr>
        <w:jc w:val="both"/>
      </w:pPr>
      <w:r w:rsidRPr="005C15E0">
        <w:t xml:space="preserve">Il Comune di Maltignano, rappresentato dal </w:t>
      </w:r>
      <w:r w:rsidR="00BF0B1F">
        <w:t>______________</w:t>
      </w:r>
      <w:r w:rsidRPr="005C15E0">
        <w:t>, nato a</w:t>
      </w:r>
      <w:r w:rsidR="00BF0B1F">
        <w:t xml:space="preserve"> ______________</w:t>
      </w:r>
      <w:r w:rsidRPr="005C15E0">
        <w:t xml:space="preserve"> il </w:t>
      </w:r>
      <w:r w:rsidR="00BF0B1F">
        <w:t>_____________</w:t>
      </w:r>
      <w:bookmarkStart w:id="0" w:name="_GoBack"/>
      <w:bookmarkEnd w:id="0"/>
      <w:r w:rsidRPr="005C15E0">
        <w:t xml:space="preserve">, il quale interviene non in proprio ma quale </w:t>
      </w:r>
      <w:r w:rsidR="00BF0B1F">
        <w:t>______________</w:t>
      </w:r>
      <w:r w:rsidRPr="005C15E0">
        <w:t xml:space="preserve">  del Comune di Maltignano C.F. 00364960443 ed in esecuzione della delibera di Giunta Comunale n. </w:t>
      </w:r>
      <w:r w:rsidR="00BF0B1F">
        <w:t>____</w:t>
      </w:r>
      <w:r w:rsidRPr="005C15E0">
        <w:t xml:space="preserve"> del </w:t>
      </w:r>
      <w:r w:rsidR="00BF0B1F">
        <w:t>____________</w:t>
      </w:r>
      <w:r w:rsidRPr="005C15E0">
        <w:t xml:space="preserve">, dichiarata immediatamente eseguibile, </w:t>
      </w:r>
    </w:p>
    <w:p w:rsidR="00380526" w:rsidRPr="005C15E0" w:rsidRDefault="00380526" w:rsidP="00A51C94">
      <w:pPr>
        <w:jc w:val="both"/>
      </w:pPr>
    </w:p>
    <w:p w:rsidR="00380526" w:rsidRPr="005C15E0" w:rsidRDefault="00380526" w:rsidP="00A51C94">
      <w:pPr>
        <w:jc w:val="both"/>
      </w:pPr>
      <w:r w:rsidRPr="005C15E0">
        <w:t>VISTI:</w:t>
      </w:r>
    </w:p>
    <w:p w:rsidR="00380526" w:rsidRPr="005C15E0" w:rsidRDefault="00380526" w:rsidP="00A51C94">
      <w:pPr>
        <w:jc w:val="both"/>
      </w:pPr>
    </w:p>
    <w:p w:rsidR="00380526" w:rsidRPr="005C15E0" w:rsidRDefault="00380526" w:rsidP="00A51C94">
      <w:pPr>
        <w:jc w:val="both"/>
      </w:pPr>
      <w:proofErr w:type="gramStart"/>
      <w:r w:rsidRPr="005C15E0">
        <w:t>il</w:t>
      </w:r>
      <w:proofErr w:type="gramEnd"/>
      <w:r w:rsidRPr="005C15E0">
        <w:t xml:space="preserve"> POR Marche F.S.E. 2014/2020 Asse 1, p. </w:t>
      </w:r>
      <w:proofErr w:type="spellStart"/>
      <w:r w:rsidRPr="005C15E0">
        <w:t>inv</w:t>
      </w:r>
      <w:proofErr w:type="spellEnd"/>
      <w:r w:rsidRPr="005C15E0">
        <w:t xml:space="preserve">. </w:t>
      </w:r>
      <w:r w:rsidR="000E289A" w:rsidRPr="005C15E0">
        <w:t>8.1, R.A. 8.5, Tipologia azione 8.1.g;</w:t>
      </w:r>
    </w:p>
    <w:p w:rsidR="00380526" w:rsidRPr="005C15E0" w:rsidRDefault="00380526" w:rsidP="00A51C94">
      <w:pPr>
        <w:jc w:val="both"/>
      </w:pPr>
    </w:p>
    <w:p w:rsidR="00380526" w:rsidRPr="005C15E0" w:rsidRDefault="00380526" w:rsidP="00A51C94">
      <w:pPr>
        <w:jc w:val="both"/>
      </w:pPr>
      <w:r w:rsidRPr="005C15E0">
        <w:t>Delibera di Giunta Regionale Marche n. 436 del 03.04.2018 con la quale sono state definite le linee guida per la realizzazione di progetti di crescita ed integrazione promossi dai Comuni che coinvolgono disoccupati OVER 30;</w:t>
      </w:r>
    </w:p>
    <w:p w:rsidR="00380526" w:rsidRPr="005C15E0" w:rsidRDefault="00380526" w:rsidP="00A51C94">
      <w:pPr>
        <w:jc w:val="both"/>
      </w:pPr>
    </w:p>
    <w:p w:rsidR="00380526" w:rsidRPr="005C15E0" w:rsidRDefault="00380526" w:rsidP="00A51C94">
      <w:pPr>
        <w:jc w:val="both"/>
      </w:pPr>
      <w:r w:rsidRPr="005C15E0">
        <w:t>Decreto del Dirigente della P.F. Promozione e sostegno alle politiche attive per il lavoro e corrispondenti servizi territoriali n. 138 del 11.06.2018</w:t>
      </w:r>
    </w:p>
    <w:p w:rsidR="00380526" w:rsidRPr="005C15E0" w:rsidRDefault="00380526" w:rsidP="00A51C94">
      <w:pPr>
        <w:jc w:val="both"/>
      </w:pPr>
    </w:p>
    <w:p w:rsidR="00AB71BB" w:rsidRDefault="00AB71BB" w:rsidP="00B63310">
      <w:pPr>
        <w:jc w:val="center"/>
        <w:rPr>
          <w:rFonts w:ascii="Arial" w:hAnsi="Arial" w:cs="Arial"/>
        </w:rPr>
      </w:pPr>
    </w:p>
    <w:p w:rsidR="005C15E0" w:rsidRPr="005C15E0" w:rsidRDefault="005C15E0" w:rsidP="005C15E0">
      <w:pPr>
        <w:tabs>
          <w:tab w:val="left" w:pos="360"/>
        </w:tabs>
        <w:spacing w:before="120" w:after="120"/>
        <w:jc w:val="both"/>
      </w:pPr>
      <w:r w:rsidRPr="005C15E0">
        <w:t>RILEVATO:</w:t>
      </w:r>
    </w:p>
    <w:p w:rsidR="005C15E0" w:rsidRDefault="005C15E0" w:rsidP="005C15E0">
      <w:pPr>
        <w:tabs>
          <w:tab w:val="left" w:pos="360"/>
        </w:tabs>
        <w:spacing w:before="120" w:after="120"/>
        <w:jc w:val="both"/>
      </w:pPr>
      <w:r w:rsidRPr="005C15E0">
        <w:t xml:space="preserve">Che </w:t>
      </w:r>
      <w:r>
        <w:t xml:space="preserve">sia </w:t>
      </w:r>
      <w:r w:rsidRPr="005C15E0">
        <w:t xml:space="preserve">il Comune di </w:t>
      </w:r>
      <w:r>
        <w:t xml:space="preserve">Folignano e che il Comune di Maltignano </w:t>
      </w:r>
      <w:r w:rsidRPr="005C15E0">
        <w:t>ha</w:t>
      </w:r>
      <w:r>
        <w:t>nno</w:t>
      </w:r>
      <w:r w:rsidRPr="005C15E0">
        <w:t xml:space="preserve"> dimostrato interesse alla partecipazione d</w:t>
      </w:r>
      <w:r w:rsidR="00543199">
        <w:t>i un progetto condiviso,</w:t>
      </w:r>
      <w:r w:rsidRPr="005C15E0">
        <w:t xml:space="preserve"> </w:t>
      </w:r>
      <w:r>
        <w:t xml:space="preserve">associandosi in Partenariato al fine di sfruttare meglio le opportunità previste nell’ Avviso Pubblico della Regione Marche </w:t>
      </w:r>
      <w:r w:rsidR="00A37C7F">
        <w:t>approvato con Decreto dirigenziale della P.F.</w:t>
      </w:r>
      <w:r w:rsidR="00A37C7F" w:rsidRPr="00A37C7F">
        <w:t xml:space="preserve"> </w:t>
      </w:r>
      <w:r w:rsidR="00A37C7F" w:rsidRPr="005C15E0">
        <w:t>Promozione e sostegno alle politiche attive per il lavoro e corrispondenti servizi territoriali</w:t>
      </w:r>
      <w:r w:rsidR="00A37C7F">
        <w:t xml:space="preserve"> 138 del 11.06.2018</w:t>
      </w:r>
      <w:r>
        <w:t>;</w:t>
      </w:r>
    </w:p>
    <w:p w:rsidR="00A37C7F" w:rsidRDefault="00A37C7F" w:rsidP="005C15E0">
      <w:pPr>
        <w:tabs>
          <w:tab w:val="left" w:pos="360"/>
        </w:tabs>
        <w:spacing w:before="120" w:after="120"/>
        <w:jc w:val="both"/>
      </w:pPr>
    </w:p>
    <w:p w:rsidR="005C15E0" w:rsidRPr="005C15E0" w:rsidRDefault="005C15E0" w:rsidP="005C15E0">
      <w:pPr>
        <w:tabs>
          <w:tab w:val="left" w:pos="360"/>
        </w:tabs>
        <w:spacing w:before="120" w:after="120"/>
        <w:jc w:val="both"/>
      </w:pPr>
      <w:r>
        <w:t xml:space="preserve">Tutto </w:t>
      </w:r>
      <w:r w:rsidRPr="005C15E0">
        <w:t>quanto sopra premesso, tra le parti sopra indicate si conviene quanto segue:</w:t>
      </w:r>
    </w:p>
    <w:p w:rsidR="00A37C7F" w:rsidRDefault="00A37C7F" w:rsidP="000B1DED">
      <w:pPr>
        <w:pStyle w:val="Corpodeltesto2"/>
        <w:tabs>
          <w:tab w:val="left" w:pos="360"/>
        </w:tabs>
        <w:spacing w:before="120" w:line="240" w:lineRule="auto"/>
        <w:rPr>
          <w:b/>
        </w:rPr>
      </w:pPr>
    </w:p>
    <w:p w:rsidR="000B1DED" w:rsidRPr="00B12B56" w:rsidRDefault="00543199" w:rsidP="000B1DED">
      <w:pPr>
        <w:pStyle w:val="Corpodeltesto2"/>
        <w:tabs>
          <w:tab w:val="left" w:pos="360"/>
        </w:tabs>
        <w:spacing w:before="120" w:line="240" w:lineRule="auto"/>
        <w:rPr>
          <w:b/>
        </w:rPr>
      </w:pPr>
      <w:r w:rsidRPr="00B12B56">
        <w:rPr>
          <w:b/>
        </w:rPr>
        <w:t xml:space="preserve">Art. 1 </w:t>
      </w:r>
      <w:r w:rsidR="000B1DED" w:rsidRPr="00B12B56">
        <w:rPr>
          <w:b/>
        </w:rPr>
        <w:t>FINALITA’</w:t>
      </w:r>
    </w:p>
    <w:p w:rsidR="00315B64" w:rsidRDefault="00543199" w:rsidP="000B1DED">
      <w:pPr>
        <w:pStyle w:val="Corpodeltesto2"/>
        <w:tabs>
          <w:tab w:val="left" w:pos="360"/>
        </w:tabs>
        <w:spacing w:before="120" w:line="240" w:lineRule="auto"/>
        <w:jc w:val="both"/>
      </w:pPr>
      <w:r w:rsidRPr="00543199">
        <w:t xml:space="preserve">Il presente </w:t>
      </w:r>
      <w:r w:rsidR="00BA1C47">
        <w:t xml:space="preserve">accordo di partenariato </w:t>
      </w:r>
      <w:r w:rsidRPr="00543199">
        <w:t xml:space="preserve">costituisce un atto di intesa tecnica amministrativa </w:t>
      </w:r>
      <w:r w:rsidR="00315B64">
        <w:t xml:space="preserve">preliminare </w:t>
      </w:r>
      <w:r w:rsidRPr="00543199">
        <w:t>tra le parti</w:t>
      </w:r>
      <w:r>
        <w:t xml:space="preserve"> </w:t>
      </w:r>
      <w:r w:rsidRPr="00543199">
        <w:t xml:space="preserve">al fine di procedere alla realizzazione del progetto sopra citato. In particolare vengono stabiliti </w:t>
      </w:r>
      <w:r w:rsidRPr="00543199">
        <w:lastRenderedPageBreak/>
        <w:t xml:space="preserve">i tempi e le incombenze degli Enti sottoscrittori al fine di redigere </w:t>
      </w:r>
      <w:r w:rsidR="00315B64">
        <w:t xml:space="preserve">e presentare </w:t>
      </w:r>
      <w:r w:rsidR="004748F5">
        <w:t xml:space="preserve">in partenariato </w:t>
      </w:r>
      <w:r w:rsidR="00315B64">
        <w:t>un progetto contenente interventi di interesse generale rivolti alle comunità e destinati nel contempo ad accrescere le competenze dei soggetti coinvolti nel progetto stesso.</w:t>
      </w:r>
    </w:p>
    <w:p w:rsidR="000B1DED" w:rsidRDefault="000B1DED" w:rsidP="00315B64">
      <w:pPr>
        <w:tabs>
          <w:tab w:val="left" w:pos="360"/>
        </w:tabs>
        <w:spacing w:before="120" w:after="120"/>
        <w:jc w:val="both"/>
        <w:rPr>
          <w:b/>
          <w:bCs/>
        </w:rPr>
      </w:pPr>
    </w:p>
    <w:p w:rsidR="00315B64" w:rsidRPr="00315B64" w:rsidRDefault="00CB79FC" w:rsidP="00315B64">
      <w:pPr>
        <w:tabs>
          <w:tab w:val="left" w:pos="360"/>
        </w:tabs>
        <w:spacing w:before="120" w:after="120"/>
        <w:jc w:val="both"/>
        <w:rPr>
          <w:b/>
          <w:bCs/>
        </w:rPr>
      </w:pPr>
      <w:r>
        <w:rPr>
          <w:b/>
          <w:bCs/>
        </w:rPr>
        <w:t>A</w:t>
      </w:r>
      <w:r w:rsidR="00B12B56">
        <w:rPr>
          <w:b/>
          <w:bCs/>
        </w:rPr>
        <w:t xml:space="preserve">rt. </w:t>
      </w:r>
      <w:r w:rsidR="00315B64" w:rsidRPr="00315B64">
        <w:rPr>
          <w:b/>
          <w:bCs/>
        </w:rPr>
        <w:t xml:space="preserve">2. INDIVIDUAZIONE DELLE RISPETTIVE ATTIVITA’ </w:t>
      </w:r>
    </w:p>
    <w:p w:rsidR="00315B64" w:rsidRPr="00315B64" w:rsidRDefault="00315B64" w:rsidP="00315B64">
      <w:pPr>
        <w:tabs>
          <w:tab w:val="left" w:pos="360"/>
        </w:tabs>
        <w:spacing w:before="120" w:after="120"/>
        <w:jc w:val="both"/>
        <w:rPr>
          <w:b/>
          <w:bCs/>
        </w:rPr>
      </w:pPr>
      <w:r w:rsidRPr="00315B64">
        <w:rPr>
          <w:b/>
          <w:bCs/>
        </w:rPr>
        <w:t xml:space="preserve">Comune di </w:t>
      </w:r>
      <w:r>
        <w:rPr>
          <w:b/>
          <w:bCs/>
        </w:rPr>
        <w:t>Folignano</w:t>
      </w:r>
    </w:p>
    <w:p w:rsidR="00315B64" w:rsidRPr="00315B64" w:rsidRDefault="00BA1C47" w:rsidP="00315B64">
      <w:pPr>
        <w:tabs>
          <w:tab w:val="left" w:pos="360"/>
        </w:tabs>
        <w:spacing w:before="120" w:after="120"/>
        <w:jc w:val="both"/>
      </w:pPr>
      <w:r>
        <w:t>Il Comune di Folignano è designato</w:t>
      </w:r>
      <w:r w:rsidR="00315B64" w:rsidRPr="00315B64">
        <w:t xml:space="preserve"> quale capofila dell’intervento</w:t>
      </w:r>
      <w:r w:rsidR="00DB6643">
        <w:t xml:space="preserve"> e dotato di mandato di rappresentanza</w:t>
      </w:r>
      <w:r>
        <w:t xml:space="preserve"> anche in nome e per conto del Comune di Maltignano, quale Ente partner nel progetto in oggetto.</w:t>
      </w:r>
    </w:p>
    <w:p w:rsidR="00BA1C47" w:rsidRDefault="00BA1C47" w:rsidP="00BA1C47">
      <w:pPr>
        <w:tabs>
          <w:tab w:val="left" w:pos="360"/>
        </w:tabs>
        <w:spacing w:before="120" w:after="120"/>
        <w:jc w:val="both"/>
      </w:pPr>
      <w:r>
        <w:t xml:space="preserve">Il </w:t>
      </w:r>
      <w:r w:rsidR="00315B64" w:rsidRPr="00315B64">
        <w:t xml:space="preserve">Comune di </w:t>
      </w:r>
      <w:r w:rsidR="00315B64">
        <w:t>Folignano</w:t>
      </w:r>
      <w:r>
        <w:t xml:space="preserve"> provvederà</w:t>
      </w:r>
      <w:r w:rsidR="00315B64" w:rsidRPr="00315B64">
        <w:t>:</w:t>
      </w:r>
    </w:p>
    <w:p w:rsidR="00BA1C47" w:rsidRPr="00315B64" w:rsidRDefault="00BA1C47" w:rsidP="00BA1C47">
      <w:pPr>
        <w:numPr>
          <w:ilvl w:val="0"/>
          <w:numId w:val="2"/>
        </w:numPr>
        <w:tabs>
          <w:tab w:val="left" w:pos="360"/>
        </w:tabs>
        <w:spacing w:before="120" w:after="120"/>
        <w:jc w:val="both"/>
      </w:pPr>
      <w:r>
        <w:t>A redigere</w:t>
      </w:r>
      <w:r w:rsidRPr="00BA1C47">
        <w:t xml:space="preserve"> </w:t>
      </w:r>
      <w:r>
        <w:t>in collaborazione con il Comune partner il progetto nonché tutti i documenti t</w:t>
      </w:r>
      <w:r w:rsidRPr="00315B64">
        <w:t>ecnici necessari per il conseguimento del contributo regionale;</w:t>
      </w:r>
    </w:p>
    <w:p w:rsidR="00BA1C47" w:rsidRDefault="00BA1C47" w:rsidP="00BA1C47">
      <w:pPr>
        <w:numPr>
          <w:ilvl w:val="0"/>
          <w:numId w:val="2"/>
        </w:numPr>
        <w:tabs>
          <w:tab w:val="left" w:pos="360"/>
        </w:tabs>
        <w:spacing w:before="120" w:after="120"/>
        <w:jc w:val="both"/>
      </w:pPr>
      <w:proofErr w:type="gramStart"/>
      <w:r w:rsidRPr="00315B64">
        <w:t>alla</w:t>
      </w:r>
      <w:proofErr w:type="gramEnd"/>
      <w:r w:rsidRPr="00315B64">
        <w:t xml:space="preserve"> </w:t>
      </w:r>
      <w:r>
        <w:t>presentazione del progetto condiviso, previa approvazione dello stesso da parte del Comune partner;</w:t>
      </w:r>
    </w:p>
    <w:p w:rsidR="00BA1C47" w:rsidRDefault="00BA1C47" w:rsidP="00BA1C47">
      <w:pPr>
        <w:numPr>
          <w:ilvl w:val="0"/>
          <w:numId w:val="2"/>
        </w:numPr>
        <w:tabs>
          <w:tab w:val="left" w:pos="360"/>
        </w:tabs>
        <w:spacing w:before="120" w:after="120"/>
        <w:jc w:val="both"/>
      </w:pPr>
      <w:proofErr w:type="gramStart"/>
      <w:r>
        <w:t>a</w:t>
      </w:r>
      <w:proofErr w:type="gramEnd"/>
      <w:r>
        <w:t xml:space="preserve"> firmare l’atto di adesione con la Regione Marche;</w:t>
      </w:r>
    </w:p>
    <w:p w:rsidR="00BA1C47" w:rsidRDefault="00BA1C47" w:rsidP="00BA1C47">
      <w:pPr>
        <w:numPr>
          <w:ilvl w:val="0"/>
          <w:numId w:val="2"/>
        </w:numPr>
        <w:tabs>
          <w:tab w:val="left" w:pos="360"/>
        </w:tabs>
        <w:spacing w:before="120" w:after="120"/>
        <w:jc w:val="both"/>
      </w:pPr>
      <w:proofErr w:type="gramStart"/>
      <w:r>
        <w:t>coordinare</w:t>
      </w:r>
      <w:proofErr w:type="gramEnd"/>
      <w:r>
        <w:t xml:space="preserve"> la predisposizione di tutta la documentazione richiesta dall’ Avviso Pubblico regionale e dagli atti ad esso conseguenti e a curarne conseguentemente la trasmissione;</w:t>
      </w:r>
    </w:p>
    <w:p w:rsidR="000B1DED" w:rsidRDefault="000B1DED" w:rsidP="000B1DED">
      <w:pPr>
        <w:numPr>
          <w:ilvl w:val="0"/>
          <w:numId w:val="2"/>
        </w:numPr>
        <w:tabs>
          <w:tab w:val="left" w:pos="360"/>
        </w:tabs>
        <w:spacing w:before="120" w:after="120"/>
        <w:jc w:val="both"/>
      </w:pPr>
      <w:proofErr w:type="gramStart"/>
      <w:r>
        <w:t>a</w:t>
      </w:r>
      <w:proofErr w:type="gramEnd"/>
      <w:r>
        <w:t xml:space="preserve"> stipulare, in caso di ottenimento di finanziamento, in nome e per conto del Comune partner tutti gli atti necessari per la gestione del progetto;</w:t>
      </w:r>
    </w:p>
    <w:p w:rsidR="00BA1C47" w:rsidRDefault="00BA1C47" w:rsidP="00BA1C47">
      <w:pPr>
        <w:numPr>
          <w:ilvl w:val="0"/>
          <w:numId w:val="2"/>
        </w:numPr>
        <w:tabs>
          <w:tab w:val="left" w:pos="360"/>
        </w:tabs>
        <w:spacing w:before="120" w:after="120"/>
        <w:jc w:val="both"/>
      </w:pPr>
      <w:proofErr w:type="gramStart"/>
      <w:r>
        <w:t>coordinare</w:t>
      </w:r>
      <w:proofErr w:type="gramEnd"/>
      <w:r>
        <w:t xml:space="preserve"> le attività di rendicontazione poste in capo ad entrambi gli Enti, e a curarne la trasmissione alla Regione Marche;</w:t>
      </w:r>
    </w:p>
    <w:p w:rsidR="00BA1C47" w:rsidRDefault="00BA1C47" w:rsidP="00BA1C47">
      <w:pPr>
        <w:numPr>
          <w:ilvl w:val="0"/>
          <w:numId w:val="2"/>
        </w:numPr>
        <w:tabs>
          <w:tab w:val="left" w:pos="360"/>
        </w:tabs>
        <w:spacing w:before="120" w:after="120"/>
        <w:jc w:val="both"/>
      </w:pPr>
      <w:proofErr w:type="gramStart"/>
      <w:r>
        <w:t>coordinare</w:t>
      </w:r>
      <w:proofErr w:type="gramEnd"/>
      <w:r>
        <w:t xml:space="preserve"> i flussi informativi verso la Regione Marche;</w:t>
      </w:r>
    </w:p>
    <w:p w:rsidR="00A37C7F" w:rsidRDefault="00A37C7F" w:rsidP="00BA1C47">
      <w:pPr>
        <w:tabs>
          <w:tab w:val="left" w:pos="360"/>
        </w:tabs>
        <w:spacing w:before="120" w:after="120"/>
        <w:ind w:left="360"/>
        <w:jc w:val="both"/>
      </w:pPr>
    </w:p>
    <w:p w:rsidR="00315B64" w:rsidRPr="00315B64" w:rsidRDefault="00315B64" w:rsidP="00315B64">
      <w:pPr>
        <w:tabs>
          <w:tab w:val="left" w:pos="360"/>
        </w:tabs>
        <w:spacing w:before="120" w:after="120"/>
        <w:ind w:left="360"/>
        <w:jc w:val="both"/>
        <w:rPr>
          <w:b/>
          <w:bCs/>
        </w:rPr>
      </w:pPr>
      <w:r w:rsidRPr="00315B64">
        <w:rPr>
          <w:b/>
          <w:bCs/>
        </w:rPr>
        <w:t xml:space="preserve">Comune di </w:t>
      </w:r>
      <w:r w:rsidR="00BA1C47">
        <w:rPr>
          <w:b/>
          <w:bCs/>
        </w:rPr>
        <w:t>Maltignano</w:t>
      </w:r>
    </w:p>
    <w:p w:rsidR="00DB6643" w:rsidRDefault="00DB6643" w:rsidP="00315B64">
      <w:pPr>
        <w:numPr>
          <w:ilvl w:val="0"/>
          <w:numId w:val="2"/>
        </w:numPr>
        <w:tabs>
          <w:tab w:val="left" w:pos="360"/>
        </w:tabs>
        <w:spacing w:before="120" w:after="120"/>
        <w:jc w:val="both"/>
      </w:pPr>
      <w:proofErr w:type="gramStart"/>
      <w:r>
        <w:t>riconosce</w:t>
      </w:r>
      <w:proofErr w:type="gramEnd"/>
      <w:r>
        <w:t xml:space="preserve"> il Comune di Folignano quale Ente capofila, autorizzato ad intrattenere rapporti con l’</w:t>
      </w:r>
      <w:r w:rsidR="000B1DED">
        <w:t xml:space="preserve"> Amministra</w:t>
      </w:r>
      <w:r>
        <w:t>zione regionale e a stipulare in nome e per conto del Comune partner tutti gli atti necessari per la gestione del progetto;</w:t>
      </w:r>
    </w:p>
    <w:p w:rsidR="00DB6643" w:rsidRDefault="00DB6643" w:rsidP="00315B64">
      <w:pPr>
        <w:numPr>
          <w:ilvl w:val="0"/>
          <w:numId w:val="2"/>
        </w:numPr>
        <w:tabs>
          <w:tab w:val="left" w:pos="360"/>
        </w:tabs>
        <w:spacing w:before="120" w:after="120"/>
        <w:jc w:val="both"/>
      </w:pPr>
      <w:proofErr w:type="gramStart"/>
      <w:r>
        <w:t>riconosce</w:t>
      </w:r>
      <w:proofErr w:type="gramEnd"/>
      <w:r>
        <w:t xml:space="preserve"> la responsabilità solidale con l’Ente capofila nei confronti della Regione Marche per quanto riguarda l’esecuzione</w:t>
      </w:r>
      <w:r w:rsidR="00BA1C47">
        <w:t xml:space="preserve"> del progetto per tutta la dura</w:t>
      </w:r>
      <w:r>
        <w:t>ta dello stesso e fino al pagamento finale;</w:t>
      </w:r>
    </w:p>
    <w:p w:rsidR="00DB6643" w:rsidRDefault="00DB6643" w:rsidP="00315B64">
      <w:pPr>
        <w:numPr>
          <w:ilvl w:val="0"/>
          <w:numId w:val="2"/>
        </w:numPr>
        <w:tabs>
          <w:tab w:val="left" w:pos="360"/>
        </w:tabs>
        <w:spacing w:before="120" w:after="120"/>
        <w:jc w:val="both"/>
      </w:pPr>
      <w:proofErr w:type="gramStart"/>
      <w:r>
        <w:t>autorizza</w:t>
      </w:r>
      <w:proofErr w:type="gramEnd"/>
      <w:r>
        <w:t xml:space="preserve"> il Comune capofila a:</w:t>
      </w:r>
    </w:p>
    <w:p w:rsidR="00DB6643" w:rsidRDefault="00DB6643" w:rsidP="000B1DED">
      <w:pPr>
        <w:numPr>
          <w:ilvl w:val="0"/>
          <w:numId w:val="2"/>
        </w:numPr>
        <w:tabs>
          <w:tab w:val="clear" w:pos="720"/>
          <w:tab w:val="left" w:pos="360"/>
          <w:tab w:val="num" w:pos="1068"/>
        </w:tabs>
        <w:spacing w:before="120" w:after="120"/>
        <w:ind w:left="1068"/>
        <w:jc w:val="both"/>
      </w:pPr>
      <w:proofErr w:type="gramStart"/>
      <w:r>
        <w:t>stipulare</w:t>
      </w:r>
      <w:proofErr w:type="gramEnd"/>
      <w:r>
        <w:t xml:space="preserve"> in n</w:t>
      </w:r>
      <w:r w:rsidR="000B1DED">
        <w:t>ome e per conto del Comune part</w:t>
      </w:r>
      <w:r>
        <w:t>ner tutti gli atti necessari per la gestione del progetto;</w:t>
      </w:r>
    </w:p>
    <w:p w:rsidR="00DB6643" w:rsidRDefault="00DB6643" w:rsidP="000B1DED">
      <w:pPr>
        <w:numPr>
          <w:ilvl w:val="0"/>
          <w:numId w:val="2"/>
        </w:numPr>
        <w:tabs>
          <w:tab w:val="clear" w:pos="720"/>
          <w:tab w:val="left" w:pos="360"/>
          <w:tab w:val="num" w:pos="1068"/>
        </w:tabs>
        <w:spacing w:before="120" w:after="120"/>
        <w:ind w:left="1068"/>
        <w:jc w:val="both"/>
      </w:pPr>
      <w:proofErr w:type="gramStart"/>
      <w:r>
        <w:t>a</w:t>
      </w:r>
      <w:proofErr w:type="gramEnd"/>
      <w:r>
        <w:t xml:space="preserve"> firmare l’</w:t>
      </w:r>
      <w:r w:rsidR="000B1DED">
        <w:t>atto di adesione con la</w:t>
      </w:r>
      <w:r>
        <w:t xml:space="preserve"> Regione Marche;</w:t>
      </w:r>
    </w:p>
    <w:p w:rsidR="00DB6643" w:rsidRDefault="00DB6643" w:rsidP="000B1DED">
      <w:pPr>
        <w:numPr>
          <w:ilvl w:val="0"/>
          <w:numId w:val="2"/>
        </w:numPr>
        <w:tabs>
          <w:tab w:val="clear" w:pos="720"/>
          <w:tab w:val="left" w:pos="360"/>
          <w:tab w:val="num" w:pos="1068"/>
        </w:tabs>
        <w:spacing w:before="120" w:after="120"/>
        <w:ind w:left="1068"/>
        <w:jc w:val="both"/>
      </w:pPr>
      <w:proofErr w:type="gramStart"/>
      <w:r>
        <w:t>coordinare</w:t>
      </w:r>
      <w:proofErr w:type="gramEnd"/>
      <w:r>
        <w:t xml:space="preserve"> la predisposizione di tutta la documentazione richiesta dall’ Avviso Pubblico regionale e dagli atti ad es</w:t>
      </w:r>
      <w:r w:rsidR="000B1DED">
        <w:t>s</w:t>
      </w:r>
      <w:r>
        <w:t>o conseguenti e a curarne conseguentemente la trasmissione;</w:t>
      </w:r>
    </w:p>
    <w:p w:rsidR="00DB6643" w:rsidRDefault="00DB6643" w:rsidP="000B1DED">
      <w:pPr>
        <w:numPr>
          <w:ilvl w:val="0"/>
          <w:numId w:val="2"/>
        </w:numPr>
        <w:tabs>
          <w:tab w:val="clear" w:pos="720"/>
          <w:tab w:val="left" w:pos="360"/>
          <w:tab w:val="num" w:pos="1068"/>
        </w:tabs>
        <w:spacing w:before="120" w:after="120"/>
        <w:ind w:left="1068"/>
        <w:jc w:val="both"/>
      </w:pPr>
      <w:proofErr w:type="gramStart"/>
      <w:r>
        <w:t>coordinare</w:t>
      </w:r>
      <w:proofErr w:type="gramEnd"/>
      <w:r>
        <w:t xml:space="preserve"> le attività di rendicontazione poste in capo ad entrambi gli Enti, e a curarne la trasmissione alla Regione Marche;</w:t>
      </w:r>
    </w:p>
    <w:p w:rsidR="00BA1C47" w:rsidRDefault="00DB6643" w:rsidP="000B1DED">
      <w:pPr>
        <w:numPr>
          <w:ilvl w:val="0"/>
          <w:numId w:val="2"/>
        </w:numPr>
        <w:tabs>
          <w:tab w:val="clear" w:pos="720"/>
          <w:tab w:val="left" w:pos="360"/>
          <w:tab w:val="num" w:pos="1068"/>
        </w:tabs>
        <w:spacing w:before="120" w:after="120"/>
        <w:ind w:left="1068"/>
        <w:jc w:val="both"/>
      </w:pPr>
      <w:proofErr w:type="gramStart"/>
      <w:r>
        <w:t>coordinare</w:t>
      </w:r>
      <w:proofErr w:type="gramEnd"/>
      <w:r>
        <w:t xml:space="preserve"> i flussi informativi </w:t>
      </w:r>
      <w:r w:rsidR="00BA1C47">
        <w:t>verso la Regione Marche;</w:t>
      </w:r>
    </w:p>
    <w:p w:rsidR="000B1DED" w:rsidRPr="00315B64" w:rsidRDefault="000B1DED" w:rsidP="000B1DED">
      <w:pPr>
        <w:numPr>
          <w:ilvl w:val="0"/>
          <w:numId w:val="2"/>
        </w:numPr>
        <w:tabs>
          <w:tab w:val="left" w:pos="360"/>
        </w:tabs>
        <w:spacing w:before="120" w:after="120"/>
        <w:jc w:val="both"/>
      </w:pPr>
      <w:proofErr w:type="gramStart"/>
      <w:r>
        <w:t>collabora</w:t>
      </w:r>
      <w:proofErr w:type="gramEnd"/>
      <w:r>
        <w:t xml:space="preserve"> con il Comune capofila nella predisposizione del progetto nonché di tutti i documenti t</w:t>
      </w:r>
      <w:r w:rsidRPr="00315B64">
        <w:t>ecnici necessari per il conseguimento del contributo regionale;</w:t>
      </w:r>
    </w:p>
    <w:p w:rsidR="000B1DED" w:rsidRDefault="000B1DED" w:rsidP="000B1DED">
      <w:pPr>
        <w:numPr>
          <w:ilvl w:val="0"/>
          <w:numId w:val="2"/>
        </w:numPr>
        <w:tabs>
          <w:tab w:val="left" w:pos="360"/>
        </w:tabs>
        <w:spacing w:before="120" w:after="120"/>
        <w:jc w:val="both"/>
      </w:pPr>
      <w:proofErr w:type="gramStart"/>
      <w:r>
        <w:lastRenderedPageBreak/>
        <w:t>approva</w:t>
      </w:r>
      <w:proofErr w:type="gramEnd"/>
      <w:r>
        <w:t xml:space="preserve"> il progetto predisposto dal Comune capofila</w:t>
      </w:r>
      <w:r w:rsidR="00A37C7F">
        <w:t xml:space="preserve"> e ne dà pronta comunicazione al Comune capofila</w:t>
      </w:r>
      <w:r>
        <w:t>;</w:t>
      </w:r>
    </w:p>
    <w:p w:rsidR="000B1DED" w:rsidRDefault="000B1DED" w:rsidP="000B1DED">
      <w:pPr>
        <w:numPr>
          <w:ilvl w:val="0"/>
          <w:numId w:val="2"/>
        </w:numPr>
        <w:tabs>
          <w:tab w:val="left" w:pos="360"/>
        </w:tabs>
        <w:spacing w:before="120" w:after="120"/>
        <w:jc w:val="both"/>
      </w:pPr>
      <w:proofErr w:type="gramStart"/>
      <w:r>
        <w:t>collabora</w:t>
      </w:r>
      <w:proofErr w:type="gramEnd"/>
      <w:r>
        <w:t xml:space="preserve"> con il Comune capofila nelle attività di rendicontazione poste in capo ad entrambi gli Enti, consentendo</w:t>
      </w:r>
      <w:r w:rsidR="00B12B56">
        <w:t>ne</w:t>
      </w:r>
      <w:r>
        <w:t xml:space="preserve"> la trasmissione alla Regione Marche;</w:t>
      </w:r>
    </w:p>
    <w:p w:rsidR="000B1DED" w:rsidRDefault="000B1DED" w:rsidP="00B12B56">
      <w:pPr>
        <w:jc w:val="both"/>
      </w:pPr>
    </w:p>
    <w:p w:rsidR="000B1DED" w:rsidRPr="00CB79FC" w:rsidRDefault="000B1DED" w:rsidP="00A51C94">
      <w:pPr>
        <w:jc w:val="both"/>
        <w:rPr>
          <w:b/>
        </w:rPr>
      </w:pPr>
      <w:r w:rsidRPr="00CB79FC">
        <w:rPr>
          <w:b/>
        </w:rPr>
        <w:t>A</w:t>
      </w:r>
      <w:r w:rsidR="00B12B56" w:rsidRPr="00CB79FC">
        <w:rPr>
          <w:b/>
        </w:rPr>
        <w:t>rt.</w:t>
      </w:r>
      <w:r w:rsidRPr="00CB79FC">
        <w:rPr>
          <w:b/>
        </w:rPr>
        <w:t xml:space="preserve"> 3 – DECORRENZA E DURATA </w:t>
      </w:r>
    </w:p>
    <w:p w:rsidR="000B1DED" w:rsidRDefault="000B1DED" w:rsidP="00A51C94">
      <w:pPr>
        <w:jc w:val="both"/>
      </w:pPr>
      <w:r>
        <w:t>Il presente Accordo entra in vigore dalla sua sottoscrizione e resta valido sino alla data di conclusione del Progetto.</w:t>
      </w:r>
    </w:p>
    <w:p w:rsidR="000B1DED" w:rsidRDefault="000B1DED" w:rsidP="00A51C94">
      <w:pPr>
        <w:jc w:val="both"/>
      </w:pPr>
    </w:p>
    <w:p w:rsidR="000B1DED" w:rsidRDefault="000B1DED" w:rsidP="00A51C94">
      <w:pPr>
        <w:jc w:val="both"/>
      </w:pPr>
    </w:p>
    <w:p w:rsidR="000B1DED" w:rsidRPr="00CB79FC" w:rsidRDefault="005C15E0" w:rsidP="00A51C94">
      <w:pPr>
        <w:jc w:val="both"/>
        <w:rPr>
          <w:b/>
        </w:rPr>
      </w:pPr>
      <w:r w:rsidRPr="00CB79FC">
        <w:rPr>
          <w:b/>
        </w:rPr>
        <w:t>Art</w:t>
      </w:r>
      <w:r w:rsidR="00CB79FC" w:rsidRPr="00CB79FC">
        <w:rPr>
          <w:b/>
        </w:rPr>
        <w:t>.</w:t>
      </w:r>
      <w:r w:rsidRPr="00CB79FC">
        <w:rPr>
          <w:b/>
        </w:rPr>
        <w:t xml:space="preserve"> </w:t>
      </w:r>
      <w:r w:rsidR="000B1DED" w:rsidRPr="00CB79FC">
        <w:rPr>
          <w:b/>
        </w:rPr>
        <w:t xml:space="preserve">4 </w:t>
      </w:r>
      <w:r w:rsidR="006F5235">
        <w:rPr>
          <w:b/>
        </w:rPr>
        <w:t xml:space="preserve">- CARATTERISTICHE GENERALI DEL PROGETTO. </w:t>
      </w:r>
    </w:p>
    <w:p w:rsidR="006F5235" w:rsidRDefault="00B12B56" w:rsidP="00806C07">
      <w:pPr>
        <w:ind w:left="708"/>
        <w:jc w:val="both"/>
      </w:pPr>
      <w:r>
        <w:t xml:space="preserve"> </w:t>
      </w:r>
    </w:p>
    <w:p w:rsidR="006F5235" w:rsidRDefault="006F5235" w:rsidP="00806C07">
      <w:pPr>
        <w:ind w:left="708"/>
        <w:jc w:val="both"/>
      </w:pPr>
      <w:r>
        <w:t>Il progetto dovrà prevedere interventi di carattere generale rivolti alle collettività di Folignano e Maltignano, destinati a migliorare i servizi resi ai cittadini ed</w:t>
      </w:r>
      <w:r w:rsidR="00A37C7F">
        <w:t xml:space="preserve"> </w:t>
      </w:r>
      <w:r>
        <w:t>accrescere le competenze dei soggetti coinvolti nel proge</w:t>
      </w:r>
      <w:r w:rsidR="00A37C7F">
        <w:t>t</w:t>
      </w:r>
      <w:r>
        <w:t>to.</w:t>
      </w:r>
    </w:p>
    <w:p w:rsidR="006F5235" w:rsidRDefault="006F5235" w:rsidP="00806C07">
      <w:pPr>
        <w:ind w:left="708"/>
        <w:jc w:val="both"/>
      </w:pPr>
    </w:p>
    <w:p w:rsidR="006F5235" w:rsidRDefault="006F5235" w:rsidP="00806C07">
      <w:pPr>
        <w:ind w:left="708"/>
        <w:jc w:val="both"/>
      </w:pPr>
      <w:r>
        <w:t>Il progetto, avente caratteristiche innovative e sperimentali, dovrà prendere in considerazione il contesto territoriale di riferimento ed essere caratterizzato da straordinarietà e temporaneità.</w:t>
      </w:r>
    </w:p>
    <w:p w:rsidR="006F5235" w:rsidRDefault="006F5235" w:rsidP="00806C07">
      <w:pPr>
        <w:ind w:left="708"/>
        <w:jc w:val="both"/>
      </w:pPr>
    </w:p>
    <w:p w:rsidR="00B12B56" w:rsidRDefault="00B12B56" w:rsidP="00806C07">
      <w:pPr>
        <w:ind w:left="708"/>
        <w:jc w:val="both"/>
      </w:pPr>
      <w:r>
        <w:t xml:space="preserve">Il progetto, da redigere in conformità a quanto stabilito nell’ Avviso pubblico </w:t>
      </w:r>
      <w:r w:rsidR="006F5235">
        <w:t>riguarderà</w:t>
      </w:r>
      <w:r>
        <w:t xml:space="preserve"> i seguenti ambiti di intervento:</w:t>
      </w:r>
    </w:p>
    <w:p w:rsidR="00B12B56" w:rsidRPr="00B12B56" w:rsidRDefault="00B12B56" w:rsidP="00B12B56">
      <w:pPr>
        <w:numPr>
          <w:ilvl w:val="0"/>
          <w:numId w:val="2"/>
        </w:numPr>
        <w:jc w:val="both"/>
        <w:rPr>
          <w:rFonts w:ascii="Arial" w:hAnsi="Arial" w:cs="Arial"/>
        </w:rPr>
      </w:pPr>
      <w:r>
        <w:t>Tutela e valorizzazione del patrimonio ambientale ed urbanistico:</w:t>
      </w:r>
    </w:p>
    <w:p w:rsidR="00B12B56" w:rsidRPr="00B12B56" w:rsidRDefault="00B12B56" w:rsidP="00B12B56">
      <w:pPr>
        <w:numPr>
          <w:ilvl w:val="1"/>
          <w:numId w:val="2"/>
        </w:numPr>
        <w:jc w:val="both"/>
        <w:rPr>
          <w:rFonts w:ascii="Arial" w:hAnsi="Arial" w:cs="Arial"/>
        </w:rPr>
      </w:pPr>
      <w:r>
        <w:t xml:space="preserve">- unità che opereranno presso il Comune di Folignano: n. </w:t>
      </w:r>
      <w:r w:rsidR="0009397A">
        <w:t>3</w:t>
      </w:r>
    </w:p>
    <w:p w:rsidR="00B12B56" w:rsidRPr="00B12B56" w:rsidRDefault="00B12B56" w:rsidP="00B12B56">
      <w:pPr>
        <w:numPr>
          <w:ilvl w:val="1"/>
          <w:numId w:val="2"/>
        </w:numPr>
        <w:jc w:val="both"/>
        <w:rPr>
          <w:rFonts w:ascii="Arial" w:hAnsi="Arial" w:cs="Arial"/>
        </w:rPr>
      </w:pPr>
      <w:r>
        <w:t xml:space="preserve">- unità che opereranno presso il Comune di Maltignano: n. </w:t>
      </w:r>
      <w:r w:rsidR="00CB79FC">
        <w:t>1</w:t>
      </w:r>
    </w:p>
    <w:p w:rsidR="00B12B56" w:rsidRPr="00B12B56" w:rsidRDefault="00B12B56" w:rsidP="00CB79FC">
      <w:pPr>
        <w:ind w:left="720"/>
        <w:jc w:val="both"/>
        <w:rPr>
          <w:rFonts w:ascii="Arial" w:hAnsi="Arial" w:cs="Arial"/>
        </w:rPr>
      </w:pPr>
    </w:p>
    <w:p w:rsidR="00B12B56" w:rsidRPr="00B12B56" w:rsidRDefault="00B12B56" w:rsidP="00B12B56">
      <w:pPr>
        <w:numPr>
          <w:ilvl w:val="0"/>
          <w:numId w:val="2"/>
        </w:numPr>
        <w:jc w:val="both"/>
        <w:rPr>
          <w:rFonts w:ascii="Arial" w:hAnsi="Arial" w:cs="Arial"/>
        </w:rPr>
      </w:pPr>
      <w:r>
        <w:t>Attività educative e ricreative:</w:t>
      </w:r>
    </w:p>
    <w:p w:rsidR="00CB79FC" w:rsidRPr="0009397A" w:rsidRDefault="00CB79FC" w:rsidP="00CB79FC">
      <w:pPr>
        <w:numPr>
          <w:ilvl w:val="1"/>
          <w:numId w:val="2"/>
        </w:numPr>
        <w:jc w:val="both"/>
        <w:rPr>
          <w:rFonts w:ascii="Arial" w:hAnsi="Arial" w:cs="Arial"/>
        </w:rPr>
      </w:pPr>
      <w:r>
        <w:t>-  unità che opereranno presso il Comune di Maltignano: n. 1</w:t>
      </w:r>
    </w:p>
    <w:p w:rsidR="0009397A" w:rsidRPr="0009397A" w:rsidRDefault="0009397A" w:rsidP="0009397A">
      <w:pPr>
        <w:ind w:left="720"/>
        <w:jc w:val="both"/>
        <w:rPr>
          <w:rFonts w:ascii="Arial" w:hAnsi="Arial" w:cs="Arial"/>
        </w:rPr>
      </w:pPr>
    </w:p>
    <w:p w:rsidR="0009397A" w:rsidRPr="0009397A" w:rsidRDefault="0009397A" w:rsidP="0009397A">
      <w:pPr>
        <w:numPr>
          <w:ilvl w:val="0"/>
          <w:numId w:val="2"/>
        </w:numPr>
        <w:jc w:val="both"/>
        <w:rPr>
          <w:rFonts w:ascii="Arial" w:hAnsi="Arial" w:cs="Arial"/>
        </w:rPr>
      </w:pPr>
      <w:r>
        <w:t>Attività culturali di tutela e valorizzazione dei beni culturali:</w:t>
      </w:r>
    </w:p>
    <w:p w:rsidR="0009397A" w:rsidRPr="00B12B56" w:rsidRDefault="0009397A" w:rsidP="0009397A">
      <w:pPr>
        <w:numPr>
          <w:ilvl w:val="1"/>
          <w:numId w:val="2"/>
        </w:numPr>
        <w:jc w:val="both"/>
        <w:rPr>
          <w:rFonts w:ascii="Arial" w:hAnsi="Arial" w:cs="Arial"/>
        </w:rPr>
      </w:pPr>
      <w:r>
        <w:t>- unità che opereranno presso il Comune di Folignano: n. 1</w:t>
      </w:r>
    </w:p>
    <w:p w:rsidR="0009397A" w:rsidRPr="00B12B56" w:rsidRDefault="0009397A" w:rsidP="0009397A">
      <w:pPr>
        <w:ind w:left="720"/>
        <w:jc w:val="both"/>
        <w:rPr>
          <w:rFonts w:ascii="Arial" w:hAnsi="Arial" w:cs="Arial"/>
        </w:rPr>
      </w:pPr>
    </w:p>
    <w:p w:rsidR="005C15E0" w:rsidRPr="006F5235" w:rsidRDefault="005C15E0" w:rsidP="00806C07">
      <w:pPr>
        <w:ind w:left="708"/>
        <w:jc w:val="both"/>
      </w:pPr>
    </w:p>
    <w:p w:rsidR="00CB79FC" w:rsidRPr="006F5235" w:rsidRDefault="00CB79FC" w:rsidP="00806C07">
      <w:pPr>
        <w:ind w:left="708"/>
        <w:jc w:val="both"/>
      </w:pPr>
      <w:r w:rsidRPr="006F5235">
        <w:t xml:space="preserve">In caso di ottenimento di finanziamento, la </w:t>
      </w:r>
      <w:proofErr w:type="spellStart"/>
      <w:r w:rsidRPr="006F5235">
        <w:t>premialità</w:t>
      </w:r>
      <w:proofErr w:type="spellEnd"/>
      <w:r w:rsidRPr="006F5235">
        <w:t xml:space="preserve"> prevista dall’ art. 4 </w:t>
      </w:r>
      <w:proofErr w:type="gramStart"/>
      <w:r w:rsidRPr="006F5235">
        <w:t>dell’ Avviso</w:t>
      </w:r>
      <w:proofErr w:type="gramEnd"/>
      <w:r w:rsidRPr="006F5235">
        <w:t xml:space="preserve"> (un destinatario totale in più) sarà devoluta totalmente al Comune Capofila.</w:t>
      </w:r>
    </w:p>
    <w:p w:rsidR="00CB79FC" w:rsidRPr="006F5235" w:rsidRDefault="00CB79FC" w:rsidP="00806C07">
      <w:pPr>
        <w:ind w:left="708"/>
        <w:jc w:val="both"/>
      </w:pPr>
    </w:p>
    <w:p w:rsidR="00CB79FC" w:rsidRPr="006F5235" w:rsidRDefault="00CB79FC" w:rsidP="00806C07">
      <w:pPr>
        <w:ind w:left="708"/>
        <w:jc w:val="both"/>
      </w:pPr>
    </w:p>
    <w:p w:rsidR="006F5235" w:rsidRPr="00CB79FC" w:rsidRDefault="006F5235" w:rsidP="006F5235">
      <w:pPr>
        <w:jc w:val="both"/>
        <w:rPr>
          <w:b/>
        </w:rPr>
      </w:pPr>
      <w:r>
        <w:rPr>
          <w:b/>
        </w:rPr>
        <w:t xml:space="preserve">Art. 5 </w:t>
      </w:r>
      <w:r w:rsidRPr="00CB79FC">
        <w:rPr>
          <w:b/>
        </w:rPr>
        <w:t>OGGETTO DELLA COLLABORAZIONE E MODALITA’ DI SVOLGIMENTO DELLE ATTIVITA’ DI INTERESSE COMUNE</w:t>
      </w:r>
    </w:p>
    <w:p w:rsidR="00136470" w:rsidRPr="00136470" w:rsidRDefault="00136470" w:rsidP="00136470">
      <w:pPr>
        <w:tabs>
          <w:tab w:val="left" w:pos="360"/>
        </w:tabs>
        <w:spacing w:before="120" w:after="120"/>
        <w:ind w:left="360"/>
        <w:jc w:val="both"/>
        <w:rPr>
          <w:bCs/>
        </w:rPr>
      </w:pPr>
      <w:r w:rsidRPr="00136470">
        <w:rPr>
          <w:bCs/>
        </w:rPr>
        <w:t>I Comuni di Folignano e Maltignano devono rispettare tutte le norme e gli obblighi stabiliti nell’ Avviso Pubblico regionale e nel decreto di approvazione del progetto e co</w:t>
      </w:r>
      <w:r>
        <w:rPr>
          <w:bCs/>
        </w:rPr>
        <w:t xml:space="preserve">llaborare nel compimento di tutti gli adempimenti previsti </w:t>
      </w:r>
      <w:r w:rsidRPr="00136470">
        <w:rPr>
          <w:bCs/>
        </w:rPr>
        <w:t>per la corretta realizzazione del progetto.</w:t>
      </w:r>
    </w:p>
    <w:p w:rsidR="00136470" w:rsidRPr="00315B64" w:rsidRDefault="00136470" w:rsidP="00136470">
      <w:pPr>
        <w:tabs>
          <w:tab w:val="left" w:pos="360"/>
        </w:tabs>
        <w:spacing w:before="120" w:after="120"/>
        <w:ind w:left="360"/>
        <w:jc w:val="both"/>
      </w:pPr>
      <w:r w:rsidRPr="006F5235">
        <w:t>In caso di erogazione del contributo</w:t>
      </w:r>
      <w:r>
        <w:t>,</w:t>
      </w:r>
      <w:r w:rsidRPr="006F5235">
        <w:t xml:space="preserve"> </w:t>
      </w:r>
      <w:proofErr w:type="gramStart"/>
      <w:r>
        <w:t>l’ Ente</w:t>
      </w:r>
      <w:proofErr w:type="gramEnd"/>
      <w:r>
        <w:t xml:space="preserve"> capofila</w:t>
      </w:r>
      <w:r w:rsidRPr="00315B64">
        <w:t xml:space="preserve"> curerà il coordinamento delle azioni dei due Enti e fungerà da referente nei rapporti con la Regione</w:t>
      </w:r>
      <w:r>
        <w:t>.</w:t>
      </w:r>
    </w:p>
    <w:p w:rsidR="00136470" w:rsidRDefault="00136470" w:rsidP="00A37C7F">
      <w:pPr>
        <w:tabs>
          <w:tab w:val="left" w:pos="360"/>
        </w:tabs>
        <w:spacing w:before="120" w:after="120"/>
        <w:ind w:left="360"/>
        <w:jc w:val="both"/>
      </w:pPr>
      <w:r>
        <w:t xml:space="preserve">La supervisione delle attività è posta a carico del Comune capofila, in solido con il Comune partner ove si svolge </w:t>
      </w:r>
      <w:proofErr w:type="gramStart"/>
      <w:r>
        <w:t>l’ attività</w:t>
      </w:r>
      <w:proofErr w:type="gramEnd"/>
      <w:r>
        <w:t xml:space="preserve"> dei destinatari.</w:t>
      </w:r>
    </w:p>
    <w:p w:rsidR="00136470" w:rsidRDefault="00A37C7F" w:rsidP="00A37C7F">
      <w:pPr>
        <w:tabs>
          <w:tab w:val="left" w:pos="360"/>
        </w:tabs>
        <w:spacing w:before="120" w:after="120"/>
        <w:ind w:left="360"/>
        <w:jc w:val="both"/>
      </w:pPr>
      <w:r w:rsidRPr="00315B64">
        <w:t xml:space="preserve">Un funzionario comunale </w:t>
      </w:r>
      <w:r>
        <w:t xml:space="preserve">del Comune di Folignano, </w:t>
      </w:r>
      <w:r w:rsidRPr="00315B64">
        <w:t>svolgerà le funzioni di coordinatore amministrativo del progetto e delle s</w:t>
      </w:r>
      <w:r>
        <w:t>u</w:t>
      </w:r>
      <w:r w:rsidR="00136470">
        <w:t>ccessive fasi di realizzazione.</w:t>
      </w:r>
      <w:r w:rsidR="00A72456">
        <w:t xml:space="preserve"> </w:t>
      </w:r>
      <w:r w:rsidR="00150599">
        <w:t>E</w:t>
      </w:r>
      <w:r w:rsidR="00A72456">
        <w:t>’</w:t>
      </w:r>
      <w:r w:rsidR="00150599">
        <w:t xml:space="preserve"> possibile la nomina di un referente del Comune partner per le attività di monitoraggio e coordinamento per la realizzazione del progetto.</w:t>
      </w:r>
    </w:p>
    <w:p w:rsidR="00A37C7F" w:rsidRPr="00315B64" w:rsidRDefault="00136470" w:rsidP="00A37C7F">
      <w:pPr>
        <w:tabs>
          <w:tab w:val="left" w:pos="360"/>
        </w:tabs>
        <w:spacing w:before="120" w:after="120"/>
        <w:ind w:left="360"/>
        <w:jc w:val="both"/>
      </w:pPr>
      <w:r>
        <w:lastRenderedPageBreak/>
        <w:t xml:space="preserve">Gli uffici competenti del Comune partner forniranno al Comune capofila tutti i dati, </w:t>
      </w:r>
      <w:proofErr w:type="gramStart"/>
      <w:r>
        <w:t xml:space="preserve">informazioni </w:t>
      </w:r>
      <w:r w:rsidR="00A37C7F">
        <w:t xml:space="preserve"> </w:t>
      </w:r>
      <w:r>
        <w:t>ed</w:t>
      </w:r>
      <w:proofErr w:type="gramEnd"/>
      <w:r>
        <w:t xml:space="preserve"> atti richiesti, come previsto dall’ Avviso pubblico regionale</w:t>
      </w:r>
      <w:r w:rsidR="00150599">
        <w:t>.</w:t>
      </w:r>
    </w:p>
    <w:p w:rsidR="005C15E0" w:rsidRPr="006F5235" w:rsidRDefault="005C15E0" w:rsidP="00806C07">
      <w:pPr>
        <w:ind w:left="708"/>
        <w:jc w:val="both"/>
      </w:pPr>
    </w:p>
    <w:p w:rsidR="00A37C7F" w:rsidRPr="00A37C7F" w:rsidRDefault="00A37C7F" w:rsidP="00A37C7F">
      <w:pPr>
        <w:jc w:val="both"/>
        <w:rPr>
          <w:b/>
        </w:rPr>
      </w:pPr>
      <w:r w:rsidRPr="00A37C7F">
        <w:rPr>
          <w:b/>
        </w:rPr>
        <w:t xml:space="preserve">ART. 6 - CONTROVERSIE </w:t>
      </w:r>
    </w:p>
    <w:p w:rsidR="00A37C7F" w:rsidRDefault="00A37C7F" w:rsidP="00A37C7F">
      <w:pPr>
        <w:jc w:val="both"/>
      </w:pPr>
      <w:r>
        <w:t xml:space="preserve">Eventuali controversie relative al presente contratto o comunque allo stesso anche indirettamente connesse, saranno definite in via amichevole. In caso contrario il Foro competente è quello di Ascoli Piceno. </w:t>
      </w:r>
    </w:p>
    <w:p w:rsidR="00A37C7F" w:rsidRDefault="00A37C7F" w:rsidP="00A37C7F">
      <w:pPr>
        <w:jc w:val="both"/>
      </w:pPr>
    </w:p>
    <w:p w:rsidR="00A37C7F" w:rsidRPr="00A37C7F" w:rsidRDefault="00A37C7F" w:rsidP="00A37C7F">
      <w:pPr>
        <w:jc w:val="both"/>
        <w:rPr>
          <w:b/>
        </w:rPr>
      </w:pPr>
      <w:r w:rsidRPr="00A37C7F">
        <w:rPr>
          <w:b/>
        </w:rPr>
        <w:t xml:space="preserve">Art. 7 – DISPOSIZIONI GENERALI </w:t>
      </w:r>
    </w:p>
    <w:p w:rsidR="00A37C7F" w:rsidRDefault="00A37C7F" w:rsidP="00A37C7F">
      <w:pPr>
        <w:jc w:val="both"/>
      </w:pPr>
      <w:r>
        <w:t xml:space="preserve">Per quanto non previsto dal presente contratto si fa rinvio alle leggi, regolamenti e disposizioni normative vigenti. </w:t>
      </w:r>
    </w:p>
    <w:p w:rsidR="00A37C7F" w:rsidRDefault="00A37C7F" w:rsidP="00A37C7F">
      <w:pPr>
        <w:jc w:val="both"/>
      </w:pPr>
    </w:p>
    <w:p w:rsidR="0092724E" w:rsidRDefault="00A37C7F" w:rsidP="00A37C7F">
      <w:pPr>
        <w:jc w:val="both"/>
      </w:pPr>
      <w:r>
        <w:t>LETTO, APPROVATO E SOTTOSCRITTO</w:t>
      </w:r>
      <w:r w:rsidR="0092724E">
        <w:t xml:space="preserve"> </w:t>
      </w:r>
    </w:p>
    <w:p w:rsidR="00A37C7F" w:rsidRPr="0092724E" w:rsidRDefault="0092724E" w:rsidP="00A37C7F">
      <w:pPr>
        <w:jc w:val="both"/>
      </w:pPr>
      <w:r>
        <w:t>(</w:t>
      </w:r>
      <w:proofErr w:type="gramStart"/>
      <w:r>
        <w:t>sottoscrizione</w:t>
      </w:r>
      <w:proofErr w:type="gramEnd"/>
      <w:r>
        <w:t xml:space="preserve"> con firma digitale)</w:t>
      </w:r>
      <w:r w:rsidR="00A37C7F">
        <w:t xml:space="preserve"> </w:t>
      </w:r>
    </w:p>
    <w:p w:rsidR="00A37C7F" w:rsidRPr="0092724E" w:rsidRDefault="00A37C7F" w:rsidP="00A37C7F">
      <w:pPr>
        <w:jc w:val="both"/>
      </w:pPr>
    </w:p>
    <w:p w:rsidR="0092724E" w:rsidRPr="0092724E" w:rsidRDefault="0092724E" w:rsidP="00A37C7F">
      <w:pPr>
        <w:jc w:val="both"/>
      </w:pPr>
    </w:p>
    <w:p w:rsidR="0092724E" w:rsidRPr="0092724E" w:rsidRDefault="0092724E" w:rsidP="00A37C7F">
      <w:pPr>
        <w:jc w:val="both"/>
      </w:pPr>
      <w:r w:rsidRPr="0092724E">
        <w:t xml:space="preserve"> Comune di Folignano</w:t>
      </w:r>
    </w:p>
    <w:p w:rsidR="0092724E" w:rsidRPr="0092724E" w:rsidRDefault="0092724E" w:rsidP="00A37C7F">
      <w:pPr>
        <w:jc w:val="both"/>
      </w:pPr>
    </w:p>
    <w:p w:rsidR="0092724E" w:rsidRPr="0092724E" w:rsidRDefault="0092724E" w:rsidP="00A37C7F">
      <w:pPr>
        <w:jc w:val="both"/>
      </w:pPr>
      <w:r w:rsidRPr="0092724E">
        <w:t>Comune di Maltignano</w:t>
      </w:r>
    </w:p>
    <w:p w:rsidR="00A37C7F" w:rsidRPr="0092724E" w:rsidRDefault="00A37C7F" w:rsidP="00A37C7F">
      <w:pPr>
        <w:jc w:val="both"/>
      </w:pPr>
    </w:p>
    <w:p w:rsidR="00A37C7F" w:rsidRPr="0092724E" w:rsidRDefault="00A37C7F" w:rsidP="00A37C7F">
      <w:pPr>
        <w:jc w:val="both"/>
      </w:pPr>
    </w:p>
    <w:p w:rsidR="00A37C7F" w:rsidRPr="0092724E" w:rsidRDefault="00A37C7F" w:rsidP="00A37C7F">
      <w:pPr>
        <w:jc w:val="both"/>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A37C7F" w:rsidRDefault="00A37C7F" w:rsidP="00A37C7F">
      <w:pPr>
        <w:jc w:val="both"/>
        <w:rPr>
          <w:rFonts w:ascii="Arial" w:hAnsi="Arial" w:cs="Arial"/>
        </w:rPr>
      </w:pPr>
    </w:p>
    <w:p w:rsidR="005B6895" w:rsidRPr="00B83F71" w:rsidRDefault="005B6895" w:rsidP="00A37C7F">
      <w:pPr>
        <w:jc w:val="both"/>
        <w:rPr>
          <w:rFonts w:ascii="Arial" w:hAnsi="Arial" w:cs="Arial"/>
        </w:rPr>
      </w:pPr>
      <w:r w:rsidRPr="00A51C94">
        <w:rPr>
          <w:rFonts w:ascii="Arial" w:hAnsi="Arial" w:cs="Arial"/>
        </w:rPr>
        <w:t xml:space="preserve"> </w:t>
      </w:r>
    </w:p>
    <w:sectPr w:rsidR="005B6895" w:rsidRPr="00B83F71" w:rsidSect="00603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B7B"/>
    <w:multiLevelType w:val="hybridMultilevel"/>
    <w:tmpl w:val="0066A7C8"/>
    <w:lvl w:ilvl="0" w:tplc="84C63C60">
      <w:numFmt w:val="bullet"/>
      <w:lvlText w:val="-"/>
      <w:lvlJc w:val="left"/>
      <w:pPr>
        <w:tabs>
          <w:tab w:val="num" w:pos="720"/>
        </w:tabs>
        <w:ind w:left="720" w:hanging="360"/>
      </w:pPr>
      <w:rPr>
        <w:rFonts w:ascii="Bookman Old Style" w:eastAsia="Times New Roman" w:hAnsi="Bookman Old Style"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A950687"/>
    <w:multiLevelType w:val="hybridMultilevel"/>
    <w:tmpl w:val="F93ACE4A"/>
    <w:lvl w:ilvl="0" w:tplc="AEAC692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5"/>
    <w:rsid w:val="00056EEB"/>
    <w:rsid w:val="0009397A"/>
    <w:rsid w:val="000B1DED"/>
    <w:rsid w:val="000E289A"/>
    <w:rsid w:val="00107502"/>
    <w:rsid w:val="00136470"/>
    <w:rsid w:val="00150599"/>
    <w:rsid w:val="00164428"/>
    <w:rsid w:val="002F189B"/>
    <w:rsid w:val="00310673"/>
    <w:rsid w:val="00315B64"/>
    <w:rsid w:val="00333172"/>
    <w:rsid w:val="003457DC"/>
    <w:rsid w:val="00380526"/>
    <w:rsid w:val="003B69C2"/>
    <w:rsid w:val="004748F5"/>
    <w:rsid w:val="00540440"/>
    <w:rsid w:val="00543199"/>
    <w:rsid w:val="005B6895"/>
    <w:rsid w:val="005C15E0"/>
    <w:rsid w:val="006017BF"/>
    <w:rsid w:val="006034C2"/>
    <w:rsid w:val="006F5235"/>
    <w:rsid w:val="007C44E5"/>
    <w:rsid w:val="00806C07"/>
    <w:rsid w:val="008729BF"/>
    <w:rsid w:val="0092724E"/>
    <w:rsid w:val="00A37C7F"/>
    <w:rsid w:val="00A51C94"/>
    <w:rsid w:val="00A72456"/>
    <w:rsid w:val="00A914B0"/>
    <w:rsid w:val="00AB71BB"/>
    <w:rsid w:val="00AB7DB3"/>
    <w:rsid w:val="00AE2661"/>
    <w:rsid w:val="00B12B56"/>
    <w:rsid w:val="00B63310"/>
    <w:rsid w:val="00B66B93"/>
    <w:rsid w:val="00B83F71"/>
    <w:rsid w:val="00BA1C47"/>
    <w:rsid w:val="00BF0B1F"/>
    <w:rsid w:val="00C1734F"/>
    <w:rsid w:val="00C845C6"/>
    <w:rsid w:val="00CB79FC"/>
    <w:rsid w:val="00D50A45"/>
    <w:rsid w:val="00D51F0E"/>
    <w:rsid w:val="00DB6643"/>
    <w:rsid w:val="00E24AD0"/>
    <w:rsid w:val="00E34599"/>
    <w:rsid w:val="00E67FDD"/>
    <w:rsid w:val="00F01883"/>
    <w:rsid w:val="00F03FB6"/>
    <w:rsid w:val="00F07AF2"/>
    <w:rsid w:val="00F573C3"/>
    <w:rsid w:val="00F66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E85E14-BD95-4E80-810E-4BF4EBF3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4C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semiHidden/>
    <w:rsid w:val="00B83F71"/>
    <w:pPr>
      <w:widowControl w:val="0"/>
      <w:autoSpaceDE w:val="0"/>
      <w:autoSpaceDN w:val="0"/>
      <w:adjustRightInd w:val="0"/>
      <w:spacing w:line="480" w:lineRule="exact"/>
      <w:jc w:val="both"/>
    </w:pPr>
    <w:rPr>
      <w:rFonts w:ascii="MS Serif" w:hAnsi="MS Serif"/>
      <w:b/>
      <w:bCs/>
      <w:sz w:val="20"/>
      <w:szCs w:val="20"/>
    </w:rPr>
  </w:style>
  <w:style w:type="paragraph" w:customStyle="1" w:styleId="Corpotesto1">
    <w:name w:val="Corpo testo1"/>
    <w:rsid w:val="00B83F71"/>
    <w:pPr>
      <w:spacing w:line="481" w:lineRule="atLeast"/>
    </w:pPr>
    <w:rPr>
      <w:color w:val="000000"/>
      <w:sz w:val="24"/>
    </w:rPr>
  </w:style>
  <w:style w:type="paragraph" w:styleId="Corpodeltesto2">
    <w:name w:val="Body Text 2"/>
    <w:basedOn w:val="Normale"/>
    <w:link w:val="Corpodeltesto2Carattere"/>
    <w:rsid w:val="005C15E0"/>
    <w:pPr>
      <w:spacing w:after="120" w:line="480" w:lineRule="auto"/>
    </w:pPr>
  </w:style>
  <w:style w:type="character" w:customStyle="1" w:styleId="Corpodeltesto2Carattere">
    <w:name w:val="Corpo del testo 2 Carattere"/>
    <w:link w:val="Corpodeltesto2"/>
    <w:rsid w:val="005C15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1212</Words>
  <Characters>6910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CONVENZIONE D’INCARICO PER LA REALIZZAZIONE</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D’INCARICO PER LA REALIZZAZIONE</dc:title>
  <dc:creator>Utente</dc:creator>
  <cp:lastModifiedBy>comune maltignano</cp:lastModifiedBy>
  <cp:revision>3</cp:revision>
  <dcterms:created xsi:type="dcterms:W3CDTF">2019-04-15T13:27:00Z</dcterms:created>
  <dcterms:modified xsi:type="dcterms:W3CDTF">2019-04-15T13:31:00Z</dcterms:modified>
</cp:coreProperties>
</file>