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D8" w:rsidRDefault="00275A6B" w:rsidP="003C26D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32613B">
        <w:rPr>
          <w:b/>
          <w:sz w:val="96"/>
          <w:szCs w:val="96"/>
        </w:rPr>
        <w:t>AVVISO</w:t>
      </w:r>
    </w:p>
    <w:p w:rsidR="003C26D8" w:rsidRDefault="003C26D8" w:rsidP="003C26D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3C26D8" w:rsidRDefault="00275A6B" w:rsidP="003C26D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275A6B">
        <w:rPr>
          <w:b/>
          <w:sz w:val="56"/>
          <w:szCs w:val="56"/>
        </w:rPr>
        <w:t>ORDINE DEL GIORNO CONSIGLIO COMUNALE</w:t>
      </w:r>
    </w:p>
    <w:p w:rsidR="003C26D8" w:rsidRDefault="003C26D8" w:rsidP="003C26D8"/>
    <w:p w:rsidR="003C26D8" w:rsidRPr="003C26D8" w:rsidRDefault="003C26D8" w:rsidP="003C26D8">
      <w:pPr>
        <w:rPr>
          <w:sz w:val="40"/>
          <w:szCs w:val="40"/>
        </w:rPr>
      </w:pPr>
      <w:r w:rsidRPr="003C26D8">
        <w:rPr>
          <w:sz w:val="40"/>
          <w:szCs w:val="40"/>
        </w:rPr>
        <w:t xml:space="preserve">Elenco degli oggetti da trattare nella seduta del </w:t>
      </w:r>
      <w:r w:rsidR="006B5450">
        <w:rPr>
          <w:sz w:val="40"/>
          <w:szCs w:val="40"/>
        </w:rPr>
        <w:t>2</w:t>
      </w:r>
      <w:r w:rsidR="001F3A2E">
        <w:rPr>
          <w:sz w:val="40"/>
          <w:szCs w:val="40"/>
        </w:rPr>
        <w:t>8</w:t>
      </w:r>
      <w:r w:rsidRPr="003C26D8">
        <w:rPr>
          <w:sz w:val="40"/>
          <w:szCs w:val="40"/>
        </w:rPr>
        <w:t>-0</w:t>
      </w:r>
      <w:r w:rsidR="001F3A2E">
        <w:rPr>
          <w:sz w:val="40"/>
          <w:szCs w:val="40"/>
        </w:rPr>
        <w:t>6</w:t>
      </w:r>
      <w:r w:rsidRPr="003C26D8">
        <w:rPr>
          <w:sz w:val="40"/>
          <w:szCs w:val="40"/>
        </w:rPr>
        <w:t>-202</w:t>
      </w:r>
      <w:r w:rsidR="0032613B">
        <w:rPr>
          <w:sz w:val="40"/>
          <w:szCs w:val="40"/>
        </w:rPr>
        <w:t>1</w:t>
      </w:r>
      <w:r w:rsidRPr="003C26D8">
        <w:rPr>
          <w:sz w:val="40"/>
          <w:szCs w:val="40"/>
        </w:rPr>
        <w:t xml:space="preserve"> a</w:t>
      </w:r>
      <w:r w:rsidR="0065730B">
        <w:rPr>
          <w:sz w:val="40"/>
          <w:szCs w:val="40"/>
        </w:rPr>
        <w:t>lle</w:t>
      </w:r>
      <w:r w:rsidRPr="003C26D8">
        <w:rPr>
          <w:sz w:val="40"/>
          <w:szCs w:val="40"/>
        </w:rPr>
        <w:t xml:space="preserve"> ore 2</w:t>
      </w:r>
      <w:r w:rsidR="001F3A2E">
        <w:rPr>
          <w:sz w:val="40"/>
          <w:szCs w:val="40"/>
        </w:rPr>
        <w:t>2</w:t>
      </w:r>
      <w:r w:rsidRPr="003C26D8">
        <w:rPr>
          <w:sz w:val="40"/>
          <w:szCs w:val="40"/>
        </w:rPr>
        <w:t>:</w:t>
      </w:r>
      <w:r w:rsidR="001F3A2E">
        <w:rPr>
          <w:sz w:val="40"/>
          <w:szCs w:val="40"/>
        </w:rPr>
        <w:t>00</w:t>
      </w:r>
      <w:r w:rsidRPr="003C26D8">
        <w:rPr>
          <w:sz w:val="40"/>
          <w:szCs w:val="40"/>
        </w:rPr>
        <w:t>.</w:t>
      </w:r>
    </w:p>
    <w:p w:rsidR="003C26D8" w:rsidRPr="003C26D8" w:rsidRDefault="003C26D8" w:rsidP="003C26D8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0"/>
        <w:gridCol w:w="34"/>
        <w:gridCol w:w="13411"/>
      </w:tblGrid>
      <w:tr w:rsidR="003C26D8" w:rsidRPr="003C26D8" w:rsidTr="0032613B">
        <w:trPr>
          <w:trHeight w:val="51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proofErr w:type="spellStart"/>
            <w:r w:rsidRPr="003C26D8">
              <w:rPr>
                <w:sz w:val="40"/>
                <w:szCs w:val="40"/>
              </w:rPr>
              <w:t>Num</w:t>
            </w:r>
            <w:proofErr w:type="spellEnd"/>
          </w:p>
        </w:tc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Oggetto</w:t>
            </w:r>
          </w:p>
        </w:tc>
      </w:tr>
      <w:tr w:rsidR="003C26D8" w:rsidRPr="003C26D8" w:rsidTr="0032613B">
        <w:trPr>
          <w:trHeight w:val="466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C26D8" w:rsidRPr="00244F84" w:rsidRDefault="003C26D8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>Ufficio: SEGRETERIA</w:t>
            </w:r>
          </w:p>
        </w:tc>
      </w:tr>
      <w:tr w:rsidR="003C26D8" w:rsidRPr="003C26D8" w:rsidTr="0032613B">
        <w:trPr>
          <w:trHeight w:val="554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65730B">
            <w:p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F84" w:rsidRDefault="003C26D8" w:rsidP="006B5450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>Assessorato</w:t>
            </w:r>
            <w:r w:rsidR="006B5450">
              <w:rPr>
                <w:sz w:val="32"/>
                <w:szCs w:val="32"/>
              </w:rPr>
              <w:t xml:space="preserve">: </w:t>
            </w:r>
          </w:p>
          <w:p w:rsidR="006B5450" w:rsidRPr="00244F84" w:rsidRDefault="006B5450" w:rsidP="006B545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Lettura ed approvazione verbale della seduta precedent</w:t>
            </w:r>
            <w:r w:rsidR="00AD1106">
              <w:rPr>
                <w:sz w:val="32"/>
                <w:szCs w:val="32"/>
              </w:rPr>
              <w:t>e</w:t>
            </w:r>
            <w:r w:rsidR="00504623">
              <w:rPr>
                <w:sz w:val="32"/>
                <w:szCs w:val="32"/>
              </w:rPr>
              <w:t>.</w:t>
            </w:r>
          </w:p>
        </w:tc>
      </w:tr>
      <w:tr w:rsidR="003C26D8" w:rsidRPr="003C26D8" w:rsidTr="00AD1106">
        <w:trPr>
          <w:trHeight w:val="80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244F84" w:rsidRDefault="003C26D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3C26D8" w:rsidRPr="003C26D8" w:rsidTr="0032613B">
        <w:trPr>
          <w:trHeight w:val="466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C26D8" w:rsidRDefault="001F3A2E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Ufficio: SERVIZI SOCIALI</w:t>
            </w:r>
          </w:p>
          <w:p w:rsidR="006B5450" w:rsidRPr="00244F84" w:rsidRDefault="00244F84" w:rsidP="006B545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Assessorato:</w:t>
            </w:r>
          </w:p>
        </w:tc>
      </w:tr>
      <w:tr w:rsidR="003C26D8" w:rsidRPr="003C26D8" w:rsidTr="006B5450">
        <w:trPr>
          <w:trHeight w:val="547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2</w:t>
            </w: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244F84" w:rsidRDefault="001F3A2E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Approvazione regolamento per l’utilizzo del campo da basket di via </w:t>
            </w:r>
            <w:proofErr w:type="spellStart"/>
            <w:r>
              <w:rPr>
                <w:sz w:val="32"/>
                <w:szCs w:val="32"/>
              </w:rPr>
              <w:t>Vignà</w:t>
            </w:r>
            <w:proofErr w:type="spellEnd"/>
            <w:r w:rsidR="00504623">
              <w:rPr>
                <w:sz w:val="32"/>
                <w:szCs w:val="32"/>
              </w:rPr>
              <w:t>.</w:t>
            </w:r>
          </w:p>
        </w:tc>
      </w:tr>
      <w:tr w:rsidR="0032613B" w:rsidRPr="003C26D8" w:rsidTr="00AD1106">
        <w:trPr>
          <w:trHeight w:val="93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3B" w:rsidRPr="003C26D8" w:rsidRDefault="0032613B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3B" w:rsidRPr="003C26D8" w:rsidRDefault="0032613B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32613B" w:rsidRPr="00244F84" w:rsidTr="006B5450">
        <w:trPr>
          <w:trHeight w:val="1744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3B" w:rsidRDefault="0032613B">
            <w:pPr>
              <w:spacing w:line="276" w:lineRule="auto"/>
              <w:rPr>
                <w:sz w:val="40"/>
                <w:szCs w:val="40"/>
              </w:rPr>
            </w:pPr>
          </w:p>
          <w:p w:rsidR="000C1AAF" w:rsidRPr="003C26D8" w:rsidRDefault="000C1AAF">
            <w:p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3B" w:rsidRPr="00244F84" w:rsidRDefault="006B545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Ufficio: RAGIONERIA</w:t>
            </w:r>
          </w:p>
          <w:p w:rsidR="0065730B" w:rsidRDefault="0032613B" w:rsidP="006B5450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>Assessorato:</w:t>
            </w:r>
          </w:p>
          <w:p w:rsidR="006B5450" w:rsidRPr="00244F84" w:rsidRDefault="001F3A2E" w:rsidP="006B545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Approvazione modifiche al regolamento comunale per la disciplina della TARI</w:t>
            </w:r>
            <w:r w:rsidR="00504623">
              <w:rPr>
                <w:sz w:val="32"/>
                <w:szCs w:val="32"/>
              </w:rPr>
              <w:t>.</w:t>
            </w:r>
          </w:p>
        </w:tc>
      </w:tr>
      <w:tr w:rsidR="003C26D8" w:rsidRPr="003C26D8" w:rsidTr="0032613B">
        <w:trPr>
          <w:trHeight w:val="1212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  <w:p w:rsidR="000C1AAF" w:rsidRPr="003C26D8" w:rsidRDefault="000C1AAF">
            <w:p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4" w:rsidRPr="00244F84" w:rsidRDefault="00244F84" w:rsidP="00244F84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 xml:space="preserve">Ufficio: </w:t>
            </w:r>
            <w:r w:rsidR="006B5450">
              <w:rPr>
                <w:sz w:val="32"/>
                <w:szCs w:val="32"/>
              </w:rPr>
              <w:t>RAGIONERIA</w:t>
            </w:r>
          </w:p>
          <w:p w:rsidR="00244F84" w:rsidRDefault="00244F84" w:rsidP="00244F84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>Assessorato:</w:t>
            </w:r>
          </w:p>
          <w:p w:rsidR="00244F84" w:rsidRDefault="001F3A2E" w:rsidP="0065730B">
            <w:pPr>
              <w:spacing w:line="276" w:lineRule="auto"/>
              <w:rPr>
                <w:sz w:val="32"/>
                <w:szCs w:val="32"/>
              </w:rPr>
            </w:pPr>
            <w:r w:rsidRPr="001F3A2E">
              <w:rPr>
                <w:sz w:val="32"/>
                <w:szCs w:val="32"/>
              </w:rPr>
              <w:t>Validazione rettifica piano economico finanziario 2020, validazione piano economico finanziario e approvazione delle tariffe TARI: anno 2021</w:t>
            </w:r>
            <w:r>
              <w:rPr>
                <w:sz w:val="32"/>
                <w:szCs w:val="32"/>
              </w:rPr>
              <w:t>.</w:t>
            </w:r>
          </w:p>
          <w:p w:rsidR="001F3A2E" w:rsidRPr="001F3A2E" w:rsidRDefault="001F3A2E" w:rsidP="0065730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6B5450" w:rsidRPr="003C26D8" w:rsidTr="006B5450">
        <w:trPr>
          <w:trHeight w:val="1212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0" w:rsidRDefault="006B5450" w:rsidP="005D7853">
            <w:pPr>
              <w:spacing w:line="276" w:lineRule="auto"/>
              <w:rPr>
                <w:sz w:val="40"/>
                <w:szCs w:val="40"/>
              </w:rPr>
            </w:pPr>
          </w:p>
          <w:p w:rsidR="000C1AAF" w:rsidRDefault="000C1AAF" w:rsidP="005D7853">
            <w:pPr>
              <w:spacing w:line="276" w:lineRule="auto"/>
              <w:rPr>
                <w:sz w:val="40"/>
                <w:szCs w:val="40"/>
              </w:rPr>
            </w:pPr>
          </w:p>
          <w:p w:rsidR="000C1AAF" w:rsidRPr="003C26D8" w:rsidRDefault="000C1AAF" w:rsidP="005D7853">
            <w:p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0" w:rsidRPr="00244F84" w:rsidRDefault="006B5450" w:rsidP="005D7853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 xml:space="preserve">Ufficio: </w:t>
            </w:r>
            <w:r w:rsidR="001F3A2E">
              <w:rPr>
                <w:sz w:val="32"/>
                <w:szCs w:val="32"/>
              </w:rPr>
              <w:t>RAGIONERIA</w:t>
            </w:r>
            <w:r>
              <w:rPr>
                <w:sz w:val="32"/>
                <w:szCs w:val="32"/>
              </w:rPr>
              <w:t xml:space="preserve"> </w:t>
            </w:r>
          </w:p>
          <w:p w:rsidR="006B5450" w:rsidRDefault="006B5450" w:rsidP="005D7853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>Assessorato:</w:t>
            </w:r>
          </w:p>
          <w:p w:rsidR="006B5450" w:rsidRPr="00AB0F41" w:rsidRDefault="001F3A2E" w:rsidP="00AB0F41">
            <w:pPr>
              <w:pStyle w:val="Corpodeltesto2"/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Variazione al bilancio di previsione 2021-2023 – Parziale destinazione avanzo di amministrazione </w:t>
            </w:r>
            <w:r w:rsidR="00AB0F41" w:rsidRPr="00AB0F41">
              <w:rPr>
                <w:b w:val="0"/>
                <w:sz w:val="32"/>
                <w:szCs w:val="32"/>
              </w:rPr>
              <w:t>.</w:t>
            </w:r>
          </w:p>
        </w:tc>
      </w:tr>
      <w:tr w:rsidR="006B5450" w:rsidRPr="003C26D8" w:rsidTr="006B5450">
        <w:trPr>
          <w:trHeight w:val="1212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0" w:rsidRDefault="006B5450" w:rsidP="005D7853">
            <w:pPr>
              <w:spacing w:line="276" w:lineRule="auto"/>
              <w:rPr>
                <w:sz w:val="40"/>
                <w:szCs w:val="40"/>
              </w:rPr>
            </w:pPr>
          </w:p>
          <w:p w:rsidR="000C1AAF" w:rsidRPr="003C26D8" w:rsidRDefault="000C1AAF" w:rsidP="005D7853">
            <w:p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0" w:rsidRPr="00244F84" w:rsidRDefault="006B5450" w:rsidP="005D7853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>Ufficio</w:t>
            </w:r>
            <w:r w:rsidR="001F3A2E">
              <w:rPr>
                <w:sz w:val="32"/>
                <w:szCs w:val="32"/>
              </w:rPr>
              <w:t>:  SEGRETARIO</w:t>
            </w:r>
          </w:p>
          <w:p w:rsidR="006B5450" w:rsidRDefault="006B5450" w:rsidP="005D7853">
            <w:pPr>
              <w:spacing w:line="276" w:lineRule="auto"/>
              <w:rPr>
                <w:sz w:val="32"/>
                <w:szCs w:val="32"/>
              </w:rPr>
            </w:pPr>
            <w:r w:rsidRPr="00244F84">
              <w:rPr>
                <w:sz w:val="32"/>
                <w:szCs w:val="32"/>
              </w:rPr>
              <w:t>Assessorato:</w:t>
            </w:r>
          </w:p>
          <w:p w:rsidR="006B5450" w:rsidRPr="00AD1106" w:rsidRDefault="001F3A2E" w:rsidP="00AD1106">
            <w:pPr>
              <w:pStyle w:val="Corpodeltesto2"/>
              <w:rPr>
                <w:b w:val="0"/>
              </w:rPr>
            </w:pPr>
            <w:r>
              <w:rPr>
                <w:b w:val="0"/>
                <w:bCs/>
                <w:sz w:val="32"/>
                <w:szCs w:val="32"/>
              </w:rPr>
              <w:t>Assemblea dei Comuni della CIIP spa del 29.06.2021 (1^ convocazione) Bilancio di esercizio al 31.12.2020 Indirizzi del Consiglio Comunale ai sensi dell’art. 4 del  “</w:t>
            </w:r>
            <w:r w:rsidR="00504623">
              <w:rPr>
                <w:b w:val="0"/>
                <w:bCs/>
                <w:sz w:val="32"/>
                <w:szCs w:val="32"/>
              </w:rPr>
              <w:t xml:space="preserve"> R</w:t>
            </w:r>
            <w:r>
              <w:rPr>
                <w:b w:val="0"/>
                <w:bCs/>
                <w:sz w:val="32"/>
                <w:szCs w:val="32"/>
              </w:rPr>
              <w:t>egolamento comune disciplinante i rapporti tra gli Enti Locali Soci e la Società CIIP spa”</w:t>
            </w:r>
            <w:r w:rsidR="00504623">
              <w:rPr>
                <w:b w:val="0"/>
                <w:bCs/>
                <w:sz w:val="32"/>
                <w:szCs w:val="32"/>
              </w:rPr>
              <w:t>, approvato con delibera del Consiglio Comunale n.33 del 20.09.2005</w:t>
            </w:r>
            <w:r w:rsidR="005960CF">
              <w:rPr>
                <w:b w:val="0"/>
                <w:bCs/>
                <w:sz w:val="32"/>
                <w:szCs w:val="32"/>
              </w:rPr>
              <w:t>.</w:t>
            </w:r>
          </w:p>
        </w:tc>
      </w:tr>
    </w:tbl>
    <w:p w:rsidR="00244F84" w:rsidRDefault="00244F84" w:rsidP="0011477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E2630" w:rsidRPr="00244F84" w:rsidRDefault="0032613B" w:rsidP="0011477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244F84">
        <w:rPr>
          <w:b/>
          <w:sz w:val="40"/>
          <w:szCs w:val="40"/>
        </w:rPr>
        <w:t>La seduta del Consiglio Comunale si svolgerà in videoconferenza</w:t>
      </w:r>
    </w:p>
    <w:p w:rsidR="00AD1106" w:rsidRDefault="00AD1106" w:rsidP="00A810BB">
      <w:pPr>
        <w:autoSpaceDE w:val="0"/>
        <w:autoSpaceDN w:val="0"/>
        <w:adjustRightInd w:val="0"/>
        <w:rPr>
          <w:sz w:val="40"/>
          <w:szCs w:val="40"/>
        </w:rPr>
      </w:pPr>
    </w:p>
    <w:p w:rsidR="00244F84" w:rsidRDefault="00E86C58" w:rsidP="00AD1106">
      <w:pPr>
        <w:autoSpaceDE w:val="0"/>
        <w:autoSpaceDN w:val="0"/>
        <w:adjustRightInd w:val="0"/>
        <w:rPr>
          <w:sz w:val="40"/>
          <w:szCs w:val="40"/>
        </w:rPr>
      </w:pPr>
      <w:r w:rsidRPr="00244F84">
        <w:rPr>
          <w:sz w:val="40"/>
          <w:szCs w:val="40"/>
        </w:rPr>
        <w:t xml:space="preserve">Dalla Residenza Municipale, </w:t>
      </w:r>
      <w:r w:rsidR="00504623">
        <w:rPr>
          <w:sz w:val="40"/>
          <w:szCs w:val="40"/>
        </w:rPr>
        <w:t>24</w:t>
      </w:r>
      <w:r w:rsidR="006B5450">
        <w:rPr>
          <w:sz w:val="40"/>
          <w:szCs w:val="40"/>
        </w:rPr>
        <w:t>/</w:t>
      </w:r>
      <w:r w:rsidR="009774AE" w:rsidRPr="00244F84">
        <w:rPr>
          <w:sz w:val="40"/>
          <w:szCs w:val="40"/>
        </w:rPr>
        <w:t>0</w:t>
      </w:r>
      <w:r w:rsidR="00504623">
        <w:rPr>
          <w:sz w:val="40"/>
          <w:szCs w:val="40"/>
        </w:rPr>
        <w:t>6</w:t>
      </w:r>
      <w:r w:rsidR="00510D13" w:rsidRPr="00244F84">
        <w:rPr>
          <w:sz w:val="40"/>
          <w:szCs w:val="40"/>
        </w:rPr>
        <w:t>/20</w:t>
      </w:r>
      <w:r w:rsidR="009774AE" w:rsidRPr="00244F84">
        <w:rPr>
          <w:sz w:val="40"/>
          <w:szCs w:val="40"/>
        </w:rPr>
        <w:t>2</w:t>
      </w:r>
      <w:r w:rsidR="0032613B" w:rsidRPr="00244F84">
        <w:rPr>
          <w:sz w:val="40"/>
          <w:szCs w:val="40"/>
        </w:rPr>
        <w:t>1</w:t>
      </w:r>
      <w:r w:rsidR="00AD1106">
        <w:rPr>
          <w:sz w:val="40"/>
          <w:szCs w:val="40"/>
        </w:rPr>
        <w:tab/>
      </w:r>
      <w:r w:rsidR="00AD1106">
        <w:rPr>
          <w:sz w:val="40"/>
          <w:szCs w:val="40"/>
        </w:rPr>
        <w:tab/>
      </w:r>
      <w:r w:rsidR="00AD1106">
        <w:rPr>
          <w:sz w:val="40"/>
          <w:szCs w:val="40"/>
        </w:rPr>
        <w:tab/>
      </w:r>
      <w:r w:rsidR="00AD1106">
        <w:rPr>
          <w:sz w:val="40"/>
          <w:szCs w:val="40"/>
        </w:rPr>
        <w:tab/>
      </w:r>
      <w:r w:rsidR="00A810BB" w:rsidRPr="00244F84">
        <w:rPr>
          <w:sz w:val="40"/>
          <w:szCs w:val="40"/>
        </w:rPr>
        <w:t>IL SINDACO</w:t>
      </w:r>
    </w:p>
    <w:p w:rsidR="000A3768" w:rsidRPr="00244F84" w:rsidRDefault="00D945E5" w:rsidP="0032613B">
      <w:pPr>
        <w:autoSpaceDE w:val="0"/>
        <w:autoSpaceDN w:val="0"/>
        <w:adjustRightInd w:val="0"/>
        <w:ind w:left="5664" w:firstLine="708"/>
        <w:jc w:val="center"/>
        <w:rPr>
          <w:sz w:val="40"/>
          <w:szCs w:val="40"/>
        </w:rPr>
      </w:pPr>
      <w:r w:rsidRPr="00244F84">
        <w:rPr>
          <w:sz w:val="40"/>
          <w:szCs w:val="40"/>
        </w:rPr>
        <w:t xml:space="preserve">Mauro </w:t>
      </w:r>
      <w:proofErr w:type="spellStart"/>
      <w:r w:rsidRPr="00244F84">
        <w:rPr>
          <w:sz w:val="40"/>
          <w:szCs w:val="40"/>
        </w:rPr>
        <w:t>Bochicchio</w:t>
      </w:r>
      <w:proofErr w:type="spellEnd"/>
    </w:p>
    <w:sectPr w:rsidR="000A3768" w:rsidRPr="00244F84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2132"/>
    <w:rsid w:val="0009353A"/>
    <w:rsid w:val="000A3768"/>
    <w:rsid w:val="000C1AAF"/>
    <w:rsid w:val="000D0BC6"/>
    <w:rsid w:val="000D7D9D"/>
    <w:rsid w:val="00103813"/>
    <w:rsid w:val="00104055"/>
    <w:rsid w:val="00113054"/>
    <w:rsid w:val="00114775"/>
    <w:rsid w:val="00166DFE"/>
    <w:rsid w:val="00186DAD"/>
    <w:rsid w:val="001B71DC"/>
    <w:rsid w:val="001C4C49"/>
    <w:rsid w:val="001E6D40"/>
    <w:rsid w:val="001F2E2C"/>
    <w:rsid w:val="001F3A2E"/>
    <w:rsid w:val="001F7477"/>
    <w:rsid w:val="00203865"/>
    <w:rsid w:val="0021426A"/>
    <w:rsid w:val="0022320F"/>
    <w:rsid w:val="00244F84"/>
    <w:rsid w:val="00250AEC"/>
    <w:rsid w:val="00265884"/>
    <w:rsid w:val="00275A6B"/>
    <w:rsid w:val="00282895"/>
    <w:rsid w:val="002872E2"/>
    <w:rsid w:val="002874DF"/>
    <w:rsid w:val="002954B8"/>
    <w:rsid w:val="002A1210"/>
    <w:rsid w:val="002A25B4"/>
    <w:rsid w:val="002A4A87"/>
    <w:rsid w:val="002C1C99"/>
    <w:rsid w:val="002C758E"/>
    <w:rsid w:val="002F3C13"/>
    <w:rsid w:val="003036FC"/>
    <w:rsid w:val="0032613B"/>
    <w:rsid w:val="003418A9"/>
    <w:rsid w:val="003544B4"/>
    <w:rsid w:val="00356B0C"/>
    <w:rsid w:val="00374628"/>
    <w:rsid w:val="00395ADF"/>
    <w:rsid w:val="003A71EB"/>
    <w:rsid w:val="003B180E"/>
    <w:rsid w:val="003C26D8"/>
    <w:rsid w:val="003C2AFD"/>
    <w:rsid w:val="003D6C76"/>
    <w:rsid w:val="003E189C"/>
    <w:rsid w:val="003F2D08"/>
    <w:rsid w:val="003F6D15"/>
    <w:rsid w:val="004071A5"/>
    <w:rsid w:val="00415D9D"/>
    <w:rsid w:val="00420D80"/>
    <w:rsid w:val="004323E1"/>
    <w:rsid w:val="004519EF"/>
    <w:rsid w:val="00472304"/>
    <w:rsid w:val="004B23ED"/>
    <w:rsid w:val="004B589C"/>
    <w:rsid w:val="004C5950"/>
    <w:rsid w:val="004C64E5"/>
    <w:rsid w:val="004D4924"/>
    <w:rsid w:val="004E6B69"/>
    <w:rsid w:val="004F1CD3"/>
    <w:rsid w:val="004F5109"/>
    <w:rsid w:val="00504623"/>
    <w:rsid w:val="00510D13"/>
    <w:rsid w:val="0052459F"/>
    <w:rsid w:val="005248C0"/>
    <w:rsid w:val="00556393"/>
    <w:rsid w:val="00575EFC"/>
    <w:rsid w:val="00590F41"/>
    <w:rsid w:val="005914AB"/>
    <w:rsid w:val="00594AAE"/>
    <w:rsid w:val="005960CF"/>
    <w:rsid w:val="005A32C3"/>
    <w:rsid w:val="005A3D0D"/>
    <w:rsid w:val="005D472E"/>
    <w:rsid w:val="00614592"/>
    <w:rsid w:val="0061460E"/>
    <w:rsid w:val="0063236E"/>
    <w:rsid w:val="0065730B"/>
    <w:rsid w:val="00661528"/>
    <w:rsid w:val="006B5450"/>
    <w:rsid w:val="006D55DF"/>
    <w:rsid w:val="006D7873"/>
    <w:rsid w:val="006E09E0"/>
    <w:rsid w:val="00721C39"/>
    <w:rsid w:val="007317B7"/>
    <w:rsid w:val="00792B5B"/>
    <w:rsid w:val="0079446C"/>
    <w:rsid w:val="00795418"/>
    <w:rsid w:val="007C05A5"/>
    <w:rsid w:val="007C6957"/>
    <w:rsid w:val="007F7411"/>
    <w:rsid w:val="00814472"/>
    <w:rsid w:val="00842687"/>
    <w:rsid w:val="00857B8C"/>
    <w:rsid w:val="00871904"/>
    <w:rsid w:val="00890375"/>
    <w:rsid w:val="00893403"/>
    <w:rsid w:val="008C280F"/>
    <w:rsid w:val="008D53C2"/>
    <w:rsid w:val="008E3680"/>
    <w:rsid w:val="009068D5"/>
    <w:rsid w:val="0096084E"/>
    <w:rsid w:val="009676DB"/>
    <w:rsid w:val="00973670"/>
    <w:rsid w:val="0097736E"/>
    <w:rsid w:val="009774AE"/>
    <w:rsid w:val="00983EE8"/>
    <w:rsid w:val="00993885"/>
    <w:rsid w:val="00995020"/>
    <w:rsid w:val="009A32F9"/>
    <w:rsid w:val="009A5008"/>
    <w:rsid w:val="009D612A"/>
    <w:rsid w:val="009E2630"/>
    <w:rsid w:val="009E5F5A"/>
    <w:rsid w:val="009F647A"/>
    <w:rsid w:val="00A044F7"/>
    <w:rsid w:val="00A07807"/>
    <w:rsid w:val="00A71709"/>
    <w:rsid w:val="00A810BB"/>
    <w:rsid w:val="00AA1787"/>
    <w:rsid w:val="00AB009E"/>
    <w:rsid w:val="00AB0F41"/>
    <w:rsid w:val="00AC038B"/>
    <w:rsid w:val="00AD1106"/>
    <w:rsid w:val="00AD3469"/>
    <w:rsid w:val="00AD3F2A"/>
    <w:rsid w:val="00AD5117"/>
    <w:rsid w:val="00AE481D"/>
    <w:rsid w:val="00AF5668"/>
    <w:rsid w:val="00B141EE"/>
    <w:rsid w:val="00B23AA2"/>
    <w:rsid w:val="00B334DB"/>
    <w:rsid w:val="00B52677"/>
    <w:rsid w:val="00B73ED9"/>
    <w:rsid w:val="00BB54C4"/>
    <w:rsid w:val="00BE0951"/>
    <w:rsid w:val="00C01682"/>
    <w:rsid w:val="00C04E0B"/>
    <w:rsid w:val="00C1051F"/>
    <w:rsid w:val="00C224C1"/>
    <w:rsid w:val="00C362B4"/>
    <w:rsid w:val="00C55C3D"/>
    <w:rsid w:val="00C56562"/>
    <w:rsid w:val="00C62D62"/>
    <w:rsid w:val="00CB2FBF"/>
    <w:rsid w:val="00CD373D"/>
    <w:rsid w:val="00D23C2C"/>
    <w:rsid w:val="00D31576"/>
    <w:rsid w:val="00D315E3"/>
    <w:rsid w:val="00D571BC"/>
    <w:rsid w:val="00D57EAF"/>
    <w:rsid w:val="00D945E5"/>
    <w:rsid w:val="00DB0E92"/>
    <w:rsid w:val="00DB34C5"/>
    <w:rsid w:val="00DC57ED"/>
    <w:rsid w:val="00E36133"/>
    <w:rsid w:val="00E5462C"/>
    <w:rsid w:val="00E735DF"/>
    <w:rsid w:val="00E7600E"/>
    <w:rsid w:val="00E85006"/>
    <w:rsid w:val="00E86C58"/>
    <w:rsid w:val="00EA17F1"/>
    <w:rsid w:val="00F020D8"/>
    <w:rsid w:val="00F34A5E"/>
    <w:rsid w:val="00F576FB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  <w:style w:type="paragraph" w:styleId="Corpodeltesto2">
    <w:name w:val="Body Text 2"/>
    <w:basedOn w:val="Normale"/>
    <w:link w:val="Corpodeltesto2Carattere"/>
    <w:rsid w:val="00AD1106"/>
    <w:pPr>
      <w:spacing w:line="360" w:lineRule="auto"/>
      <w:jc w:val="both"/>
    </w:pPr>
    <w:rPr>
      <w:b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D110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4E8ED-6D3B-40DD-BFE2-3A8DC65A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Windows User</cp:lastModifiedBy>
  <cp:revision>2</cp:revision>
  <cp:lastPrinted>2021-05-21T08:42:00Z</cp:lastPrinted>
  <dcterms:created xsi:type="dcterms:W3CDTF">2021-06-24T08:12:00Z</dcterms:created>
  <dcterms:modified xsi:type="dcterms:W3CDTF">2021-06-24T08:12:00Z</dcterms:modified>
</cp:coreProperties>
</file>