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D0" w:rsidRDefault="00736681" w:rsidP="00DE2630">
      <w:pPr>
        <w:jc w:val="right"/>
      </w:pPr>
      <w:r>
        <w:t xml:space="preserve">Al Sig. Sindaco del Comune di </w:t>
      </w:r>
    </w:p>
    <w:p w:rsidR="00736681" w:rsidRDefault="00736681" w:rsidP="00DE2630">
      <w:pPr>
        <w:jc w:val="right"/>
      </w:pPr>
      <w:r>
        <w:t>Castel di Lama</w:t>
      </w:r>
    </w:p>
    <w:p w:rsidR="00736681" w:rsidRDefault="00736681"/>
    <w:p w:rsidR="00736681" w:rsidRDefault="00736681"/>
    <w:p w:rsidR="00CC3500" w:rsidRDefault="00CC3500"/>
    <w:p w:rsidR="00736681" w:rsidRDefault="00736681">
      <w:r>
        <w:t>Oggetto: Comunicazioni al Sindaco</w:t>
      </w:r>
      <w:r w:rsidR="00DE2630">
        <w:t xml:space="preserve">. </w:t>
      </w:r>
    </w:p>
    <w:p w:rsidR="00736681" w:rsidRDefault="00736681"/>
    <w:p w:rsidR="00DE2630" w:rsidRDefault="00736681">
      <w:r>
        <w:t>I sottoscritti</w:t>
      </w:r>
      <w:r w:rsidR="009A09D9">
        <w:t xml:space="preserve"> Consiglieri Comunali </w:t>
      </w:r>
      <w:r w:rsidR="00DE2630">
        <w:t>Camela Vincenzo e Peroni Cinzia,</w:t>
      </w:r>
    </w:p>
    <w:p w:rsidR="009A09D9" w:rsidRDefault="009A09D9"/>
    <w:p w:rsidR="00736681" w:rsidRDefault="00DE2630">
      <w:proofErr w:type="gramStart"/>
      <w:r>
        <w:t>i</w:t>
      </w:r>
      <w:r w:rsidR="00736681">
        <w:t>n</w:t>
      </w:r>
      <w:proofErr w:type="gramEnd"/>
      <w:r w:rsidR="00736681">
        <w:t xml:space="preserve"> merito al punto dell’ordine del giorno del Consiglio Comunale del 27.01. 2021 con oggetto “Bilancio preventivo e relazione previsionale e programmatica 2021 </w:t>
      </w:r>
      <w:proofErr w:type="spellStart"/>
      <w:r w:rsidR="00736681">
        <w:t>Ciip</w:t>
      </w:r>
      <w:proofErr w:type="spellEnd"/>
      <w:r w:rsidR="00736681">
        <w:t xml:space="preserve"> Spa</w:t>
      </w:r>
      <w:r w:rsidR="009A09D9">
        <w:t>-</w:t>
      </w:r>
      <w:r w:rsidR="00736681">
        <w:t xml:space="preserve"> Indirizzi del Consiglio Comunale</w:t>
      </w:r>
      <w:r w:rsidR="009A09D9">
        <w:t>”</w:t>
      </w:r>
      <w:r w:rsidR="00736681">
        <w:t>, il nostro gruppo conferma quanto segue:</w:t>
      </w:r>
    </w:p>
    <w:p w:rsidR="00DE2630" w:rsidRDefault="0041290C">
      <w:proofErr w:type="gramStart"/>
      <w:r>
        <w:t>a)-</w:t>
      </w:r>
      <w:proofErr w:type="gramEnd"/>
      <w:r>
        <w:t xml:space="preserve">relativamente </w:t>
      </w:r>
      <w:r w:rsidR="00736681">
        <w:t xml:space="preserve">gli obiettivi strategici della </w:t>
      </w:r>
      <w:proofErr w:type="spellStart"/>
      <w:r w:rsidR="00736681">
        <w:t>Ciip</w:t>
      </w:r>
      <w:proofErr w:type="spellEnd"/>
      <w:r>
        <w:t>,</w:t>
      </w:r>
      <w:r w:rsidR="00736681">
        <w:t xml:space="preserve"> esprimiamo dubbiosità </w:t>
      </w:r>
      <w:r w:rsidR="009A09D9">
        <w:t xml:space="preserve">e preoccupazione </w:t>
      </w:r>
      <w:r w:rsidR="00736681">
        <w:t>sul fatto che il</w:t>
      </w:r>
      <w:r>
        <w:t xml:space="preserve"> Consiglio di Amministrazione abbia</w:t>
      </w:r>
      <w:r w:rsidR="00736681">
        <w:t xml:space="preserve"> stipulato un contratto preliminare di compravendita per l’acquisto di appezzamento di terreno da adibire a discarica</w:t>
      </w:r>
      <w:r w:rsidR="00DE2630">
        <w:t>,</w:t>
      </w:r>
      <w:r w:rsidR="00736681">
        <w:t xml:space="preserve"> di proprietà della ditta GETA </w:t>
      </w:r>
      <w:proofErr w:type="spellStart"/>
      <w:r w:rsidR="00736681">
        <w:t>srl</w:t>
      </w:r>
      <w:proofErr w:type="spellEnd"/>
      <w:r w:rsidR="00736681">
        <w:t xml:space="preserve"> per una estensione di mq. 45.700 ed una capacità di abbancamento di mc. 500</w:t>
      </w:r>
      <w:r>
        <w:t>.000.</w:t>
      </w:r>
    </w:p>
    <w:p w:rsidR="00736681" w:rsidRDefault="0041290C">
      <w:r>
        <w:t xml:space="preserve"> Riteniamo tale scelta imp</w:t>
      </w:r>
      <w:r w:rsidR="00736681">
        <w:t>r</w:t>
      </w:r>
      <w:r>
        <w:t>o</w:t>
      </w:r>
      <w:r w:rsidR="00CA7988">
        <w:t>ponibile in quanto ricade in territori</w:t>
      </w:r>
      <w:r w:rsidR="00736681">
        <w:t xml:space="preserve"> </w:t>
      </w:r>
      <w:r w:rsidR="00DE2630">
        <w:t>già v</w:t>
      </w:r>
      <w:r w:rsidR="00CA7988">
        <w:t>essati (Comuni di Appignano del Tronto, Castel di Lama e Castignano)</w:t>
      </w:r>
      <w:r w:rsidR="00DE2630">
        <w:t xml:space="preserve"> </w:t>
      </w:r>
      <w:r w:rsidR="00736681">
        <w:t>che ha</w:t>
      </w:r>
      <w:r w:rsidR="00CA7988">
        <w:t>nno</w:t>
      </w:r>
      <w:r w:rsidR="00736681">
        <w:t xml:space="preserve"> già sopportato tante criticità </w:t>
      </w:r>
      <w:r w:rsidR="00DE2630">
        <w:t xml:space="preserve">negli anni </w:t>
      </w:r>
      <w:r w:rsidR="00736681">
        <w:t xml:space="preserve">(Discarica di </w:t>
      </w:r>
      <w:proofErr w:type="spellStart"/>
      <w:r w:rsidR="00736681">
        <w:t>R</w:t>
      </w:r>
      <w:r>
        <w:t>elluce</w:t>
      </w:r>
      <w:proofErr w:type="spellEnd"/>
      <w:r>
        <w:t>,</w:t>
      </w:r>
      <w:r w:rsidR="00736681">
        <w:t xml:space="preserve"> di GETA ecc.)</w:t>
      </w:r>
      <w:r w:rsidR="00DE2630">
        <w:t>.</w:t>
      </w:r>
    </w:p>
    <w:p w:rsidR="0041290C" w:rsidRDefault="0041290C">
      <w:proofErr w:type="gramStart"/>
      <w:r>
        <w:t>b)</w:t>
      </w:r>
      <w:r w:rsidR="00736681">
        <w:t>-</w:t>
      </w:r>
      <w:proofErr w:type="gramEnd"/>
      <w:r w:rsidR="00736681">
        <w:t>pur giustificando, dopo la diminuzione della portata delle sorgenti de</w:t>
      </w:r>
      <w:r>
        <w:t>ll’acqua potabile, l</w:t>
      </w:r>
      <w:r w:rsidR="00736681">
        <w:t>a scelta di captare</w:t>
      </w:r>
      <w:r w:rsidR="00DE2630">
        <w:t xml:space="preserve"> risorse idriche</w:t>
      </w:r>
      <w:r>
        <w:t xml:space="preserve"> presso le sorgenti di Castel</w:t>
      </w:r>
      <w:r w:rsidR="00DE2630">
        <w:t xml:space="preserve"> </w:t>
      </w:r>
      <w:proofErr w:type="spellStart"/>
      <w:r w:rsidR="00DE2630">
        <w:t>T</w:t>
      </w:r>
      <w:r>
        <w:t>rosino</w:t>
      </w:r>
      <w:proofErr w:type="spellEnd"/>
      <w:r>
        <w:t>, esprimiamo enorme preoccupazione per la qualità dell’acqua di questi pozzi. Infatti spesso nel nostro territorio viene erogata acqua potabile non limpida e con alta concentrazione di calcare.</w:t>
      </w:r>
    </w:p>
    <w:p w:rsidR="0041290C" w:rsidRDefault="0041290C">
      <w:r>
        <w:t xml:space="preserve">Pertanto non riscontrando nelle voci di bilancio investimenti in impianti tecnologici per ridurre queste criticità, riteniamo, </w:t>
      </w:r>
      <w:bookmarkStart w:id="0" w:name="_GoBack"/>
      <w:bookmarkEnd w:id="0"/>
      <w:r>
        <w:t>le motivazioni sopra esposte di forte rilevanza ai fini di un nostro consenso</w:t>
      </w:r>
      <w:r w:rsidR="00DE2630">
        <w:t>,</w:t>
      </w:r>
      <w:r>
        <w:t xml:space="preserve"> quindi confermiamo </w:t>
      </w:r>
      <w:r w:rsidR="00DE2630">
        <w:t xml:space="preserve">il nostro voto contrario come </w:t>
      </w:r>
      <w:r>
        <w:t xml:space="preserve">già esposto </w:t>
      </w:r>
      <w:r w:rsidR="00DE2630">
        <w:t>nei nostri interventi n</w:t>
      </w:r>
      <w:r>
        <w:t>ell’ultimo Consiglio Comunale.</w:t>
      </w:r>
    </w:p>
    <w:p w:rsidR="00DE2630" w:rsidRDefault="00DE2630"/>
    <w:p w:rsidR="00DE2630" w:rsidRDefault="00DE2630">
      <w:r>
        <w:t>Saluti</w:t>
      </w:r>
    </w:p>
    <w:p w:rsidR="00DE2630" w:rsidRDefault="00DE2630"/>
    <w:p w:rsidR="00DE2630" w:rsidRDefault="00DE26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Consiglieri Comunali</w:t>
      </w:r>
    </w:p>
    <w:p w:rsidR="00DE2630" w:rsidRDefault="00DE2630" w:rsidP="00DE2630">
      <w:pPr>
        <w:ind w:left="4248" w:firstLine="708"/>
        <w:jc w:val="center"/>
      </w:pPr>
      <w:r>
        <w:t>Camela Vincenzo Peroni Cinzia</w:t>
      </w:r>
    </w:p>
    <w:p w:rsidR="00736681" w:rsidRDefault="00736681"/>
    <w:p w:rsidR="00736681" w:rsidRDefault="00736681"/>
    <w:p w:rsidR="00CC3500" w:rsidRDefault="00CC3500"/>
    <w:p w:rsidR="00CC3500" w:rsidRDefault="00CC3500"/>
    <w:p w:rsidR="00CC3500" w:rsidRDefault="00CC3500"/>
    <w:sectPr w:rsidR="00CC3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81"/>
    <w:rsid w:val="001A7182"/>
    <w:rsid w:val="0041290C"/>
    <w:rsid w:val="007215D0"/>
    <w:rsid w:val="00736681"/>
    <w:rsid w:val="008967BA"/>
    <w:rsid w:val="009A09D9"/>
    <w:rsid w:val="00CA7988"/>
    <w:rsid w:val="00CC3500"/>
    <w:rsid w:val="00DE2630"/>
    <w:rsid w:val="00E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3AC0F-7459-439C-BDB0-2AEBEEB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cin-gas@libero.it</dc:creator>
  <cp:keywords/>
  <dc:description/>
  <cp:lastModifiedBy>cin-gas@libero.it</cp:lastModifiedBy>
  <cp:revision>6</cp:revision>
  <dcterms:created xsi:type="dcterms:W3CDTF">2021-02-02T16:48:00Z</dcterms:created>
  <dcterms:modified xsi:type="dcterms:W3CDTF">2021-02-02T18:24:00Z</dcterms:modified>
</cp:coreProperties>
</file>