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9A" w:rsidRPr="00A7679A" w:rsidRDefault="00A7679A" w:rsidP="00A7679A">
      <w:pPr>
        <w:jc w:val="center"/>
        <w:rPr>
          <w:rStyle w:val="Titolodellibro"/>
          <w:rFonts w:ascii="Arial Narrow" w:hAnsi="Arial Narrow"/>
          <w:b/>
          <w:i w:val="0"/>
          <w:sz w:val="32"/>
          <w:szCs w:val="32"/>
        </w:rPr>
      </w:pPr>
      <w:r w:rsidRPr="00A7679A">
        <w:rPr>
          <w:rStyle w:val="Titolodellibro"/>
          <w:rFonts w:ascii="Arial Narrow" w:hAnsi="Arial Narrow"/>
          <w:b/>
          <w:i w:val="0"/>
          <w:sz w:val="32"/>
          <w:szCs w:val="32"/>
        </w:rPr>
        <w:t>COMUNE DI VENAROTTA</w:t>
      </w:r>
    </w:p>
    <w:p w:rsidR="00A7679A" w:rsidRPr="00A7679A" w:rsidRDefault="00A7679A" w:rsidP="00A7679A">
      <w:pPr>
        <w:jc w:val="center"/>
        <w:rPr>
          <w:rStyle w:val="Titolodellibro"/>
          <w:rFonts w:ascii="Arial Narrow" w:hAnsi="Arial Narrow"/>
          <w:b/>
          <w:i w:val="0"/>
          <w:sz w:val="32"/>
          <w:szCs w:val="32"/>
        </w:rPr>
      </w:pPr>
      <w:r w:rsidRPr="00A7679A">
        <w:rPr>
          <w:rStyle w:val="Titolodellibro"/>
          <w:rFonts w:ascii="Arial Narrow" w:hAnsi="Arial Narrow"/>
          <w:b/>
          <w:i w:val="0"/>
          <w:sz w:val="32"/>
          <w:szCs w:val="32"/>
        </w:rPr>
        <w:t>(</w:t>
      </w:r>
      <w:proofErr w:type="spellStart"/>
      <w:r w:rsidRPr="00A7679A">
        <w:rPr>
          <w:rStyle w:val="Titolodellibro"/>
          <w:rFonts w:ascii="Arial Narrow" w:hAnsi="Arial Narrow"/>
          <w:b/>
          <w:i w:val="0"/>
          <w:sz w:val="32"/>
          <w:szCs w:val="32"/>
        </w:rPr>
        <w:t>Prov</w:t>
      </w:r>
      <w:proofErr w:type="spellEnd"/>
      <w:r w:rsidRPr="00A7679A">
        <w:rPr>
          <w:rStyle w:val="Titolodellibro"/>
          <w:rFonts w:ascii="Arial Narrow" w:hAnsi="Arial Narrow"/>
          <w:b/>
          <w:i w:val="0"/>
          <w:sz w:val="32"/>
          <w:szCs w:val="32"/>
        </w:rPr>
        <w:t>. di Ascoli Piceno)</w:t>
      </w:r>
    </w:p>
    <w:p w:rsidR="00A7679A" w:rsidRPr="00A7679A" w:rsidRDefault="00A7679A" w:rsidP="00A7679A">
      <w:pPr>
        <w:jc w:val="center"/>
        <w:rPr>
          <w:rStyle w:val="Titolodellibro"/>
          <w:rFonts w:ascii="Arial Narrow" w:hAnsi="Arial Narrow"/>
          <w:i w:val="0"/>
          <w:sz w:val="24"/>
          <w:szCs w:val="24"/>
        </w:rPr>
      </w:pPr>
      <w:r w:rsidRPr="00A7679A">
        <w:rPr>
          <w:rStyle w:val="Titolodellibro"/>
          <w:rFonts w:ascii="Arial Narrow" w:hAnsi="Arial Narrow"/>
          <w:i w:val="0"/>
          <w:sz w:val="24"/>
          <w:szCs w:val="24"/>
        </w:rPr>
        <w:t xml:space="preserve">Esente da bollo ai sensi </w:t>
      </w:r>
      <w:proofErr w:type="spellStart"/>
      <w:r w:rsidRPr="00A7679A">
        <w:rPr>
          <w:rStyle w:val="Titolodellibro"/>
          <w:rFonts w:ascii="Arial Narrow" w:hAnsi="Arial Narrow"/>
          <w:i w:val="0"/>
          <w:sz w:val="24"/>
          <w:szCs w:val="24"/>
        </w:rPr>
        <w:t>sell’art</w:t>
      </w:r>
      <w:proofErr w:type="spellEnd"/>
      <w:r w:rsidRPr="00A7679A">
        <w:rPr>
          <w:rStyle w:val="Titolodellibro"/>
          <w:rFonts w:ascii="Arial Narrow" w:hAnsi="Arial Narrow"/>
          <w:i w:val="0"/>
          <w:sz w:val="24"/>
          <w:szCs w:val="24"/>
        </w:rPr>
        <w:t xml:space="preserve"> 17 del </w:t>
      </w:r>
      <w:proofErr w:type="spellStart"/>
      <w:r w:rsidRPr="00A7679A">
        <w:rPr>
          <w:rStyle w:val="Titolodellibro"/>
          <w:rFonts w:ascii="Arial Narrow" w:hAnsi="Arial Narrow"/>
          <w:i w:val="0"/>
          <w:sz w:val="24"/>
          <w:szCs w:val="24"/>
        </w:rPr>
        <w:t>D.Lgs.</w:t>
      </w:r>
      <w:proofErr w:type="spellEnd"/>
      <w:r w:rsidRPr="00A7679A">
        <w:rPr>
          <w:rStyle w:val="Titolodellibro"/>
          <w:rFonts w:ascii="Arial Narrow" w:hAnsi="Arial Narrow"/>
          <w:i w:val="0"/>
          <w:sz w:val="24"/>
          <w:szCs w:val="24"/>
        </w:rPr>
        <w:t xml:space="preserve"> n. 460/97</w:t>
      </w:r>
    </w:p>
    <w:p w:rsidR="00A7679A" w:rsidRPr="00A7679A" w:rsidRDefault="00A7679A" w:rsidP="00A7679A">
      <w:pPr>
        <w:jc w:val="center"/>
        <w:rPr>
          <w:rStyle w:val="Titolodellibro"/>
          <w:rFonts w:ascii="Arial Narrow" w:hAnsi="Arial Narrow"/>
          <w:i w:val="0"/>
          <w:sz w:val="24"/>
          <w:szCs w:val="24"/>
        </w:rPr>
      </w:pPr>
      <w:r w:rsidRPr="00A7679A">
        <w:rPr>
          <w:rStyle w:val="Titolodellibro"/>
          <w:rFonts w:ascii="Arial Narrow" w:hAnsi="Arial Narrow"/>
          <w:i w:val="0"/>
          <w:sz w:val="24"/>
          <w:szCs w:val="24"/>
        </w:rPr>
        <w:t>APPENDICE al Contratto Rep. N. 647 del 24.09.2019</w:t>
      </w:r>
    </w:p>
    <w:p w:rsidR="00A7679A" w:rsidRPr="00A7679A" w:rsidRDefault="00A7679A" w:rsidP="00A7679A">
      <w:pPr>
        <w:jc w:val="center"/>
        <w:rPr>
          <w:rStyle w:val="Titolodellibro"/>
          <w:rFonts w:ascii="Arial Narrow" w:hAnsi="Arial Narrow"/>
          <w:i w:val="0"/>
          <w:sz w:val="24"/>
          <w:szCs w:val="24"/>
        </w:rPr>
      </w:pPr>
      <w:r w:rsidRPr="00A7679A">
        <w:rPr>
          <w:rStyle w:val="Titolodellibro"/>
          <w:rFonts w:ascii="Arial Narrow" w:hAnsi="Arial Narrow"/>
          <w:i w:val="0"/>
          <w:sz w:val="24"/>
          <w:szCs w:val="24"/>
        </w:rPr>
        <w:t>ULTERIORE PROROGA</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 xml:space="preserve">Il Comune di Venarotta con deliberazione di G.C. n. … del ……. </w:t>
      </w:r>
      <w:proofErr w:type="gramStart"/>
      <w:r w:rsidRPr="00A7679A">
        <w:rPr>
          <w:rStyle w:val="Titolodellibro"/>
          <w:rFonts w:ascii="Arial Narrow" w:hAnsi="Arial Narrow"/>
          <w:i w:val="0"/>
          <w:sz w:val="24"/>
          <w:szCs w:val="24"/>
        </w:rPr>
        <w:t>e</w:t>
      </w:r>
      <w:proofErr w:type="gramEnd"/>
      <w:r w:rsidRPr="00A7679A">
        <w:rPr>
          <w:rStyle w:val="Titolodellibro"/>
          <w:rFonts w:ascii="Arial Narrow" w:hAnsi="Arial Narrow"/>
          <w:i w:val="0"/>
          <w:sz w:val="24"/>
          <w:szCs w:val="24"/>
        </w:rPr>
        <w:t xml:space="preserve"> successiva determinazione Area Amministrativa n. ……. </w:t>
      </w:r>
      <w:proofErr w:type="gramStart"/>
      <w:r w:rsidRPr="00A7679A">
        <w:rPr>
          <w:rStyle w:val="Titolodellibro"/>
          <w:rFonts w:ascii="Arial Narrow" w:hAnsi="Arial Narrow"/>
          <w:i w:val="0"/>
          <w:sz w:val="24"/>
          <w:szCs w:val="24"/>
        </w:rPr>
        <w:t>del</w:t>
      </w:r>
      <w:proofErr w:type="gramEnd"/>
      <w:r w:rsidRPr="00A7679A">
        <w:rPr>
          <w:rStyle w:val="Titolodellibro"/>
          <w:rFonts w:ascii="Arial Narrow" w:hAnsi="Arial Narrow"/>
          <w:i w:val="0"/>
          <w:sz w:val="24"/>
          <w:szCs w:val="24"/>
        </w:rPr>
        <w:t xml:space="preserve"> ………. </w:t>
      </w:r>
      <w:proofErr w:type="gramStart"/>
      <w:r w:rsidRPr="00A7679A">
        <w:rPr>
          <w:rStyle w:val="Titolodellibro"/>
          <w:rFonts w:ascii="Arial Narrow" w:hAnsi="Arial Narrow"/>
          <w:i w:val="0"/>
          <w:sz w:val="24"/>
          <w:szCs w:val="24"/>
        </w:rPr>
        <w:t>ha</w:t>
      </w:r>
      <w:proofErr w:type="gramEnd"/>
      <w:r w:rsidRPr="00A7679A">
        <w:rPr>
          <w:rStyle w:val="Titolodellibro"/>
          <w:rFonts w:ascii="Arial Narrow" w:hAnsi="Arial Narrow"/>
          <w:i w:val="0"/>
          <w:sz w:val="24"/>
          <w:szCs w:val="24"/>
        </w:rPr>
        <w:t xml:space="preserve"> stabilito di procedere alla prosecuzione fino alla fine dell’anno scolastico 2020/2021 nelle more dell’espletamento delle procedure della gara indetta dal Comune di Ascoli Piceno con determinazione n. 1487 dell’1/07/2020, l’accordo quadro ai sensi dell’art. 54, comma 3, del </w:t>
      </w:r>
      <w:proofErr w:type="spellStart"/>
      <w:r w:rsidRPr="00A7679A">
        <w:rPr>
          <w:rStyle w:val="Titolodellibro"/>
          <w:rFonts w:ascii="Arial Narrow" w:hAnsi="Arial Narrow"/>
          <w:i w:val="0"/>
          <w:sz w:val="24"/>
          <w:szCs w:val="24"/>
        </w:rPr>
        <w:t>D.Lgs.</w:t>
      </w:r>
      <w:proofErr w:type="spellEnd"/>
      <w:r w:rsidRPr="00A7679A">
        <w:rPr>
          <w:rStyle w:val="Titolodellibro"/>
          <w:rFonts w:ascii="Arial Narrow" w:hAnsi="Arial Narrow"/>
          <w:i w:val="0"/>
          <w:sz w:val="24"/>
          <w:szCs w:val="24"/>
        </w:rPr>
        <w:t xml:space="preserve"> n. 50/2016 avente ad oggetto l’affidamento del servizio di assistenza scolastica per l’autonomia, socializzazione e comunicazione a favore di alunni disabili residenti nei comuni dell’Ambito Territoriale Sociale XXII, ricorrendo alla proroga tecnica dell’affidamento in essere con la Cooperativa Sociale </w:t>
      </w:r>
      <w:proofErr w:type="spellStart"/>
      <w:r w:rsidRPr="00A7679A">
        <w:rPr>
          <w:rStyle w:val="Titolodellibro"/>
          <w:rFonts w:ascii="Arial Narrow" w:hAnsi="Arial Narrow"/>
          <w:i w:val="0"/>
          <w:sz w:val="24"/>
          <w:szCs w:val="24"/>
        </w:rPr>
        <w:t>Pagefha</w:t>
      </w:r>
      <w:proofErr w:type="spellEnd"/>
      <w:r w:rsidRPr="00A7679A">
        <w:rPr>
          <w:rStyle w:val="Titolodellibro"/>
          <w:rFonts w:ascii="Arial Narrow" w:hAnsi="Arial Narrow"/>
          <w:i w:val="0"/>
          <w:sz w:val="24"/>
          <w:szCs w:val="24"/>
        </w:rPr>
        <w:t xml:space="preserve"> ONLUS con sede ad Ascoli Piceno Viale Indipendenza n. 42 C.F. e Partita Iva 01246270449, agli stessi patti e condizioni di cui al contratto rep. N. 647 del 24.09.2019;</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Il corrispettivo dell'appalto resta stabilito in €. 17,52 ad ora, al netto del ribasso d'asta offerto in sede di gara indetta dal Comune Capofila.</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 xml:space="preserve">Il Comune di Venarotta con gli atti sopra richiamati ha altresì fissato il monte ore in n. 29 ore settimanali e quindi per un importo complessivo massimo stimato, riferito all’intera durata del contratto e precisamente dal 15.03.2021 fino alla fine dell’anno scolastico 2020/2021 calcolando n. 16 settimane dal 15.03.2021 al 30.06.2021 in considerazione del probabile prolungamento </w:t>
      </w:r>
      <w:proofErr w:type="spellStart"/>
      <w:r w:rsidRPr="00A7679A">
        <w:rPr>
          <w:rStyle w:val="Titolodellibro"/>
          <w:rFonts w:ascii="Arial Narrow" w:hAnsi="Arial Narrow"/>
          <w:i w:val="0"/>
          <w:sz w:val="24"/>
          <w:szCs w:val="24"/>
        </w:rPr>
        <w:t>dell’a.s.</w:t>
      </w:r>
      <w:proofErr w:type="spellEnd"/>
      <w:r w:rsidRPr="00A7679A">
        <w:rPr>
          <w:rStyle w:val="Titolodellibro"/>
          <w:rFonts w:ascii="Arial Narrow" w:hAnsi="Arial Narrow"/>
          <w:i w:val="0"/>
          <w:sz w:val="24"/>
          <w:szCs w:val="24"/>
        </w:rPr>
        <w:t xml:space="preserve"> 2020/21 a causa dell’emergenza “Covid-19” e quindi per un importo </w:t>
      </w:r>
      <w:proofErr w:type="gramStart"/>
      <w:r w:rsidRPr="00A7679A">
        <w:rPr>
          <w:rStyle w:val="Titolodellibro"/>
          <w:rFonts w:ascii="Arial Narrow" w:hAnsi="Arial Narrow"/>
          <w:i w:val="0"/>
          <w:sz w:val="24"/>
          <w:szCs w:val="24"/>
        </w:rPr>
        <w:t>massimo  di</w:t>
      </w:r>
      <w:proofErr w:type="gramEnd"/>
      <w:r w:rsidRPr="00A7679A">
        <w:rPr>
          <w:rStyle w:val="Titolodellibro"/>
          <w:rFonts w:ascii="Arial Narrow" w:hAnsi="Arial Narrow"/>
          <w:i w:val="0"/>
          <w:sz w:val="24"/>
          <w:szCs w:val="24"/>
        </w:rPr>
        <w:t xml:space="preserve"> €. 8.129,28 </w:t>
      </w:r>
      <w:r w:rsidRPr="00A7679A">
        <w:rPr>
          <w:rStyle w:val="Titolodellibro"/>
          <w:rFonts w:ascii="Arial Narrow" w:hAnsi="Arial Narrow"/>
          <w:i w:val="0"/>
          <w:sz w:val="24"/>
          <w:szCs w:val="24"/>
        </w:rPr>
        <w:lastRenderedPageBreak/>
        <w:t xml:space="preserve">oltre ad €. 406,46 per IVA 5% e così per complessivi €. 8.535,74 con imputazione al codice di bilancio 12.07-1.04.02.05.999, cap. 1874 del bilancio corrente esercizio in corso di redazione. Si precisa che il servizio è a MISURA e potrà pertanto subire delle variazioni in meno rispetto alla quantità massima indicata. </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 xml:space="preserve">La fattura mensile, determinata in base alle ore di effettivo servizio, dovrà essere intestata ed inviata al Comune di Venarotta, Via </w:t>
      </w:r>
      <w:proofErr w:type="spellStart"/>
      <w:r w:rsidRPr="00A7679A">
        <w:rPr>
          <w:rStyle w:val="Titolodellibro"/>
          <w:rFonts w:ascii="Arial Narrow" w:hAnsi="Arial Narrow"/>
          <w:i w:val="0"/>
          <w:sz w:val="24"/>
          <w:szCs w:val="24"/>
        </w:rPr>
        <w:t>Euste</w:t>
      </w:r>
      <w:proofErr w:type="spellEnd"/>
      <w:r w:rsidRPr="00A7679A">
        <w:rPr>
          <w:rStyle w:val="Titolodellibro"/>
          <w:rFonts w:ascii="Arial Narrow" w:hAnsi="Arial Narrow"/>
          <w:i w:val="0"/>
          <w:sz w:val="24"/>
          <w:szCs w:val="24"/>
        </w:rPr>
        <w:t xml:space="preserve"> Nardi n. 39 e dovrà fare riferimento alla determinazione n. ………… ed al relativo impegno di spesa.</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Il pagamento dell’importo di ciascuna fattura per le prestazioni rese in favore del Comune di Venarotta, aderente all’A.Q. al netto di eventuali penali che dovessero essere comminate avverrà entro 30 giorni dal ricevimento della fattura previa verifica della regolarità di esecuzione della fornitura.</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Il pagamento dei corrispettivi è subordinato all’acquisizione della documentazione di regolarità contributiva e retributiva, rilasciata dagli enti competenti.</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 xml:space="preserve">Il Comune di Venarotta aderente all’A.Q., si riserva di effettuare interventi sostitutivi in caso di inadempienza contributiva e retributiva dell’appaltatore ai sensi degli artt. 4 e 5 del D.P.R. n.207/10 e ss. mm. </w:t>
      </w:r>
      <w:proofErr w:type="gramStart"/>
      <w:r w:rsidRPr="00A7679A">
        <w:rPr>
          <w:rStyle w:val="Titolodellibro"/>
          <w:rFonts w:ascii="Arial Narrow" w:hAnsi="Arial Narrow"/>
          <w:i w:val="0"/>
          <w:sz w:val="24"/>
          <w:szCs w:val="24"/>
        </w:rPr>
        <w:t>e</w:t>
      </w:r>
      <w:proofErr w:type="gramEnd"/>
      <w:r w:rsidRPr="00A7679A">
        <w:rPr>
          <w:rStyle w:val="Titolodellibro"/>
          <w:rFonts w:ascii="Arial Narrow" w:hAnsi="Arial Narrow"/>
          <w:i w:val="0"/>
          <w:sz w:val="24"/>
          <w:szCs w:val="24"/>
        </w:rPr>
        <w:t xml:space="preserve"> ii..</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Unitamente alle fatture dovrà essere prodotto l’elenco degli utenti fruitori del servizio con a fianco di ciascuno indicato il nominativo dell’operatore, le prestazioni complessive rese e le ore di servizio effettuate nell’arco del mese di riferimento. Le schede mensili di registrazione riferite ai singoli utenti riepilogative delle prestazioni e ore effettuate da ciascun operatore dovranno essere consegnate all’Amministrazione Comunale prima dell’emissione della fattura.</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 xml:space="preserve">Venarotta lì </w:t>
      </w:r>
    </w:p>
    <w:p w:rsidR="00A7679A" w:rsidRPr="00A7679A" w:rsidRDefault="00A7679A" w:rsidP="00A7679A">
      <w:pPr>
        <w:jc w:val="both"/>
        <w:rPr>
          <w:rStyle w:val="Titolodellibro"/>
          <w:rFonts w:ascii="Arial Narrow" w:hAnsi="Arial Narrow"/>
          <w:i w:val="0"/>
          <w:sz w:val="24"/>
          <w:szCs w:val="24"/>
        </w:rPr>
      </w:pPr>
      <w:r w:rsidRPr="00A7679A">
        <w:rPr>
          <w:rStyle w:val="Titolodellibro"/>
          <w:rFonts w:ascii="Arial Narrow" w:hAnsi="Arial Narrow"/>
          <w:i w:val="0"/>
          <w:sz w:val="24"/>
          <w:szCs w:val="24"/>
        </w:rPr>
        <w:t>IL RAPPRESENTANTE DEL COMUNE                     IL FORNITORE</w:t>
      </w:r>
    </w:p>
    <w:p w:rsidR="00845A37" w:rsidRPr="00A7679A" w:rsidRDefault="00A7679A" w:rsidP="00A7679A">
      <w:pPr>
        <w:jc w:val="both"/>
        <w:rPr>
          <w:rStyle w:val="Titolodellibro"/>
          <w:rFonts w:ascii="Arial Narrow" w:hAnsi="Arial Narrow"/>
          <w:i w:val="0"/>
          <w:sz w:val="24"/>
          <w:szCs w:val="24"/>
        </w:rPr>
      </w:pPr>
      <w:r>
        <w:rPr>
          <w:rStyle w:val="Titolodellibro"/>
          <w:rFonts w:ascii="Arial Narrow" w:hAnsi="Arial Narrow"/>
          <w:i w:val="0"/>
          <w:sz w:val="24"/>
          <w:szCs w:val="24"/>
        </w:rPr>
        <w:t xml:space="preserve">        </w:t>
      </w:r>
      <w:r w:rsidRPr="00A7679A">
        <w:rPr>
          <w:rStyle w:val="Titolodellibro"/>
          <w:rFonts w:ascii="Arial Narrow" w:hAnsi="Arial Narrow"/>
          <w:i w:val="0"/>
          <w:sz w:val="24"/>
          <w:szCs w:val="24"/>
        </w:rPr>
        <w:t xml:space="preserve">      (Boni </w:t>
      </w:r>
      <w:proofErr w:type="gramStart"/>
      <w:r w:rsidRPr="00A7679A">
        <w:rPr>
          <w:rStyle w:val="Titolodellibro"/>
          <w:rFonts w:ascii="Arial Narrow" w:hAnsi="Arial Narrow"/>
          <w:i w:val="0"/>
          <w:sz w:val="24"/>
          <w:szCs w:val="24"/>
        </w:rPr>
        <w:t xml:space="preserve">Antonietta)   </w:t>
      </w:r>
      <w:proofErr w:type="gramEnd"/>
      <w:r w:rsidRPr="00A7679A">
        <w:rPr>
          <w:rStyle w:val="Titolodellibro"/>
          <w:rFonts w:ascii="Arial Narrow" w:hAnsi="Arial Narrow"/>
          <w:i w:val="0"/>
          <w:sz w:val="24"/>
          <w:szCs w:val="24"/>
        </w:rPr>
        <w:t xml:space="preserve">     </w:t>
      </w:r>
      <w:r>
        <w:rPr>
          <w:rStyle w:val="Titolodellibro"/>
          <w:rFonts w:ascii="Arial Narrow" w:hAnsi="Arial Narrow"/>
          <w:i w:val="0"/>
          <w:sz w:val="24"/>
          <w:szCs w:val="24"/>
        </w:rPr>
        <w:t xml:space="preserve">                 </w:t>
      </w:r>
      <w:r w:rsidRPr="00A7679A">
        <w:rPr>
          <w:rStyle w:val="Titolodellibro"/>
          <w:rFonts w:ascii="Arial Narrow" w:hAnsi="Arial Narrow"/>
          <w:i w:val="0"/>
          <w:sz w:val="24"/>
          <w:szCs w:val="24"/>
        </w:rPr>
        <w:t xml:space="preserve">                (De </w:t>
      </w:r>
      <w:proofErr w:type="spellStart"/>
      <w:r w:rsidRPr="00A7679A">
        <w:rPr>
          <w:rStyle w:val="Titolodellibro"/>
          <w:rFonts w:ascii="Arial Narrow" w:hAnsi="Arial Narrow"/>
          <w:i w:val="0"/>
          <w:sz w:val="24"/>
          <w:szCs w:val="24"/>
        </w:rPr>
        <w:t>Regis</w:t>
      </w:r>
      <w:proofErr w:type="spellEnd"/>
      <w:r w:rsidRPr="00A7679A">
        <w:rPr>
          <w:rStyle w:val="Titolodellibro"/>
          <w:rFonts w:ascii="Arial Narrow" w:hAnsi="Arial Narrow"/>
          <w:i w:val="0"/>
          <w:sz w:val="24"/>
          <w:szCs w:val="24"/>
        </w:rPr>
        <w:t xml:space="preserve"> Velia)</w:t>
      </w:r>
      <w:bookmarkStart w:id="0" w:name="_GoBack"/>
      <w:bookmarkEnd w:id="0"/>
    </w:p>
    <w:sectPr w:rsidR="00845A37" w:rsidRPr="00A7679A" w:rsidSect="008531C8">
      <w:headerReference w:type="even" r:id="rId7"/>
      <w:headerReference w:type="default" r:id="rId8"/>
      <w:footerReference w:type="even" r:id="rId9"/>
      <w:footerReference w:type="default" r:id="rId10"/>
      <w:headerReference w:type="first" r:id="rId11"/>
      <w:footerReference w:type="first" r:id="rId12"/>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44" w:rsidRDefault="006B0C44">
      <w:pPr>
        <w:spacing w:line="240" w:lineRule="auto"/>
      </w:pPr>
      <w:r>
        <w:separator/>
      </w:r>
    </w:p>
  </w:endnote>
  <w:endnote w:type="continuationSeparator" w:id="0">
    <w:p w:rsidR="006B0C44" w:rsidRDefault="006B0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sans-serif"/>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44" w:rsidRDefault="006B0C44">
      <w:pPr>
        <w:spacing w:line="240" w:lineRule="auto"/>
      </w:pPr>
      <w:r>
        <w:separator/>
      </w:r>
    </w:p>
  </w:footnote>
  <w:footnote w:type="continuationSeparator" w:id="0">
    <w:p w:rsidR="006B0C44" w:rsidRDefault="006B0C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6B0C44">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26035" b="3746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91C0E"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26035" b="3746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EAC17"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26035" b="3746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6F86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26035" b="3746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0FC5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26035" b="3746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AE04FC"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26035" b="3746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2543C"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26035" b="3746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99101"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26035" b="3746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2E7F6"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26035" b="3746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36AD6"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26035" b="374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1AC5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26035" b="3746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EBCD65"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26035" b="3746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1C7BC"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26035" b="3746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9E23C"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26035" b="3746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EC6C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640F7"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26035" b="3746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EA7F9"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26035" b="3746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27517"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26035" b="3746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74A4A"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26035" b="3746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C90A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26035" b="3746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BD05B"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26035" b="3746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501B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26035" b="3746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AB2B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26035" b="374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F05F3"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26035" b="374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73FC4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26035" b="3746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27497"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26035" b="3746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054E0"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26035" b="3746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B1AC29"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26035" b="3746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E33BA"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37465" b="2857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2E17E"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26035" b="3746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726F0"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37465" b="2794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DFE06"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4"/>
    <w:rsid w:val="00036998"/>
    <w:rsid w:val="000B5FDC"/>
    <w:rsid w:val="00383CAF"/>
    <w:rsid w:val="003B1643"/>
    <w:rsid w:val="006B0C44"/>
    <w:rsid w:val="00845A37"/>
    <w:rsid w:val="008531C8"/>
    <w:rsid w:val="00900211"/>
    <w:rsid w:val="00A7679A"/>
    <w:rsid w:val="00D8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character" w:styleId="Titolodellibro">
    <w:name w:val="Book Title"/>
    <w:basedOn w:val="Carpredefinitoparagrafo"/>
    <w:uiPriority w:val="33"/>
    <w:qFormat/>
    <w:rsid w:val="00A767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etta.boni\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2</Pages>
  <Words>515</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2021-03-11T10:16:00Z</dcterms:created>
  <dcterms:modified xsi:type="dcterms:W3CDTF">2021-03-11T10:23:00Z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