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>
        <w:rPr>
          <w:rFonts w:ascii="Arial" w:eastAsia="Times New Roman" w:hAnsi="Arial" w:cs="Arial"/>
          <w:b/>
          <w:bCs/>
          <w:lang w:eastAsia="it-IT"/>
        </w:rPr>
        <w:t xml:space="preserve"> – DGR </w:t>
      </w:r>
      <w:r w:rsidR="006F51DD">
        <w:rPr>
          <w:rFonts w:ascii="Arial" w:eastAsia="Times New Roman" w:hAnsi="Arial" w:cs="Arial"/>
          <w:b/>
          <w:bCs/>
          <w:lang w:eastAsia="it-IT"/>
        </w:rPr>
        <w:t>1138/2019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DEB9E" id="Rettangolo 12" o:spid="_x0000_s1026" style="position:absolute;margin-left:1.35pt;margin-top:1.1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A1084" id="Rettangolo 11" o:spid="_x0000_s1026" style="position:absolute;margin-left:1.35pt;margin-top:-.1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97A27" id="Rettangolo 10" o:spid="_x0000_s1026" style="position:absolute;margin-left:1.35pt;margin-top:11.9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D2A58" wp14:editId="426E5AA5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FA29" id="Rettangolo 13" o:spid="_x0000_s1026" style="position:absolute;margin-left:2.05pt;margin-top:11.3pt;width:11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    </w:pict>
          </mc:Fallback>
        </mc:AlternateContent>
      </w:r>
    </w:p>
    <w:p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5F3437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886EE" wp14:editId="6C7D48A0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DB26D" id="Rettangolo 9" o:spid="_x0000_s1026" style="position:absolute;margin-left:2.1pt;margin-top:1.05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 convivente            </w:t>
      </w:r>
    </w:p>
    <w:p w:rsidR="00D13D60" w:rsidRPr="005F3437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81F2F" wp14:editId="58B107B1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9C14F" id="Rettangolo 8" o:spid="_x0000_s1026" style="position:absolute;margin-left:2.1pt;margin-top:4.55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:rsidR="00D13D60" w:rsidRPr="005F3437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81054B" wp14:editId="62B4C89D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D0A88" id="Rettangolo 7" o:spid="_x0000_s1026" style="position:absolute;margin-left:2.1pt;margin-top:6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775D00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775D00">
        <w:rPr>
          <w:rFonts w:ascii="Arial" w:eastAsia="Times New Roman" w:hAnsi="Arial" w:cs="Arial"/>
          <w:b/>
          <w:bCs/>
          <w:lang w:eastAsia="it-IT"/>
        </w:rPr>
        <w:lastRenderedPageBreak/>
        <w:t xml:space="preserve">a tal fine 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:rsidR="00775D0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50A28" wp14:editId="3BE392DF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23FAC" id="Rettangolo 6" o:spid="_x0000_s1026" style="position:absolute;margin-left:-.15pt;margin-top:4.6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05538E" w:rsidRPr="00775D00">
        <w:rPr>
          <w:rFonts w:ascii="Arial" w:eastAsia="Times New Roman" w:hAnsi="Arial" w:cs="Arial"/>
          <w:lang w:eastAsia="it-IT"/>
        </w:rPr>
        <w:t>inserito nel percorso di  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:rsidR="0005538E" w:rsidRPr="00D13D60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BDE86" wp14:editId="12F497D2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D7EA5" id="Rettangolo 5" o:spid="_x0000_s1026" style="position:absolute;margin-left:-.9pt;margin-top:1.85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05538E">
        <w:rPr>
          <w:rFonts w:ascii="Arial" w:eastAsia="Times New Roman" w:hAnsi="Arial" w:cs="Arial"/>
          <w:lang w:eastAsia="it-IT"/>
        </w:rPr>
        <w:t>.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</w:p>
    <w:p w:rsidR="0005538E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B5210" w:rsidRDefault="00AB521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9FA1A" wp14:editId="0E1CA777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11101" id="Rettangolo 3" o:spid="_x0000_s1026" style="position:absolute;margin-left:-.9pt;margin-top:9.6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148E8" wp14:editId="5566F3D3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9518C" id="Rettangolo 1" o:spid="_x0000_s1026" style="position:absolute;margin-left:-.9pt;margin-top:.0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 xml:space="preserve">all’intervento “Riconoscimento del lavoro di cura dei caregiver attraverso l’incremento del contributo alle famiglie per l’assistenza a persone affette da Sclerosi Laterale Amiotrofica” </w:t>
      </w:r>
      <w:r w:rsidR="0005538E">
        <w:rPr>
          <w:rFonts w:ascii="Arial" w:eastAsia="Times New Roman" w:hAnsi="Arial" w:cs="Arial"/>
          <w:lang w:eastAsia="it-IT"/>
        </w:rPr>
        <w:t>.</w:t>
      </w:r>
      <w:r w:rsidR="00AE4529">
        <w:rPr>
          <w:rFonts w:ascii="Arial" w:eastAsia="Times New Roman" w:hAnsi="Arial" w:cs="Arial"/>
          <w:lang w:eastAsia="it-IT"/>
        </w:rPr>
        <w:t xml:space="preserve">    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4D61E" wp14:editId="73B72F63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77379" id="Rettangolo 2" o:spid="_x0000_s1026" style="position:absolute;margin-left:.35pt;margin-top:-.55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5F3437" w:rsidRPr="005F3437" w:rsidRDefault="005F3437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5F343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726886" wp14:editId="3520C5CE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46222" id="Rettangolo 4" o:spid="_x0000_s1026" style="position:absolute;margin-left:.35pt;margin-top:-.55pt;width:11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MF49zk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 w:rsidRPr="005F3437">
        <w:rPr>
          <w:rFonts w:ascii="Arial" w:eastAsia="Times New Roman" w:hAnsi="Arial" w:cs="Arial"/>
          <w:lang w:eastAsia="it-IT"/>
        </w:rPr>
        <w:t xml:space="preserve">     non beneficia</w:t>
      </w:r>
      <w:r>
        <w:rPr>
          <w:rFonts w:ascii="Arial" w:eastAsia="Times New Roman" w:hAnsi="Arial" w:cs="Arial"/>
          <w:lang w:eastAsia="it-IT"/>
        </w:rPr>
        <w:t xml:space="preserve"> del contributo regionale relativo all’intervento a favore do minori affetti da malattie rare di cui alla DGR n.475/2019</w:t>
      </w:r>
      <w:r w:rsidR="00567496">
        <w:rPr>
          <w:rFonts w:ascii="Arial" w:eastAsia="Times New Roman" w:hAnsi="Arial" w:cs="Arial"/>
          <w:lang w:eastAsia="it-IT"/>
        </w:rPr>
        <w:t>.</w:t>
      </w:r>
    </w:p>
    <w:p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124E1" w:rsidRPr="00497CD1" w:rsidTr="00C21F23">
        <w:trPr>
          <w:trHeight w:val="3382"/>
        </w:trPr>
        <w:tc>
          <w:tcPr>
            <w:tcW w:w="9747" w:type="dxa"/>
          </w:tcPr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:rsidTr="00C21F23">
              <w:trPr>
                <w:trHeight w:val="404"/>
              </w:trPr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:rsidR="004A7E97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A7E97" w:rsidRDefault="004A7E97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2B7155" w:rsidRPr="004D7662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L’ Addetto alla ricezione Ass. Soc.               </w:t>
      </w:r>
    </w:p>
    <w:p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7662">
        <w:rPr>
          <w:rFonts w:ascii="Arial" w:eastAsia="Times New Roman" w:hAnsi="Arial" w:cs="Arial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F8F" w:rsidRDefault="00912F8F" w:rsidP="004B3CB0">
      <w:pPr>
        <w:spacing w:after="0" w:line="240" w:lineRule="auto"/>
      </w:pPr>
      <w:r>
        <w:separator/>
      </w:r>
    </w:p>
  </w:endnote>
  <w:endnote w:type="continuationSeparator" w:id="0">
    <w:p w:rsidR="00912F8F" w:rsidRDefault="00912F8F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F8F" w:rsidRDefault="00912F8F" w:rsidP="004B3CB0">
      <w:pPr>
        <w:spacing w:after="0" w:line="240" w:lineRule="auto"/>
      </w:pPr>
      <w:r>
        <w:separator/>
      </w:r>
    </w:p>
  </w:footnote>
  <w:footnote w:type="continuationSeparator" w:id="0">
    <w:p w:rsidR="00912F8F" w:rsidRDefault="00912F8F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EB"/>
    <w:rsid w:val="0000076D"/>
    <w:rsid w:val="00042F0F"/>
    <w:rsid w:val="0005538E"/>
    <w:rsid w:val="000844B8"/>
    <w:rsid w:val="000C24A3"/>
    <w:rsid w:val="001230BA"/>
    <w:rsid w:val="001256F3"/>
    <w:rsid w:val="00140FF6"/>
    <w:rsid w:val="00151DAD"/>
    <w:rsid w:val="001623FA"/>
    <w:rsid w:val="00193E28"/>
    <w:rsid w:val="001D5C7D"/>
    <w:rsid w:val="00220054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E24"/>
    <w:rsid w:val="00537B15"/>
    <w:rsid w:val="005429A7"/>
    <w:rsid w:val="0054749C"/>
    <w:rsid w:val="0055551D"/>
    <w:rsid w:val="00567496"/>
    <w:rsid w:val="00596E49"/>
    <w:rsid w:val="005D4D4D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42003"/>
    <w:rsid w:val="009C6CC2"/>
    <w:rsid w:val="00A27390"/>
    <w:rsid w:val="00A40C0E"/>
    <w:rsid w:val="00A4668D"/>
    <w:rsid w:val="00AB5210"/>
    <w:rsid w:val="00AD33B6"/>
    <w:rsid w:val="00AE4529"/>
    <w:rsid w:val="00B02973"/>
    <w:rsid w:val="00B11AC7"/>
    <w:rsid w:val="00B332AD"/>
    <w:rsid w:val="00B6574B"/>
    <w:rsid w:val="00B70863"/>
    <w:rsid w:val="00B9166E"/>
    <w:rsid w:val="00BE1498"/>
    <w:rsid w:val="00BE3E82"/>
    <w:rsid w:val="00C60E89"/>
    <w:rsid w:val="00C71699"/>
    <w:rsid w:val="00C761E1"/>
    <w:rsid w:val="00CE38D0"/>
    <w:rsid w:val="00D13D60"/>
    <w:rsid w:val="00D21A1E"/>
    <w:rsid w:val="00D26913"/>
    <w:rsid w:val="00D4107B"/>
    <w:rsid w:val="00D634BF"/>
    <w:rsid w:val="00DB1E59"/>
    <w:rsid w:val="00E352D2"/>
    <w:rsid w:val="00E42075"/>
    <w:rsid w:val="00E526B0"/>
    <w:rsid w:val="00E52EEB"/>
    <w:rsid w:val="00E63262"/>
    <w:rsid w:val="00E76E18"/>
    <w:rsid w:val="00E81F94"/>
    <w:rsid w:val="00EE2078"/>
    <w:rsid w:val="00EE45F2"/>
    <w:rsid w:val="00F124E1"/>
    <w:rsid w:val="00F15834"/>
    <w:rsid w:val="00F24E70"/>
    <w:rsid w:val="00F43D6A"/>
    <w:rsid w:val="00F66D97"/>
    <w:rsid w:val="00F84B76"/>
    <w:rsid w:val="00FD6DC9"/>
    <w:rsid w:val="00FD7ECB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B457D-82B7-488C-9174-668E026D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CB89-FC78-4873-8842-2E8F07A3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Antonietta Boni</cp:lastModifiedBy>
  <cp:revision>2</cp:revision>
  <dcterms:created xsi:type="dcterms:W3CDTF">2019-12-05T09:50:00Z</dcterms:created>
  <dcterms:modified xsi:type="dcterms:W3CDTF">2019-12-05T09:50:00Z</dcterms:modified>
</cp:coreProperties>
</file>