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2447B" w:rsidRDefault="00F2447B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 sostitutiva dell’atto di notorietà</w:t>
            </w:r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Il/la  sottoscritto/a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a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………….…………..…………….. il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………………………email:…………………………………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>A cura del genitore/tutore se l’alunno è minorenne:</w:t>
      </w:r>
    </w:p>
    <w:tbl>
      <w:tblPr>
        <w:tblStyle w:val="Grigliatabella"/>
        <w:tblW w:w="0" w:type="auto"/>
        <w:tblLook w:val="04A0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sottoscritto/a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nato/a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>………….…………..…………….. il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 fiscale…………………………………………………………………………………………………...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Tel. …………………………Cell.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in qualità di genitore/tutore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 Fiscale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  no</w:t>
            </w:r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67317D">
        <w:rPr>
          <w:rFonts w:ascii="Times New Roman" w:hAnsi="Times New Roman" w:cs="Times New Roman"/>
        </w:rPr>
        <w:t xml:space="preserve">della </w:t>
      </w:r>
      <w:r w:rsidR="00940541" w:rsidRPr="0067317D">
        <w:rPr>
          <w:rFonts w:ascii="Times New Roman" w:hAnsi="Times New Roman" w:cs="Times New Roman"/>
        </w:rPr>
        <w:t xml:space="preserve">DGR n. </w:t>
      </w:r>
      <w:r w:rsidR="0067317D" w:rsidRPr="0067317D">
        <w:rPr>
          <w:rFonts w:ascii="Times New Roman" w:hAnsi="Times New Roman" w:cs="Times New Roman"/>
        </w:rPr>
        <w:t>895</w:t>
      </w:r>
      <w:r w:rsidR="00692AB3" w:rsidRPr="0067317D">
        <w:rPr>
          <w:rFonts w:ascii="Times New Roman" w:hAnsi="Times New Roman" w:cs="Times New Roman"/>
        </w:rPr>
        <w:t xml:space="preserve"> </w:t>
      </w:r>
      <w:r w:rsidR="00094BD6" w:rsidRPr="0067317D">
        <w:rPr>
          <w:rFonts w:ascii="Times New Roman" w:hAnsi="Times New Roman" w:cs="Times New Roman"/>
        </w:rPr>
        <w:t xml:space="preserve">del </w:t>
      </w:r>
      <w:r w:rsidR="006936A3" w:rsidRPr="0067317D">
        <w:rPr>
          <w:rFonts w:ascii="Times New Roman" w:hAnsi="Times New Roman" w:cs="Times New Roman"/>
        </w:rPr>
        <w:t>13</w:t>
      </w:r>
      <w:r w:rsidR="00D5453B" w:rsidRPr="0067317D">
        <w:rPr>
          <w:rFonts w:ascii="Times New Roman" w:hAnsi="Times New Roman" w:cs="Times New Roman"/>
        </w:rPr>
        <w:t>.07.20</w:t>
      </w:r>
      <w:r w:rsidR="006936A3" w:rsidRPr="0067317D">
        <w:rPr>
          <w:rFonts w:ascii="Times New Roman" w:hAnsi="Times New Roman" w:cs="Times New Roman"/>
        </w:rPr>
        <w:t>20</w:t>
      </w:r>
      <w:r w:rsidR="00094BD6" w:rsidRPr="0067317D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6936A3" w:rsidRPr="006936A3">
        <w:rPr>
          <w:rFonts w:ascii="Times New Roman" w:hAnsi="Times New Roman" w:cs="Times New Roman"/>
        </w:rPr>
        <w:t>Emergenza Covid-19 - Criteri per l’attuazione degli interventi relativi all’assistenza per l’autonomia e la comunicazione personale degli alunni con disabilità fisiche o sensoriali - a.s. 2020/2021</w:t>
      </w:r>
      <w:r w:rsidR="006936A3">
        <w:rPr>
          <w:rFonts w:ascii="Times New Roman" w:hAnsi="Times New Roman" w:cs="Times New Roman"/>
        </w:rPr>
        <w:t>”.</w:t>
      </w:r>
    </w:p>
    <w:p w:rsidR="00F2447B" w:rsidRPr="0067317D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F2447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2447B" w:rsidRDefault="00F2447B" w:rsidP="00D10DC6">
      <w:pPr>
        <w:jc w:val="center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940541" w:rsidRPr="00940541" w:rsidRDefault="00AD3446" w:rsidP="009405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940541">
        <w:rPr>
          <w:rFonts w:ascii="Times New Roman" w:hAnsi="Times New Roman" w:cs="Times New Roman"/>
        </w:rPr>
        <w:t>copia del Piano Educativo Individualizzato (P.E.I.), vidimato dalla scuola, in cui venga descritta la necessità dell’intervento richiesto ed indicata la durata 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F2447B" w:rsidRPr="00F2447B" w:rsidRDefault="00121D72" w:rsidP="00F244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  <w:bookmarkStart w:id="0" w:name="_GoBack"/>
      <w:bookmarkEnd w:id="0"/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6D24"/>
    <w:rsid w:val="00333221"/>
    <w:rsid w:val="00350850"/>
    <w:rsid w:val="00377381"/>
    <w:rsid w:val="003B1858"/>
    <w:rsid w:val="003D1493"/>
    <w:rsid w:val="003D2266"/>
    <w:rsid w:val="003F2B75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24B76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4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037-FF7C-4507-8C8B-980B5BA2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a.croce</cp:lastModifiedBy>
  <cp:revision>2</cp:revision>
  <cp:lastPrinted>2016-06-24T06:34:00Z</cp:lastPrinted>
  <dcterms:created xsi:type="dcterms:W3CDTF">2020-07-27T09:21:00Z</dcterms:created>
  <dcterms:modified xsi:type="dcterms:W3CDTF">2020-07-27T09:21:00Z</dcterms:modified>
</cp:coreProperties>
</file>