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926967" w:rsidRDefault="00926967" w:rsidP="00926967">
      <w:pPr>
        <w:jc w:val="center"/>
        <w:rPr>
          <w:rFonts w:ascii="Arial Narrow" w:hAnsi="Arial Narrow"/>
          <w:b/>
          <w:sz w:val="22"/>
          <w:szCs w:val="22"/>
        </w:rPr>
      </w:pPr>
      <w:r>
        <w:rPr>
          <w:noProof/>
        </w:rPr>
        <w:drawing>
          <wp:inline distT="0" distB="0" distL="0" distR="0">
            <wp:extent cx="3394543" cy="135398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3308" cy="1369447"/>
                    </a:xfrm>
                    <a:prstGeom prst="rect">
                      <a:avLst/>
                    </a:prstGeom>
                    <a:noFill/>
                    <a:ln>
                      <a:noFill/>
                    </a:ln>
                  </pic:spPr>
                </pic:pic>
              </a:graphicData>
            </a:graphic>
          </wp:inline>
        </w:drawing>
      </w:r>
    </w:p>
    <w:p w:rsidR="00926967" w:rsidRDefault="00926967" w:rsidP="004F34A4">
      <w:pPr>
        <w:jc w:val="center"/>
        <w:rPr>
          <w:rFonts w:ascii="Arial Narrow" w:hAnsi="Arial Narrow"/>
          <w:b/>
          <w:sz w:val="22"/>
          <w:szCs w:val="22"/>
        </w:rPr>
      </w:pPr>
    </w:p>
    <w:p w:rsidR="00B45785" w:rsidRPr="00926967" w:rsidRDefault="00B45785" w:rsidP="004F34A4">
      <w:pPr>
        <w:jc w:val="center"/>
        <w:rPr>
          <w:rFonts w:ascii="Arial Narrow" w:hAnsi="Arial Narrow"/>
          <w:b/>
          <w:sz w:val="22"/>
          <w:szCs w:val="22"/>
        </w:rPr>
      </w:pPr>
      <w:r w:rsidRPr="00926967">
        <w:rPr>
          <w:rFonts w:ascii="Arial Narrow" w:hAnsi="Arial Narrow"/>
          <w:b/>
          <w:sz w:val="22"/>
          <w:szCs w:val="22"/>
        </w:rPr>
        <w:t>CONTRATTO INDIVIDUALE DI LAVORO CON RAPPORTO A TEMPO DETERMINATO</w:t>
      </w:r>
    </w:p>
    <w:p w:rsidR="00B45785" w:rsidRPr="00926967" w:rsidRDefault="00B45785" w:rsidP="00B45785">
      <w:pPr>
        <w:jc w:val="both"/>
        <w:rPr>
          <w:rFonts w:ascii="Arial Narrow" w:hAnsi="Arial Narrow"/>
          <w:sz w:val="22"/>
          <w:szCs w:val="22"/>
        </w:rPr>
      </w:pPr>
    </w:p>
    <w:p w:rsidR="00B45785" w:rsidRPr="003C01FC" w:rsidRDefault="00B45785" w:rsidP="00B45785">
      <w:pPr>
        <w:jc w:val="both"/>
        <w:rPr>
          <w:rFonts w:ascii="Arial Narrow" w:hAnsi="Arial Narrow"/>
        </w:rPr>
      </w:pPr>
      <w:r w:rsidRPr="003C01FC">
        <w:rPr>
          <w:rFonts w:ascii="Arial Narrow" w:hAnsi="Arial Narrow"/>
        </w:rPr>
        <w:t>L’anno 20</w:t>
      </w:r>
      <w:r w:rsidR="003C01FC" w:rsidRPr="003C01FC">
        <w:rPr>
          <w:rFonts w:ascii="Arial Narrow" w:hAnsi="Arial Narrow"/>
        </w:rPr>
        <w:t>21,</w:t>
      </w:r>
      <w:r w:rsidRPr="003C01FC">
        <w:rPr>
          <w:rFonts w:ascii="Arial Narrow" w:hAnsi="Arial Narrow"/>
        </w:rPr>
        <w:t xml:space="preserve"> addì </w:t>
      </w:r>
      <w:r w:rsidR="00BF3E82" w:rsidRPr="003C01FC">
        <w:rPr>
          <w:rFonts w:ascii="Arial Narrow" w:hAnsi="Arial Narrow"/>
        </w:rPr>
        <w:t>…………………</w:t>
      </w:r>
      <w:proofErr w:type="gramStart"/>
      <w:r w:rsidR="00BF3E82" w:rsidRPr="003C01FC">
        <w:rPr>
          <w:rFonts w:ascii="Arial Narrow" w:hAnsi="Arial Narrow"/>
        </w:rPr>
        <w:t>…….</w:t>
      </w:r>
      <w:proofErr w:type="gramEnd"/>
      <w:r w:rsidR="00BF3E82" w:rsidRPr="003C01FC">
        <w:rPr>
          <w:rFonts w:ascii="Arial Narrow" w:hAnsi="Arial Narrow"/>
        </w:rPr>
        <w:t xml:space="preserve">. </w:t>
      </w:r>
      <w:r w:rsidRPr="003C01FC">
        <w:rPr>
          <w:rFonts w:ascii="Arial Narrow" w:hAnsi="Arial Narrow"/>
        </w:rPr>
        <w:t xml:space="preserve"> </w:t>
      </w:r>
      <w:proofErr w:type="gramStart"/>
      <w:r w:rsidRPr="003C01FC">
        <w:rPr>
          <w:rFonts w:ascii="Arial Narrow" w:hAnsi="Arial Narrow"/>
        </w:rPr>
        <w:t>del</w:t>
      </w:r>
      <w:proofErr w:type="gramEnd"/>
      <w:r w:rsidRPr="003C01FC">
        <w:rPr>
          <w:rFonts w:ascii="Arial Narrow" w:hAnsi="Arial Narrow"/>
        </w:rPr>
        <w:t xml:space="preserve"> mese di </w:t>
      </w:r>
      <w:r w:rsidR="00BF3E82" w:rsidRPr="003C01FC">
        <w:rPr>
          <w:rFonts w:ascii="Arial Narrow" w:hAnsi="Arial Narrow"/>
        </w:rPr>
        <w:t>…………………….</w:t>
      </w:r>
      <w:r w:rsidRPr="003C01FC">
        <w:rPr>
          <w:rFonts w:ascii="Arial Narrow" w:hAnsi="Arial Narrow"/>
        </w:rPr>
        <w:t xml:space="preserve">, in Venarotta, nella sede comunale  tra: </w:t>
      </w:r>
    </w:p>
    <w:p w:rsidR="00B45785" w:rsidRPr="003C01FC" w:rsidRDefault="00B45785" w:rsidP="00B45785">
      <w:pPr>
        <w:jc w:val="both"/>
        <w:rPr>
          <w:rFonts w:ascii="Arial Narrow" w:eastAsia="MS Mincho" w:hAnsi="Arial Narrow" w:cs="Arial"/>
        </w:rPr>
      </w:pPr>
      <w:r w:rsidRPr="003C01FC">
        <w:rPr>
          <w:rFonts w:ascii="Arial Narrow" w:hAnsi="Arial Narrow"/>
        </w:rPr>
        <w:t>• Comune di Venarotta (</w:t>
      </w:r>
      <w:r w:rsidRPr="003C01FC">
        <w:rPr>
          <w:rFonts w:ascii="Arial Narrow" w:eastAsia="MS Mincho" w:hAnsi="Arial Narrow" w:cs="Arial"/>
        </w:rPr>
        <w:t xml:space="preserve">Partita I.V.A: 00357520444 – C.F. 80004310449) </w:t>
      </w:r>
      <w:r w:rsidR="00BA0DF1" w:rsidRPr="003C01FC">
        <w:rPr>
          <w:rFonts w:ascii="Arial Narrow" w:hAnsi="Arial Narrow"/>
        </w:rPr>
        <w:t xml:space="preserve">rappresentato dal </w:t>
      </w:r>
      <w:r w:rsidRPr="003C01FC">
        <w:rPr>
          <w:rFonts w:ascii="Arial Narrow" w:hAnsi="Arial Narrow"/>
        </w:rPr>
        <w:t xml:space="preserve">Responsabile Area </w:t>
      </w:r>
      <w:r w:rsidR="003C01FC" w:rsidRPr="003C01FC">
        <w:rPr>
          <w:rFonts w:ascii="Arial Narrow" w:hAnsi="Arial Narrow"/>
        </w:rPr>
        <w:t xml:space="preserve">Amministrativa – Boni Antonietta </w:t>
      </w:r>
      <w:r w:rsidRPr="003C01FC">
        <w:rPr>
          <w:rFonts w:ascii="Arial Narrow" w:hAnsi="Arial Narrow"/>
        </w:rPr>
        <w:t xml:space="preserve">e </w:t>
      </w:r>
    </w:p>
    <w:p w:rsidR="00B45785" w:rsidRPr="003C01FC" w:rsidRDefault="00BA0DF1" w:rsidP="00BA0DF1">
      <w:pPr>
        <w:jc w:val="both"/>
        <w:rPr>
          <w:rFonts w:ascii="Arial Narrow" w:hAnsi="Arial Narrow"/>
        </w:rPr>
      </w:pPr>
      <w:r w:rsidRPr="003C01FC">
        <w:rPr>
          <w:rFonts w:ascii="Arial Narrow" w:hAnsi="Arial Narrow"/>
        </w:rPr>
        <w:t xml:space="preserve">• </w:t>
      </w:r>
      <w:r w:rsidR="003C01FC" w:rsidRPr="003C01FC">
        <w:rPr>
          <w:rFonts w:ascii="Arial Narrow" w:hAnsi="Arial Narrow"/>
          <w:spacing w:val="1"/>
        </w:rPr>
        <w:t xml:space="preserve">la Dott. Annalisa </w:t>
      </w:r>
      <w:proofErr w:type="spellStart"/>
      <w:r w:rsidR="003C01FC" w:rsidRPr="003C01FC">
        <w:rPr>
          <w:rFonts w:ascii="Arial Narrow" w:hAnsi="Arial Narrow"/>
          <w:spacing w:val="1"/>
        </w:rPr>
        <w:t>Tirabassi</w:t>
      </w:r>
      <w:proofErr w:type="spellEnd"/>
      <w:r w:rsidR="003C01FC" w:rsidRPr="003C01FC">
        <w:rPr>
          <w:rFonts w:ascii="Arial Narrow" w:hAnsi="Arial Narrow"/>
          <w:spacing w:val="1"/>
        </w:rPr>
        <w:t xml:space="preserve"> nata a Loreto il 14.02.1991, residente in Venarotta </w:t>
      </w:r>
      <w:proofErr w:type="spellStart"/>
      <w:r w:rsidR="003C01FC" w:rsidRPr="003C01FC">
        <w:rPr>
          <w:rFonts w:ascii="Arial Narrow" w:hAnsi="Arial Narrow"/>
          <w:spacing w:val="1"/>
        </w:rPr>
        <w:t>Fraz</w:t>
      </w:r>
      <w:proofErr w:type="spellEnd"/>
      <w:r w:rsidR="003C01FC" w:rsidRPr="003C01FC">
        <w:rPr>
          <w:rFonts w:ascii="Arial Narrow" w:hAnsi="Arial Narrow"/>
          <w:spacing w:val="1"/>
        </w:rPr>
        <w:t xml:space="preserve">. </w:t>
      </w:r>
      <w:proofErr w:type="spellStart"/>
      <w:r w:rsidR="003C01FC" w:rsidRPr="003C01FC">
        <w:rPr>
          <w:rFonts w:ascii="Arial Narrow" w:hAnsi="Arial Narrow"/>
          <w:spacing w:val="1"/>
        </w:rPr>
        <w:t>Vallorano</w:t>
      </w:r>
      <w:proofErr w:type="spellEnd"/>
      <w:r w:rsidR="003C01FC" w:rsidRPr="003C01FC">
        <w:rPr>
          <w:rFonts w:ascii="Arial Narrow" w:hAnsi="Arial Narrow"/>
          <w:spacing w:val="1"/>
        </w:rPr>
        <w:t xml:space="preserve"> n. 13, Codice Fiscale TRBNLS91B54E690B</w:t>
      </w:r>
      <w:r w:rsidRPr="003C01FC">
        <w:rPr>
          <w:rFonts w:ascii="Arial Narrow" w:hAnsi="Arial Narrow"/>
        </w:rPr>
        <w:t>;</w:t>
      </w:r>
    </w:p>
    <w:p w:rsidR="00B45785" w:rsidRPr="003C01FC" w:rsidRDefault="00B45785" w:rsidP="004F34A4">
      <w:pPr>
        <w:jc w:val="center"/>
        <w:rPr>
          <w:rFonts w:ascii="Arial Narrow" w:hAnsi="Arial Narrow"/>
        </w:rPr>
      </w:pPr>
      <w:r w:rsidRPr="003C01FC">
        <w:rPr>
          <w:rFonts w:ascii="Arial Narrow" w:hAnsi="Arial Narrow"/>
        </w:rPr>
        <w:t>PREMESSO</w:t>
      </w:r>
    </w:p>
    <w:p w:rsidR="004B435D" w:rsidRDefault="00B45785" w:rsidP="007D2AE6">
      <w:pPr>
        <w:pStyle w:val="Paragrafoelenco"/>
        <w:numPr>
          <w:ilvl w:val="0"/>
          <w:numId w:val="2"/>
        </w:numPr>
        <w:ind w:left="284" w:hanging="284"/>
        <w:jc w:val="both"/>
        <w:rPr>
          <w:rFonts w:ascii="Arial Narrow" w:hAnsi="Arial Narrow"/>
        </w:rPr>
      </w:pPr>
      <w:proofErr w:type="gramStart"/>
      <w:r w:rsidRPr="003C01FC">
        <w:rPr>
          <w:rFonts w:ascii="Arial Narrow" w:hAnsi="Arial Narrow"/>
        </w:rPr>
        <w:t>che</w:t>
      </w:r>
      <w:proofErr w:type="gramEnd"/>
      <w:r w:rsidRPr="003C01FC">
        <w:rPr>
          <w:rFonts w:ascii="Arial Narrow" w:hAnsi="Arial Narrow"/>
        </w:rPr>
        <w:t xml:space="preserve"> con determinazione </w:t>
      </w:r>
      <w:r w:rsidR="004B435D">
        <w:rPr>
          <w:rFonts w:ascii="Arial Narrow" w:hAnsi="Arial Narrow"/>
        </w:rPr>
        <w:t xml:space="preserve">del Responsabile dell’Area Amministrativa </w:t>
      </w:r>
      <w:r w:rsidRPr="003C01FC">
        <w:rPr>
          <w:rFonts w:ascii="Arial Narrow" w:hAnsi="Arial Narrow"/>
        </w:rPr>
        <w:t xml:space="preserve">n.  </w:t>
      </w:r>
      <w:r w:rsidR="004B435D">
        <w:rPr>
          <w:rFonts w:ascii="Arial Narrow" w:hAnsi="Arial Narrow"/>
        </w:rPr>
        <w:t xml:space="preserve">………. </w:t>
      </w:r>
      <w:proofErr w:type="gramStart"/>
      <w:r w:rsidRPr="003C01FC">
        <w:rPr>
          <w:rFonts w:ascii="Arial Narrow" w:hAnsi="Arial Narrow"/>
        </w:rPr>
        <w:t>del</w:t>
      </w:r>
      <w:proofErr w:type="gramEnd"/>
      <w:r w:rsidRPr="003C01FC">
        <w:rPr>
          <w:rFonts w:ascii="Arial Narrow" w:hAnsi="Arial Narrow"/>
        </w:rPr>
        <w:t xml:space="preserve"> </w:t>
      </w:r>
      <w:r w:rsidR="004B435D">
        <w:rPr>
          <w:rFonts w:ascii="Arial Narrow" w:hAnsi="Arial Narrow"/>
        </w:rPr>
        <w:t xml:space="preserve">……….  </w:t>
      </w:r>
      <w:proofErr w:type="gramStart"/>
      <w:r w:rsidRPr="003C01FC">
        <w:rPr>
          <w:rFonts w:ascii="Arial Narrow" w:hAnsi="Arial Narrow"/>
        </w:rPr>
        <w:t>in</w:t>
      </w:r>
      <w:proofErr w:type="gramEnd"/>
      <w:r w:rsidRPr="003C01FC">
        <w:rPr>
          <w:rFonts w:ascii="Arial Narrow" w:hAnsi="Arial Narrow"/>
        </w:rPr>
        <w:t xml:space="preserve"> forza delle disposizioni ivi richiamate </w:t>
      </w:r>
      <w:r w:rsidR="00926967" w:rsidRPr="003C01FC">
        <w:rPr>
          <w:rFonts w:ascii="Arial Narrow" w:hAnsi="Arial Narrow"/>
        </w:rPr>
        <w:t>si stabiliva di procedere all</w:t>
      </w:r>
      <w:r w:rsidRPr="003C01FC">
        <w:rPr>
          <w:rFonts w:ascii="Arial Narrow" w:hAnsi="Arial Narrow"/>
        </w:rPr>
        <w:t xml:space="preserve">’assunzione con contratto a tempo determinato </w:t>
      </w:r>
      <w:r w:rsidR="004B435D">
        <w:rPr>
          <w:rFonts w:ascii="Arial Narrow" w:hAnsi="Arial Narrow"/>
        </w:rPr>
        <w:t xml:space="preserve">e pieno </w:t>
      </w:r>
      <w:r w:rsidRPr="003C01FC">
        <w:rPr>
          <w:rFonts w:ascii="Arial Narrow" w:hAnsi="Arial Narrow"/>
        </w:rPr>
        <w:t>(</w:t>
      </w:r>
      <w:r w:rsidR="004B435D">
        <w:rPr>
          <w:rFonts w:ascii="Arial Narrow" w:hAnsi="Arial Narrow"/>
        </w:rPr>
        <w:t>36</w:t>
      </w:r>
      <w:r w:rsidRPr="003C01FC">
        <w:rPr>
          <w:rFonts w:ascii="Arial Narrow" w:hAnsi="Arial Narrow"/>
        </w:rPr>
        <w:t xml:space="preserve"> ore</w:t>
      </w:r>
      <w:r w:rsidR="004B435D">
        <w:rPr>
          <w:rFonts w:ascii="Arial Narrow" w:hAnsi="Arial Narrow"/>
        </w:rPr>
        <w:t xml:space="preserve"> settimanali</w:t>
      </w:r>
      <w:r w:rsidRPr="003C01FC">
        <w:rPr>
          <w:rFonts w:ascii="Arial Narrow" w:hAnsi="Arial Narrow"/>
        </w:rPr>
        <w:t>)</w:t>
      </w:r>
      <w:r w:rsidR="004B435D">
        <w:rPr>
          <w:rFonts w:ascii="Arial Narrow" w:hAnsi="Arial Narrow"/>
        </w:rPr>
        <w:t xml:space="preserve"> per il periodo dal 01.05.2021 al 30.09.2021 </w:t>
      </w:r>
      <w:r w:rsidRPr="003C01FC">
        <w:rPr>
          <w:rFonts w:ascii="Arial Narrow" w:hAnsi="Arial Narrow"/>
        </w:rPr>
        <w:t xml:space="preserve"> dell</w:t>
      </w:r>
      <w:r w:rsidR="004B435D">
        <w:rPr>
          <w:rFonts w:ascii="Arial Narrow" w:hAnsi="Arial Narrow"/>
        </w:rPr>
        <w:t>a Dott.ssa</w:t>
      </w:r>
      <w:r w:rsidR="004B435D" w:rsidRPr="00FC28D7">
        <w:rPr>
          <w:rFonts w:ascii="Arial Narrow" w:hAnsi="Arial Narrow"/>
        </w:rPr>
        <w:t xml:space="preserve"> Annalisa </w:t>
      </w:r>
      <w:proofErr w:type="spellStart"/>
      <w:r w:rsidR="004B435D" w:rsidRPr="00FC28D7">
        <w:rPr>
          <w:rFonts w:ascii="Arial Narrow" w:hAnsi="Arial Narrow"/>
        </w:rPr>
        <w:t>Tirabassi</w:t>
      </w:r>
      <w:proofErr w:type="spellEnd"/>
      <w:r w:rsidR="004B435D" w:rsidRPr="00FC28D7">
        <w:rPr>
          <w:rFonts w:ascii="Arial Narrow" w:hAnsi="Arial Narrow"/>
        </w:rPr>
        <w:t xml:space="preserve"> nata a Loreto il 14.02.1991, residente in Venarotta </w:t>
      </w:r>
      <w:proofErr w:type="spellStart"/>
      <w:r w:rsidR="004B435D" w:rsidRPr="00FC28D7">
        <w:rPr>
          <w:rFonts w:ascii="Arial Narrow" w:hAnsi="Arial Narrow"/>
        </w:rPr>
        <w:t>Fraz</w:t>
      </w:r>
      <w:proofErr w:type="spellEnd"/>
      <w:r w:rsidR="004B435D" w:rsidRPr="00FC28D7">
        <w:rPr>
          <w:rFonts w:ascii="Arial Narrow" w:hAnsi="Arial Narrow"/>
        </w:rPr>
        <w:t xml:space="preserve">. </w:t>
      </w:r>
      <w:proofErr w:type="spellStart"/>
      <w:r w:rsidR="004B435D" w:rsidRPr="00FC28D7">
        <w:rPr>
          <w:rFonts w:ascii="Arial Narrow" w:hAnsi="Arial Narrow"/>
        </w:rPr>
        <w:t>Vallorano</w:t>
      </w:r>
      <w:proofErr w:type="spellEnd"/>
      <w:r w:rsidR="004B435D" w:rsidRPr="00FC28D7">
        <w:rPr>
          <w:rFonts w:ascii="Arial Narrow" w:hAnsi="Arial Narrow"/>
        </w:rPr>
        <w:t xml:space="preserve"> n. 13, Codice Fiscale TRBNLS91B54E690B</w:t>
      </w:r>
      <w:r w:rsidR="004B435D" w:rsidRPr="004B435D">
        <w:rPr>
          <w:rFonts w:ascii="Arial Narrow" w:hAnsi="Arial Narrow"/>
        </w:rPr>
        <w:t xml:space="preserve"> </w:t>
      </w:r>
      <w:r w:rsidR="004B435D" w:rsidRPr="00FC28D7">
        <w:rPr>
          <w:rFonts w:ascii="Arial Narrow" w:hAnsi="Arial Narrow"/>
        </w:rPr>
        <w:t>Profilo Professionale Istruttore - categoria C -  posizione economica C1 Area Amministrativa</w:t>
      </w:r>
      <w:r w:rsidR="004B435D">
        <w:rPr>
          <w:rFonts w:ascii="Arial Narrow" w:hAnsi="Arial Narrow"/>
        </w:rPr>
        <w:t>;</w:t>
      </w:r>
      <w:r w:rsidR="004B435D" w:rsidRPr="00FC28D7">
        <w:rPr>
          <w:rFonts w:ascii="Arial Narrow" w:hAnsi="Arial Narrow"/>
        </w:rPr>
        <w:t xml:space="preserve"> </w:t>
      </w:r>
    </w:p>
    <w:p w:rsidR="00B45785" w:rsidRPr="003C01FC" w:rsidRDefault="00B45785" w:rsidP="001C3F65">
      <w:pPr>
        <w:pStyle w:val="Paragrafoelenco"/>
        <w:numPr>
          <w:ilvl w:val="0"/>
          <w:numId w:val="2"/>
        </w:numPr>
        <w:ind w:left="284" w:hanging="284"/>
        <w:jc w:val="both"/>
        <w:rPr>
          <w:rFonts w:ascii="Arial Narrow" w:hAnsi="Arial Narrow"/>
        </w:rPr>
      </w:pPr>
      <w:proofErr w:type="gramStart"/>
      <w:r w:rsidRPr="003C01FC">
        <w:rPr>
          <w:rFonts w:ascii="Arial Narrow" w:hAnsi="Arial Narrow"/>
        </w:rPr>
        <w:t>che</w:t>
      </w:r>
      <w:proofErr w:type="gramEnd"/>
      <w:r w:rsidRPr="003C01FC">
        <w:rPr>
          <w:rFonts w:ascii="Arial Narrow" w:hAnsi="Arial Narrow"/>
        </w:rPr>
        <w:t xml:space="preserve"> le motivaz</w:t>
      </w:r>
      <w:r w:rsidR="004F34A4" w:rsidRPr="003C01FC">
        <w:rPr>
          <w:rFonts w:ascii="Arial Narrow" w:hAnsi="Arial Narrow"/>
        </w:rPr>
        <w:t xml:space="preserve">ioni per l’assunzione a tempo parziale </w:t>
      </w:r>
      <w:r w:rsidRPr="003C01FC">
        <w:rPr>
          <w:rFonts w:ascii="Arial Narrow" w:hAnsi="Arial Narrow"/>
        </w:rPr>
        <w:t xml:space="preserve"> e determinato di personale avente qualifica e profilo in discorso, sono contenute negli atti richiamati;</w:t>
      </w:r>
    </w:p>
    <w:p w:rsidR="004B435D" w:rsidRDefault="004B435D" w:rsidP="004B435D">
      <w:pPr>
        <w:jc w:val="both"/>
        <w:rPr>
          <w:rFonts w:ascii="Arial Narrow" w:hAnsi="Arial Narrow"/>
        </w:rPr>
      </w:pPr>
    </w:p>
    <w:p w:rsidR="004B435D" w:rsidRDefault="004B435D" w:rsidP="004B435D">
      <w:pPr>
        <w:jc w:val="both"/>
        <w:rPr>
          <w:rFonts w:ascii="Arial Narrow" w:hAnsi="Arial Narrow"/>
        </w:rPr>
      </w:pPr>
      <w:r w:rsidRPr="004B435D">
        <w:rPr>
          <w:rFonts w:ascii="Arial Narrow" w:hAnsi="Arial Narrow"/>
        </w:rPr>
        <w:t xml:space="preserve">Vista l’autocertificazione sui requisiti acquisita al </w:t>
      </w:r>
      <w:proofErr w:type="spellStart"/>
      <w:r w:rsidRPr="004B435D">
        <w:rPr>
          <w:rFonts w:ascii="Arial Narrow" w:hAnsi="Arial Narrow"/>
        </w:rPr>
        <w:t>prot</w:t>
      </w:r>
      <w:proofErr w:type="spellEnd"/>
      <w:r w:rsidRPr="004B435D">
        <w:rPr>
          <w:rFonts w:ascii="Arial Narrow" w:hAnsi="Arial Narrow"/>
        </w:rPr>
        <w:t xml:space="preserve">. n. </w:t>
      </w:r>
      <w:r>
        <w:rPr>
          <w:rFonts w:ascii="Arial Narrow" w:hAnsi="Arial Narrow"/>
        </w:rPr>
        <w:t>2230</w:t>
      </w:r>
      <w:r w:rsidRPr="004B435D">
        <w:rPr>
          <w:rFonts w:ascii="Arial Narrow" w:hAnsi="Arial Narrow"/>
        </w:rPr>
        <w:t xml:space="preserve"> del </w:t>
      </w:r>
      <w:r>
        <w:rPr>
          <w:rFonts w:ascii="Arial Narrow" w:hAnsi="Arial Narrow"/>
        </w:rPr>
        <w:t>05.03.2021</w:t>
      </w:r>
      <w:r w:rsidRPr="004B435D">
        <w:rPr>
          <w:rFonts w:ascii="Arial Narrow" w:hAnsi="Arial Narrow"/>
        </w:rPr>
        <w:t>;</w:t>
      </w:r>
    </w:p>
    <w:p w:rsidR="000A414E" w:rsidRDefault="000A414E" w:rsidP="000A414E">
      <w:pPr>
        <w:pStyle w:val="Corpotesto"/>
        <w:rPr>
          <w:rFonts w:ascii="Arial Narrow" w:eastAsiaTheme="minorEastAsia" w:hAnsi="Arial Narrow"/>
        </w:rPr>
      </w:pPr>
      <w:bookmarkStart w:id="0" w:name="_GoBack"/>
      <w:r w:rsidRPr="000A414E">
        <w:rPr>
          <w:rFonts w:ascii="Arial Narrow" w:hAnsi="Arial Narrow"/>
        </w:rPr>
        <w:t>Acquisiti</w:t>
      </w:r>
      <w:r>
        <w:rPr>
          <w:rFonts w:ascii="Arial Narrow" w:hAnsi="Arial Narrow"/>
          <w:spacing w:val="-3"/>
        </w:rPr>
        <w:t xml:space="preserve"> </w:t>
      </w:r>
      <w:bookmarkEnd w:id="0"/>
      <w:r>
        <w:rPr>
          <w:rFonts w:ascii="Arial Narrow" w:hAnsi="Arial Narrow"/>
        </w:rPr>
        <w:t>d'ufficio</w:t>
      </w:r>
      <w:r>
        <w:rPr>
          <w:rFonts w:ascii="Arial Narrow" w:hAnsi="Arial Narrow"/>
          <w:spacing w:val="-3"/>
        </w:rPr>
        <w:t xml:space="preserve"> </w:t>
      </w:r>
      <w:r>
        <w:rPr>
          <w:rFonts w:ascii="Arial Narrow" w:hAnsi="Arial Narrow"/>
        </w:rPr>
        <w:t>i</w:t>
      </w:r>
      <w:r>
        <w:rPr>
          <w:rFonts w:ascii="Arial Narrow" w:hAnsi="Arial Narrow"/>
          <w:spacing w:val="-3"/>
        </w:rPr>
        <w:t xml:space="preserve"> </w:t>
      </w:r>
      <w:r>
        <w:rPr>
          <w:rFonts w:ascii="Arial Narrow" w:hAnsi="Arial Narrow"/>
        </w:rPr>
        <w:t>seguenti</w:t>
      </w:r>
      <w:r>
        <w:rPr>
          <w:rFonts w:ascii="Arial Narrow" w:hAnsi="Arial Narrow"/>
          <w:spacing w:val="-2"/>
        </w:rPr>
        <w:t xml:space="preserve"> </w:t>
      </w:r>
      <w:r>
        <w:rPr>
          <w:rFonts w:ascii="Arial Narrow" w:hAnsi="Arial Narrow"/>
        </w:rPr>
        <w:t>documenti:</w:t>
      </w:r>
    </w:p>
    <w:p w:rsidR="000A414E" w:rsidRDefault="000A414E" w:rsidP="000A414E">
      <w:pPr>
        <w:pStyle w:val="Paragrafoelenco"/>
        <w:widowControl w:val="0"/>
        <w:numPr>
          <w:ilvl w:val="0"/>
          <w:numId w:val="4"/>
        </w:numPr>
        <w:tabs>
          <w:tab w:val="left" w:pos="383"/>
        </w:tabs>
        <w:autoSpaceDE w:val="0"/>
        <w:autoSpaceDN w:val="0"/>
        <w:ind w:left="426" w:right="100" w:hanging="378"/>
        <w:contextualSpacing w:val="0"/>
        <w:jc w:val="both"/>
        <w:rPr>
          <w:rFonts w:ascii="Arial Narrow" w:hAnsi="Arial Narrow"/>
        </w:rPr>
      </w:pPr>
      <w:proofErr w:type="gramStart"/>
      <w:r>
        <w:rPr>
          <w:rFonts w:ascii="Arial Narrow" w:hAnsi="Arial Narrow"/>
        </w:rPr>
        <w:t>dall’ufficio</w:t>
      </w:r>
      <w:proofErr w:type="gramEnd"/>
      <w:r>
        <w:rPr>
          <w:rFonts w:ascii="Arial Narrow" w:hAnsi="Arial Narrow"/>
        </w:rPr>
        <w:t xml:space="preserve"> Anagrafe di questo Comune il certificato</w:t>
      </w:r>
      <w:r>
        <w:rPr>
          <w:rFonts w:ascii="Arial Narrow" w:hAnsi="Arial Narrow"/>
          <w:spacing w:val="23"/>
        </w:rPr>
        <w:t xml:space="preserve"> </w:t>
      </w:r>
      <w:r>
        <w:rPr>
          <w:rFonts w:ascii="Arial Narrow" w:hAnsi="Arial Narrow"/>
        </w:rPr>
        <w:t>cumulativo</w:t>
      </w:r>
      <w:r>
        <w:rPr>
          <w:rFonts w:ascii="Arial Narrow" w:hAnsi="Arial Narrow"/>
          <w:spacing w:val="23"/>
        </w:rPr>
        <w:t xml:space="preserve"> </w:t>
      </w:r>
      <w:r>
        <w:rPr>
          <w:rFonts w:ascii="Arial Narrow" w:hAnsi="Arial Narrow"/>
        </w:rPr>
        <w:t>residenza,</w:t>
      </w:r>
      <w:r>
        <w:rPr>
          <w:rFonts w:ascii="Arial Narrow" w:hAnsi="Arial Narrow"/>
          <w:spacing w:val="-57"/>
        </w:rPr>
        <w:t xml:space="preserve"> </w:t>
      </w:r>
      <w:r>
        <w:rPr>
          <w:rFonts w:ascii="Arial Narrow" w:hAnsi="Arial Narrow"/>
        </w:rPr>
        <w:t>cittadinanza,</w:t>
      </w:r>
      <w:r>
        <w:rPr>
          <w:rFonts w:ascii="Arial Narrow" w:hAnsi="Arial Narrow"/>
          <w:spacing w:val="-2"/>
        </w:rPr>
        <w:t xml:space="preserve"> </w:t>
      </w:r>
      <w:r>
        <w:rPr>
          <w:rFonts w:ascii="Arial Narrow" w:hAnsi="Arial Narrow"/>
        </w:rPr>
        <w:t>godimento</w:t>
      </w:r>
      <w:r>
        <w:rPr>
          <w:rFonts w:ascii="Arial Narrow" w:hAnsi="Arial Narrow"/>
          <w:spacing w:val="-2"/>
        </w:rPr>
        <w:t xml:space="preserve"> </w:t>
      </w:r>
      <w:r>
        <w:rPr>
          <w:rFonts w:ascii="Arial Narrow" w:hAnsi="Arial Narrow"/>
        </w:rPr>
        <w:t>diritti politici nonché il certificato di stato di famiglia entrambi del 10.03.2021;</w:t>
      </w:r>
    </w:p>
    <w:p w:rsidR="000A414E" w:rsidRDefault="000A414E" w:rsidP="000A414E">
      <w:pPr>
        <w:pStyle w:val="Paragrafoelenco"/>
        <w:widowControl w:val="0"/>
        <w:numPr>
          <w:ilvl w:val="0"/>
          <w:numId w:val="4"/>
        </w:numPr>
        <w:tabs>
          <w:tab w:val="left" w:pos="356"/>
          <w:tab w:val="left" w:pos="383"/>
        </w:tabs>
        <w:autoSpaceDE w:val="0"/>
        <w:autoSpaceDN w:val="0"/>
        <w:spacing w:line="276" w:lineRule="exact"/>
        <w:ind w:left="426" w:hanging="378"/>
        <w:contextualSpacing w:val="0"/>
        <w:jc w:val="both"/>
        <w:rPr>
          <w:rFonts w:ascii="Arial Narrow" w:hAnsi="Arial Narrow"/>
          <w:sz w:val="22"/>
        </w:rPr>
      </w:pPr>
      <w:proofErr w:type="spellStart"/>
      <w:proofErr w:type="gramStart"/>
      <w:r>
        <w:rPr>
          <w:rFonts w:ascii="Arial Narrow" w:hAnsi="Arial Narrow"/>
        </w:rPr>
        <w:t>prot</w:t>
      </w:r>
      <w:proofErr w:type="spellEnd"/>
      <w:proofErr w:type="gramEnd"/>
      <w:r>
        <w:rPr>
          <w:rFonts w:ascii="Arial Narrow" w:hAnsi="Arial Narrow"/>
        </w:rPr>
        <w:t>.</w:t>
      </w:r>
      <w:r>
        <w:rPr>
          <w:rFonts w:ascii="Arial Narrow" w:hAnsi="Arial Narrow"/>
          <w:spacing w:val="-2"/>
        </w:rPr>
        <w:t xml:space="preserve"> </w:t>
      </w:r>
      <w:r>
        <w:rPr>
          <w:rFonts w:ascii="Arial Narrow" w:hAnsi="Arial Narrow"/>
        </w:rPr>
        <w:t>2013</w:t>
      </w:r>
      <w:r>
        <w:rPr>
          <w:rFonts w:ascii="Arial Narrow" w:hAnsi="Arial Narrow"/>
          <w:spacing w:val="-2"/>
        </w:rPr>
        <w:t xml:space="preserve"> </w:t>
      </w:r>
      <w:r>
        <w:rPr>
          <w:rFonts w:ascii="Arial Narrow" w:hAnsi="Arial Narrow"/>
        </w:rPr>
        <w:t>del</w:t>
      </w:r>
      <w:r>
        <w:rPr>
          <w:rFonts w:ascii="Arial Narrow" w:hAnsi="Arial Narrow"/>
          <w:spacing w:val="-1"/>
        </w:rPr>
        <w:t xml:space="preserve"> </w:t>
      </w:r>
      <w:proofErr w:type="gramStart"/>
      <w:r>
        <w:rPr>
          <w:rFonts w:ascii="Arial Narrow" w:hAnsi="Arial Narrow"/>
        </w:rPr>
        <w:t xml:space="preserve">26.02.2021 </w:t>
      </w:r>
      <w:r>
        <w:rPr>
          <w:rFonts w:ascii="Arial Narrow" w:hAnsi="Arial Narrow"/>
          <w:spacing w:val="-2"/>
        </w:rPr>
        <w:t xml:space="preserve"> </w:t>
      </w:r>
      <w:r>
        <w:rPr>
          <w:rFonts w:ascii="Arial Narrow" w:hAnsi="Arial Narrow"/>
        </w:rPr>
        <w:t>–</w:t>
      </w:r>
      <w:proofErr w:type="gramEnd"/>
      <w:r>
        <w:rPr>
          <w:rFonts w:ascii="Arial Narrow" w:hAnsi="Arial Narrow"/>
          <w:spacing w:val="-2"/>
        </w:rPr>
        <w:t xml:space="preserve"> </w:t>
      </w:r>
      <w:r>
        <w:rPr>
          <w:rFonts w:ascii="Arial Narrow" w:hAnsi="Arial Narrow"/>
        </w:rPr>
        <w:t>Tribunale</w:t>
      </w:r>
      <w:r>
        <w:rPr>
          <w:rFonts w:ascii="Arial Narrow" w:hAnsi="Arial Narrow"/>
          <w:spacing w:val="-1"/>
        </w:rPr>
        <w:t xml:space="preserve"> </w:t>
      </w:r>
      <w:r>
        <w:rPr>
          <w:rFonts w:ascii="Arial Narrow" w:hAnsi="Arial Narrow"/>
        </w:rPr>
        <w:t>di Ascoli Piceno – Certificato del Casellario Giudiziale;</w:t>
      </w:r>
    </w:p>
    <w:p w:rsidR="000A414E" w:rsidRDefault="000A414E" w:rsidP="000A414E">
      <w:pPr>
        <w:pStyle w:val="Paragrafoelenco"/>
        <w:widowControl w:val="0"/>
        <w:numPr>
          <w:ilvl w:val="0"/>
          <w:numId w:val="4"/>
        </w:numPr>
        <w:tabs>
          <w:tab w:val="left" w:pos="356"/>
          <w:tab w:val="left" w:pos="383"/>
        </w:tabs>
        <w:autoSpaceDE w:val="0"/>
        <w:autoSpaceDN w:val="0"/>
        <w:spacing w:line="276" w:lineRule="exact"/>
        <w:ind w:left="426" w:hanging="378"/>
        <w:contextualSpacing w:val="0"/>
        <w:jc w:val="both"/>
        <w:rPr>
          <w:rFonts w:ascii="Arial Narrow" w:hAnsi="Arial Narrow"/>
        </w:rPr>
      </w:pPr>
      <w:proofErr w:type="spellStart"/>
      <w:proofErr w:type="gramStart"/>
      <w:r>
        <w:rPr>
          <w:rFonts w:ascii="Arial Narrow" w:hAnsi="Arial Narrow"/>
        </w:rPr>
        <w:t>prot</w:t>
      </w:r>
      <w:proofErr w:type="spellEnd"/>
      <w:proofErr w:type="gramEnd"/>
      <w:r>
        <w:rPr>
          <w:rFonts w:ascii="Arial Narrow" w:hAnsi="Arial Narrow"/>
        </w:rPr>
        <w:t>. 2815 del</w:t>
      </w:r>
      <w:r>
        <w:rPr>
          <w:rFonts w:ascii="Arial Narrow" w:hAnsi="Arial Narrow"/>
          <w:spacing w:val="33"/>
        </w:rPr>
        <w:t xml:space="preserve"> </w:t>
      </w:r>
      <w:r>
        <w:rPr>
          <w:rFonts w:ascii="Arial Narrow" w:hAnsi="Arial Narrow"/>
        </w:rPr>
        <w:t>22.03.2021 – Tribunale</w:t>
      </w:r>
      <w:r>
        <w:rPr>
          <w:rFonts w:ascii="Arial Narrow" w:hAnsi="Arial Narrow"/>
          <w:spacing w:val="33"/>
        </w:rPr>
        <w:t xml:space="preserve"> </w:t>
      </w:r>
      <w:r>
        <w:rPr>
          <w:rFonts w:ascii="Arial Narrow" w:hAnsi="Arial Narrow"/>
        </w:rPr>
        <w:t>di Ascoli Piceno</w:t>
      </w:r>
      <w:r>
        <w:rPr>
          <w:rFonts w:ascii="Arial Narrow" w:hAnsi="Arial Narrow"/>
          <w:spacing w:val="30"/>
        </w:rPr>
        <w:t xml:space="preserve"> </w:t>
      </w:r>
      <w:proofErr w:type="gramStart"/>
      <w:r>
        <w:rPr>
          <w:rFonts w:ascii="Arial Narrow" w:hAnsi="Arial Narrow"/>
        </w:rPr>
        <w:t>–  Certificato</w:t>
      </w:r>
      <w:proofErr w:type="gramEnd"/>
      <w:r>
        <w:rPr>
          <w:rFonts w:ascii="Arial Narrow" w:hAnsi="Arial Narrow"/>
        </w:rPr>
        <w:t xml:space="preserve"> carichi penali pendenti;  </w:t>
      </w:r>
    </w:p>
    <w:p w:rsidR="004B435D" w:rsidRPr="004B435D" w:rsidRDefault="004B435D" w:rsidP="004B435D">
      <w:pPr>
        <w:jc w:val="both"/>
        <w:rPr>
          <w:rFonts w:ascii="Arial Narrow" w:hAnsi="Arial Narrow"/>
        </w:rPr>
      </w:pPr>
    </w:p>
    <w:p w:rsidR="004B435D" w:rsidRPr="004B435D" w:rsidRDefault="004B435D" w:rsidP="004B435D">
      <w:pPr>
        <w:jc w:val="both"/>
        <w:rPr>
          <w:rFonts w:ascii="Arial Narrow" w:hAnsi="Arial Narrow"/>
        </w:rPr>
      </w:pPr>
      <w:r w:rsidRPr="004B435D">
        <w:rPr>
          <w:rFonts w:ascii="Arial Narrow" w:hAnsi="Arial Narrow"/>
        </w:rPr>
        <w:t xml:space="preserve">In applicazione dell’art. 50 del nuovo Contratto Collettivo Nazionale di Lavoro, comparto Funzioni Locali; </w:t>
      </w:r>
    </w:p>
    <w:p w:rsidR="004B435D" w:rsidRPr="004B435D" w:rsidRDefault="004B435D" w:rsidP="004B435D">
      <w:pPr>
        <w:jc w:val="center"/>
        <w:rPr>
          <w:rFonts w:ascii="Arial Narrow" w:hAnsi="Arial Narrow"/>
          <w:b/>
        </w:rPr>
      </w:pPr>
      <w:r w:rsidRPr="004B435D">
        <w:rPr>
          <w:rFonts w:ascii="Arial Narrow" w:hAnsi="Arial Narrow"/>
          <w:b/>
        </w:rPr>
        <w:t>SI CONVIENE E STIPULA QUANTO SEGUE</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1 - Tipologia del rapporto di lavoro e decorrenza.</w:t>
      </w:r>
    </w:p>
    <w:p w:rsidR="004B435D" w:rsidRPr="004B435D" w:rsidRDefault="004B435D" w:rsidP="004B435D">
      <w:pPr>
        <w:jc w:val="both"/>
        <w:rPr>
          <w:rFonts w:ascii="Arial Narrow" w:hAnsi="Arial Narrow"/>
        </w:rPr>
      </w:pPr>
      <w:r w:rsidRPr="004B435D">
        <w:rPr>
          <w:rFonts w:ascii="Arial Narrow" w:hAnsi="Arial Narrow"/>
        </w:rPr>
        <w:t>Il Comune di Venarotta assume a decorrere dal 0</w:t>
      </w:r>
      <w:r w:rsidR="004374BC">
        <w:rPr>
          <w:rFonts w:ascii="Arial Narrow" w:hAnsi="Arial Narrow"/>
        </w:rPr>
        <w:t>1.05</w:t>
      </w:r>
      <w:r w:rsidRPr="004B435D">
        <w:rPr>
          <w:rFonts w:ascii="Arial Narrow" w:hAnsi="Arial Narrow"/>
        </w:rPr>
        <w:t>.202</w:t>
      </w:r>
      <w:r w:rsidR="004374BC">
        <w:rPr>
          <w:rFonts w:ascii="Arial Narrow" w:hAnsi="Arial Narrow"/>
        </w:rPr>
        <w:t>1</w:t>
      </w:r>
      <w:r w:rsidRPr="004B435D">
        <w:rPr>
          <w:rFonts w:ascii="Arial Narrow" w:hAnsi="Arial Narrow"/>
        </w:rPr>
        <w:t xml:space="preserve">, alle proprie dipendenze ed a tempo determinato per il periodo dal </w:t>
      </w:r>
      <w:r w:rsidR="004374BC">
        <w:rPr>
          <w:rFonts w:ascii="Arial Narrow" w:hAnsi="Arial Narrow" w:cs="Arial Narrow"/>
        </w:rPr>
        <w:t>01.05.2021</w:t>
      </w:r>
      <w:r w:rsidRPr="004B435D">
        <w:rPr>
          <w:rFonts w:ascii="Arial Narrow" w:hAnsi="Arial Narrow" w:cs="Arial Narrow"/>
        </w:rPr>
        <w:t xml:space="preserve"> e fino al 3</w:t>
      </w:r>
      <w:r w:rsidR="004374BC">
        <w:rPr>
          <w:rFonts w:ascii="Arial Narrow" w:hAnsi="Arial Narrow" w:cs="Arial Narrow"/>
        </w:rPr>
        <w:t>0.09.2021</w:t>
      </w:r>
      <w:r w:rsidRPr="004B435D">
        <w:rPr>
          <w:rFonts w:ascii="Arial Narrow" w:hAnsi="Arial Narrow"/>
        </w:rPr>
        <w:t xml:space="preserve">, con impiego a tempo pieno (36 ore settimanali), la </w:t>
      </w:r>
      <w:proofErr w:type="gramStart"/>
      <w:r w:rsidRPr="004B435D">
        <w:rPr>
          <w:rFonts w:ascii="Arial Narrow" w:hAnsi="Arial Narrow"/>
        </w:rPr>
        <w:t xml:space="preserve">dott.ssa  </w:t>
      </w:r>
      <w:r w:rsidR="004374BC" w:rsidRPr="00FC28D7">
        <w:rPr>
          <w:rFonts w:ascii="Arial Narrow" w:hAnsi="Arial Narrow"/>
        </w:rPr>
        <w:t>Annalisa</w:t>
      </w:r>
      <w:proofErr w:type="gramEnd"/>
      <w:r w:rsidR="004374BC" w:rsidRPr="00FC28D7">
        <w:rPr>
          <w:rFonts w:ascii="Arial Narrow" w:hAnsi="Arial Narrow"/>
        </w:rPr>
        <w:t xml:space="preserve"> </w:t>
      </w:r>
      <w:proofErr w:type="spellStart"/>
      <w:r w:rsidR="004374BC" w:rsidRPr="00FC28D7">
        <w:rPr>
          <w:rFonts w:ascii="Arial Narrow" w:hAnsi="Arial Narrow"/>
        </w:rPr>
        <w:t>Tirabassi</w:t>
      </w:r>
      <w:proofErr w:type="spellEnd"/>
      <w:r w:rsidR="004374BC" w:rsidRPr="00FC28D7">
        <w:rPr>
          <w:rFonts w:ascii="Arial Narrow" w:hAnsi="Arial Narrow"/>
        </w:rPr>
        <w:t xml:space="preserve"> nata a Loreto il 14.02.1991, residente in Venarotta </w:t>
      </w:r>
      <w:proofErr w:type="spellStart"/>
      <w:r w:rsidR="004374BC" w:rsidRPr="00FC28D7">
        <w:rPr>
          <w:rFonts w:ascii="Arial Narrow" w:hAnsi="Arial Narrow"/>
        </w:rPr>
        <w:t>Fraz</w:t>
      </w:r>
      <w:proofErr w:type="spellEnd"/>
      <w:r w:rsidR="004374BC" w:rsidRPr="00FC28D7">
        <w:rPr>
          <w:rFonts w:ascii="Arial Narrow" w:hAnsi="Arial Narrow"/>
        </w:rPr>
        <w:t xml:space="preserve">. </w:t>
      </w:r>
      <w:proofErr w:type="spellStart"/>
      <w:r w:rsidR="004374BC" w:rsidRPr="00FC28D7">
        <w:rPr>
          <w:rFonts w:ascii="Arial Narrow" w:hAnsi="Arial Narrow"/>
        </w:rPr>
        <w:t>Vallorano</w:t>
      </w:r>
      <w:proofErr w:type="spellEnd"/>
      <w:r w:rsidR="004374BC" w:rsidRPr="00FC28D7">
        <w:rPr>
          <w:rFonts w:ascii="Arial Narrow" w:hAnsi="Arial Narrow"/>
        </w:rPr>
        <w:t xml:space="preserve"> n. 13, Codice Fiscale TRBNLS91B54E690</w:t>
      </w:r>
      <w:proofErr w:type="gramStart"/>
      <w:r w:rsidR="004374BC" w:rsidRPr="00FC28D7">
        <w:rPr>
          <w:rFonts w:ascii="Arial Narrow" w:hAnsi="Arial Narrow"/>
        </w:rPr>
        <w:t>B</w:t>
      </w:r>
      <w:r w:rsidRPr="004B435D">
        <w:rPr>
          <w:rFonts w:ascii="Arial Narrow" w:hAnsi="Arial Narrow"/>
        </w:rPr>
        <w:t>,  dando</w:t>
      </w:r>
      <w:proofErr w:type="gramEnd"/>
      <w:r w:rsidRPr="004B435D">
        <w:rPr>
          <w:rFonts w:ascii="Arial Narrow" w:hAnsi="Arial Narrow"/>
        </w:rPr>
        <w:t xml:space="preserve"> atto che il lavoratore dichiara, ai sensi delle vigenti norme in materia, il possesso dei titoli e requisiti prescritti dalle disposizioni riguardanti l’accesso al rapporto di lavoro.  </w:t>
      </w:r>
    </w:p>
    <w:p w:rsidR="004B435D" w:rsidRPr="004B435D" w:rsidRDefault="004B435D" w:rsidP="004B435D">
      <w:pPr>
        <w:jc w:val="both"/>
        <w:rPr>
          <w:rFonts w:ascii="Arial Narrow" w:hAnsi="Arial Narrow"/>
        </w:rPr>
      </w:pPr>
      <w:r w:rsidRPr="004B435D">
        <w:rPr>
          <w:rFonts w:ascii="Arial Narrow" w:hAnsi="Arial Narrow"/>
        </w:rPr>
        <w:t xml:space="preserve">Il rapporto di lavoro decorre dal giorno </w:t>
      </w:r>
      <w:r w:rsidRPr="004B435D">
        <w:rPr>
          <w:rFonts w:ascii="Arial Narrow" w:hAnsi="Arial Narrow"/>
          <w:b/>
        </w:rPr>
        <w:t>0</w:t>
      </w:r>
      <w:r w:rsidR="004374BC">
        <w:rPr>
          <w:rFonts w:ascii="Arial Narrow" w:hAnsi="Arial Narrow"/>
          <w:b/>
        </w:rPr>
        <w:t>1</w:t>
      </w:r>
      <w:r w:rsidRPr="004B435D">
        <w:rPr>
          <w:rFonts w:ascii="Arial Narrow" w:hAnsi="Arial Narrow"/>
          <w:b/>
        </w:rPr>
        <w:t>.0</w:t>
      </w:r>
      <w:r w:rsidR="004374BC">
        <w:rPr>
          <w:rFonts w:ascii="Arial Narrow" w:hAnsi="Arial Narrow"/>
          <w:b/>
        </w:rPr>
        <w:t>5</w:t>
      </w:r>
      <w:r w:rsidRPr="004B435D">
        <w:rPr>
          <w:rFonts w:ascii="Arial Narrow" w:hAnsi="Arial Narrow"/>
          <w:b/>
        </w:rPr>
        <w:t>.202</w:t>
      </w:r>
      <w:r w:rsidR="004374BC">
        <w:rPr>
          <w:rFonts w:ascii="Arial Narrow" w:hAnsi="Arial Narrow"/>
          <w:b/>
        </w:rPr>
        <w:t>1</w:t>
      </w:r>
      <w:r w:rsidRPr="004B435D">
        <w:rPr>
          <w:rFonts w:ascii="Arial Narrow" w:hAnsi="Arial Narrow"/>
        </w:rPr>
        <w:t xml:space="preserve"> ed è sottoposto ad un periodo di prova di due settimane di effettivo lavoro, ai sensi e per gli effetti dell’art. 51del C.C.N.L. </w:t>
      </w:r>
    </w:p>
    <w:p w:rsidR="004374BC" w:rsidRDefault="004B435D" w:rsidP="004B435D">
      <w:pPr>
        <w:jc w:val="both"/>
        <w:rPr>
          <w:rFonts w:ascii="Arial Narrow" w:hAnsi="Arial Narrow"/>
        </w:rPr>
      </w:pPr>
      <w:r w:rsidRPr="004B435D">
        <w:rPr>
          <w:rFonts w:ascii="Arial Narrow" w:hAnsi="Arial Narrow"/>
        </w:rPr>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p>
    <w:p w:rsidR="004B435D" w:rsidRPr="004B435D" w:rsidRDefault="004B435D" w:rsidP="004B435D">
      <w:pPr>
        <w:jc w:val="both"/>
        <w:rPr>
          <w:rFonts w:ascii="Arial Narrow" w:hAnsi="Arial Narrow"/>
        </w:rPr>
      </w:pPr>
      <w:r w:rsidRPr="004B435D">
        <w:rPr>
          <w:rFonts w:ascii="Arial Narrow" w:hAnsi="Arial Narrow"/>
        </w:rPr>
        <w:t>La durata del contratto potrà essere prorogata nel rispetto della normativa vigente previo apposito atto e con annotazione riportata sul presente.</w:t>
      </w:r>
    </w:p>
    <w:p w:rsidR="004B435D" w:rsidRPr="004B435D" w:rsidRDefault="004B435D" w:rsidP="004B435D">
      <w:pPr>
        <w:jc w:val="both"/>
        <w:rPr>
          <w:rFonts w:ascii="Arial Narrow" w:hAnsi="Arial Narrow"/>
        </w:rPr>
      </w:pPr>
      <w:r w:rsidRPr="004B435D">
        <w:rPr>
          <w:rFonts w:ascii="Arial Narrow" w:hAnsi="Arial Narrow"/>
        </w:rPr>
        <w:t>L’eventuale non veridicità delle dichiarazioni rese dal dipendente, oltre a dar luogo all’applicazione delle sanzioni penali previste dalle norme vigenti in materia potrà produrre la risoluzione del rapporto di lavoro.</w:t>
      </w:r>
    </w:p>
    <w:p w:rsidR="004B435D" w:rsidRPr="004B435D" w:rsidRDefault="004B435D" w:rsidP="004B435D">
      <w:pPr>
        <w:jc w:val="both"/>
        <w:rPr>
          <w:rFonts w:ascii="Arial Narrow" w:hAnsi="Arial Narrow"/>
        </w:rPr>
      </w:pPr>
      <w:r w:rsidRPr="004B435D">
        <w:rPr>
          <w:rFonts w:ascii="Arial Narrow" w:hAnsi="Arial Narrow"/>
        </w:rPr>
        <w:lastRenderedPageBreak/>
        <w:t xml:space="preserve">Il dipendente viene assegnato all’Area </w:t>
      </w:r>
      <w:r w:rsidR="004374BC">
        <w:rPr>
          <w:rFonts w:ascii="Arial Narrow" w:hAnsi="Arial Narrow"/>
        </w:rPr>
        <w:t>Amministrativa</w:t>
      </w:r>
      <w:r w:rsidRPr="004B435D">
        <w:rPr>
          <w:rFonts w:ascii="Arial Narrow" w:hAnsi="Arial Narrow"/>
        </w:rPr>
        <w:t xml:space="preserve"> il cui Responsabile gestirà il presente rapporto di lavoro con le capacità ed i poteri del privato datore di lavoro ai sensi dell’art. 5, comma 2, del </w:t>
      </w:r>
      <w:proofErr w:type="spellStart"/>
      <w:r w:rsidRPr="004B435D">
        <w:rPr>
          <w:rFonts w:ascii="Arial Narrow" w:hAnsi="Arial Narrow"/>
        </w:rPr>
        <w:t>D.Lgs.</w:t>
      </w:r>
      <w:proofErr w:type="spellEnd"/>
      <w:r w:rsidRPr="004B435D">
        <w:rPr>
          <w:rFonts w:ascii="Arial Narrow" w:hAnsi="Arial Narrow"/>
        </w:rPr>
        <w:t xml:space="preserve"> 30 marzo 2001, n. 165. </w:t>
      </w:r>
    </w:p>
    <w:p w:rsidR="004B435D" w:rsidRPr="004B435D" w:rsidRDefault="004B435D" w:rsidP="004B435D">
      <w:pPr>
        <w:jc w:val="both"/>
        <w:rPr>
          <w:rFonts w:ascii="Arial Narrow" w:hAnsi="Arial Narrow"/>
        </w:rPr>
      </w:pPr>
      <w:r w:rsidRPr="004B435D">
        <w:rPr>
          <w:rFonts w:ascii="Arial Narrow" w:hAnsi="Arial Narrow"/>
        </w:rPr>
        <w:t xml:space="preserve">La presente assunzione viene effettuata ai sensi del </w:t>
      </w:r>
      <w:proofErr w:type="spellStart"/>
      <w:r w:rsidRPr="004B435D">
        <w:rPr>
          <w:rFonts w:ascii="Arial Narrow" w:hAnsi="Arial Narrow"/>
        </w:rPr>
        <w:t>D.Lgs.</w:t>
      </w:r>
      <w:proofErr w:type="spellEnd"/>
      <w:r w:rsidRPr="004B435D">
        <w:rPr>
          <w:rFonts w:ascii="Arial Narrow" w:hAnsi="Arial Narrow"/>
        </w:rPr>
        <w:t xml:space="preserve"> n. 81/2015 e degli art. 50 e seguenti del C.C.N.L. 22.05.2018 e costituisce rapporto di lavoro a tempo determinato e pieno.</w:t>
      </w:r>
    </w:p>
    <w:p w:rsidR="004B435D" w:rsidRPr="004B435D" w:rsidRDefault="004B435D" w:rsidP="004B435D">
      <w:pPr>
        <w:jc w:val="both"/>
        <w:rPr>
          <w:rFonts w:ascii="Arial Narrow" w:hAnsi="Arial Narrow"/>
        </w:rPr>
      </w:pPr>
      <w:r w:rsidRPr="004B435D">
        <w:rPr>
          <w:rFonts w:ascii="Arial Narrow" w:hAnsi="Arial Narrow"/>
        </w:rPr>
        <w:t>L’assunzione è altresì fatta sotto riserva degli esami medici sull’idoneità che saranno disposti.</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2 – Incompatibilità.</w:t>
      </w:r>
    </w:p>
    <w:p w:rsidR="004B435D" w:rsidRPr="004B435D" w:rsidRDefault="004B435D" w:rsidP="004B435D">
      <w:pPr>
        <w:jc w:val="both"/>
        <w:rPr>
          <w:rFonts w:ascii="Arial Narrow" w:hAnsi="Arial Narrow"/>
        </w:rPr>
      </w:pPr>
      <w:r w:rsidRPr="004B435D">
        <w:rPr>
          <w:rFonts w:ascii="Arial Narrow" w:hAnsi="Arial Narrow"/>
        </w:rPr>
        <w:t xml:space="preserve">Il dipendente dichiara sotto la propria responsabilità di non avere altri rapporti di impiego pubblico o privato incompatibili e di non trovarsi in nessuna altra delle situazioni di incompatibilità richiamate dall’art. 53 del decreto legislativo n. 165/2001. </w:t>
      </w:r>
    </w:p>
    <w:p w:rsidR="004B435D" w:rsidRPr="004B435D" w:rsidRDefault="004B435D" w:rsidP="004B435D">
      <w:pPr>
        <w:jc w:val="both"/>
        <w:rPr>
          <w:rFonts w:ascii="Arial Narrow" w:hAnsi="Arial Narrow"/>
        </w:rPr>
      </w:pPr>
      <w:r w:rsidRPr="004B435D">
        <w:rPr>
          <w:rFonts w:ascii="Arial Narrow" w:hAnsi="Arial Narrow"/>
        </w:rPr>
        <w:t xml:space="preserve">Eventuali incarichi ottenuti da Amministrazioni Pubbliche o soggetti privati che, ai sensi del citato art. 53 del </w:t>
      </w:r>
      <w:proofErr w:type="spellStart"/>
      <w:r w:rsidRPr="004B435D">
        <w:rPr>
          <w:rFonts w:ascii="Arial Narrow" w:hAnsi="Arial Narrow"/>
        </w:rPr>
        <w:t>D.Lgs.</w:t>
      </w:r>
      <w:proofErr w:type="spellEnd"/>
      <w:r w:rsidRPr="004B435D">
        <w:rPr>
          <w:rFonts w:ascii="Arial Narrow" w:hAnsi="Arial Narrow"/>
        </w:rPr>
        <w:t xml:space="preserve">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4B435D" w:rsidRPr="004374BC" w:rsidRDefault="004B435D" w:rsidP="004374BC">
      <w:pPr>
        <w:jc w:val="center"/>
        <w:rPr>
          <w:rFonts w:ascii="Arial Narrow" w:hAnsi="Arial Narrow"/>
          <w:sz w:val="28"/>
          <w:szCs w:val="28"/>
        </w:rPr>
      </w:pPr>
      <w:r w:rsidRPr="004374BC">
        <w:rPr>
          <w:rFonts w:ascii="Arial Narrow" w:hAnsi="Arial Narrow"/>
          <w:b/>
          <w:sz w:val="28"/>
          <w:szCs w:val="28"/>
        </w:rPr>
        <w:t>ART. 3 - Qualifica di inquadramento professionale, mansioni e livello retributivo iniziale. Sede di lavoro.</w:t>
      </w:r>
    </w:p>
    <w:p w:rsidR="004B435D" w:rsidRPr="004B435D" w:rsidRDefault="004B435D" w:rsidP="004B435D">
      <w:pPr>
        <w:jc w:val="both"/>
        <w:rPr>
          <w:rFonts w:ascii="Arial Narrow" w:hAnsi="Arial Narrow"/>
        </w:rPr>
      </w:pPr>
      <w:r w:rsidRPr="004B435D">
        <w:rPr>
          <w:rFonts w:ascii="Arial Narrow" w:hAnsi="Arial Narrow"/>
        </w:rPr>
        <w:t xml:space="preserve">L’inquadramento professionale è il seguente: Profilo: Istruttore - </w:t>
      </w:r>
      <w:proofErr w:type="spellStart"/>
      <w:r w:rsidRPr="004B435D">
        <w:rPr>
          <w:rFonts w:ascii="Arial Narrow" w:hAnsi="Arial Narrow"/>
        </w:rPr>
        <w:t>Cat</w:t>
      </w:r>
      <w:proofErr w:type="spellEnd"/>
      <w:r w:rsidRPr="004B435D">
        <w:rPr>
          <w:rFonts w:ascii="Arial Narrow" w:hAnsi="Arial Narrow"/>
        </w:rPr>
        <w:t xml:space="preserve">. </w:t>
      </w:r>
      <w:r w:rsidR="004374BC">
        <w:rPr>
          <w:rFonts w:ascii="Arial Narrow" w:hAnsi="Arial Narrow"/>
        </w:rPr>
        <w:t>C</w:t>
      </w:r>
      <w:r w:rsidRPr="004B435D">
        <w:rPr>
          <w:rFonts w:ascii="Arial Narrow" w:hAnsi="Arial Narrow"/>
        </w:rPr>
        <w:t xml:space="preserve"> – posizione economica </w:t>
      </w:r>
      <w:r w:rsidR="004374BC">
        <w:rPr>
          <w:rFonts w:ascii="Arial Narrow" w:hAnsi="Arial Narrow"/>
        </w:rPr>
        <w:t xml:space="preserve">C1 </w:t>
      </w:r>
      <w:r w:rsidRPr="004B435D">
        <w:rPr>
          <w:rFonts w:ascii="Arial Narrow" w:hAnsi="Arial Narrow"/>
        </w:rPr>
        <w:t>- tempo pieno.</w:t>
      </w:r>
    </w:p>
    <w:p w:rsidR="004B435D" w:rsidRPr="004B435D" w:rsidRDefault="004B435D" w:rsidP="004B435D">
      <w:pPr>
        <w:jc w:val="both"/>
        <w:rPr>
          <w:rFonts w:ascii="Arial Narrow" w:hAnsi="Arial Narrow"/>
        </w:rPr>
      </w:pPr>
      <w:r w:rsidRPr="004B435D">
        <w:rPr>
          <w:rFonts w:ascii="Arial Narrow" w:hAnsi="Arial Narrow"/>
        </w:rPr>
        <w:t xml:space="preserve">Le mansioni assegnate dall’Ente al dipendente sono quelle corrispondenti alla Categoria </w:t>
      </w:r>
      <w:r w:rsidR="004374BC">
        <w:rPr>
          <w:rFonts w:ascii="Arial Narrow" w:hAnsi="Arial Narrow"/>
        </w:rPr>
        <w:t>C</w:t>
      </w:r>
      <w:r w:rsidRPr="004B435D">
        <w:rPr>
          <w:rFonts w:ascii="Arial Narrow" w:hAnsi="Arial Narrow"/>
        </w:rPr>
        <w:t xml:space="preserve"> – posizione economica </w:t>
      </w:r>
      <w:r w:rsidR="004374BC">
        <w:rPr>
          <w:rFonts w:ascii="Arial Narrow" w:hAnsi="Arial Narrow"/>
        </w:rPr>
        <w:t>C</w:t>
      </w:r>
      <w:r w:rsidRPr="004B435D">
        <w:rPr>
          <w:rFonts w:ascii="Arial Narrow" w:hAnsi="Arial Narrow"/>
        </w:rPr>
        <w:t xml:space="preserve">.1 – fatto salvo il principio dell’esigibilità di tutte le mansioni ascrivibili alla categoria, in quanto professionalmente equivalenti. </w:t>
      </w:r>
    </w:p>
    <w:p w:rsidR="004B435D" w:rsidRPr="004B435D" w:rsidRDefault="004B435D" w:rsidP="004B435D">
      <w:pPr>
        <w:jc w:val="both"/>
        <w:rPr>
          <w:rFonts w:ascii="Arial Narrow" w:hAnsi="Arial Narrow"/>
        </w:rPr>
      </w:pPr>
      <w:r w:rsidRPr="004B435D">
        <w:rPr>
          <w:rFonts w:ascii="Arial Narrow" w:hAnsi="Arial Narrow"/>
        </w:rPr>
        <w:t xml:space="preserve">L’assegnazione temporanea a mansioni proprie della categoria immediatamente superiore costituisce il solo atto lecito del potere del Comune di modificare in verticale le mansioni della </w:t>
      </w:r>
      <w:r w:rsidR="004374BC">
        <w:rPr>
          <w:rFonts w:ascii="Arial Narrow" w:hAnsi="Arial Narrow"/>
        </w:rPr>
        <w:t xml:space="preserve">dipendente, nel rispetto del </w:t>
      </w:r>
      <w:proofErr w:type="spellStart"/>
      <w:r w:rsidR="004374BC">
        <w:rPr>
          <w:rFonts w:ascii="Arial Narrow" w:hAnsi="Arial Narrow"/>
        </w:rPr>
        <w:t>D.</w:t>
      </w:r>
      <w:r w:rsidRPr="004B435D">
        <w:rPr>
          <w:rFonts w:ascii="Arial Narrow" w:hAnsi="Arial Narrow"/>
        </w:rPr>
        <w:t>Lgs.</w:t>
      </w:r>
      <w:proofErr w:type="spellEnd"/>
      <w:r w:rsidRPr="004B435D">
        <w:rPr>
          <w:rFonts w:ascii="Arial Narrow" w:hAnsi="Arial Narrow"/>
        </w:rPr>
        <w:t xml:space="preserve"> n. 165/2001 innanzi citato. </w:t>
      </w:r>
    </w:p>
    <w:p w:rsidR="004B435D" w:rsidRPr="004B435D" w:rsidRDefault="004B435D" w:rsidP="004B435D">
      <w:pPr>
        <w:jc w:val="both"/>
        <w:rPr>
          <w:rFonts w:ascii="Arial Narrow" w:hAnsi="Arial Narrow"/>
        </w:rPr>
      </w:pPr>
      <w:r w:rsidRPr="004B435D">
        <w:rPr>
          <w:rFonts w:ascii="Arial Narrow" w:hAnsi="Arial Narrow"/>
        </w:rPr>
        <w:t xml:space="preserve">Il trattamento economico spettante al lavoratore assunto a tempo determinato è quello risultante dai CCNL. La contrattazione decentrata può disciplinare l’attribuzione di compensi per particolari condizioni di lavoro o per altri incentivi previsti dal C.C.N.L. Sulle competenze lorde vengono operate le ritenute di legge sia fiscali che previdenziali, assicurative ed assistenziali. </w:t>
      </w:r>
    </w:p>
    <w:p w:rsidR="004B435D" w:rsidRPr="004B435D" w:rsidRDefault="004B435D" w:rsidP="004B435D">
      <w:pPr>
        <w:jc w:val="both"/>
        <w:rPr>
          <w:rFonts w:ascii="Arial Narrow" w:hAnsi="Arial Narrow"/>
        </w:rPr>
      </w:pPr>
      <w:r w:rsidRPr="004B435D">
        <w:rPr>
          <w:rFonts w:ascii="Arial Narrow" w:hAnsi="Arial Narrow"/>
        </w:rPr>
        <w:t xml:space="preserve">La sede di destinazione dell’attività lavorativa è la seguente: Comune di Venarotta – Territorio Comunale. </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4 - Orario di lavoro.</w:t>
      </w:r>
    </w:p>
    <w:p w:rsidR="004B435D" w:rsidRPr="004B435D" w:rsidRDefault="004B435D" w:rsidP="004B435D">
      <w:pPr>
        <w:jc w:val="both"/>
        <w:rPr>
          <w:rFonts w:ascii="Arial Narrow" w:hAnsi="Arial Narrow"/>
        </w:rPr>
      </w:pPr>
      <w:r w:rsidRPr="004B435D">
        <w:rPr>
          <w:rFonts w:ascii="Arial Narrow" w:hAnsi="Arial Narrow"/>
        </w:rPr>
        <w:t xml:space="preserve">L’orario di lavoro è stabilito in n. 36 ore settimanali ed è articolato come da disposizioni del Responsabile dell’Area </w:t>
      </w:r>
      <w:r w:rsidR="004374BC">
        <w:rPr>
          <w:rFonts w:ascii="Arial Narrow" w:hAnsi="Arial Narrow"/>
        </w:rPr>
        <w:t>Amministrativa</w:t>
      </w:r>
      <w:r w:rsidRPr="004B435D">
        <w:rPr>
          <w:rFonts w:ascii="Arial Narrow" w:hAnsi="Arial Narrow"/>
        </w:rPr>
        <w:t xml:space="preserve"> nel rispetto delle normative vigenti nell’Ente. Il rispetto dell’orario è, per il dipendente, specifico obbligo contrattuale ed è suscettibile di flessibilità in ragione delle esigenze di servizio.</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5 – Ferie e giornate di riposo.</w:t>
      </w:r>
    </w:p>
    <w:p w:rsidR="004B435D" w:rsidRPr="004B435D" w:rsidRDefault="004B435D" w:rsidP="004B435D">
      <w:pPr>
        <w:jc w:val="both"/>
        <w:rPr>
          <w:rFonts w:ascii="Arial Narrow" w:hAnsi="Arial Narrow"/>
        </w:rPr>
      </w:pPr>
      <w:r w:rsidRPr="004B435D">
        <w:rPr>
          <w:rFonts w:ascii="Arial Narrow" w:hAnsi="Arial Narrow"/>
        </w:rPr>
        <w:t xml:space="preserve">Ai sensi dell’art. 51 del C.C.N.L. le ferie per il personale a tempo determinato maturano in proporzione della durata del servizio prestato. I permessi e le assenze per malattia sono regolati secondo le previsioni di legge e del Contratto Collettivo Nazionale di Lavoro vigente. </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6 - Norme applicabili – rinvio.</w:t>
      </w:r>
    </w:p>
    <w:p w:rsidR="004B435D" w:rsidRPr="004B435D" w:rsidRDefault="004B435D" w:rsidP="004B435D">
      <w:pPr>
        <w:jc w:val="both"/>
        <w:rPr>
          <w:rFonts w:ascii="Arial Narrow" w:hAnsi="Arial Narrow"/>
        </w:rPr>
      </w:pPr>
      <w:r w:rsidRPr="004B435D">
        <w:rPr>
          <w:rFonts w:ascii="Arial Narrow" w:hAnsi="Arial Narrow"/>
        </w:rPr>
        <w:t xml:space="preserve">Per le cause di risoluzione del contratto di lavoro e per i termini di preavviso, il rapporto di lavoro è regolato dalle norme del Contratto Collettivo Nazionale di Lavoro di Comparto delle Funzioni locali e dalle norme di legge applicabili. </w:t>
      </w:r>
    </w:p>
    <w:p w:rsidR="004B435D" w:rsidRPr="004B435D" w:rsidRDefault="004B435D" w:rsidP="004B435D">
      <w:pPr>
        <w:jc w:val="both"/>
        <w:rPr>
          <w:rFonts w:ascii="Arial Narrow" w:hAnsi="Arial Narrow"/>
        </w:rPr>
      </w:pPr>
      <w:r w:rsidRPr="004B435D">
        <w:rPr>
          <w:rFonts w:ascii="Arial Narrow" w:hAnsi="Arial Narrow"/>
        </w:rPr>
        <w:t xml:space="preserve">E’ in ogni caso condizione risolutiva del contratto, senza obbligo di preavviso, la mancanza dei requisiti per l’accesso al pubblico impiego. </w:t>
      </w:r>
    </w:p>
    <w:p w:rsidR="004B435D" w:rsidRPr="004B435D" w:rsidRDefault="004B435D" w:rsidP="004B435D">
      <w:pPr>
        <w:jc w:val="both"/>
        <w:rPr>
          <w:rFonts w:ascii="Arial Narrow" w:hAnsi="Arial Narrow"/>
        </w:rPr>
      </w:pPr>
      <w:r w:rsidRPr="004B435D">
        <w:rPr>
          <w:rFonts w:ascii="Arial Narrow" w:hAnsi="Arial Narrow"/>
        </w:rPr>
        <w:t xml:space="preserve">Tutti gli elementi inerenti lo svolgimento del rapporto di lavoro sino all’estinzione, sono regolati dalle clausole del Contratto Collettivo Nazionale di Lavoro vigente </w:t>
      </w:r>
      <w:proofErr w:type="gramStart"/>
      <w:r w:rsidRPr="004B435D">
        <w:rPr>
          <w:rFonts w:ascii="Arial Narrow" w:hAnsi="Arial Narrow"/>
        </w:rPr>
        <w:t>e  dalle</w:t>
      </w:r>
      <w:proofErr w:type="gramEnd"/>
      <w:r w:rsidRPr="004B435D">
        <w:rPr>
          <w:rFonts w:ascii="Arial Narrow" w:hAnsi="Arial Narrow"/>
        </w:rPr>
        <w:t xml:space="preserv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7 - Codice di comportamento e altro.</w:t>
      </w:r>
    </w:p>
    <w:p w:rsidR="004B435D" w:rsidRPr="004B435D" w:rsidRDefault="004B435D" w:rsidP="004B435D">
      <w:pPr>
        <w:jc w:val="both"/>
        <w:rPr>
          <w:rFonts w:ascii="Arial Narrow" w:hAnsi="Arial Narrow"/>
        </w:rPr>
      </w:pPr>
      <w:r w:rsidRPr="004B435D">
        <w:rPr>
          <w:rFonts w:ascii="Arial Narrow" w:hAnsi="Arial Narrow"/>
        </w:rPr>
        <w:lastRenderedPageBreak/>
        <w:t>Il dipendente 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p>
    <w:p w:rsidR="004B435D" w:rsidRPr="004B435D" w:rsidRDefault="004B435D" w:rsidP="004B435D">
      <w:pPr>
        <w:jc w:val="both"/>
        <w:rPr>
          <w:rFonts w:ascii="Arial Narrow" w:hAnsi="Arial Narrow"/>
        </w:rPr>
      </w:pPr>
      <w:r w:rsidRPr="004B435D">
        <w:rPr>
          <w:rFonts w:ascii="Arial Narrow" w:hAnsi="Arial Narrow"/>
        </w:rPr>
        <w:t xml:space="preserve">Si impegna altresì ad osservare il Codice di Comportamento dei dipendenti della Pubblica Amministrazione approvato con D.P.R. 62/2013 del quale, con la sottoscrizione del presente dichiara di averne preso visione. </w:t>
      </w:r>
    </w:p>
    <w:p w:rsidR="004B435D" w:rsidRPr="004B435D" w:rsidRDefault="004B435D" w:rsidP="004B435D">
      <w:pPr>
        <w:jc w:val="both"/>
        <w:rPr>
          <w:rFonts w:ascii="Arial Narrow" w:hAnsi="Arial Narrow"/>
        </w:rPr>
      </w:pPr>
      <w:r w:rsidRPr="004B435D">
        <w:rPr>
          <w:rFonts w:ascii="Arial Narrow" w:hAnsi="Arial Narrow"/>
        </w:rPr>
        <w:t>Si impegna inoltre a rispettare:</w:t>
      </w:r>
    </w:p>
    <w:p w:rsidR="004B435D" w:rsidRPr="004B435D" w:rsidRDefault="004B435D" w:rsidP="004B435D">
      <w:pPr>
        <w:widowControl w:val="0"/>
        <w:numPr>
          <w:ilvl w:val="0"/>
          <w:numId w:val="1"/>
        </w:numPr>
        <w:jc w:val="both"/>
        <w:rPr>
          <w:rFonts w:ascii="Arial Narrow" w:hAnsi="Arial Narrow"/>
        </w:rPr>
      </w:pPr>
      <w:proofErr w:type="gramStart"/>
      <w:r w:rsidRPr="004B435D">
        <w:rPr>
          <w:rFonts w:ascii="Arial Narrow" w:hAnsi="Arial Narrow"/>
        </w:rPr>
        <w:t>il</w:t>
      </w:r>
      <w:proofErr w:type="gramEnd"/>
      <w:r w:rsidRPr="004B435D">
        <w:rPr>
          <w:rFonts w:ascii="Arial Narrow" w:hAnsi="Arial Narrow"/>
        </w:rPr>
        <w:t xml:space="preserve"> Codice di Comportamento Comunale approvato con Delibera di Giunta 121/2013;</w:t>
      </w:r>
    </w:p>
    <w:p w:rsidR="004B435D" w:rsidRPr="004B435D" w:rsidRDefault="004B435D" w:rsidP="004B435D">
      <w:pPr>
        <w:widowControl w:val="0"/>
        <w:numPr>
          <w:ilvl w:val="0"/>
          <w:numId w:val="1"/>
        </w:numPr>
        <w:jc w:val="both"/>
        <w:rPr>
          <w:rFonts w:ascii="Arial Narrow" w:hAnsi="Arial Narrow"/>
        </w:rPr>
      </w:pPr>
      <w:proofErr w:type="gramStart"/>
      <w:r w:rsidRPr="004B435D">
        <w:rPr>
          <w:rFonts w:ascii="Arial Narrow" w:hAnsi="Arial Narrow"/>
        </w:rPr>
        <w:t>il</w:t>
      </w:r>
      <w:proofErr w:type="gramEnd"/>
      <w:r w:rsidRPr="004B435D">
        <w:rPr>
          <w:rFonts w:ascii="Arial Narrow" w:hAnsi="Arial Narrow"/>
        </w:rPr>
        <w:t xml:space="preserve"> Regolamento sull’ordinamento degli Uffici e dei Servizi;</w:t>
      </w:r>
    </w:p>
    <w:p w:rsidR="004B435D" w:rsidRPr="004B435D" w:rsidRDefault="004B435D" w:rsidP="004B435D">
      <w:pPr>
        <w:widowControl w:val="0"/>
        <w:numPr>
          <w:ilvl w:val="0"/>
          <w:numId w:val="1"/>
        </w:numPr>
        <w:jc w:val="both"/>
        <w:rPr>
          <w:rFonts w:ascii="Arial Narrow" w:hAnsi="Arial Narrow"/>
        </w:rPr>
      </w:pPr>
      <w:proofErr w:type="gramStart"/>
      <w:r w:rsidRPr="004B435D">
        <w:rPr>
          <w:rFonts w:ascii="Arial Narrow" w:hAnsi="Arial Narrow"/>
        </w:rPr>
        <w:t>il</w:t>
      </w:r>
      <w:proofErr w:type="gramEnd"/>
      <w:r w:rsidRPr="004B435D">
        <w:rPr>
          <w:rFonts w:ascii="Arial Narrow" w:hAnsi="Arial Narrow"/>
        </w:rPr>
        <w:t xml:space="preserve"> Piano di Prevenzione della Corruzione;</w:t>
      </w:r>
    </w:p>
    <w:p w:rsidR="004B435D" w:rsidRPr="004B435D" w:rsidRDefault="004B435D" w:rsidP="004B435D">
      <w:pPr>
        <w:ind w:left="60"/>
        <w:jc w:val="both"/>
        <w:rPr>
          <w:rFonts w:ascii="Arial Narrow" w:hAnsi="Arial Narrow"/>
        </w:rPr>
      </w:pPr>
      <w:proofErr w:type="gramStart"/>
      <w:r w:rsidRPr="004B435D">
        <w:rPr>
          <w:rFonts w:ascii="Arial Narrow" w:hAnsi="Arial Narrow"/>
        </w:rPr>
        <w:t>i</w:t>
      </w:r>
      <w:proofErr w:type="gramEnd"/>
      <w:r w:rsidRPr="004B435D">
        <w:rPr>
          <w:rFonts w:ascii="Arial Narrow" w:hAnsi="Arial Narrow"/>
        </w:rPr>
        <w:t xml:space="preserve"> suddetti documenti vengono consegnati al neo assunto.</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8 - Tutela dei dati personali.</w:t>
      </w:r>
    </w:p>
    <w:p w:rsidR="004B435D" w:rsidRPr="004B435D" w:rsidRDefault="004B435D" w:rsidP="004B435D">
      <w:pPr>
        <w:jc w:val="both"/>
        <w:rPr>
          <w:rFonts w:ascii="Arial Narrow" w:hAnsi="Arial Narrow"/>
        </w:rPr>
      </w:pPr>
      <w:r w:rsidRPr="004B435D">
        <w:rPr>
          <w:rFonts w:ascii="Arial Narrow" w:hAnsi="Arial Narrow"/>
        </w:rPr>
        <w:t xml:space="preserve">Il Comune di Venarotta garantisce al dipendente, che acconsente al trattamento dei propri dati personali, che detto trattamento dei dati personali derivanti dal rapporto di lavoro in atto verrà svolto nel rispetto del </w:t>
      </w:r>
      <w:proofErr w:type="spellStart"/>
      <w:r w:rsidRPr="004B435D">
        <w:rPr>
          <w:rFonts w:ascii="Arial Narrow" w:hAnsi="Arial Narrow"/>
        </w:rPr>
        <w:t>D.Lgs.</w:t>
      </w:r>
      <w:proofErr w:type="spellEnd"/>
      <w:r w:rsidRPr="004B435D">
        <w:rPr>
          <w:rFonts w:ascii="Arial Narrow" w:hAnsi="Arial Narrow"/>
        </w:rPr>
        <w:t xml:space="preserve"> n. 196/2003 e dal Regolamento Europeo 2016/679.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4B435D" w:rsidRPr="004374BC" w:rsidRDefault="004B435D" w:rsidP="004374BC">
      <w:pPr>
        <w:jc w:val="center"/>
        <w:rPr>
          <w:rFonts w:ascii="Arial Narrow" w:hAnsi="Arial Narrow"/>
          <w:b/>
          <w:sz w:val="28"/>
          <w:szCs w:val="28"/>
        </w:rPr>
      </w:pPr>
      <w:r w:rsidRPr="004374BC">
        <w:rPr>
          <w:rFonts w:ascii="Arial Narrow" w:hAnsi="Arial Narrow"/>
          <w:b/>
          <w:sz w:val="28"/>
          <w:szCs w:val="28"/>
        </w:rPr>
        <w:t>ART. 9 - Bollo e registrazione - Esenzione</w:t>
      </w:r>
    </w:p>
    <w:p w:rsidR="004B435D" w:rsidRPr="004B435D" w:rsidRDefault="004B435D" w:rsidP="004B435D">
      <w:pPr>
        <w:jc w:val="both"/>
        <w:rPr>
          <w:rFonts w:ascii="Arial Narrow" w:hAnsi="Arial Narrow"/>
        </w:rPr>
      </w:pPr>
      <w:r w:rsidRPr="004B435D">
        <w:rPr>
          <w:rFonts w:ascii="Arial Narrow" w:hAnsi="Arial Narrow"/>
        </w:rPr>
        <w:t xml:space="preserve">Il presente contratto è esente dall’imposta di bollo, ai sensi del n. 25 della Tabella allegata al DPR 26/10/1972, n. 642, e dall’imposta di registrazione, ai sensi dell’art. 10 della tabella allegata al DPR 26/04/1986, n. 131. </w:t>
      </w:r>
    </w:p>
    <w:p w:rsidR="004B435D" w:rsidRPr="004B435D" w:rsidRDefault="004B435D" w:rsidP="004B435D">
      <w:pPr>
        <w:jc w:val="both"/>
        <w:rPr>
          <w:rFonts w:ascii="Arial Narrow" w:hAnsi="Arial Narrow"/>
        </w:rPr>
      </w:pPr>
      <w:r w:rsidRPr="004B435D">
        <w:rPr>
          <w:rFonts w:ascii="Arial Narrow" w:hAnsi="Arial Narrow"/>
        </w:rPr>
        <w:t xml:space="preserve">Letto confermato e sottoscritto. </w:t>
      </w:r>
    </w:p>
    <w:p w:rsidR="004B435D" w:rsidRPr="004B435D" w:rsidRDefault="004B435D" w:rsidP="004B435D">
      <w:pPr>
        <w:jc w:val="center"/>
        <w:rPr>
          <w:rFonts w:ascii="Arial" w:hAnsi="Arial" w:cs="Arial"/>
        </w:rPr>
      </w:pPr>
      <w:r w:rsidRPr="004B435D">
        <w:rPr>
          <w:rFonts w:ascii="Arial Narrow" w:hAnsi="Arial Narrow"/>
        </w:rPr>
        <w:t>IL DIPENDENTE                                      IL RESPONSABILE AREA TECNICA</w:t>
      </w:r>
    </w:p>
    <w:p w:rsidR="004B435D" w:rsidRPr="004B435D" w:rsidRDefault="004374BC" w:rsidP="004B435D">
      <w:pPr>
        <w:autoSpaceDE w:val="0"/>
        <w:autoSpaceDN w:val="0"/>
        <w:adjustRightInd w:val="0"/>
        <w:rPr>
          <w:rFonts w:ascii="Arial Narrow" w:hAnsi="Arial Narrow"/>
        </w:rPr>
      </w:pPr>
      <w:r>
        <w:rPr>
          <w:rFonts w:ascii="Arial Narrow" w:hAnsi="Arial Narrow"/>
        </w:rPr>
        <w:t xml:space="preserve"> </w:t>
      </w:r>
      <w:r w:rsidR="004B435D" w:rsidRPr="004B435D">
        <w:rPr>
          <w:rFonts w:ascii="Arial Narrow" w:hAnsi="Arial Narrow"/>
        </w:rPr>
        <w:t xml:space="preserve">           (Dott.ssa </w:t>
      </w:r>
      <w:proofErr w:type="spellStart"/>
      <w:r>
        <w:rPr>
          <w:rFonts w:ascii="Arial Narrow" w:hAnsi="Arial Narrow"/>
        </w:rPr>
        <w:t>Tirabassi</w:t>
      </w:r>
      <w:proofErr w:type="spellEnd"/>
      <w:r>
        <w:rPr>
          <w:rFonts w:ascii="Arial Narrow" w:hAnsi="Arial Narrow"/>
        </w:rPr>
        <w:t xml:space="preserve"> </w:t>
      </w:r>
      <w:proofErr w:type="gramStart"/>
      <w:r>
        <w:rPr>
          <w:rFonts w:ascii="Arial Narrow" w:hAnsi="Arial Narrow"/>
        </w:rPr>
        <w:t>Annalisa</w:t>
      </w:r>
      <w:r w:rsidR="004B435D" w:rsidRPr="004B435D">
        <w:rPr>
          <w:rFonts w:ascii="Arial Narrow" w:hAnsi="Arial Narrow"/>
        </w:rPr>
        <w:t xml:space="preserve">)   </w:t>
      </w:r>
      <w:proofErr w:type="gramEnd"/>
      <w:r w:rsidR="004B435D" w:rsidRPr="004B435D">
        <w:rPr>
          <w:rFonts w:ascii="Arial Narrow" w:hAnsi="Arial Narrow"/>
        </w:rPr>
        <w:t xml:space="preserve">                             </w:t>
      </w:r>
      <w:r>
        <w:rPr>
          <w:rFonts w:ascii="Arial Narrow" w:hAnsi="Arial Narrow"/>
        </w:rPr>
        <w:t xml:space="preserve">         </w:t>
      </w:r>
      <w:r w:rsidR="004B435D" w:rsidRPr="004B435D">
        <w:rPr>
          <w:rFonts w:ascii="Arial Narrow" w:hAnsi="Arial Narrow"/>
        </w:rPr>
        <w:t xml:space="preserve">     (</w:t>
      </w:r>
      <w:r>
        <w:rPr>
          <w:rFonts w:ascii="Arial Narrow" w:hAnsi="Arial Narrow"/>
        </w:rPr>
        <w:t>Boni Antonietta</w:t>
      </w:r>
      <w:r w:rsidR="004B435D" w:rsidRPr="004B435D">
        <w:rPr>
          <w:rFonts w:ascii="Arial Narrow" w:hAnsi="Arial Narrow"/>
        </w:rPr>
        <w:t>)</w:t>
      </w:r>
    </w:p>
    <w:p w:rsidR="004B435D" w:rsidRPr="004B435D" w:rsidRDefault="004B435D" w:rsidP="004B435D"/>
    <w:p w:rsidR="00796CFD" w:rsidRPr="004374BC" w:rsidRDefault="00796CFD" w:rsidP="004B435D">
      <w:pPr>
        <w:jc w:val="both"/>
        <w:rPr>
          <w:rFonts w:ascii="Arial Narrow" w:hAnsi="Arial Narrow"/>
        </w:rPr>
      </w:pPr>
    </w:p>
    <w:sectPr w:rsidR="00796CFD" w:rsidRPr="004374BC" w:rsidSect="00926967">
      <w:pgSz w:w="11906" w:h="16838"/>
      <w:pgMar w:top="1417"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62D"/>
    <w:multiLevelType w:val="hybridMultilevel"/>
    <w:tmpl w:val="EB98B0BE"/>
    <w:lvl w:ilvl="0" w:tplc="0218C4C2">
      <w:numFmt w:val="bullet"/>
      <w:lvlText w:val="-"/>
      <w:lvlJc w:val="left"/>
      <w:pPr>
        <w:ind w:left="215" w:hanging="167"/>
      </w:pPr>
      <w:rPr>
        <w:rFonts w:ascii="Times New Roman" w:eastAsia="Times New Roman" w:hAnsi="Times New Roman" w:cs="Times New Roman" w:hint="default"/>
        <w:w w:val="99"/>
        <w:sz w:val="24"/>
        <w:szCs w:val="24"/>
        <w:lang w:val="it-IT" w:eastAsia="en-US" w:bidi="ar-SA"/>
      </w:rPr>
    </w:lvl>
    <w:lvl w:ilvl="1" w:tplc="E496D610">
      <w:numFmt w:val="bullet"/>
      <w:lvlText w:val="•"/>
      <w:lvlJc w:val="left"/>
      <w:pPr>
        <w:ind w:left="1136" w:hanging="167"/>
      </w:pPr>
      <w:rPr>
        <w:rFonts w:hint="default"/>
        <w:lang w:val="it-IT" w:eastAsia="en-US" w:bidi="ar-SA"/>
      </w:rPr>
    </w:lvl>
    <w:lvl w:ilvl="2" w:tplc="C540E614">
      <w:numFmt w:val="bullet"/>
      <w:lvlText w:val="•"/>
      <w:lvlJc w:val="left"/>
      <w:pPr>
        <w:ind w:left="2052" w:hanging="167"/>
      </w:pPr>
      <w:rPr>
        <w:rFonts w:hint="default"/>
        <w:lang w:val="it-IT" w:eastAsia="en-US" w:bidi="ar-SA"/>
      </w:rPr>
    </w:lvl>
    <w:lvl w:ilvl="3" w:tplc="5212FA70">
      <w:numFmt w:val="bullet"/>
      <w:lvlText w:val="•"/>
      <w:lvlJc w:val="left"/>
      <w:pPr>
        <w:ind w:left="2968" w:hanging="167"/>
      </w:pPr>
      <w:rPr>
        <w:rFonts w:hint="default"/>
        <w:lang w:val="it-IT" w:eastAsia="en-US" w:bidi="ar-SA"/>
      </w:rPr>
    </w:lvl>
    <w:lvl w:ilvl="4" w:tplc="5E1E042C">
      <w:numFmt w:val="bullet"/>
      <w:lvlText w:val="•"/>
      <w:lvlJc w:val="left"/>
      <w:pPr>
        <w:ind w:left="3884" w:hanging="167"/>
      </w:pPr>
      <w:rPr>
        <w:rFonts w:hint="default"/>
        <w:lang w:val="it-IT" w:eastAsia="en-US" w:bidi="ar-SA"/>
      </w:rPr>
    </w:lvl>
    <w:lvl w:ilvl="5" w:tplc="4674546E">
      <w:numFmt w:val="bullet"/>
      <w:lvlText w:val="•"/>
      <w:lvlJc w:val="left"/>
      <w:pPr>
        <w:ind w:left="4800" w:hanging="167"/>
      </w:pPr>
      <w:rPr>
        <w:rFonts w:hint="default"/>
        <w:lang w:val="it-IT" w:eastAsia="en-US" w:bidi="ar-SA"/>
      </w:rPr>
    </w:lvl>
    <w:lvl w:ilvl="6" w:tplc="8E18C1BC">
      <w:numFmt w:val="bullet"/>
      <w:lvlText w:val="•"/>
      <w:lvlJc w:val="left"/>
      <w:pPr>
        <w:ind w:left="5716" w:hanging="167"/>
      </w:pPr>
      <w:rPr>
        <w:rFonts w:hint="default"/>
        <w:lang w:val="it-IT" w:eastAsia="en-US" w:bidi="ar-SA"/>
      </w:rPr>
    </w:lvl>
    <w:lvl w:ilvl="7" w:tplc="F3083FCA">
      <w:numFmt w:val="bullet"/>
      <w:lvlText w:val="•"/>
      <w:lvlJc w:val="left"/>
      <w:pPr>
        <w:ind w:left="6632" w:hanging="167"/>
      </w:pPr>
      <w:rPr>
        <w:rFonts w:hint="default"/>
        <w:lang w:val="it-IT" w:eastAsia="en-US" w:bidi="ar-SA"/>
      </w:rPr>
    </w:lvl>
    <w:lvl w:ilvl="8" w:tplc="B85E83FE">
      <w:numFmt w:val="bullet"/>
      <w:lvlText w:val="•"/>
      <w:lvlJc w:val="left"/>
      <w:pPr>
        <w:ind w:left="7548" w:hanging="167"/>
      </w:pPr>
      <w:rPr>
        <w:rFonts w:hint="default"/>
        <w:lang w:val="it-IT" w:eastAsia="en-US" w:bidi="ar-SA"/>
      </w:rPr>
    </w:lvl>
  </w:abstractNum>
  <w:abstractNum w:abstractNumId="1" w15:restartNumberingAfterBreak="0">
    <w:nsid w:val="312A426A"/>
    <w:multiLevelType w:val="hybridMultilevel"/>
    <w:tmpl w:val="7E88B9B6"/>
    <w:lvl w:ilvl="0" w:tplc="FC144D1C">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955679"/>
    <w:multiLevelType w:val="hybridMultilevel"/>
    <w:tmpl w:val="2B4682B2"/>
    <w:lvl w:ilvl="0" w:tplc="0410000B">
      <w:start w:val="1"/>
      <w:numFmt w:val="bullet"/>
      <w:lvlText w:val=""/>
      <w:lvlJc w:val="left"/>
      <w:pPr>
        <w:ind w:left="215" w:hanging="167"/>
      </w:pPr>
      <w:rPr>
        <w:rFonts w:ascii="Wingdings" w:hAnsi="Wingdings" w:hint="default"/>
        <w:w w:val="99"/>
        <w:sz w:val="24"/>
      </w:rPr>
    </w:lvl>
    <w:lvl w:ilvl="1" w:tplc="E496D610">
      <w:numFmt w:val="bullet"/>
      <w:lvlText w:val="•"/>
      <w:lvlJc w:val="left"/>
      <w:pPr>
        <w:ind w:left="1136" w:hanging="167"/>
      </w:pPr>
    </w:lvl>
    <w:lvl w:ilvl="2" w:tplc="C540E614">
      <w:numFmt w:val="bullet"/>
      <w:lvlText w:val="•"/>
      <w:lvlJc w:val="left"/>
      <w:pPr>
        <w:ind w:left="2052" w:hanging="167"/>
      </w:pPr>
    </w:lvl>
    <w:lvl w:ilvl="3" w:tplc="5212FA70">
      <w:numFmt w:val="bullet"/>
      <w:lvlText w:val="•"/>
      <w:lvlJc w:val="left"/>
      <w:pPr>
        <w:ind w:left="2968" w:hanging="167"/>
      </w:pPr>
    </w:lvl>
    <w:lvl w:ilvl="4" w:tplc="5E1E042C">
      <w:numFmt w:val="bullet"/>
      <w:lvlText w:val="•"/>
      <w:lvlJc w:val="left"/>
      <w:pPr>
        <w:ind w:left="3884" w:hanging="167"/>
      </w:pPr>
    </w:lvl>
    <w:lvl w:ilvl="5" w:tplc="4674546E">
      <w:numFmt w:val="bullet"/>
      <w:lvlText w:val="•"/>
      <w:lvlJc w:val="left"/>
      <w:pPr>
        <w:ind w:left="4800" w:hanging="167"/>
      </w:pPr>
    </w:lvl>
    <w:lvl w:ilvl="6" w:tplc="8E18C1BC">
      <w:numFmt w:val="bullet"/>
      <w:lvlText w:val="•"/>
      <w:lvlJc w:val="left"/>
      <w:pPr>
        <w:ind w:left="5716" w:hanging="167"/>
      </w:pPr>
    </w:lvl>
    <w:lvl w:ilvl="7" w:tplc="F3083FCA">
      <w:numFmt w:val="bullet"/>
      <w:lvlText w:val="•"/>
      <w:lvlJc w:val="left"/>
      <w:pPr>
        <w:ind w:left="6632" w:hanging="167"/>
      </w:pPr>
    </w:lvl>
    <w:lvl w:ilvl="8" w:tplc="B85E83FE">
      <w:numFmt w:val="bullet"/>
      <w:lvlText w:val="•"/>
      <w:lvlJc w:val="left"/>
      <w:pPr>
        <w:ind w:left="7548" w:hanging="167"/>
      </w:pPr>
    </w:lvl>
  </w:abstractNum>
  <w:abstractNum w:abstractNumId="3"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A414E"/>
    <w:rsid w:val="001C3F65"/>
    <w:rsid w:val="003C01FC"/>
    <w:rsid w:val="004374BC"/>
    <w:rsid w:val="004B435D"/>
    <w:rsid w:val="004F34A4"/>
    <w:rsid w:val="00564E9F"/>
    <w:rsid w:val="00787FE2"/>
    <w:rsid w:val="00796CFD"/>
    <w:rsid w:val="008B60F2"/>
    <w:rsid w:val="00926967"/>
    <w:rsid w:val="00B45785"/>
    <w:rsid w:val="00BA0DF1"/>
    <w:rsid w:val="00BF3E82"/>
    <w:rsid w:val="00E91105"/>
    <w:rsid w:val="00F77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26967"/>
    <w:pPr>
      <w:ind w:left="720"/>
      <w:contextualSpacing/>
    </w:pPr>
  </w:style>
  <w:style w:type="paragraph" w:styleId="Corpotesto">
    <w:name w:val="Body Text"/>
    <w:basedOn w:val="Normale"/>
    <w:link w:val="CorpotestoCarattere"/>
    <w:uiPriority w:val="1"/>
    <w:qFormat/>
    <w:rsid w:val="004B435D"/>
    <w:pPr>
      <w:widowControl w:val="0"/>
      <w:autoSpaceDE w:val="0"/>
      <w:autoSpaceDN w:val="0"/>
    </w:pPr>
    <w:rPr>
      <w:rFonts w:eastAsia="Times New Roman"/>
      <w:lang w:eastAsia="en-US"/>
    </w:rPr>
  </w:style>
  <w:style w:type="character" w:customStyle="1" w:styleId="CorpotestoCarattere">
    <w:name w:val="Corpo testo Carattere"/>
    <w:basedOn w:val="Carpredefinitoparagrafo"/>
    <w:link w:val="Corpotesto"/>
    <w:uiPriority w:val="1"/>
    <w:rsid w:val="004B43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17056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1455</Words>
  <Characters>8300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10</cp:revision>
  <dcterms:created xsi:type="dcterms:W3CDTF">2017-03-30T09:18:00Z</dcterms:created>
  <dcterms:modified xsi:type="dcterms:W3CDTF">2021-04-07T08:48:00Z</dcterms:modified>
</cp:coreProperties>
</file>