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b/>
          <w:bCs/>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 xml:space="preserve">CONVENZIONE TRA I COMUNI </w:t>
      </w:r>
      <w:proofErr w:type="gramStart"/>
      <w:r>
        <w:rPr>
          <w:b/>
          <w:bCs/>
          <w:sz w:val="22"/>
          <w:szCs w:val="22"/>
        </w:rPr>
        <w:t xml:space="preserve">DI  </w:t>
      </w:r>
      <w:r w:rsidR="00116ADB">
        <w:rPr>
          <w:b/>
          <w:bCs/>
          <w:sz w:val="22"/>
          <w:szCs w:val="22"/>
        </w:rPr>
        <w:t>AMANDOLA</w:t>
      </w:r>
      <w:proofErr w:type="gramEnd"/>
      <w:r>
        <w:rPr>
          <w:b/>
          <w:bCs/>
          <w:sz w:val="22"/>
          <w:szCs w:val="22"/>
        </w:rPr>
        <w:t xml:space="preserve">  –  </w:t>
      </w:r>
      <w:r w:rsidR="00A24D34">
        <w:rPr>
          <w:b/>
          <w:bCs/>
          <w:sz w:val="22"/>
          <w:szCs w:val="22"/>
        </w:rPr>
        <w:t>MASSIGNANO</w:t>
      </w:r>
      <w:r>
        <w:rPr>
          <w:b/>
          <w:bCs/>
          <w:sz w:val="22"/>
          <w:szCs w:val="22"/>
        </w:rPr>
        <w:t xml:space="preserve"> -</w:t>
      </w:r>
      <w:r w:rsidRPr="008D18C4">
        <w:rPr>
          <w:b/>
          <w:bCs/>
          <w:sz w:val="22"/>
          <w:szCs w:val="22"/>
        </w:rPr>
        <w:t xml:space="preserve"> </w:t>
      </w:r>
      <w:r w:rsidR="00A24D34">
        <w:rPr>
          <w:b/>
          <w:bCs/>
          <w:sz w:val="22"/>
          <w:szCs w:val="22"/>
        </w:rPr>
        <w:t>BELMONTE PICENO</w:t>
      </w:r>
      <w:r>
        <w:rPr>
          <w:b/>
          <w:bCs/>
          <w:sz w:val="22"/>
          <w:szCs w:val="22"/>
        </w:rPr>
        <w:t xml:space="preserve"> -</w:t>
      </w:r>
      <w:r w:rsidR="00A24D34">
        <w:rPr>
          <w:b/>
          <w:bCs/>
          <w:sz w:val="22"/>
          <w:szCs w:val="22"/>
        </w:rPr>
        <w:t>MONTE RINALDO</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PER IL SERVIZIO IN FORMA ASSOCIATA DELLA SEGRETERIA COMUNALE.</w:t>
      </w:r>
    </w:p>
    <w:p w:rsidR="001E2B37" w:rsidRPr="008D18C4" w:rsidRDefault="001E2B37" w:rsidP="008D18C4">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sz w:val="22"/>
          <w:szCs w:val="22"/>
        </w:rPr>
      </w:pPr>
      <w:r w:rsidRPr="008D18C4">
        <w:rPr>
          <w:rFonts w:ascii="Times New Roman" w:hAnsi="Times New Roman"/>
          <w:b/>
          <w:sz w:val="22"/>
          <w:szCs w:val="22"/>
        </w:rPr>
        <w:t>(CLASSE III)</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line="480" w:lineRule="auto"/>
        <w:jc w:val="both"/>
        <w:rPr>
          <w:sz w:val="22"/>
          <w:szCs w:val="22"/>
        </w:rPr>
      </w:pPr>
      <w:r>
        <w:rPr>
          <w:sz w:val="22"/>
          <w:szCs w:val="22"/>
        </w:rPr>
        <w:t>L'anno duemila</w:t>
      </w:r>
      <w:r w:rsidR="00B051DD">
        <w:rPr>
          <w:sz w:val="22"/>
          <w:szCs w:val="22"/>
        </w:rPr>
        <w:t xml:space="preserve"> diciotto</w:t>
      </w:r>
      <w:r>
        <w:rPr>
          <w:sz w:val="22"/>
          <w:szCs w:val="22"/>
        </w:rPr>
        <w:t xml:space="preserve">, il giorno </w:t>
      </w:r>
      <w:r w:rsidR="00B051DD">
        <w:rPr>
          <w:sz w:val="22"/>
          <w:szCs w:val="22"/>
        </w:rPr>
        <w:t>…</w:t>
      </w:r>
      <w:proofErr w:type="gramStart"/>
      <w:r w:rsidR="00B051DD">
        <w:rPr>
          <w:sz w:val="22"/>
          <w:szCs w:val="22"/>
        </w:rPr>
        <w:t>…….</w:t>
      </w:r>
      <w:proofErr w:type="gramEnd"/>
      <w:r w:rsidR="00B051DD">
        <w:rPr>
          <w:sz w:val="22"/>
          <w:szCs w:val="22"/>
        </w:rPr>
        <w:t>.</w:t>
      </w:r>
      <w:r>
        <w:rPr>
          <w:sz w:val="22"/>
          <w:szCs w:val="22"/>
        </w:rPr>
        <w:t xml:space="preserve">    del mese </w:t>
      </w:r>
      <w:proofErr w:type="gramStart"/>
      <w:r>
        <w:rPr>
          <w:sz w:val="22"/>
          <w:szCs w:val="22"/>
        </w:rPr>
        <w:t xml:space="preserve">di  </w:t>
      </w:r>
      <w:r w:rsidR="00B051DD">
        <w:rPr>
          <w:sz w:val="22"/>
          <w:szCs w:val="22"/>
        </w:rPr>
        <w:t>…</w:t>
      </w:r>
      <w:proofErr w:type="gramEnd"/>
      <w:r w:rsidR="00B051DD">
        <w:rPr>
          <w:sz w:val="22"/>
          <w:szCs w:val="22"/>
        </w:rPr>
        <w:t>…………</w:t>
      </w:r>
      <w:r>
        <w:rPr>
          <w:sz w:val="22"/>
          <w:szCs w:val="22"/>
        </w:rPr>
        <w:t xml:space="preserve">,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line="480" w:lineRule="auto"/>
        <w:jc w:val="both"/>
        <w:rPr>
          <w:sz w:val="22"/>
          <w:szCs w:val="22"/>
        </w:rPr>
      </w:pPr>
      <w:r>
        <w:rPr>
          <w:sz w:val="22"/>
          <w:szCs w:val="22"/>
        </w:rPr>
        <w:t>tra</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line="480" w:lineRule="auto"/>
        <w:jc w:val="both"/>
        <w:rPr>
          <w:sz w:val="22"/>
          <w:szCs w:val="22"/>
        </w:rPr>
      </w:pPr>
      <w:r>
        <w:rPr>
          <w:sz w:val="22"/>
          <w:szCs w:val="22"/>
        </w:rPr>
        <w:t xml:space="preserve">il Comune di </w:t>
      </w:r>
      <w:r w:rsidR="00116ADB">
        <w:rPr>
          <w:b/>
          <w:sz w:val="22"/>
          <w:szCs w:val="22"/>
        </w:rPr>
        <w:t>AMANDOLA</w:t>
      </w:r>
      <w:r w:rsidR="00A24D34">
        <w:rPr>
          <w:sz w:val="22"/>
          <w:szCs w:val="22"/>
        </w:rPr>
        <w:t xml:space="preserve"> (</w:t>
      </w:r>
      <w:r w:rsidR="006F2BF8">
        <w:rPr>
          <w:sz w:val="22"/>
          <w:szCs w:val="22"/>
        </w:rPr>
        <w:t>FM</w:t>
      </w:r>
      <w:r>
        <w:rPr>
          <w:sz w:val="22"/>
          <w:szCs w:val="22"/>
        </w:rPr>
        <w:t>) di classe 3</w:t>
      </w:r>
      <w:r>
        <w:rPr>
          <w:position w:val="5"/>
          <w:sz w:val="22"/>
          <w:szCs w:val="22"/>
        </w:rPr>
        <w:t>a</w:t>
      </w:r>
      <w:r>
        <w:rPr>
          <w:sz w:val="22"/>
          <w:szCs w:val="22"/>
        </w:rPr>
        <w:t xml:space="preserve"> - codice </w:t>
      </w:r>
      <w:proofErr w:type="gramStart"/>
      <w:r>
        <w:rPr>
          <w:sz w:val="22"/>
          <w:szCs w:val="22"/>
        </w:rPr>
        <w:t xml:space="preserve">fiscale </w:t>
      </w:r>
      <w:r w:rsidRPr="00514051">
        <w:rPr>
          <w:rFonts w:ascii="Segoe UI" w:hAnsi="Segoe UI" w:cs="Segoe UI"/>
        </w:rPr>
        <w:t xml:space="preserve"> </w:t>
      </w:r>
      <w:r w:rsidR="00B051DD" w:rsidRPr="00B051DD">
        <w:t>80001030446</w:t>
      </w:r>
      <w:proofErr w:type="gramEnd"/>
      <w:r w:rsidR="00B051DD" w:rsidRPr="00B051DD">
        <w:t xml:space="preserve"> </w:t>
      </w:r>
      <w:r>
        <w:rPr>
          <w:sz w:val="22"/>
          <w:szCs w:val="22"/>
        </w:rPr>
        <w:t xml:space="preserve">- legalmente rappresentato dal Sindaco, </w:t>
      </w:r>
      <w:r w:rsidR="00116ADB">
        <w:rPr>
          <w:sz w:val="22"/>
          <w:szCs w:val="22"/>
        </w:rPr>
        <w:t>Adolfo Marinangeli</w:t>
      </w:r>
      <w:r>
        <w:rPr>
          <w:sz w:val="22"/>
          <w:szCs w:val="22"/>
        </w:rPr>
        <w:t>;</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line="480" w:lineRule="auto"/>
        <w:jc w:val="both"/>
        <w:rPr>
          <w:sz w:val="22"/>
          <w:szCs w:val="22"/>
        </w:rPr>
      </w:pPr>
      <w:r>
        <w:rPr>
          <w:sz w:val="22"/>
          <w:szCs w:val="22"/>
        </w:rPr>
        <w:t xml:space="preserve">il Comune di </w:t>
      </w:r>
      <w:r w:rsidR="00A24D34">
        <w:rPr>
          <w:b/>
          <w:bCs/>
          <w:sz w:val="22"/>
          <w:szCs w:val="22"/>
        </w:rPr>
        <w:t>MASSIGNANO</w:t>
      </w:r>
      <w:r>
        <w:rPr>
          <w:b/>
          <w:bCs/>
          <w:sz w:val="22"/>
          <w:szCs w:val="22"/>
        </w:rPr>
        <w:t xml:space="preserve"> </w:t>
      </w:r>
      <w:r w:rsidR="00A24D34">
        <w:rPr>
          <w:sz w:val="22"/>
          <w:szCs w:val="22"/>
        </w:rPr>
        <w:t>(AP</w:t>
      </w:r>
      <w:r>
        <w:rPr>
          <w:sz w:val="22"/>
          <w:szCs w:val="22"/>
        </w:rPr>
        <w:t>) di classe 4</w:t>
      </w:r>
      <w:r>
        <w:rPr>
          <w:position w:val="5"/>
          <w:sz w:val="22"/>
          <w:szCs w:val="22"/>
        </w:rPr>
        <w:t>a</w:t>
      </w:r>
      <w:r>
        <w:rPr>
          <w:sz w:val="22"/>
          <w:szCs w:val="22"/>
        </w:rPr>
        <w:t xml:space="preserve"> - codice fiscale</w:t>
      </w:r>
      <w:r w:rsidR="00B051DD">
        <w:rPr>
          <w:sz w:val="22"/>
          <w:szCs w:val="22"/>
        </w:rPr>
        <w:t xml:space="preserve"> </w:t>
      </w:r>
      <w:r w:rsidR="00B051DD" w:rsidRPr="00B051DD">
        <w:t xml:space="preserve">00363350448 </w:t>
      </w:r>
      <w:r w:rsidRPr="00B051DD">
        <w:t>-</w:t>
      </w:r>
      <w:r>
        <w:rPr>
          <w:sz w:val="22"/>
          <w:szCs w:val="22"/>
        </w:rPr>
        <w:t xml:space="preserve"> legalmente rappresentato dal Sindaco, </w:t>
      </w:r>
      <w:r w:rsidR="00A24D34">
        <w:rPr>
          <w:sz w:val="22"/>
          <w:szCs w:val="22"/>
        </w:rPr>
        <w:t>Massimo Romani</w:t>
      </w:r>
      <w:r>
        <w:rPr>
          <w:sz w:val="22"/>
          <w:szCs w:val="22"/>
        </w:rPr>
        <w:t>;</w:t>
      </w:r>
    </w:p>
    <w:p w:rsidR="001E2B37" w:rsidRDefault="00A24D34"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line="480" w:lineRule="auto"/>
        <w:jc w:val="both"/>
        <w:rPr>
          <w:sz w:val="22"/>
          <w:szCs w:val="22"/>
        </w:rPr>
      </w:pPr>
      <w:r>
        <w:rPr>
          <w:sz w:val="22"/>
          <w:szCs w:val="22"/>
        </w:rPr>
        <w:t xml:space="preserve">il Comune di </w:t>
      </w:r>
      <w:r w:rsidRPr="00A24D34">
        <w:rPr>
          <w:b/>
          <w:sz w:val="22"/>
          <w:szCs w:val="22"/>
        </w:rPr>
        <w:t xml:space="preserve">BELMONTE </w:t>
      </w:r>
      <w:proofErr w:type="gramStart"/>
      <w:r w:rsidRPr="00A24D34">
        <w:rPr>
          <w:b/>
          <w:sz w:val="22"/>
          <w:szCs w:val="22"/>
        </w:rPr>
        <w:t>PICENO</w:t>
      </w:r>
      <w:r w:rsidR="001E2B37">
        <w:rPr>
          <w:b/>
          <w:bCs/>
          <w:sz w:val="22"/>
          <w:szCs w:val="22"/>
        </w:rPr>
        <w:t xml:space="preserve">  </w:t>
      </w:r>
      <w:r w:rsidR="001E2B37">
        <w:rPr>
          <w:sz w:val="22"/>
          <w:szCs w:val="22"/>
        </w:rPr>
        <w:t>(</w:t>
      </w:r>
      <w:proofErr w:type="gramEnd"/>
      <w:r w:rsidR="001E2B37">
        <w:rPr>
          <w:sz w:val="22"/>
          <w:szCs w:val="22"/>
        </w:rPr>
        <w:t>FM) di classe 4</w:t>
      </w:r>
      <w:r w:rsidR="001E2B37">
        <w:rPr>
          <w:position w:val="5"/>
          <w:sz w:val="22"/>
          <w:szCs w:val="22"/>
        </w:rPr>
        <w:t>a</w:t>
      </w:r>
      <w:r w:rsidR="001E2B37">
        <w:rPr>
          <w:sz w:val="22"/>
          <w:szCs w:val="22"/>
        </w:rPr>
        <w:t xml:space="preserve"> - codice fiscale </w:t>
      </w:r>
      <w:r w:rsidR="00B051DD">
        <w:rPr>
          <w:rFonts w:ascii="Verdana" w:hAnsi="Verdana"/>
          <w:color w:val="333333"/>
          <w:sz w:val="17"/>
          <w:szCs w:val="17"/>
          <w:shd w:val="clear" w:color="auto" w:fill="FFFFFF"/>
        </w:rPr>
        <w:t>81001490440</w:t>
      </w:r>
      <w:r w:rsidR="001E2B37" w:rsidRPr="00514051">
        <w:rPr>
          <w:sz w:val="16"/>
          <w:szCs w:val="16"/>
        </w:rPr>
        <w:t xml:space="preserve">, </w:t>
      </w:r>
      <w:r w:rsidR="001E2B37">
        <w:rPr>
          <w:sz w:val="22"/>
          <w:szCs w:val="22"/>
        </w:rPr>
        <w:t xml:space="preserve"> legalmente rappresentato dal </w:t>
      </w:r>
      <w:r>
        <w:rPr>
          <w:sz w:val="22"/>
          <w:szCs w:val="22"/>
        </w:rPr>
        <w:t>Sindaco, Ivano Bascioni</w:t>
      </w:r>
      <w:r w:rsidR="001E2B37">
        <w:rPr>
          <w:sz w:val="22"/>
          <w:szCs w:val="22"/>
        </w:rPr>
        <w:t>;</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line="480" w:lineRule="auto"/>
        <w:jc w:val="both"/>
        <w:rPr>
          <w:sz w:val="22"/>
          <w:szCs w:val="22"/>
        </w:rPr>
      </w:pPr>
      <w:r>
        <w:rPr>
          <w:sz w:val="22"/>
          <w:szCs w:val="22"/>
        </w:rPr>
        <w:t xml:space="preserve">il Comune di </w:t>
      </w:r>
      <w:r>
        <w:rPr>
          <w:b/>
          <w:bCs/>
          <w:sz w:val="22"/>
          <w:szCs w:val="22"/>
        </w:rPr>
        <w:t>MO</w:t>
      </w:r>
      <w:r w:rsidR="00A24D34">
        <w:rPr>
          <w:b/>
          <w:bCs/>
          <w:sz w:val="22"/>
          <w:szCs w:val="22"/>
        </w:rPr>
        <w:t>NTE RINALDO</w:t>
      </w:r>
      <w:r>
        <w:rPr>
          <w:b/>
          <w:bCs/>
          <w:sz w:val="22"/>
          <w:szCs w:val="22"/>
        </w:rPr>
        <w:t xml:space="preserve"> </w:t>
      </w:r>
      <w:r>
        <w:rPr>
          <w:sz w:val="22"/>
          <w:szCs w:val="22"/>
        </w:rPr>
        <w:t>(FM) di classe 4</w:t>
      </w:r>
      <w:r>
        <w:rPr>
          <w:position w:val="5"/>
          <w:sz w:val="22"/>
          <w:szCs w:val="22"/>
        </w:rPr>
        <w:t>a</w:t>
      </w:r>
      <w:r>
        <w:rPr>
          <w:sz w:val="22"/>
          <w:szCs w:val="22"/>
        </w:rPr>
        <w:t xml:space="preserve"> - codice fiscale </w:t>
      </w:r>
      <w:r w:rsidR="00B051DD" w:rsidRPr="00B051DD">
        <w:t xml:space="preserve">00396470445 </w:t>
      </w:r>
      <w:r>
        <w:rPr>
          <w:sz w:val="22"/>
          <w:szCs w:val="22"/>
        </w:rPr>
        <w:t xml:space="preserve">- legalmente rappresentato dal Sindaco, </w:t>
      </w:r>
      <w:r w:rsidR="00A24D34">
        <w:rPr>
          <w:sz w:val="22"/>
          <w:szCs w:val="22"/>
        </w:rPr>
        <w:t>Gianmario Borroni</w:t>
      </w:r>
      <w:r>
        <w:rPr>
          <w:sz w:val="22"/>
          <w:szCs w:val="22"/>
        </w:rPr>
        <w:t>;</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line="480" w:lineRule="auto"/>
        <w:jc w:val="both"/>
        <w:rPr>
          <w:sz w:val="22"/>
          <w:szCs w:val="22"/>
        </w:rPr>
      </w:pPr>
      <w:r>
        <w:rPr>
          <w:sz w:val="22"/>
          <w:szCs w:val="22"/>
        </w:rPr>
        <w:t>si conviene e si stipula quanto segue:</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59" w:line="480" w:lineRule="auto"/>
        <w:jc w:val="both"/>
        <w:rPr>
          <w:sz w:val="22"/>
          <w:szCs w:val="22"/>
        </w:rPr>
      </w:pPr>
      <w:r>
        <w:rPr>
          <w:sz w:val="22"/>
          <w:szCs w:val="22"/>
        </w:rPr>
        <w:t xml:space="preserve">PREMESSO </w:t>
      </w:r>
      <w:proofErr w:type="gramStart"/>
      <w:r>
        <w:rPr>
          <w:sz w:val="22"/>
          <w:szCs w:val="22"/>
        </w:rPr>
        <w:t>CHE :</w:t>
      </w:r>
      <w:proofErr w:type="gramEnd"/>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sz w:val="22"/>
          <w:szCs w:val="22"/>
        </w:rPr>
      </w:pPr>
      <w:r>
        <w:rPr>
          <w:sz w:val="22"/>
          <w:szCs w:val="22"/>
        </w:rPr>
        <w:t xml:space="preserve">L'Amministrazione comunale di </w:t>
      </w:r>
      <w:r w:rsidR="00116ADB">
        <w:rPr>
          <w:sz w:val="22"/>
          <w:szCs w:val="22"/>
        </w:rPr>
        <w:t>Amandola</w:t>
      </w:r>
      <w:r>
        <w:rPr>
          <w:sz w:val="22"/>
          <w:szCs w:val="22"/>
        </w:rPr>
        <w:t>, con delibera di Consiglio Comunale n.    …….           del,</w:t>
      </w:r>
      <w:r w:rsidRPr="008D18C4">
        <w:rPr>
          <w:sz w:val="22"/>
          <w:szCs w:val="22"/>
        </w:rPr>
        <w:t xml:space="preserve"> </w:t>
      </w:r>
      <w:r>
        <w:rPr>
          <w:sz w:val="22"/>
          <w:szCs w:val="22"/>
        </w:rPr>
        <w:t xml:space="preserve">esecutiva ai sensi di legge, l’Amministrazione comunale di </w:t>
      </w:r>
      <w:r w:rsidR="00A24D34">
        <w:rPr>
          <w:sz w:val="22"/>
          <w:szCs w:val="22"/>
        </w:rPr>
        <w:t>Massignano</w:t>
      </w:r>
      <w:r>
        <w:rPr>
          <w:sz w:val="22"/>
          <w:szCs w:val="22"/>
        </w:rPr>
        <w:t xml:space="preserve">, con delibera del </w:t>
      </w:r>
      <w:r w:rsidR="00A24D34">
        <w:rPr>
          <w:sz w:val="22"/>
          <w:szCs w:val="22"/>
        </w:rPr>
        <w:t>Sindaco</w:t>
      </w:r>
      <w:r>
        <w:rPr>
          <w:sz w:val="22"/>
          <w:szCs w:val="22"/>
        </w:rPr>
        <w:t xml:space="preserve"> n.  </w:t>
      </w:r>
      <w:r w:rsidR="00726417">
        <w:rPr>
          <w:sz w:val="22"/>
          <w:szCs w:val="22"/>
        </w:rPr>
        <w:t>______</w:t>
      </w:r>
      <w:r>
        <w:rPr>
          <w:sz w:val="22"/>
          <w:szCs w:val="22"/>
        </w:rPr>
        <w:t xml:space="preserve"> del</w:t>
      </w:r>
      <w:r w:rsidR="00726417">
        <w:rPr>
          <w:sz w:val="22"/>
          <w:szCs w:val="22"/>
        </w:rPr>
        <w:t>________</w:t>
      </w:r>
      <w:r>
        <w:rPr>
          <w:sz w:val="22"/>
          <w:szCs w:val="22"/>
        </w:rPr>
        <w:t xml:space="preserve">, esecutiva ai sensi di legge, l'Amministrazione comunale </w:t>
      </w:r>
      <w:r w:rsidR="00A24D34">
        <w:rPr>
          <w:sz w:val="22"/>
          <w:szCs w:val="22"/>
        </w:rPr>
        <w:t>di Belmonte Piceno</w:t>
      </w:r>
      <w:r>
        <w:rPr>
          <w:sz w:val="22"/>
          <w:szCs w:val="22"/>
        </w:rPr>
        <w:t xml:space="preserve">, con delibera di Consiglio Comunale n.  ………. </w:t>
      </w:r>
      <w:r w:rsidR="00A24D34">
        <w:rPr>
          <w:sz w:val="22"/>
          <w:szCs w:val="22"/>
        </w:rPr>
        <w:t>D</w:t>
      </w:r>
      <w:r>
        <w:rPr>
          <w:sz w:val="22"/>
          <w:szCs w:val="22"/>
        </w:rPr>
        <w:t>el</w:t>
      </w:r>
      <w:r w:rsidR="00A24D34">
        <w:rPr>
          <w:sz w:val="22"/>
          <w:szCs w:val="22"/>
        </w:rPr>
        <w:t xml:space="preserve">        </w:t>
      </w:r>
      <w:proofErr w:type="gramStart"/>
      <w:r w:rsidR="00A24D34">
        <w:rPr>
          <w:sz w:val="22"/>
          <w:szCs w:val="22"/>
        </w:rPr>
        <w:t xml:space="preserve">  </w:t>
      </w:r>
      <w:r>
        <w:rPr>
          <w:sz w:val="22"/>
          <w:szCs w:val="22"/>
        </w:rPr>
        <w:t>,</w:t>
      </w:r>
      <w:proofErr w:type="gramEnd"/>
      <w:r>
        <w:rPr>
          <w:sz w:val="22"/>
          <w:szCs w:val="22"/>
        </w:rPr>
        <w:t xml:space="preserve"> esecutiva ai sensi di legge, l'Amministrazione comunale di </w:t>
      </w:r>
      <w:r w:rsidR="00A24D34">
        <w:rPr>
          <w:sz w:val="22"/>
          <w:szCs w:val="22"/>
        </w:rPr>
        <w:t>Monte Rinaldo</w:t>
      </w:r>
      <w:r w:rsidRPr="00EF789E">
        <w:rPr>
          <w:sz w:val="22"/>
          <w:szCs w:val="22"/>
        </w:rPr>
        <w:t xml:space="preserve">, con delibera di Consiglio Comunale  n  </w:t>
      </w:r>
      <w:r>
        <w:rPr>
          <w:sz w:val="22"/>
          <w:szCs w:val="22"/>
        </w:rPr>
        <w:t xml:space="preserve">……. </w:t>
      </w:r>
      <w:r w:rsidR="00A24D34">
        <w:rPr>
          <w:sz w:val="22"/>
          <w:szCs w:val="22"/>
        </w:rPr>
        <w:t>D</w:t>
      </w:r>
      <w:r>
        <w:rPr>
          <w:sz w:val="22"/>
          <w:szCs w:val="22"/>
        </w:rPr>
        <w:t>el</w:t>
      </w:r>
      <w:r w:rsidR="00A24D34">
        <w:rPr>
          <w:sz w:val="22"/>
          <w:szCs w:val="22"/>
        </w:rPr>
        <w:t xml:space="preserve">      </w:t>
      </w:r>
      <w:proofErr w:type="gramStart"/>
      <w:r w:rsidR="00A24D34">
        <w:rPr>
          <w:sz w:val="22"/>
          <w:szCs w:val="22"/>
        </w:rPr>
        <w:t xml:space="preserve">  </w:t>
      </w:r>
      <w:r>
        <w:rPr>
          <w:sz w:val="22"/>
          <w:szCs w:val="22"/>
        </w:rPr>
        <w:t>,</w:t>
      </w:r>
      <w:proofErr w:type="gramEnd"/>
      <w:r>
        <w:rPr>
          <w:sz w:val="22"/>
          <w:szCs w:val="22"/>
        </w:rPr>
        <w:t xml:space="preserve"> esecutiva ai sensi di legge, hanno deciso di approvare la presente convenzione per   lo svolgimento delle funzioni di segreteria in forma associata ai sensi dell' art. 98, comma 3, del D. </w:t>
      </w:r>
      <w:proofErr w:type="spellStart"/>
      <w:r>
        <w:rPr>
          <w:sz w:val="22"/>
          <w:szCs w:val="22"/>
        </w:rPr>
        <w:t>Lgs</w:t>
      </w:r>
      <w:proofErr w:type="spellEnd"/>
      <w:r>
        <w:rPr>
          <w:sz w:val="22"/>
          <w:szCs w:val="22"/>
        </w:rPr>
        <w:t xml:space="preserve">. n. 267/2000 e nel rispetto di quanto previsto dall'art. 10 del D.P.R., n. 465 del 04.12.1997; </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1</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 xml:space="preserve">Oggetto e fine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78" w:line="480" w:lineRule="auto"/>
        <w:jc w:val="both"/>
        <w:rPr>
          <w:sz w:val="22"/>
          <w:szCs w:val="22"/>
        </w:rPr>
      </w:pPr>
      <w:r>
        <w:rPr>
          <w:sz w:val="22"/>
          <w:szCs w:val="22"/>
        </w:rPr>
        <w:t xml:space="preserve">I comuni di </w:t>
      </w:r>
      <w:proofErr w:type="gramStart"/>
      <w:r w:rsidR="00116ADB">
        <w:rPr>
          <w:b/>
          <w:sz w:val="22"/>
          <w:szCs w:val="22"/>
        </w:rPr>
        <w:t>AMANDOLA</w:t>
      </w:r>
      <w:r>
        <w:rPr>
          <w:sz w:val="22"/>
          <w:szCs w:val="22"/>
        </w:rPr>
        <w:t xml:space="preserve">  (</w:t>
      </w:r>
      <w:proofErr w:type="gramEnd"/>
      <w:r>
        <w:rPr>
          <w:sz w:val="22"/>
          <w:szCs w:val="22"/>
        </w:rPr>
        <w:t>classe 3</w:t>
      </w:r>
      <w:r>
        <w:rPr>
          <w:position w:val="5"/>
          <w:sz w:val="22"/>
          <w:szCs w:val="22"/>
        </w:rPr>
        <w:t>°)</w:t>
      </w:r>
      <w:r>
        <w:rPr>
          <w:sz w:val="22"/>
          <w:szCs w:val="22"/>
        </w:rPr>
        <w:t xml:space="preserve">, di </w:t>
      </w:r>
      <w:r w:rsidR="00A24D34">
        <w:rPr>
          <w:b/>
          <w:bCs/>
          <w:sz w:val="22"/>
          <w:szCs w:val="22"/>
        </w:rPr>
        <w:t>MASSIGNANO</w:t>
      </w:r>
      <w:r>
        <w:rPr>
          <w:b/>
          <w:bCs/>
          <w:sz w:val="22"/>
          <w:szCs w:val="22"/>
        </w:rPr>
        <w:t xml:space="preserve"> </w:t>
      </w:r>
      <w:r>
        <w:rPr>
          <w:sz w:val="22"/>
          <w:szCs w:val="22"/>
        </w:rPr>
        <w:t>(Classe 4</w:t>
      </w:r>
      <w:r>
        <w:rPr>
          <w:position w:val="5"/>
          <w:sz w:val="22"/>
          <w:szCs w:val="22"/>
        </w:rPr>
        <w:t>a</w:t>
      </w:r>
      <w:r>
        <w:rPr>
          <w:sz w:val="22"/>
          <w:szCs w:val="22"/>
        </w:rPr>
        <w:t xml:space="preserve">), di </w:t>
      </w:r>
      <w:r w:rsidR="00A24D34">
        <w:rPr>
          <w:b/>
          <w:bCs/>
          <w:sz w:val="22"/>
          <w:szCs w:val="22"/>
        </w:rPr>
        <w:t>BELMONTE PICENO</w:t>
      </w:r>
      <w:r>
        <w:rPr>
          <w:b/>
          <w:bCs/>
          <w:sz w:val="22"/>
          <w:szCs w:val="22"/>
        </w:rPr>
        <w:t xml:space="preserve"> </w:t>
      </w:r>
      <w:r>
        <w:rPr>
          <w:sz w:val="22"/>
          <w:szCs w:val="22"/>
        </w:rPr>
        <w:t>(Classe 4</w:t>
      </w:r>
      <w:r>
        <w:rPr>
          <w:position w:val="5"/>
          <w:sz w:val="22"/>
          <w:szCs w:val="22"/>
        </w:rPr>
        <w:t>a</w:t>
      </w:r>
      <w:r>
        <w:rPr>
          <w:sz w:val="22"/>
          <w:szCs w:val="22"/>
        </w:rPr>
        <w:t xml:space="preserve">) e di </w:t>
      </w:r>
      <w:r w:rsidR="00A24D34">
        <w:rPr>
          <w:b/>
          <w:bCs/>
          <w:sz w:val="22"/>
          <w:szCs w:val="22"/>
        </w:rPr>
        <w:t>MONTE RINALDO</w:t>
      </w:r>
      <w:r>
        <w:rPr>
          <w:sz w:val="22"/>
          <w:szCs w:val="22"/>
        </w:rPr>
        <w:t xml:space="preserve"> (Classe 4</w:t>
      </w:r>
      <w:r>
        <w:rPr>
          <w:position w:val="5"/>
          <w:sz w:val="22"/>
          <w:szCs w:val="22"/>
        </w:rPr>
        <w:t>a</w:t>
      </w:r>
      <w:r>
        <w:rPr>
          <w:sz w:val="22"/>
          <w:szCs w:val="22"/>
        </w:rPr>
        <w:t xml:space="preserve">) stipulano la presente convenzione allo scopo di svolgere in modo coordinato ed in forma associata le funzioni di Segreteria comunale, ottenendo un significativo risparmio della relativa spesa.  </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2</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Comune capo convenzione</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97" w:line="480" w:lineRule="auto"/>
        <w:jc w:val="both"/>
        <w:rPr>
          <w:b/>
          <w:bCs/>
          <w:sz w:val="22"/>
          <w:szCs w:val="22"/>
        </w:rPr>
      </w:pPr>
      <w:r>
        <w:rPr>
          <w:sz w:val="22"/>
          <w:szCs w:val="22"/>
        </w:rPr>
        <w:t xml:space="preserve">Il Comune di </w:t>
      </w:r>
      <w:proofErr w:type="gramStart"/>
      <w:r w:rsidR="00116ADB">
        <w:rPr>
          <w:b/>
          <w:sz w:val="22"/>
          <w:szCs w:val="22"/>
        </w:rPr>
        <w:t>AMANDOLA</w:t>
      </w:r>
      <w:r w:rsidR="00A24D34">
        <w:rPr>
          <w:sz w:val="22"/>
          <w:szCs w:val="22"/>
        </w:rPr>
        <w:t xml:space="preserve">  </w:t>
      </w:r>
      <w:r>
        <w:rPr>
          <w:sz w:val="22"/>
          <w:szCs w:val="22"/>
        </w:rPr>
        <w:t>assume</w:t>
      </w:r>
      <w:proofErr w:type="gramEnd"/>
      <w:r>
        <w:rPr>
          <w:sz w:val="22"/>
          <w:szCs w:val="22"/>
        </w:rPr>
        <w:t xml:space="preserve"> la veste di Comune capo convenzione, in attuazione delle disposizioni contenute nella deliberazione del Consiglio di Amministrazione Nazionale n. 150 del 15/07/1999. </w:t>
      </w:r>
      <w:r w:rsidRPr="004633EA">
        <w:rPr>
          <w:bCs/>
          <w:sz w:val="22"/>
          <w:szCs w:val="22"/>
        </w:rPr>
        <w:t xml:space="preserve">Le Amministrazioni comunali, inoltre, definiscono di comune accordo che al termine naturale della convenzione il Segretario </w:t>
      </w:r>
      <w:r w:rsidRPr="004633EA">
        <w:rPr>
          <w:bCs/>
          <w:iCs/>
          <w:sz w:val="22"/>
          <w:szCs w:val="22"/>
        </w:rPr>
        <w:t xml:space="preserve">conserva la titolarità del Comune capo </w:t>
      </w:r>
      <w:proofErr w:type="gramStart"/>
      <w:r w:rsidRPr="004633EA">
        <w:rPr>
          <w:bCs/>
          <w:iCs/>
          <w:sz w:val="22"/>
          <w:szCs w:val="22"/>
        </w:rPr>
        <w:t>convenzione</w:t>
      </w:r>
      <w:r>
        <w:rPr>
          <w:bCs/>
          <w:iCs/>
          <w:sz w:val="22"/>
          <w:szCs w:val="22"/>
        </w:rPr>
        <w:t>:</w:t>
      </w:r>
      <w:r w:rsidRPr="004633EA">
        <w:rPr>
          <w:bCs/>
          <w:iCs/>
          <w:sz w:val="22"/>
          <w:szCs w:val="22"/>
        </w:rPr>
        <w:t xml:space="preserve">  </w:t>
      </w:r>
      <w:r w:rsidR="00116ADB">
        <w:rPr>
          <w:sz w:val="22"/>
          <w:szCs w:val="22"/>
        </w:rPr>
        <w:t>AMANDOLA</w:t>
      </w:r>
      <w:proofErr w:type="gramEnd"/>
      <w:r w:rsidRPr="004633EA">
        <w:rPr>
          <w:sz w:val="22"/>
          <w:szCs w:val="22"/>
        </w:rPr>
        <w:t xml:space="preserve"> </w:t>
      </w:r>
      <w:r w:rsidRPr="004633EA">
        <w:rPr>
          <w:bCs/>
          <w:iCs/>
          <w:sz w:val="22"/>
          <w:szCs w:val="22"/>
          <w:u w:val="single"/>
        </w:rPr>
        <w:t>.</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3</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Nomina e revoca del segretario comunale</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78" w:line="480" w:lineRule="auto"/>
        <w:jc w:val="both"/>
        <w:rPr>
          <w:sz w:val="22"/>
          <w:szCs w:val="22"/>
        </w:rPr>
      </w:pPr>
      <w:r>
        <w:rPr>
          <w:sz w:val="22"/>
          <w:szCs w:val="22"/>
        </w:rPr>
        <w:t>AI Sindaco del Comune capo convenzione compete la nomina e revoca del Segretario comunale.</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9" w:line="480" w:lineRule="auto"/>
        <w:jc w:val="both"/>
        <w:rPr>
          <w:sz w:val="22"/>
          <w:szCs w:val="22"/>
        </w:rPr>
      </w:pPr>
      <w:r>
        <w:rPr>
          <w:sz w:val="22"/>
          <w:szCs w:val="22"/>
        </w:rPr>
        <w:t>Salvo quanto disposto nell'atto deliberativo n. 113/2001 del Consiglio di Amministrazione della ex Agenzia Nazionale dell'Albo dei Segretari Comunali e Provinciali, si osserveranno, in materia, comunque, le disposizioni di cui agli atti deliberativi n. 150/99, 164/</w:t>
      </w:r>
      <w:proofErr w:type="gramStart"/>
      <w:r>
        <w:rPr>
          <w:sz w:val="22"/>
          <w:szCs w:val="22"/>
        </w:rPr>
        <w:t>2000,  17</w:t>
      </w:r>
      <w:proofErr w:type="gramEnd"/>
      <w:r>
        <w:rPr>
          <w:sz w:val="22"/>
          <w:szCs w:val="22"/>
        </w:rPr>
        <w:t>/03 e 278/03  della ex Agenzia Segretari Comunali e Provinciali.</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4</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Modalità operative</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3" w:line="480" w:lineRule="auto"/>
        <w:jc w:val="both"/>
        <w:rPr>
          <w:sz w:val="22"/>
          <w:szCs w:val="22"/>
        </w:rPr>
      </w:pPr>
      <w:r>
        <w:rPr>
          <w:sz w:val="22"/>
          <w:szCs w:val="22"/>
        </w:rPr>
        <w:t xml:space="preserve">Con la presente convenzione i Comuni prevedono che un unico Segretario comunale presti la sua opera in ciascuno degli Enti per un numero di giorni ed ore in proporzione della spesa sostenuta. Per la sostituzione, in caso di impedimento o di assenza del Segretario Comunale, si procederà secondo quanto stabilito dall’art. 6 della presente convenzione.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5</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Orario di lavoro</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83" w:line="480" w:lineRule="auto"/>
        <w:jc w:val="both"/>
        <w:rPr>
          <w:sz w:val="22"/>
          <w:szCs w:val="22"/>
        </w:rPr>
      </w:pPr>
      <w:r>
        <w:rPr>
          <w:sz w:val="22"/>
          <w:szCs w:val="22"/>
        </w:rPr>
        <w:lastRenderedPageBreak/>
        <w:t>Il Segretario comunale assegnato alla segreteria convenzionata presterà servizio nei tre Comuni con le seguenti modalità:</w:t>
      </w:r>
    </w:p>
    <w:p w:rsidR="001E2B37" w:rsidRDefault="001E2B37" w:rsidP="00955939">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t xml:space="preserve">Comune di </w:t>
      </w:r>
      <w:r w:rsidR="00116ADB">
        <w:rPr>
          <w:sz w:val="22"/>
          <w:szCs w:val="22"/>
        </w:rPr>
        <w:t>AMANDOLA</w:t>
      </w:r>
      <w:r>
        <w:rPr>
          <w:sz w:val="22"/>
          <w:szCs w:val="22"/>
        </w:rPr>
        <w:t xml:space="preserve">                   </w:t>
      </w:r>
      <w:r w:rsidR="00116ADB">
        <w:rPr>
          <w:sz w:val="22"/>
          <w:szCs w:val="22"/>
        </w:rPr>
        <w:t xml:space="preserve">      ore    16</w:t>
      </w:r>
      <w:r w:rsidR="00A24D34">
        <w:rPr>
          <w:sz w:val="22"/>
          <w:szCs w:val="22"/>
        </w:rPr>
        <w:t xml:space="preserve"> </w:t>
      </w:r>
      <w:r>
        <w:rPr>
          <w:sz w:val="22"/>
          <w:szCs w:val="22"/>
        </w:rPr>
        <w:t>(</w:t>
      </w:r>
      <w:r w:rsidR="00116ADB">
        <w:rPr>
          <w:sz w:val="22"/>
          <w:szCs w:val="22"/>
        </w:rPr>
        <w:t>44,44</w:t>
      </w:r>
      <w:r>
        <w:rPr>
          <w:sz w:val="22"/>
          <w:szCs w:val="22"/>
        </w:rPr>
        <w:t>%)</w:t>
      </w:r>
    </w:p>
    <w:p w:rsidR="001E2B37" w:rsidRPr="00A24D34" w:rsidRDefault="001E2B37" w:rsidP="00A24D34">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t xml:space="preserve">Comune di </w:t>
      </w:r>
      <w:r w:rsidR="00A24D34">
        <w:rPr>
          <w:sz w:val="22"/>
          <w:szCs w:val="22"/>
        </w:rPr>
        <w:t xml:space="preserve">MASSIGNANO                    </w:t>
      </w:r>
      <w:r w:rsidR="00116ADB">
        <w:rPr>
          <w:sz w:val="22"/>
          <w:szCs w:val="22"/>
        </w:rPr>
        <w:t xml:space="preserve">   </w:t>
      </w:r>
      <w:r w:rsidR="00A24D34">
        <w:rPr>
          <w:sz w:val="22"/>
          <w:szCs w:val="22"/>
        </w:rPr>
        <w:t xml:space="preserve">ore   </w:t>
      </w:r>
      <w:r w:rsidR="00116ADB">
        <w:rPr>
          <w:sz w:val="22"/>
          <w:szCs w:val="22"/>
        </w:rPr>
        <w:t xml:space="preserve">  </w:t>
      </w:r>
      <w:proofErr w:type="gramStart"/>
      <w:r w:rsidR="00A24D34">
        <w:rPr>
          <w:sz w:val="22"/>
          <w:szCs w:val="22"/>
        </w:rPr>
        <w:t xml:space="preserve">8  </w:t>
      </w:r>
      <w:r w:rsidRPr="00A24D34">
        <w:rPr>
          <w:sz w:val="22"/>
          <w:szCs w:val="22"/>
        </w:rPr>
        <w:t>(</w:t>
      </w:r>
      <w:proofErr w:type="gramEnd"/>
      <w:r w:rsidR="00A24D34">
        <w:rPr>
          <w:sz w:val="22"/>
          <w:szCs w:val="22"/>
        </w:rPr>
        <w:t>22,22</w:t>
      </w:r>
      <w:r w:rsidRPr="00A24D34">
        <w:rPr>
          <w:sz w:val="22"/>
          <w:szCs w:val="22"/>
        </w:rPr>
        <w:t>%)</w:t>
      </w:r>
    </w:p>
    <w:p w:rsidR="001E2B37" w:rsidRDefault="001E2B37" w:rsidP="007F231F">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t xml:space="preserve">Comune di </w:t>
      </w:r>
      <w:r w:rsidR="00A24D34">
        <w:rPr>
          <w:sz w:val="22"/>
          <w:szCs w:val="22"/>
        </w:rPr>
        <w:t xml:space="preserve">BELMONTE PICENO   </w:t>
      </w:r>
      <w:r>
        <w:rPr>
          <w:sz w:val="22"/>
          <w:szCs w:val="22"/>
        </w:rPr>
        <w:t xml:space="preserve">     </w:t>
      </w:r>
      <w:r w:rsidR="00A24D34">
        <w:rPr>
          <w:sz w:val="22"/>
          <w:szCs w:val="22"/>
        </w:rPr>
        <w:t xml:space="preserve">  </w:t>
      </w:r>
      <w:r w:rsidR="00116ADB">
        <w:rPr>
          <w:sz w:val="22"/>
          <w:szCs w:val="22"/>
        </w:rPr>
        <w:t xml:space="preserve">   </w:t>
      </w:r>
      <w:r>
        <w:rPr>
          <w:sz w:val="22"/>
          <w:szCs w:val="22"/>
        </w:rPr>
        <w:t xml:space="preserve">ore     </w:t>
      </w:r>
      <w:proofErr w:type="gramStart"/>
      <w:r w:rsidR="00116ADB">
        <w:rPr>
          <w:sz w:val="22"/>
          <w:szCs w:val="22"/>
        </w:rPr>
        <w:t>6</w:t>
      </w:r>
      <w:r w:rsidR="00A24D34">
        <w:rPr>
          <w:sz w:val="22"/>
          <w:szCs w:val="22"/>
        </w:rPr>
        <w:t xml:space="preserve"> </w:t>
      </w:r>
      <w:r w:rsidR="00116ADB">
        <w:rPr>
          <w:sz w:val="22"/>
          <w:szCs w:val="22"/>
        </w:rPr>
        <w:t xml:space="preserve"> </w:t>
      </w:r>
      <w:r>
        <w:rPr>
          <w:sz w:val="22"/>
          <w:szCs w:val="22"/>
        </w:rPr>
        <w:t>(</w:t>
      </w:r>
      <w:proofErr w:type="gramEnd"/>
      <w:r w:rsidR="00116ADB">
        <w:rPr>
          <w:sz w:val="22"/>
          <w:szCs w:val="22"/>
        </w:rPr>
        <w:t>16,66</w:t>
      </w:r>
      <w:r>
        <w:rPr>
          <w:sz w:val="22"/>
          <w:szCs w:val="22"/>
        </w:rPr>
        <w:t>%)</w:t>
      </w:r>
    </w:p>
    <w:p w:rsidR="001E2B37" w:rsidRDefault="001E2B37" w:rsidP="007F231F">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t xml:space="preserve">Comune di </w:t>
      </w:r>
      <w:r w:rsidR="00A24D34">
        <w:rPr>
          <w:sz w:val="22"/>
          <w:szCs w:val="22"/>
        </w:rPr>
        <w:t>MONTE RINALDO</w:t>
      </w:r>
      <w:r>
        <w:rPr>
          <w:sz w:val="22"/>
          <w:szCs w:val="22"/>
        </w:rPr>
        <w:t xml:space="preserve">              </w:t>
      </w:r>
      <w:r w:rsidR="00116ADB">
        <w:rPr>
          <w:sz w:val="22"/>
          <w:szCs w:val="22"/>
        </w:rPr>
        <w:t xml:space="preserve">  </w:t>
      </w:r>
      <w:r>
        <w:rPr>
          <w:sz w:val="22"/>
          <w:szCs w:val="22"/>
        </w:rPr>
        <w:t xml:space="preserve">ore  </w:t>
      </w:r>
      <w:r w:rsidR="00116ADB">
        <w:rPr>
          <w:sz w:val="22"/>
          <w:szCs w:val="22"/>
        </w:rPr>
        <w:t xml:space="preserve"> </w:t>
      </w:r>
      <w:r>
        <w:rPr>
          <w:sz w:val="22"/>
          <w:szCs w:val="22"/>
        </w:rPr>
        <w:t xml:space="preserve">  </w:t>
      </w:r>
      <w:r w:rsidR="00116ADB">
        <w:rPr>
          <w:sz w:val="22"/>
          <w:szCs w:val="22"/>
        </w:rPr>
        <w:t>6</w:t>
      </w:r>
      <w:r>
        <w:rPr>
          <w:sz w:val="22"/>
          <w:szCs w:val="22"/>
        </w:rPr>
        <w:t xml:space="preserve"> (</w:t>
      </w:r>
      <w:r w:rsidR="00116ADB">
        <w:rPr>
          <w:sz w:val="22"/>
          <w:szCs w:val="22"/>
        </w:rPr>
        <w:t>16,66</w:t>
      </w:r>
      <w:r>
        <w:rPr>
          <w:sz w:val="22"/>
          <w:szCs w:val="22"/>
        </w:rPr>
        <w:t>%)</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83" w:line="480" w:lineRule="auto"/>
        <w:jc w:val="both"/>
        <w:rPr>
          <w:sz w:val="22"/>
          <w:szCs w:val="22"/>
        </w:rPr>
      </w:pPr>
      <w:r>
        <w:rPr>
          <w:sz w:val="22"/>
          <w:szCs w:val="22"/>
        </w:rPr>
        <w:t xml:space="preserve">Le prestazioni lavorative del Segretario sono articolate </w:t>
      </w:r>
      <w:r w:rsidR="00116ADB">
        <w:rPr>
          <w:sz w:val="22"/>
          <w:szCs w:val="22"/>
        </w:rPr>
        <w:t xml:space="preserve">in modo </w:t>
      </w:r>
      <w:r>
        <w:rPr>
          <w:sz w:val="22"/>
          <w:szCs w:val="22"/>
        </w:rPr>
        <w:t xml:space="preserve">da assicurare il corretto funzionamento presso ciascun Comune degli apparati amministrativi degli enti, tenuto conto della complessità e delle problematiche degli enti stessi. </w:t>
      </w:r>
    </w:p>
    <w:p w:rsidR="001E2B37" w:rsidRPr="005C630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jc w:val="both"/>
        <w:rPr>
          <w:sz w:val="22"/>
          <w:szCs w:val="22"/>
        </w:rPr>
      </w:pPr>
      <w:r w:rsidRPr="005C6307">
        <w:rPr>
          <w:sz w:val="22"/>
          <w:szCs w:val="22"/>
        </w:rPr>
        <w:t xml:space="preserve">Il calendario dei giorni sarà stabilito di comune accordo tra i Sindaci dei Comuni, sentito il Segretario comunale, con profilo orario organizzato su n. 5 giorni settimanali e potrà essere variato allo stesso modo per necessità di servizio.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6</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2"/>
          <w:szCs w:val="22"/>
        </w:rPr>
      </w:pPr>
      <w:r>
        <w:rPr>
          <w:rFonts w:ascii="Times New Roman" w:hAnsi="Times New Roman"/>
          <w:b/>
          <w:bCs/>
          <w:sz w:val="22"/>
          <w:szCs w:val="22"/>
        </w:rPr>
        <w:t>Vicesegretario</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2"/>
          <w:szCs w:val="22"/>
        </w:rPr>
      </w:pP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rFonts w:ascii="Times New Roman" w:hAnsi="Times New Roman"/>
          <w:sz w:val="22"/>
          <w:szCs w:val="22"/>
        </w:rPr>
      </w:pPr>
      <w:r>
        <w:rPr>
          <w:rFonts w:ascii="Times New Roman" w:hAnsi="Times New Roman"/>
          <w:sz w:val="22"/>
          <w:szCs w:val="22"/>
        </w:rPr>
        <w:t xml:space="preserve">La sostituzione del Segretario Comunale della sede convenzionata è richiesta dal Sindaco del Comune capo-convenzione </w:t>
      </w:r>
      <w:r w:rsidR="00116ADB">
        <w:rPr>
          <w:rFonts w:ascii="Times New Roman" w:hAnsi="Times New Roman"/>
          <w:sz w:val="22"/>
          <w:szCs w:val="22"/>
        </w:rPr>
        <w:t>è</w:t>
      </w:r>
      <w:r>
        <w:rPr>
          <w:rFonts w:ascii="Times New Roman" w:hAnsi="Times New Roman"/>
          <w:sz w:val="22"/>
          <w:szCs w:val="22"/>
        </w:rPr>
        <w:t xml:space="preserve"> regolamentata secondo le disposizioni dell’</w:t>
      </w:r>
      <w:r w:rsidR="00116ADB">
        <w:rPr>
          <w:rFonts w:ascii="Times New Roman" w:hAnsi="Times New Roman"/>
          <w:sz w:val="22"/>
          <w:szCs w:val="22"/>
        </w:rPr>
        <w:t>Ex Agenzia A</w:t>
      </w:r>
      <w:r>
        <w:rPr>
          <w:rFonts w:ascii="Times New Roman" w:hAnsi="Times New Roman"/>
          <w:sz w:val="22"/>
          <w:szCs w:val="22"/>
        </w:rPr>
        <w:t xml:space="preserve">utonoma dei segretari comunali e </w:t>
      </w:r>
    </w:p>
    <w:p w:rsidR="00116ADB"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rFonts w:ascii="Times New Roman" w:hAnsi="Times New Roman"/>
          <w:sz w:val="22"/>
          <w:szCs w:val="22"/>
        </w:rPr>
      </w:pPr>
      <w:r>
        <w:rPr>
          <w:rFonts w:ascii="Times New Roman" w:hAnsi="Times New Roman"/>
          <w:sz w:val="22"/>
          <w:szCs w:val="22"/>
        </w:rPr>
        <w:t xml:space="preserve">provinciali in materia di assenze del segretario comunale. </w:t>
      </w:r>
      <w:r w:rsidR="00116ADB">
        <w:rPr>
          <w:rFonts w:ascii="Times New Roman" w:hAnsi="Times New Roman"/>
          <w:sz w:val="22"/>
          <w:szCs w:val="22"/>
        </w:rPr>
        <w:t xml:space="preserve"> </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rFonts w:ascii="Times New Roman" w:hAnsi="Times New Roman"/>
          <w:sz w:val="22"/>
          <w:szCs w:val="22"/>
        </w:rPr>
      </w:pPr>
      <w:r>
        <w:rPr>
          <w:rFonts w:ascii="Times New Roman" w:hAnsi="Times New Roman"/>
          <w:sz w:val="22"/>
          <w:szCs w:val="22"/>
        </w:rPr>
        <w:t>Qualora nel corso della convenzione venga istituita la figura del vice segretario in un comune convenzionato, nei casi di vacanza, assenza o impedimento del segretario titolare, nel predetto comune le relative funzioni verranno svolte dal vice segretario, nel rispetto sia della normativa vigente in materia, che delle disposizioni impartite dall’Ex Agenzia Autonoma per la gestione dell’Albo dei Segretari Comunali e Provinciali.</w:t>
      </w:r>
    </w:p>
    <w:p w:rsidR="00116ADB" w:rsidRDefault="00116ADB"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7</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Rapporti finanziari e trattamento economico</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sz w:val="22"/>
          <w:szCs w:val="22"/>
        </w:rPr>
      </w:pPr>
      <w:r>
        <w:rPr>
          <w:sz w:val="22"/>
          <w:szCs w:val="22"/>
        </w:rPr>
        <w:t xml:space="preserve"> Il Comune capo convenzione provvederà all'erogazione delle intere competenze economiche spettanti al Segretario comunale e al recupero, con cadenza trimestrale o semestrale</w:t>
      </w:r>
      <w:r>
        <w:rPr>
          <w:b/>
          <w:bCs/>
          <w:sz w:val="22"/>
          <w:szCs w:val="22"/>
        </w:rPr>
        <w:t xml:space="preserve">, </w:t>
      </w:r>
      <w:r>
        <w:rPr>
          <w:sz w:val="22"/>
          <w:szCs w:val="22"/>
        </w:rPr>
        <w:t xml:space="preserve">delle spese a carico dell’altro Comune in convenzione.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jc w:val="both"/>
        <w:rPr>
          <w:sz w:val="22"/>
          <w:szCs w:val="22"/>
        </w:rPr>
      </w:pPr>
      <w:r>
        <w:rPr>
          <w:sz w:val="22"/>
          <w:szCs w:val="22"/>
        </w:rPr>
        <w:lastRenderedPageBreak/>
        <w:t xml:space="preserve">La spesa relativa al trattamento economico del Segretario Comunale, così come determinata dalla contrattazione collettiva di riferimento, graviterà su ciascun Comune nella seguente proporzione: </w:t>
      </w:r>
    </w:p>
    <w:p w:rsidR="001E2B37" w:rsidRDefault="001E2B37" w:rsidP="005C6307">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t xml:space="preserve">Comune di </w:t>
      </w:r>
      <w:r w:rsidR="00116ADB">
        <w:rPr>
          <w:sz w:val="22"/>
          <w:szCs w:val="22"/>
        </w:rPr>
        <w:t>AMANDOLA</w:t>
      </w:r>
      <w:r>
        <w:rPr>
          <w:sz w:val="22"/>
          <w:szCs w:val="22"/>
        </w:rPr>
        <w:t xml:space="preserve">                   </w:t>
      </w:r>
      <w:r w:rsidR="00116ADB">
        <w:rPr>
          <w:sz w:val="22"/>
          <w:szCs w:val="22"/>
        </w:rPr>
        <w:t xml:space="preserve"> </w:t>
      </w:r>
      <w:r w:rsidR="00A24D34">
        <w:rPr>
          <w:sz w:val="22"/>
          <w:szCs w:val="22"/>
        </w:rPr>
        <w:t xml:space="preserve"> </w:t>
      </w:r>
      <w:r>
        <w:rPr>
          <w:sz w:val="22"/>
          <w:szCs w:val="22"/>
        </w:rPr>
        <w:t xml:space="preserve"> </w:t>
      </w:r>
      <w:proofErr w:type="gramStart"/>
      <w:r w:rsidR="00116ADB">
        <w:rPr>
          <w:sz w:val="22"/>
          <w:szCs w:val="22"/>
        </w:rPr>
        <w:t xml:space="preserve">   </w:t>
      </w:r>
      <w:r>
        <w:rPr>
          <w:sz w:val="22"/>
          <w:szCs w:val="22"/>
        </w:rPr>
        <w:t>(</w:t>
      </w:r>
      <w:proofErr w:type="gramEnd"/>
      <w:r w:rsidR="00116ADB">
        <w:rPr>
          <w:sz w:val="22"/>
          <w:szCs w:val="22"/>
        </w:rPr>
        <w:t>44,44</w:t>
      </w:r>
      <w:r>
        <w:rPr>
          <w:sz w:val="22"/>
          <w:szCs w:val="22"/>
        </w:rPr>
        <w:t>%)</w:t>
      </w:r>
    </w:p>
    <w:p w:rsidR="001E2B37" w:rsidRDefault="001E2B37" w:rsidP="005C6307">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t xml:space="preserve">Comune di </w:t>
      </w:r>
      <w:r w:rsidR="00A24D34">
        <w:rPr>
          <w:sz w:val="22"/>
          <w:szCs w:val="22"/>
        </w:rPr>
        <w:t>MASSIGNANO</w:t>
      </w:r>
      <w:r>
        <w:rPr>
          <w:sz w:val="22"/>
          <w:szCs w:val="22"/>
        </w:rPr>
        <w:t xml:space="preserve">          </w:t>
      </w:r>
      <w:r w:rsidR="00A24D34">
        <w:rPr>
          <w:sz w:val="22"/>
          <w:szCs w:val="22"/>
        </w:rPr>
        <w:t xml:space="preserve">       </w:t>
      </w:r>
      <w:r w:rsidR="00116ADB">
        <w:rPr>
          <w:sz w:val="22"/>
          <w:szCs w:val="22"/>
        </w:rPr>
        <w:t xml:space="preserve"> </w:t>
      </w:r>
      <w:r>
        <w:rPr>
          <w:sz w:val="22"/>
          <w:szCs w:val="22"/>
        </w:rPr>
        <w:t xml:space="preserve"> </w:t>
      </w:r>
      <w:proofErr w:type="gramStart"/>
      <w:r w:rsidR="00A24D34">
        <w:rPr>
          <w:sz w:val="22"/>
          <w:szCs w:val="22"/>
        </w:rPr>
        <w:t xml:space="preserve"> </w:t>
      </w:r>
      <w:r w:rsidR="00116ADB">
        <w:rPr>
          <w:sz w:val="22"/>
          <w:szCs w:val="22"/>
        </w:rPr>
        <w:t xml:space="preserve"> </w:t>
      </w:r>
      <w:r>
        <w:rPr>
          <w:sz w:val="22"/>
          <w:szCs w:val="22"/>
        </w:rPr>
        <w:t xml:space="preserve"> (</w:t>
      </w:r>
      <w:proofErr w:type="gramEnd"/>
      <w:r w:rsidR="00A24D34">
        <w:rPr>
          <w:sz w:val="22"/>
          <w:szCs w:val="22"/>
        </w:rPr>
        <w:t>22,223</w:t>
      </w:r>
      <w:r>
        <w:rPr>
          <w:sz w:val="22"/>
          <w:szCs w:val="22"/>
        </w:rPr>
        <w:t>%)</w:t>
      </w:r>
    </w:p>
    <w:p w:rsidR="001E2B37" w:rsidRDefault="001E2B37" w:rsidP="005C6307">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t xml:space="preserve">Comune di </w:t>
      </w:r>
      <w:r w:rsidR="00A24D34">
        <w:rPr>
          <w:sz w:val="22"/>
          <w:szCs w:val="22"/>
        </w:rPr>
        <w:t>BELMONTE PICENO</w:t>
      </w:r>
      <w:r>
        <w:rPr>
          <w:sz w:val="22"/>
          <w:szCs w:val="22"/>
        </w:rPr>
        <w:t xml:space="preserve">        </w:t>
      </w:r>
      <w:r w:rsidR="00A24D34">
        <w:rPr>
          <w:sz w:val="22"/>
          <w:szCs w:val="22"/>
        </w:rPr>
        <w:t xml:space="preserve"> </w:t>
      </w:r>
      <w:proofErr w:type="gramStart"/>
      <w:r w:rsidR="00116ADB">
        <w:rPr>
          <w:sz w:val="22"/>
          <w:szCs w:val="22"/>
        </w:rPr>
        <w:t xml:space="preserve">  </w:t>
      </w:r>
      <w:r w:rsidR="00A24D34">
        <w:rPr>
          <w:sz w:val="22"/>
          <w:szCs w:val="22"/>
        </w:rPr>
        <w:t xml:space="preserve"> </w:t>
      </w:r>
      <w:r w:rsidR="00B051DD">
        <w:rPr>
          <w:sz w:val="22"/>
          <w:szCs w:val="22"/>
        </w:rPr>
        <w:t>(</w:t>
      </w:r>
      <w:proofErr w:type="gramEnd"/>
      <w:r w:rsidR="00B051DD">
        <w:rPr>
          <w:sz w:val="22"/>
          <w:szCs w:val="22"/>
        </w:rPr>
        <w:t>16,66%)</w:t>
      </w:r>
    </w:p>
    <w:p w:rsidR="001E2B37" w:rsidRDefault="001E2B37" w:rsidP="005C6307">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t xml:space="preserve">Comune di </w:t>
      </w:r>
      <w:r w:rsidR="00A24D34">
        <w:rPr>
          <w:sz w:val="22"/>
          <w:szCs w:val="22"/>
        </w:rPr>
        <w:t>MONTE RINALDO</w:t>
      </w:r>
      <w:r>
        <w:rPr>
          <w:sz w:val="22"/>
          <w:szCs w:val="22"/>
        </w:rPr>
        <w:t xml:space="preserve">            </w:t>
      </w:r>
      <w:r w:rsidR="00116ADB">
        <w:rPr>
          <w:sz w:val="22"/>
          <w:szCs w:val="22"/>
        </w:rPr>
        <w:t xml:space="preserve"> </w:t>
      </w:r>
      <w:proofErr w:type="gramStart"/>
      <w:r w:rsidR="00A24D34">
        <w:rPr>
          <w:sz w:val="22"/>
          <w:szCs w:val="22"/>
        </w:rPr>
        <w:t xml:space="preserve"> </w:t>
      </w:r>
      <w:r w:rsidR="00116ADB">
        <w:rPr>
          <w:sz w:val="22"/>
          <w:szCs w:val="22"/>
        </w:rPr>
        <w:t xml:space="preserve"> </w:t>
      </w:r>
      <w:r>
        <w:rPr>
          <w:sz w:val="22"/>
          <w:szCs w:val="22"/>
        </w:rPr>
        <w:t xml:space="preserve"> </w:t>
      </w:r>
      <w:r w:rsidR="00B051DD">
        <w:rPr>
          <w:sz w:val="22"/>
          <w:szCs w:val="22"/>
        </w:rPr>
        <w:t>(</w:t>
      </w:r>
      <w:proofErr w:type="gramEnd"/>
      <w:r w:rsidR="00B051DD">
        <w:rPr>
          <w:sz w:val="22"/>
          <w:szCs w:val="22"/>
        </w:rPr>
        <w:t>16,66%)</w:t>
      </w:r>
    </w:p>
    <w:p w:rsidR="001E2B37" w:rsidRDefault="001E2B37" w:rsidP="007F231F">
      <w:pPr>
        <w:tabs>
          <w:tab w:val="left" w:pos="1985"/>
          <w:tab w:val="left" w:pos="510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 w:line="480" w:lineRule="auto"/>
        <w:jc w:val="both"/>
        <w:rPr>
          <w:sz w:val="22"/>
          <w:szCs w:val="22"/>
        </w:rPr>
      </w:pPr>
      <w:r>
        <w:rPr>
          <w:sz w:val="22"/>
          <w:szCs w:val="22"/>
        </w:rPr>
        <w:t xml:space="preserve">Il trattamento economico del Segretario Comunale, compresa la retribuzione mensile aggiuntiva, verrà adeguato automaticamente alle decorrenze e ai valori fissati dai precetti dei Contratti Collettivi Nazionali di Lavoro. </w:t>
      </w:r>
    </w:p>
    <w:p w:rsidR="001E2B37" w:rsidRDefault="001E2B37" w:rsidP="007F231F">
      <w:pPr>
        <w:tabs>
          <w:tab w:val="left" w:pos="1985"/>
          <w:tab w:val="left" w:pos="510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 w:line="480" w:lineRule="auto"/>
        <w:jc w:val="both"/>
        <w:rPr>
          <w:sz w:val="22"/>
          <w:szCs w:val="22"/>
        </w:rPr>
      </w:pPr>
      <w:r w:rsidRPr="0003362C">
        <w:rPr>
          <w:sz w:val="22"/>
          <w:szCs w:val="22"/>
        </w:rPr>
        <w:t>Al</w:t>
      </w:r>
      <w:r>
        <w:rPr>
          <w:sz w:val="22"/>
          <w:szCs w:val="22"/>
        </w:rPr>
        <w:t xml:space="preserve"> </w:t>
      </w:r>
      <w:r w:rsidRPr="0003362C">
        <w:rPr>
          <w:sz w:val="22"/>
          <w:szCs w:val="22"/>
        </w:rPr>
        <w:t>Segretario</w:t>
      </w:r>
      <w:r>
        <w:rPr>
          <w:sz w:val="22"/>
          <w:szCs w:val="22"/>
        </w:rPr>
        <w:t xml:space="preserve"> c</w:t>
      </w:r>
      <w:r w:rsidRPr="0003362C">
        <w:rPr>
          <w:sz w:val="22"/>
          <w:szCs w:val="22"/>
        </w:rPr>
        <w:t>omunale</w:t>
      </w:r>
      <w:r>
        <w:rPr>
          <w:sz w:val="22"/>
          <w:szCs w:val="22"/>
        </w:rPr>
        <w:t xml:space="preserve"> </w:t>
      </w:r>
      <w:r w:rsidRPr="0003362C">
        <w:rPr>
          <w:sz w:val="22"/>
          <w:szCs w:val="22"/>
        </w:rPr>
        <w:t>è,</w:t>
      </w:r>
      <w:r>
        <w:rPr>
          <w:sz w:val="22"/>
          <w:szCs w:val="22"/>
        </w:rPr>
        <w:t xml:space="preserve"> </w:t>
      </w:r>
      <w:r w:rsidRPr="0003362C">
        <w:rPr>
          <w:sz w:val="22"/>
          <w:szCs w:val="22"/>
        </w:rPr>
        <w:t>altresì,</w:t>
      </w:r>
      <w:r>
        <w:rPr>
          <w:sz w:val="22"/>
          <w:szCs w:val="22"/>
        </w:rPr>
        <w:t xml:space="preserve"> </w:t>
      </w:r>
      <w:r w:rsidRPr="0003362C">
        <w:rPr>
          <w:sz w:val="22"/>
          <w:szCs w:val="22"/>
        </w:rPr>
        <w:t>attribuito</w:t>
      </w:r>
      <w:r>
        <w:rPr>
          <w:sz w:val="22"/>
          <w:szCs w:val="22"/>
        </w:rPr>
        <w:t xml:space="preserve"> </w:t>
      </w:r>
      <w:r w:rsidRPr="0003362C">
        <w:rPr>
          <w:sz w:val="22"/>
          <w:szCs w:val="22"/>
        </w:rPr>
        <w:t>un</w:t>
      </w:r>
      <w:r>
        <w:rPr>
          <w:sz w:val="22"/>
          <w:szCs w:val="22"/>
        </w:rPr>
        <w:t xml:space="preserve"> </w:t>
      </w:r>
      <w:r w:rsidRPr="0003362C">
        <w:rPr>
          <w:sz w:val="22"/>
          <w:szCs w:val="22"/>
        </w:rPr>
        <w:t>compenso</w:t>
      </w:r>
      <w:r>
        <w:rPr>
          <w:sz w:val="22"/>
          <w:szCs w:val="22"/>
        </w:rPr>
        <w:t xml:space="preserve"> </w:t>
      </w:r>
      <w:r w:rsidRPr="0003362C">
        <w:rPr>
          <w:sz w:val="22"/>
          <w:szCs w:val="22"/>
        </w:rPr>
        <w:t>annuale,</w:t>
      </w:r>
      <w:r>
        <w:rPr>
          <w:sz w:val="22"/>
          <w:szCs w:val="22"/>
        </w:rPr>
        <w:t xml:space="preserve"> </w:t>
      </w:r>
      <w:r w:rsidR="00116ADB">
        <w:rPr>
          <w:sz w:val="22"/>
          <w:szCs w:val="22"/>
        </w:rPr>
        <w:t xml:space="preserve">denominato </w:t>
      </w:r>
      <w:bookmarkStart w:id="0" w:name="_GoBack"/>
      <w:bookmarkEnd w:id="0"/>
      <w:r w:rsidRPr="0003362C">
        <w:rPr>
          <w:sz w:val="22"/>
          <w:szCs w:val="22"/>
        </w:rPr>
        <w:t>“retribuzione di risultato”, correlato al conseguimento degli obiettivi assegnati dai singoli comuni e tenendo conto degli incarichi aggiuntivi conferiti. Il compenso è liquidato separatamente dalle amministrazioni convenzionate in un importo non superiore al 10 percento del monte salari dell’anno di riferimento (in proporzione alla percentuale di contribuzione del singolo comune</w:t>
      </w:r>
      <w:r>
        <w:rPr>
          <w:sz w:val="22"/>
          <w:szCs w:val="22"/>
        </w:rPr>
        <w:t xml:space="preserve"> e del periodo di effettivo servizio nello stesso</w:t>
      </w:r>
      <w:r w:rsidRPr="0003362C">
        <w:rPr>
          <w:sz w:val="22"/>
          <w:szCs w:val="22"/>
        </w:rPr>
        <w:t>), nell’ambito delle risorse disponibili e nel r</w:t>
      </w:r>
      <w:r w:rsidR="00116ADB">
        <w:rPr>
          <w:sz w:val="22"/>
          <w:szCs w:val="22"/>
        </w:rPr>
        <w:t>ispetto delle capacità di spesa</w:t>
      </w:r>
      <w:r w:rsidRPr="0003362C">
        <w:rPr>
          <w:sz w:val="22"/>
          <w:szCs w:val="22"/>
        </w:rPr>
        <w:t xml:space="preserve"> (art.</w:t>
      </w:r>
      <w:r w:rsidR="00116ADB">
        <w:rPr>
          <w:sz w:val="22"/>
          <w:szCs w:val="22"/>
        </w:rPr>
        <w:t xml:space="preserve"> </w:t>
      </w:r>
      <w:r w:rsidRPr="0003362C">
        <w:rPr>
          <w:sz w:val="22"/>
          <w:szCs w:val="22"/>
        </w:rPr>
        <w:t>42</w:t>
      </w:r>
      <w:r w:rsidR="00A24D34">
        <w:rPr>
          <w:sz w:val="22"/>
          <w:szCs w:val="22"/>
        </w:rPr>
        <w:t xml:space="preserve"> </w:t>
      </w:r>
      <w:r w:rsidRPr="0003362C">
        <w:rPr>
          <w:sz w:val="22"/>
          <w:szCs w:val="22"/>
        </w:rPr>
        <w:t>CCNL</w:t>
      </w:r>
      <w:r w:rsidR="00116ADB">
        <w:rPr>
          <w:sz w:val="22"/>
          <w:szCs w:val="22"/>
        </w:rPr>
        <w:t xml:space="preserve"> </w:t>
      </w:r>
      <w:r w:rsidRPr="0003362C">
        <w:rPr>
          <w:sz w:val="22"/>
          <w:szCs w:val="22"/>
        </w:rPr>
        <w:t>16 maggio</w:t>
      </w:r>
      <w:r w:rsidR="00116ADB">
        <w:rPr>
          <w:sz w:val="22"/>
          <w:szCs w:val="22"/>
        </w:rPr>
        <w:t xml:space="preserve"> </w:t>
      </w:r>
      <w:r w:rsidRPr="0003362C">
        <w:rPr>
          <w:sz w:val="22"/>
          <w:szCs w:val="22"/>
        </w:rPr>
        <w:t>2006).</w:t>
      </w:r>
    </w:p>
    <w:p w:rsidR="001E2B37" w:rsidRDefault="001E2B37" w:rsidP="007F231F">
      <w:pPr>
        <w:tabs>
          <w:tab w:val="left" w:pos="1985"/>
          <w:tab w:val="left" w:pos="510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 w:line="480" w:lineRule="auto"/>
        <w:jc w:val="both"/>
        <w:rPr>
          <w:sz w:val="22"/>
          <w:szCs w:val="22"/>
        </w:rPr>
      </w:pPr>
      <w:r>
        <w:rPr>
          <w:sz w:val="22"/>
          <w:szCs w:val="22"/>
        </w:rPr>
        <w:t>Le spese per missioni e per trasferte svolte dal Segretario Comunale, sono esclusivamente a carico del Comune nel quale o nell’interesse del quale tali prestazioni sono state effettuate.</w:t>
      </w:r>
    </w:p>
    <w:p w:rsidR="001E2B37" w:rsidRPr="0003362C" w:rsidRDefault="001E2B37" w:rsidP="0003362C">
      <w:pPr>
        <w:tabs>
          <w:tab w:val="left" w:pos="1985"/>
          <w:tab w:val="left" w:pos="510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 w:line="480" w:lineRule="auto"/>
        <w:jc w:val="both"/>
        <w:rPr>
          <w:sz w:val="22"/>
          <w:szCs w:val="22"/>
        </w:rPr>
      </w:pPr>
      <w:r w:rsidRPr="0003362C">
        <w:rPr>
          <w:sz w:val="22"/>
          <w:szCs w:val="22"/>
        </w:rPr>
        <w:t xml:space="preserve">E’ direttamente a carico dei Comuni di </w:t>
      </w:r>
      <w:r w:rsidR="00A24D34">
        <w:rPr>
          <w:sz w:val="22"/>
          <w:szCs w:val="22"/>
        </w:rPr>
        <w:t>Massignano</w:t>
      </w:r>
      <w:r w:rsidRPr="0003362C">
        <w:rPr>
          <w:sz w:val="22"/>
          <w:szCs w:val="22"/>
        </w:rPr>
        <w:t xml:space="preserve">, </w:t>
      </w:r>
      <w:r w:rsidR="00A24D34">
        <w:rPr>
          <w:sz w:val="22"/>
          <w:szCs w:val="22"/>
        </w:rPr>
        <w:t>Belmonte Piceno</w:t>
      </w:r>
      <w:r w:rsidRPr="0003362C">
        <w:rPr>
          <w:sz w:val="22"/>
          <w:szCs w:val="22"/>
        </w:rPr>
        <w:t xml:space="preserve"> e </w:t>
      </w:r>
      <w:r w:rsidR="00A24D34">
        <w:rPr>
          <w:sz w:val="22"/>
          <w:szCs w:val="22"/>
        </w:rPr>
        <w:t>Monte Rinaldo</w:t>
      </w:r>
      <w:r w:rsidRPr="0003362C">
        <w:rPr>
          <w:sz w:val="22"/>
          <w:szCs w:val="22"/>
        </w:rPr>
        <w:t xml:space="preserve"> l’onere per il rimborso al Segretario delle spese di accesso presso le rispettive sedi convenzionate ogni qualvolta il suddetto funzionario dovrà recarsi dal Comune capofila, sede del servizio, ai Municipi di </w:t>
      </w:r>
      <w:proofErr w:type="gramStart"/>
      <w:r w:rsidR="00A24D34">
        <w:rPr>
          <w:sz w:val="22"/>
          <w:szCs w:val="22"/>
        </w:rPr>
        <w:t>Massignano</w:t>
      </w:r>
      <w:r w:rsidRPr="0003362C">
        <w:rPr>
          <w:sz w:val="22"/>
          <w:szCs w:val="22"/>
        </w:rPr>
        <w:t xml:space="preserve">,  </w:t>
      </w:r>
      <w:r w:rsidR="00A24D34">
        <w:rPr>
          <w:sz w:val="22"/>
          <w:szCs w:val="22"/>
        </w:rPr>
        <w:t>Belmonte</w:t>
      </w:r>
      <w:proofErr w:type="gramEnd"/>
      <w:r w:rsidR="00A24D34">
        <w:rPr>
          <w:sz w:val="22"/>
          <w:szCs w:val="22"/>
        </w:rPr>
        <w:t xml:space="preserve"> Piceno</w:t>
      </w:r>
      <w:r w:rsidRPr="0003362C">
        <w:rPr>
          <w:sz w:val="22"/>
          <w:szCs w:val="22"/>
        </w:rPr>
        <w:t xml:space="preserve"> e </w:t>
      </w:r>
      <w:r w:rsidR="00A24D34">
        <w:rPr>
          <w:sz w:val="22"/>
          <w:szCs w:val="22"/>
        </w:rPr>
        <w:t>Monte Rinaldo</w:t>
      </w:r>
      <w:r w:rsidRPr="0003362C">
        <w:rPr>
          <w:sz w:val="22"/>
          <w:szCs w:val="22"/>
        </w:rPr>
        <w:t>.</w:t>
      </w:r>
    </w:p>
    <w:p w:rsidR="001E2B37" w:rsidRPr="00B81170" w:rsidRDefault="001E2B37" w:rsidP="0003362C">
      <w:pPr>
        <w:tabs>
          <w:tab w:val="left" w:pos="1985"/>
          <w:tab w:val="left" w:pos="510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 w:line="480" w:lineRule="auto"/>
        <w:jc w:val="both"/>
        <w:rPr>
          <w:sz w:val="22"/>
          <w:szCs w:val="22"/>
        </w:rPr>
      </w:pPr>
      <w:r w:rsidRPr="0003362C">
        <w:rPr>
          <w:sz w:val="22"/>
          <w:szCs w:val="22"/>
        </w:rPr>
        <w:t xml:space="preserve">Con la presente convenzione si autorizza il Segretario all’utilizzo del mezzo proprio applicando il criterio del rimborso chilometrico secondo le vigenti normative, circoscrivendo lo spostamento tra una sede di segreteria </w:t>
      </w:r>
      <w:proofErr w:type="gramStart"/>
      <w:r w:rsidRPr="0003362C">
        <w:rPr>
          <w:sz w:val="22"/>
          <w:szCs w:val="22"/>
        </w:rPr>
        <w:t>e  l’altra</w:t>
      </w:r>
      <w:proofErr w:type="gramEnd"/>
      <w:r w:rsidRPr="0003362C">
        <w:rPr>
          <w:sz w:val="22"/>
          <w:szCs w:val="22"/>
        </w:rPr>
        <w:t xml:space="preserve"> a quanto strettamente dovuto per esigenze lavorative ovvero per impegni urgenti.</w:t>
      </w:r>
    </w:p>
    <w:p w:rsidR="001E2B37" w:rsidRDefault="001E2B37" w:rsidP="007F231F">
      <w:pPr>
        <w:tabs>
          <w:tab w:val="left" w:pos="1985"/>
          <w:tab w:val="left" w:pos="510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 w:line="480" w:lineRule="auto"/>
        <w:jc w:val="both"/>
        <w:rPr>
          <w:sz w:val="22"/>
          <w:szCs w:val="22"/>
        </w:rPr>
      </w:pPr>
      <w:r>
        <w:rPr>
          <w:sz w:val="22"/>
          <w:szCs w:val="22"/>
        </w:rPr>
        <w:t>Gli oneri per partecipazioni a corsi o giornate di studio, convegni e simili sono a carico degli Enti convenzionati in parti uguali. Qualora un Sindaco si avvalga della facoltà di conferire al Segretario Comunale altre funzioni oltre a quelle previste dalla Legge, dallo Statuto o dai Regolamenti, ai sensi dell’art. 97, comma 4, lett. d), del D.lgs. 267/00, il relativo onere sarà interamente a carico del Comune interessato.</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lastRenderedPageBreak/>
        <w:t>ART. 8</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Forme di consultazione</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sz w:val="22"/>
          <w:szCs w:val="22"/>
        </w:rPr>
      </w:pPr>
      <w:r>
        <w:rPr>
          <w:sz w:val="22"/>
          <w:szCs w:val="22"/>
        </w:rPr>
        <w:t xml:space="preserve">Le forme di consultazione tra gli Enti convenzionati sono costituite da incontri periodici tra i rispettivi Sindaci che opereranno in accordo con il Segretario Comunale al fine di garantire il buon funzionamento del servizio di Segreteria comunale e la puntuale esecuzione della presente convenzione. </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9</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Durata e cause di scioglimento</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sz w:val="22"/>
          <w:szCs w:val="22"/>
        </w:rPr>
      </w:pPr>
      <w:r>
        <w:rPr>
          <w:sz w:val="22"/>
          <w:szCs w:val="22"/>
        </w:rPr>
        <w:t xml:space="preserve">Quanto alla durata, la presente convenzione avrà decorrenza successivamente alla data di presa d’atto della stessa ad opera della Prefettura – </w:t>
      </w:r>
      <w:proofErr w:type="gramStart"/>
      <w:r>
        <w:rPr>
          <w:sz w:val="22"/>
          <w:szCs w:val="22"/>
        </w:rPr>
        <w:t>UTG  di</w:t>
      </w:r>
      <w:proofErr w:type="gramEnd"/>
      <w:r>
        <w:rPr>
          <w:sz w:val="22"/>
          <w:szCs w:val="22"/>
        </w:rPr>
        <w:t xml:space="preserve"> Ancona, ex Agenzia Autonoma per la Gestione dell’Albo dei Segretari Comunali e Provinciali – Sezione Regionale Marche – e </w:t>
      </w:r>
      <w:r w:rsidR="00116ADB">
        <w:rPr>
          <w:b/>
          <w:sz w:val="22"/>
          <w:szCs w:val="22"/>
        </w:rPr>
        <w:t>a far data dall’</w:t>
      </w:r>
      <w:r w:rsidRPr="00126E72">
        <w:rPr>
          <w:b/>
          <w:sz w:val="22"/>
          <w:szCs w:val="22"/>
        </w:rPr>
        <w:t>assunzione in</w:t>
      </w:r>
      <w:r w:rsidR="00116ADB">
        <w:rPr>
          <w:b/>
          <w:sz w:val="22"/>
          <w:szCs w:val="22"/>
        </w:rPr>
        <w:t xml:space="preserve"> </w:t>
      </w:r>
      <w:r>
        <w:rPr>
          <w:b/>
          <w:bCs/>
          <w:sz w:val="22"/>
          <w:szCs w:val="22"/>
        </w:rPr>
        <w:t xml:space="preserve"> servizio del segretario titolare della s</w:t>
      </w:r>
      <w:r w:rsidR="00116ADB">
        <w:rPr>
          <w:b/>
          <w:bCs/>
          <w:sz w:val="22"/>
          <w:szCs w:val="22"/>
        </w:rPr>
        <w:t>ede di segreteria convenzionata</w:t>
      </w:r>
      <w:r>
        <w:rPr>
          <w:b/>
          <w:bCs/>
          <w:sz w:val="22"/>
          <w:szCs w:val="22"/>
        </w:rPr>
        <w:t xml:space="preserve"> </w:t>
      </w:r>
      <w:r w:rsidRPr="00116ADB">
        <w:rPr>
          <w:b/>
          <w:bCs/>
          <w:sz w:val="22"/>
          <w:szCs w:val="22"/>
        </w:rPr>
        <w:t xml:space="preserve">fino al </w:t>
      </w:r>
      <w:r w:rsidR="00E86707" w:rsidRPr="00116ADB">
        <w:rPr>
          <w:b/>
          <w:bCs/>
          <w:sz w:val="22"/>
          <w:szCs w:val="22"/>
        </w:rPr>
        <w:t>31/</w:t>
      </w:r>
      <w:r w:rsidR="00116ADB" w:rsidRPr="00116ADB">
        <w:rPr>
          <w:b/>
          <w:bCs/>
          <w:sz w:val="22"/>
          <w:szCs w:val="22"/>
        </w:rPr>
        <w:t>07</w:t>
      </w:r>
      <w:r w:rsidR="00E86707" w:rsidRPr="00116ADB">
        <w:rPr>
          <w:b/>
          <w:bCs/>
          <w:sz w:val="22"/>
          <w:szCs w:val="22"/>
        </w:rPr>
        <w:t>/2019</w:t>
      </w:r>
      <w:r>
        <w:rPr>
          <w:sz w:val="22"/>
          <w:szCs w:val="22"/>
        </w:rPr>
        <w:t xml:space="preserve"> e comunque nel rispetto</w:t>
      </w:r>
      <w:r w:rsidR="00116ADB">
        <w:rPr>
          <w:sz w:val="22"/>
          <w:szCs w:val="22"/>
        </w:rPr>
        <w:t xml:space="preserve"> delle previsioni dell’art. 99 </w:t>
      </w:r>
      <w:r>
        <w:rPr>
          <w:sz w:val="22"/>
          <w:szCs w:val="22"/>
        </w:rPr>
        <w:t>del D.lgs. 267/00.</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52" w:line="480" w:lineRule="auto"/>
        <w:jc w:val="both"/>
        <w:rPr>
          <w:sz w:val="22"/>
          <w:szCs w:val="22"/>
        </w:rPr>
      </w:pPr>
      <w:r>
        <w:rPr>
          <w:sz w:val="22"/>
          <w:szCs w:val="22"/>
        </w:rPr>
        <w:t xml:space="preserve">Essa ha carattere precario e, pertanto, potrà essere sciolta in qualunque momento per una delle seguenti cause: </w:t>
      </w:r>
    </w:p>
    <w:p w:rsidR="001E2B37" w:rsidRPr="00B81170" w:rsidRDefault="001E2B37" w:rsidP="00B81170">
      <w:pPr>
        <w:pStyle w:val="Paragrafoelenco"/>
        <w:numPr>
          <w:ilvl w:val="0"/>
          <w:numId w:val="3"/>
        </w:numPr>
        <w:tabs>
          <w:tab w:val="left" w:pos="426"/>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52" w:line="480" w:lineRule="auto"/>
        <w:ind w:hanging="720"/>
        <w:jc w:val="both"/>
        <w:rPr>
          <w:sz w:val="22"/>
          <w:szCs w:val="22"/>
        </w:rPr>
      </w:pPr>
      <w:r w:rsidRPr="00B81170">
        <w:rPr>
          <w:sz w:val="22"/>
          <w:szCs w:val="22"/>
        </w:rPr>
        <w:t>Scadenza naturale;</w:t>
      </w:r>
    </w:p>
    <w:p w:rsidR="001E2B37" w:rsidRDefault="001E2B37" w:rsidP="007F231F">
      <w:pPr>
        <w:numPr>
          <w:ilvl w:val="0"/>
          <w:numId w:val="1"/>
        </w:numPr>
        <w:tabs>
          <w:tab w:val="left" w:pos="426"/>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3" w:line="480" w:lineRule="auto"/>
        <w:ind w:left="426" w:hanging="426"/>
        <w:jc w:val="both"/>
        <w:rPr>
          <w:sz w:val="22"/>
          <w:szCs w:val="22"/>
        </w:rPr>
      </w:pPr>
      <w:r>
        <w:rPr>
          <w:sz w:val="22"/>
          <w:szCs w:val="22"/>
        </w:rPr>
        <w:t xml:space="preserve">Scioglimento consensuale mediante atti deliberativi consiliari adottati da tutte le Amministrazioni comunali convenzionate; </w:t>
      </w:r>
    </w:p>
    <w:p w:rsidR="001E2B37" w:rsidRDefault="001E2B37" w:rsidP="007F231F">
      <w:pPr>
        <w:numPr>
          <w:ilvl w:val="0"/>
          <w:numId w:val="1"/>
        </w:numPr>
        <w:tabs>
          <w:tab w:val="left" w:pos="426"/>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9" w:line="480" w:lineRule="auto"/>
        <w:ind w:left="426" w:hanging="426"/>
        <w:jc w:val="both"/>
        <w:rPr>
          <w:sz w:val="22"/>
          <w:szCs w:val="22"/>
        </w:rPr>
      </w:pPr>
      <w:r>
        <w:rPr>
          <w:sz w:val="22"/>
          <w:szCs w:val="22"/>
        </w:rPr>
        <w:t xml:space="preserve">Recesso unilaterale di una delle Amministrazioni comunali contraenti da adottare con atto deliberativo consiliare, previo preavviso di almeno 30 giorni da comunicare a tutti i comuni convenzionati.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line="480" w:lineRule="auto"/>
        <w:jc w:val="both"/>
        <w:rPr>
          <w:sz w:val="22"/>
          <w:szCs w:val="22"/>
        </w:rPr>
      </w:pPr>
      <w:r>
        <w:rPr>
          <w:sz w:val="22"/>
          <w:szCs w:val="22"/>
        </w:rPr>
        <w:t>La presente convenzione potrà essere rinnovata prima della scadenza, con la medesima procedura, per un uguale periodo e/o</w:t>
      </w:r>
      <w:r>
        <w:rPr>
          <w:i/>
          <w:iCs/>
          <w:sz w:val="22"/>
          <w:szCs w:val="22"/>
        </w:rPr>
        <w:t xml:space="preserve"> </w:t>
      </w:r>
      <w:r>
        <w:rPr>
          <w:sz w:val="22"/>
          <w:szCs w:val="22"/>
        </w:rPr>
        <w:t>per un periodo da concordare. Dei provvedimenti di costituzione, proroga e scioglimento, è data immediata e tempestiva comunicazio</w:t>
      </w:r>
      <w:r w:rsidR="00116ADB">
        <w:rPr>
          <w:sz w:val="22"/>
          <w:szCs w:val="22"/>
        </w:rPr>
        <w:t>ne alla sezione regionale dell’</w:t>
      </w:r>
      <w:r>
        <w:rPr>
          <w:sz w:val="22"/>
          <w:szCs w:val="22"/>
        </w:rPr>
        <w:t xml:space="preserve">Ex Agenzia Segretari Comunali e Provinciali per l’adozione dei provvedimenti concernenti la posizione giuridica e il trattamento economico del Segretario Comunale. </w:t>
      </w:r>
    </w:p>
    <w:p w:rsidR="001E2B37" w:rsidRDefault="001E2B37" w:rsidP="00CD34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10</w:t>
      </w:r>
    </w:p>
    <w:p w:rsidR="001E2B37"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Classe della convenzione</w:t>
      </w:r>
    </w:p>
    <w:p w:rsidR="001E2B37"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sz w:val="22"/>
          <w:szCs w:val="22"/>
        </w:rPr>
      </w:pPr>
      <w:r>
        <w:rPr>
          <w:sz w:val="22"/>
          <w:szCs w:val="22"/>
        </w:rPr>
        <w:t xml:space="preserve">La presente convenzione è classificata in </w:t>
      </w:r>
      <w:r w:rsidRPr="00116ADB">
        <w:rPr>
          <w:b/>
          <w:sz w:val="22"/>
          <w:szCs w:val="22"/>
        </w:rPr>
        <w:t>classe 3</w:t>
      </w:r>
      <w:r w:rsidRPr="00116ADB">
        <w:rPr>
          <w:b/>
          <w:position w:val="5"/>
          <w:sz w:val="22"/>
          <w:szCs w:val="22"/>
        </w:rPr>
        <w:t>a</w:t>
      </w:r>
      <w:r>
        <w:rPr>
          <w:sz w:val="22"/>
          <w:szCs w:val="22"/>
        </w:rPr>
        <w:t xml:space="preserve">, ai sensi delle vigenti disposizioni in materia di classificazione dei Comuni ai fini dell'assegnazione del Segretario comunale.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11</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Registrazione</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rPr>
          <w:sz w:val="22"/>
          <w:szCs w:val="22"/>
        </w:rPr>
      </w:pPr>
      <w:r>
        <w:rPr>
          <w:sz w:val="22"/>
          <w:szCs w:val="22"/>
        </w:rPr>
        <w:t>La presente convenzione sarà registrata in caso d’uso ai sensi della vigente legge di registro.</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12</w:t>
      </w:r>
    </w:p>
    <w:p w:rsidR="001E2B37"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Norme finali</w:t>
      </w:r>
    </w:p>
    <w:p w:rsidR="001E2B37"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sz w:val="22"/>
          <w:szCs w:val="22"/>
        </w:rPr>
      </w:pPr>
      <w:r>
        <w:rPr>
          <w:sz w:val="22"/>
          <w:szCs w:val="22"/>
        </w:rPr>
        <w:t>Per quanto non previsto nella presente convenzione</w:t>
      </w:r>
      <w:r w:rsidR="00116ADB">
        <w:rPr>
          <w:sz w:val="22"/>
          <w:szCs w:val="22"/>
        </w:rPr>
        <w:t>,</w:t>
      </w:r>
      <w:r>
        <w:rPr>
          <w:sz w:val="22"/>
          <w:szCs w:val="22"/>
        </w:rPr>
        <w:t xml:space="preserve"> trovano applicazione le disposizioni di legge, del CCNL, dei Regolamenti e degli Statuti dei singoli Comuni in quanto compatibili. </w:t>
      </w:r>
    </w:p>
    <w:p w:rsidR="001E2B37"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3" w:line="480" w:lineRule="auto"/>
        <w:jc w:val="both"/>
        <w:rPr>
          <w:sz w:val="22"/>
          <w:szCs w:val="22"/>
        </w:rPr>
      </w:pPr>
      <w:r>
        <w:rPr>
          <w:sz w:val="22"/>
          <w:szCs w:val="22"/>
        </w:rPr>
        <w:t>La presente convenzione, corredata dalle deliberazioni dei rispettivi Consigli Comunali e dall'atto di individuazione del Segretario titolare, sarà inviata, alla Prefettura – UTG di Ancona - ex Agenzia Autonoma per la gestione dei Segretari Comunali e Provinciali sezione regionale delle Marche per i provvedimenti conseguenti di competenza.</w:t>
      </w:r>
    </w:p>
    <w:p w:rsidR="001E2B37" w:rsidRPr="0066691F"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3" w:line="480" w:lineRule="auto"/>
        <w:jc w:val="both"/>
        <w:rPr>
          <w:sz w:val="10"/>
          <w:szCs w:val="10"/>
        </w:rPr>
      </w:pPr>
    </w:p>
    <w:p w:rsidR="001E2B37"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3" w:line="480" w:lineRule="auto"/>
        <w:jc w:val="both"/>
        <w:rPr>
          <w:sz w:val="22"/>
          <w:szCs w:val="22"/>
        </w:rPr>
      </w:pPr>
      <w:r>
        <w:rPr>
          <w:sz w:val="22"/>
          <w:szCs w:val="22"/>
        </w:rPr>
        <w:t xml:space="preserve">Letto, confermato e sottoscritto, </w:t>
      </w:r>
      <w:r w:rsidR="00E86707">
        <w:rPr>
          <w:sz w:val="22"/>
          <w:szCs w:val="22"/>
        </w:rPr>
        <w:t>_______________________</w:t>
      </w:r>
    </w:p>
    <w:p w:rsidR="001E2B37" w:rsidRDefault="001E2B37" w:rsidP="005C6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523"/>
        <w:jc w:val="both"/>
        <w:rPr>
          <w:sz w:val="22"/>
          <w:szCs w:val="22"/>
        </w:rPr>
      </w:pPr>
      <w:r>
        <w:rPr>
          <w:sz w:val="22"/>
          <w:szCs w:val="22"/>
        </w:rPr>
        <w:t xml:space="preserve">Comune di </w:t>
      </w:r>
      <w:r w:rsidR="00116ADB">
        <w:rPr>
          <w:sz w:val="22"/>
          <w:szCs w:val="22"/>
        </w:rPr>
        <w:t>AMANDOLA</w:t>
      </w:r>
      <w:r>
        <w:rPr>
          <w:sz w:val="22"/>
          <w:szCs w:val="22"/>
        </w:rPr>
        <w:tab/>
      </w:r>
      <w:r>
        <w:rPr>
          <w:sz w:val="22"/>
          <w:szCs w:val="22"/>
        </w:rPr>
        <w:tab/>
      </w:r>
      <w:r>
        <w:rPr>
          <w:sz w:val="22"/>
          <w:szCs w:val="22"/>
        </w:rPr>
        <w:tab/>
      </w:r>
      <w:r>
        <w:rPr>
          <w:sz w:val="22"/>
          <w:szCs w:val="22"/>
        </w:rPr>
        <w:tab/>
      </w:r>
      <w:r>
        <w:rPr>
          <w:sz w:val="22"/>
          <w:szCs w:val="22"/>
        </w:rPr>
        <w:tab/>
        <w:t xml:space="preserve">     IL SINDACO</w:t>
      </w:r>
    </w:p>
    <w:p w:rsidR="001E2B37" w:rsidRPr="0066691F" w:rsidRDefault="001E2B37" w:rsidP="0066691F">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left="5664"/>
        <w:jc w:val="both"/>
        <w:rPr>
          <w:sz w:val="30"/>
          <w:szCs w:val="30"/>
        </w:rPr>
      </w:pPr>
      <w:r>
        <w:rPr>
          <w:sz w:val="22"/>
          <w:szCs w:val="22"/>
        </w:rPr>
        <w:t xml:space="preserve">                                                                                                         </w:t>
      </w:r>
      <w:r w:rsidRPr="0066691F">
        <w:rPr>
          <w:sz w:val="26"/>
          <w:szCs w:val="26"/>
        </w:rPr>
        <w:t xml:space="preserve"> </w:t>
      </w:r>
      <w:r>
        <w:rPr>
          <w:sz w:val="26"/>
          <w:szCs w:val="26"/>
        </w:rPr>
        <w:t xml:space="preserve">                  </w:t>
      </w:r>
      <w:r w:rsidRPr="0066691F">
        <w:rPr>
          <w:sz w:val="30"/>
          <w:szCs w:val="30"/>
        </w:rPr>
        <w:t>_____________________</w:t>
      </w:r>
      <w:r>
        <w:rPr>
          <w:sz w:val="30"/>
          <w:szCs w:val="30"/>
        </w:rPr>
        <w:t>__</w:t>
      </w:r>
      <w:r w:rsidRPr="0066691F">
        <w:rPr>
          <w:sz w:val="30"/>
          <w:szCs w:val="30"/>
        </w:rPr>
        <w:t>_</w:t>
      </w:r>
      <w:r w:rsidRPr="0066691F">
        <w:rPr>
          <w:sz w:val="30"/>
          <w:szCs w:val="30"/>
        </w:rPr>
        <w:tab/>
      </w:r>
    </w:p>
    <w:p w:rsidR="001E2B37" w:rsidRDefault="001E2B37"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p>
    <w:p w:rsidR="001E2B37" w:rsidRDefault="001E2B37"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p>
    <w:p w:rsidR="001E2B37" w:rsidRDefault="001E2B37"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r>
        <w:rPr>
          <w:sz w:val="22"/>
          <w:szCs w:val="22"/>
        </w:rPr>
        <w:t xml:space="preserve">Comune </w:t>
      </w:r>
      <w:proofErr w:type="gramStart"/>
      <w:r>
        <w:rPr>
          <w:sz w:val="22"/>
          <w:szCs w:val="22"/>
        </w:rPr>
        <w:t xml:space="preserve">di  </w:t>
      </w:r>
      <w:r w:rsidR="00A24D34">
        <w:rPr>
          <w:sz w:val="22"/>
          <w:szCs w:val="22"/>
        </w:rPr>
        <w:t>MASSIGNANO</w:t>
      </w:r>
      <w:proofErr w:type="gramEnd"/>
      <w:r>
        <w:rPr>
          <w:sz w:val="22"/>
          <w:szCs w:val="22"/>
        </w:rPr>
        <w:t xml:space="preserve">                                  </w:t>
      </w:r>
      <w:r w:rsidR="00E86707">
        <w:rPr>
          <w:sz w:val="22"/>
          <w:szCs w:val="22"/>
        </w:rPr>
        <w:t xml:space="preserve">  </w:t>
      </w:r>
      <w:r w:rsidR="00116ADB">
        <w:rPr>
          <w:sz w:val="22"/>
          <w:szCs w:val="22"/>
        </w:rPr>
        <w:t xml:space="preserve">            </w:t>
      </w:r>
      <w:r w:rsidR="00E86707">
        <w:rPr>
          <w:sz w:val="22"/>
          <w:szCs w:val="22"/>
        </w:rPr>
        <w:t xml:space="preserve">  </w:t>
      </w:r>
      <w:r>
        <w:rPr>
          <w:sz w:val="22"/>
          <w:szCs w:val="22"/>
        </w:rPr>
        <w:t xml:space="preserve">IL </w:t>
      </w:r>
      <w:r w:rsidR="00A24D34">
        <w:rPr>
          <w:sz w:val="22"/>
          <w:szCs w:val="22"/>
        </w:rPr>
        <w:t>SINDACO</w:t>
      </w:r>
    </w:p>
    <w:p w:rsidR="00116ADB" w:rsidRDefault="00116ADB" w:rsidP="00116ADB">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sz w:val="22"/>
          <w:szCs w:val="22"/>
        </w:rPr>
      </w:pPr>
      <w:r>
        <w:rPr>
          <w:sz w:val="30"/>
          <w:szCs w:val="30"/>
        </w:rPr>
        <w:t xml:space="preserve">                                                                        </w:t>
      </w:r>
      <w:r w:rsidRPr="0066691F">
        <w:rPr>
          <w:sz w:val="30"/>
          <w:szCs w:val="30"/>
        </w:rPr>
        <w:t>________________________</w:t>
      </w:r>
    </w:p>
    <w:p w:rsidR="001E2B37" w:rsidRDefault="00780F60"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r>
        <w:rPr>
          <w:sz w:val="22"/>
          <w:szCs w:val="22"/>
        </w:rPr>
        <w:t xml:space="preserve">      </w:t>
      </w:r>
      <w:r w:rsidR="00116ADB">
        <w:rPr>
          <w:sz w:val="22"/>
          <w:szCs w:val="22"/>
        </w:rPr>
        <w:t xml:space="preserve">                                                                                                </w:t>
      </w:r>
      <w:r w:rsidR="001E2B37">
        <w:rPr>
          <w:sz w:val="22"/>
          <w:szCs w:val="22"/>
        </w:rPr>
        <w:t xml:space="preserve"> </w:t>
      </w:r>
    </w:p>
    <w:p w:rsidR="001E2B37" w:rsidRDefault="001E2B37" w:rsidP="00B8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523"/>
        <w:jc w:val="both"/>
        <w:rPr>
          <w:sz w:val="22"/>
          <w:szCs w:val="22"/>
        </w:rPr>
      </w:pPr>
      <w:r>
        <w:rPr>
          <w:sz w:val="22"/>
          <w:szCs w:val="22"/>
        </w:rPr>
        <w:t xml:space="preserve">Comune </w:t>
      </w:r>
      <w:proofErr w:type="gramStart"/>
      <w:r>
        <w:rPr>
          <w:sz w:val="22"/>
          <w:szCs w:val="22"/>
        </w:rPr>
        <w:t xml:space="preserve">di  </w:t>
      </w:r>
      <w:r w:rsidR="00A24D34">
        <w:rPr>
          <w:sz w:val="22"/>
          <w:szCs w:val="22"/>
        </w:rPr>
        <w:t>BELMONTE</w:t>
      </w:r>
      <w:proofErr w:type="gramEnd"/>
      <w:r w:rsidR="00A24D34">
        <w:rPr>
          <w:sz w:val="22"/>
          <w:szCs w:val="22"/>
        </w:rPr>
        <w:t xml:space="preserve"> PICENO</w:t>
      </w:r>
      <w:r>
        <w:rPr>
          <w:sz w:val="22"/>
          <w:szCs w:val="22"/>
        </w:rPr>
        <w:t xml:space="preserve">                                                IL SINDACO</w:t>
      </w:r>
    </w:p>
    <w:p w:rsidR="001E2B37" w:rsidRDefault="001E2B37"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r>
        <w:rPr>
          <w:sz w:val="22"/>
          <w:szCs w:val="22"/>
        </w:rPr>
        <w:t xml:space="preserve">                                                                                            </w:t>
      </w:r>
      <w:r w:rsidR="00116ADB">
        <w:rPr>
          <w:sz w:val="22"/>
          <w:szCs w:val="22"/>
        </w:rPr>
        <w:t xml:space="preserve">    </w:t>
      </w:r>
      <w:r w:rsidRPr="0066691F">
        <w:rPr>
          <w:sz w:val="30"/>
          <w:szCs w:val="30"/>
        </w:rPr>
        <w:t>________________________</w:t>
      </w:r>
    </w:p>
    <w:p w:rsidR="001E2B37" w:rsidRDefault="001E2B37"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p>
    <w:p w:rsidR="001E2B37" w:rsidRDefault="001E2B37"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p>
    <w:p w:rsidR="00116ADB" w:rsidRDefault="00116ADB"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p>
    <w:p w:rsidR="001E2B37" w:rsidRDefault="001E2B37"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r>
        <w:rPr>
          <w:sz w:val="22"/>
          <w:szCs w:val="22"/>
        </w:rPr>
        <w:t xml:space="preserve">Comune di </w:t>
      </w:r>
      <w:r w:rsidR="00A24D34">
        <w:rPr>
          <w:sz w:val="22"/>
          <w:szCs w:val="22"/>
        </w:rPr>
        <w:t>MONTE RINALDO</w:t>
      </w:r>
      <w:r>
        <w:rPr>
          <w:sz w:val="22"/>
          <w:szCs w:val="22"/>
        </w:rPr>
        <w:t xml:space="preserve">                                                     IL SINDACO</w:t>
      </w:r>
    </w:p>
    <w:p w:rsidR="001E2B37" w:rsidRDefault="001E2B37" w:rsidP="0066691F">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r>
        <w:t xml:space="preserve">                                                                                                           </w:t>
      </w:r>
      <w:r w:rsidR="00116ADB">
        <w:t xml:space="preserve">        </w:t>
      </w:r>
      <w:r>
        <w:t xml:space="preserve"> </w:t>
      </w:r>
      <w:r w:rsidRPr="0066691F">
        <w:rPr>
          <w:sz w:val="30"/>
          <w:szCs w:val="30"/>
        </w:rPr>
        <w:t>________________________</w:t>
      </w:r>
    </w:p>
    <w:p w:rsidR="001E2B37" w:rsidRDefault="001E2B37" w:rsidP="00B8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rsidR="001E2B37" w:rsidRDefault="001E2B37">
      <w:r>
        <w:t xml:space="preserve"> </w:t>
      </w:r>
    </w:p>
    <w:sectPr w:rsidR="001E2B37" w:rsidSect="004633EA">
      <w:pgSz w:w="11906" w:h="16838"/>
      <w:pgMar w:top="107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rPr>
        <w:rFonts w:ascii="Symbol" w:hAnsi="Symbol"/>
        <w:sz w:val="24"/>
      </w:rPr>
    </w:lvl>
  </w:abstractNum>
  <w:abstractNum w:abstractNumId="1" w15:restartNumberingAfterBreak="0">
    <w:nsid w:val="00000002"/>
    <w:multiLevelType w:val="singleLevel"/>
    <w:tmpl w:val="00000002"/>
    <w:lvl w:ilvl="0">
      <w:start w:val="1"/>
      <w:numFmt w:val="bullet"/>
      <w:lvlText w:val=""/>
      <w:lvlJc w:val="left"/>
      <w:rPr>
        <w:rFonts w:ascii="Symbol" w:hAnsi="Symbol"/>
        <w:sz w:val="22"/>
      </w:rPr>
    </w:lvl>
  </w:abstractNum>
  <w:abstractNum w:abstractNumId="2" w15:restartNumberingAfterBreak="0">
    <w:nsid w:val="393F5492"/>
    <w:multiLevelType w:val="hybridMultilevel"/>
    <w:tmpl w:val="7F600A8A"/>
    <w:lvl w:ilvl="0" w:tplc="00000002">
      <w:start w:val="1"/>
      <w:numFmt w:val="bullet"/>
      <w:lvlText w:val=""/>
      <w:lvlJc w:val="left"/>
      <w:rPr>
        <w:rFonts w:ascii="Symbol" w:hAnsi="Symbol"/>
        <w:sz w:val="22"/>
      </w:rPr>
    </w:lvl>
    <w:lvl w:ilvl="1" w:tplc="04100003" w:tentative="1">
      <w:start w:val="1"/>
      <w:numFmt w:val="bullet"/>
      <w:lvlText w:val="o"/>
      <w:lvlJc w:val="left"/>
      <w:pPr>
        <w:ind w:left="1665" w:hanging="360"/>
      </w:pPr>
      <w:rPr>
        <w:rFonts w:ascii="Courier New" w:hAnsi="Courier New"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hint="default"/>
      </w:rPr>
    </w:lvl>
    <w:lvl w:ilvl="8" w:tplc="04100005" w:tentative="1">
      <w:start w:val="1"/>
      <w:numFmt w:val="bullet"/>
      <w:lvlText w:val=""/>
      <w:lvlJc w:val="left"/>
      <w:pPr>
        <w:ind w:left="6705" w:hanging="360"/>
      </w:pPr>
      <w:rPr>
        <w:rFonts w:ascii="Wingdings" w:hAnsi="Wingdings" w:hint="default"/>
      </w:rPr>
    </w:lvl>
  </w:abstractNum>
  <w:num w:numId="1">
    <w:abstractNumId w:val="1"/>
  </w:num>
  <w:num w:numId="2">
    <w:abstractNumId w:val="0"/>
    <w:lvlOverride w:ilvl="0">
      <w:lvl w:ilvl="0">
        <w:start w:val="1"/>
        <w:numFmt w:val="bullet"/>
        <w:lvlText w:val=""/>
        <w:lvlJc w:val="left"/>
        <w:rPr>
          <w:rFonts w:ascii="Symbol" w:hAnsi="Symbol"/>
          <w:color w:val="000000"/>
          <w:sz w:val="22"/>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31F"/>
    <w:rsid w:val="0003362C"/>
    <w:rsid w:val="00116ADB"/>
    <w:rsid w:val="00126E72"/>
    <w:rsid w:val="001E2B37"/>
    <w:rsid w:val="002E7D54"/>
    <w:rsid w:val="002F76BC"/>
    <w:rsid w:val="003160C4"/>
    <w:rsid w:val="003921E1"/>
    <w:rsid w:val="003D22D1"/>
    <w:rsid w:val="004633EA"/>
    <w:rsid w:val="00514051"/>
    <w:rsid w:val="00537768"/>
    <w:rsid w:val="00592238"/>
    <w:rsid w:val="005C6307"/>
    <w:rsid w:val="00624867"/>
    <w:rsid w:val="00660C41"/>
    <w:rsid w:val="0066691F"/>
    <w:rsid w:val="006739F1"/>
    <w:rsid w:val="006F2BF8"/>
    <w:rsid w:val="00726417"/>
    <w:rsid w:val="00760ED6"/>
    <w:rsid w:val="00780F60"/>
    <w:rsid w:val="007B3B8E"/>
    <w:rsid w:val="007F231F"/>
    <w:rsid w:val="00824DAA"/>
    <w:rsid w:val="00881752"/>
    <w:rsid w:val="008D18C4"/>
    <w:rsid w:val="00955939"/>
    <w:rsid w:val="00961039"/>
    <w:rsid w:val="00A24D34"/>
    <w:rsid w:val="00A74D38"/>
    <w:rsid w:val="00AD253E"/>
    <w:rsid w:val="00B051DD"/>
    <w:rsid w:val="00B81170"/>
    <w:rsid w:val="00B84BA6"/>
    <w:rsid w:val="00C848C1"/>
    <w:rsid w:val="00CD341E"/>
    <w:rsid w:val="00D5395A"/>
    <w:rsid w:val="00D80F06"/>
    <w:rsid w:val="00E86707"/>
    <w:rsid w:val="00EF789E"/>
    <w:rsid w:val="00F854B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957D01"/>
  <w15:docId w15:val="{3D98E346-4BE2-4146-8DD4-8F09FE40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F231F"/>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f1Standard">
    <w:name w:val="rtf1 Standard"/>
    <w:next w:val="Normale"/>
    <w:uiPriority w:val="99"/>
    <w:rsid w:val="007F231F"/>
    <w:rPr>
      <w:rFonts w:ascii="Arial" w:eastAsia="Times New Roman" w:hAnsi="Arial" w:cs="Times New Roman"/>
      <w:sz w:val="24"/>
      <w:szCs w:val="20"/>
    </w:rPr>
  </w:style>
  <w:style w:type="paragraph" w:styleId="Testofumetto">
    <w:name w:val="Balloon Text"/>
    <w:basedOn w:val="Normale"/>
    <w:link w:val="TestofumettoCarattere"/>
    <w:uiPriority w:val="99"/>
    <w:semiHidden/>
    <w:rsid w:val="007F231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7F231F"/>
    <w:rPr>
      <w:rFonts w:ascii="Segoe UI" w:hAnsi="Segoe UI" w:cs="Segoe UI"/>
      <w:sz w:val="18"/>
      <w:szCs w:val="18"/>
      <w:lang w:eastAsia="it-IT"/>
    </w:rPr>
  </w:style>
  <w:style w:type="paragraph" w:styleId="Paragrafoelenco">
    <w:name w:val="List Paragraph"/>
    <w:basedOn w:val="Normale"/>
    <w:uiPriority w:val="99"/>
    <w:qFormat/>
    <w:rsid w:val="00B81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4BECF-D181-460B-AB7B-2048C2972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1681</Words>
  <Characters>9587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CONVENZIONE TRA I COMUNI DI MONTOTTONE –  MONTE SAN PIETRANGELI -MONTELEONE DI FERMO</vt:lpstr>
    </vt:vector>
  </TitlesOfParts>
  <Company>MTM</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TRA I COMUNI DI MONTOTTONE –  MONTE SAN PIETRANGELI -MONTELEONE DI FERMO</dc:title>
  <dc:creator>Segreteria</dc:creator>
  <cp:lastModifiedBy>Segretario</cp:lastModifiedBy>
  <cp:revision>5</cp:revision>
  <cp:lastPrinted>2016-01-18T10:42:00Z</cp:lastPrinted>
  <dcterms:created xsi:type="dcterms:W3CDTF">2018-03-23T10:32:00Z</dcterms:created>
  <dcterms:modified xsi:type="dcterms:W3CDTF">2018-03-27T10:55:00Z</dcterms:modified>
</cp:coreProperties>
</file>