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BAE" w:rsidRPr="000852C4" w:rsidRDefault="00281BAE" w:rsidP="000852C4">
      <w:pPr>
        <w:widowControl w:val="0"/>
        <w:spacing w:after="0" w:line="480" w:lineRule="auto"/>
        <w:rPr>
          <w:rFonts w:ascii="Courier New" w:hAnsi="Courier New" w:cs="Courier New"/>
          <w:b/>
          <w:sz w:val="10"/>
          <w:szCs w:val="10"/>
        </w:rPr>
      </w:pPr>
    </w:p>
    <w:p w:rsidR="00671FF2" w:rsidRPr="00E41D86" w:rsidRDefault="00281BAE" w:rsidP="000852C4">
      <w:pPr>
        <w:widowControl w:val="0"/>
        <w:spacing w:after="0" w:line="480" w:lineRule="auto"/>
        <w:jc w:val="center"/>
        <w:rPr>
          <w:rFonts w:ascii="Courier New" w:hAnsi="Courier New" w:cs="Courier New"/>
          <w:b/>
          <w:i/>
          <w:sz w:val="24"/>
          <w:szCs w:val="24"/>
        </w:rPr>
      </w:pPr>
      <w:r w:rsidRPr="00CF387B">
        <w:rPr>
          <w:rFonts w:ascii="Courier New" w:hAnsi="Courier New" w:cs="Courier New"/>
          <w:b/>
        </w:rPr>
        <w:t>CONVENZIONE DI TIROCINIO</w:t>
      </w:r>
      <w:r w:rsidR="00E41D86" w:rsidRPr="00CF387B">
        <w:rPr>
          <w:rFonts w:ascii="Courier New" w:hAnsi="Courier New" w:cs="Courier New"/>
          <w:b/>
        </w:rPr>
        <w:t xml:space="preserve"> DIINCLUSIONE SOCIALE</w:t>
      </w:r>
      <w:r w:rsidR="00CF387B" w:rsidRPr="00CF387B">
        <w:rPr>
          <w:rFonts w:ascii="Courier New" w:hAnsi="Courier New" w:cs="Courier New"/>
          <w:b/>
        </w:rPr>
        <w:t xml:space="preserve"> ABRUZZO</w:t>
      </w:r>
      <w:r w:rsidR="00CF387B">
        <w:rPr>
          <w:rFonts w:ascii="Courier New" w:hAnsi="Courier New" w:cs="Courier New"/>
          <w:b/>
          <w:sz w:val="24"/>
          <w:szCs w:val="24"/>
        </w:rPr>
        <w:t xml:space="preserve"> (T.in.A)</w:t>
      </w:r>
    </w:p>
    <w:p w:rsidR="00671FF2" w:rsidRPr="00671FF2" w:rsidRDefault="00671FF2" w:rsidP="000852C4">
      <w:pPr>
        <w:widowControl w:val="0"/>
        <w:spacing w:after="0" w:line="480" w:lineRule="auto"/>
        <w:jc w:val="center"/>
        <w:rPr>
          <w:rFonts w:ascii="Courier New" w:hAnsi="Courier New" w:cs="Courier New"/>
          <w:b/>
          <w:sz w:val="24"/>
          <w:szCs w:val="24"/>
        </w:rPr>
      </w:pPr>
      <w:r w:rsidRPr="00671FF2">
        <w:rPr>
          <w:rFonts w:ascii="Courier New" w:hAnsi="Courier New" w:cs="Courier New"/>
          <w:b/>
          <w:sz w:val="24"/>
          <w:szCs w:val="24"/>
        </w:rPr>
        <w:t>TRA</w:t>
      </w:r>
    </w:p>
    <w:p w:rsidR="00EF636D" w:rsidRDefault="00EF636D" w:rsidP="007B2207">
      <w:pPr>
        <w:widowControl w:val="0"/>
        <w:spacing w:after="0" w:line="360" w:lineRule="auto"/>
        <w:jc w:val="center"/>
        <w:rPr>
          <w:rFonts w:ascii="Courier New" w:hAnsi="Courier New" w:cs="Courier New"/>
          <w:sz w:val="24"/>
          <w:szCs w:val="24"/>
        </w:rPr>
      </w:pPr>
      <w:r w:rsidRPr="00EF636D">
        <w:rPr>
          <w:rFonts w:ascii="Courier New" w:hAnsi="Courier New" w:cs="Courier New"/>
          <w:b/>
          <w:sz w:val="24"/>
          <w:szCs w:val="24"/>
        </w:rPr>
        <w:t>SOGGETTO PROMOTORE</w:t>
      </w:r>
      <w:r w:rsidR="00E22797">
        <w:rPr>
          <w:rFonts w:ascii="Courier New" w:hAnsi="Courier New" w:cs="Courier New"/>
          <w:b/>
          <w:sz w:val="24"/>
          <w:szCs w:val="24"/>
        </w:rPr>
        <w:t>/ATTUATORE/FINANZIATORE</w:t>
      </w:r>
      <w:r w:rsidR="00245BFD">
        <w:rPr>
          <w:rFonts w:ascii="Courier New" w:hAnsi="Courier New" w:cs="Courier New"/>
          <w:sz w:val="24"/>
          <w:szCs w:val="24"/>
        </w:rPr>
        <w:t>:</w:t>
      </w:r>
    </w:p>
    <w:p w:rsidR="00000BC2" w:rsidRDefault="00892AF7" w:rsidP="001A398A">
      <w:pPr>
        <w:widowControl w:val="0"/>
        <w:spacing w:after="0" w:line="360" w:lineRule="auto"/>
        <w:jc w:val="both"/>
        <w:rPr>
          <w:rFonts w:ascii="Courier New" w:hAnsi="Courier New" w:cs="Courier New"/>
          <w:sz w:val="24"/>
          <w:szCs w:val="24"/>
        </w:rPr>
      </w:pPr>
      <w:r>
        <w:rPr>
          <w:rFonts w:ascii="Courier New" w:hAnsi="Courier New" w:cs="Courier New"/>
          <w:sz w:val="24"/>
          <w:szCs w:val="24"/>
        </w:rPr>
        <w:t>L’</w:t>
      </w:r>
      <w:r w:rsidR="004D4F7B">
        <w:rPr>
          <w:rFonts w:ascii="Courier New" w:hAnsi="Courier New" w:cs="Courier New"/>
          <w:sz w:val="24"/>
          <w:szCs w:val="24"/>
        </w:rPr>
        <w:t>Unione dei Comuni Montani della Laga</w:t>
      </w:r>
      <w:r w:rsidR="00671FF2">
        <w:rPr>
          <w:rFonts w:ascii="Courier New" w:hAnsi="Courier New" w:cs="Courier New"/>
          <w:sz w:val="24"/>
          <w:szCs w:val="24"/>
        </w:rPr>
        <w:t>,</w:t>
      </w:r>
      <w:r w:rsidR="006132C3" w:rsidRPr="00092D98">
        <w:rPr>
          <w:rFonts w:ascii="Courier New" w:hAnsi="Courier New" w:cs="Courier New"/>
          <w:sz w:val="24"/>
          <w:szCs w:val="24"/>
        </w:rPr>
        <w:t>abilitato a promuovere tirocini in Regione Abruzzo, in quanto rientrante nella seguente fattispecie</w:t>
      </w:r>
      <w:r>
        <w:rPr>
          <w:rFonts w:ascii="Courier New" w:hAnsi="Courier New" w:cs="Courier New"/>
          <w:sz w:val="24"/>
          <w:szCs w:val="24"/>
        </w:rPr>
        <w:t xml:space="preserve"> di Unione di comuni Montani - Zona di Gestione Sociale n. 1 dell’Ambito Distrettuale Sociale n. 24 Gran Sasso Laga</w:t>
      </w:r>
      <w:r w:rsidR="006132C3" w:rsidRPr="00092D98">
        <w:rPr>
          <w:rFonts w:ascii="Courier New" w:hAnsi="Courier New" w:cs="Courier New"/>
          <w:sz w:val="24"/>
          <w:szCs w:val="24"/>
        </w:rPr>
        <w:t>, di cui all’art.</w:t>
      </w:r>
      <w:r w:rsidR="00D17361" w:rsidRPr="00092D98">
        <w:rPr>
          <w:rFonts w:ascii="Courier New" w:hAnsi="Courier New" w:cs="Courier New"/>
          <w:sz w:val="24"/>
          <w:szCs w:val="24"/>
        </w:rPr>
        <w:t xml:space="preserve"> 5 delle linee guida in materia di tirocini di inclusione sociale, approvate con </w:t>
      </w:r>
      <w:r w:rsidR="006132C3" w:rsidRPr="00092D98">
        <w:rPr>
          <w:rFonts w:ascii="Courier New" w:hAnsi="Courier New" w:cs="Courier New"/>
          <w:sz w:val="24"/>
          <w:szCs w:val="24"/>
        </w:rPr>
        <w:t>D.G.R. n.</w:t>
      </w:r>
      <w:r w:rsidR="004D4F7B">
        <w:rPr>
          <w:rFonts w:ascii="Courier New" w:hAnsi="Courier New" w:cs="Courier New"/>
          <w:sz w:val="24"/>
          <w:szCs w:val="24"/>
        </w:rPr>
        <w:t>875</w:t>
      </w:r>
      <w:r w:rsidR="006132C3" w:rsidRPr="00092D98">
        <w:rPr>
          <w:rFonts w:ascii="Courier New" w:hAnsi="Courier New" w:cs="Courier New"/>
          <w:sz w:val="24"/>
          <w:szCs w:val="24"/>
        </w:rPr>
        <w:t xml:space="preserve"> in d</w:t>
      </w:r>
      <w:r w:rsidR="006132C3" w:rsidRPr="003100EC">
        <w:rPr>
          <w:rFonts w:ascii="Courier New" w:hAnsi="Courier New" w:cs="Courier New"/>
          <w:sz w:val="24"/>
          <w:szCs w:val="24"/>
        </w:rPr>
        <w:t>ata</w:t>
      </w:r>
      <w:r w:rsidR="004D4F7B">
        <w:rPr>
          <w:rFonts w:ascii="Courier New" w:hAnsi="Courier New" w:cs="Courier New"/>
          <w:sz w:val="24"/>
          <w:szCs w:val="24"/>
        </w:rPr>
        <w:t>29.12.2020</w:t>
      </w:r>
      <w:r w:rsidR="006132C3">
        <w:rPr>
          <w:rFonts w:ascii="Courier New" w:hAnsi="Courier New" w:cs="Courier New"/>
          <w:sz w:val="24"/>
          <w:szCs w:val="24"/>
        </w:rPr>
        <w:t>.</w:t>
      </w:r>
      <w:r w:rsidR="00671FF2" w:rsidRPr="00671FF2">
        <w:rPr>
          <w:rFonts w:ascii="Courier New" w:hAnsi="Courier New" w:cs="Courier New"/>
          <w:sz w:val="24"/>
          <w:szCs w:val="24"/>
        </w:rPr>
        <w:t xml:space="preserve"> con sede legale nel Comune di</w:t>
      </w:r>
      <w:r w:rsidR="004D4F7B">
        <w:rPr>
          <w:rFonts w:ascii="Courier New" w:hAnsi="Courier New" w:cs="Courier New"/>
          <w:sz w:val="24"/>
          <w:szCs w:val="24"/>
        </w:rPr>
        <w:t xml:space="preserve"> Torricella Sicura </w:t>
      </w:r>
      <w:r w:rsidR="00671FF2" w:rsidRPr="00671FF2">
        <w:rPr>
          <w:rFonts w:ascii="Courier New" w:hAnsi="Courier New" w:cs="Courier New"/>
          <w:sz w:val="24"/>
          <w:szCs w:val="24"/>
        </w:rPr>
        <w:t>Prov</w:t>
      </w:r>
      <w:r w:rsidR="004701F2">
        <w:rPr>
          <w:rFonts w:ascii="Courier New" w:hAnsi="Courier New" w:cs="Courier New"/>
          <w:sz w:val="24"/>
          <w:szCs w:val="24"/>
        </w:rPr>
        <w:t>.</w:t>
      </w:r>
      <w:r w:rsidR="004D4F7B">
        <w:rPr>
          <w:rFonts w:ascii="Courier New" w:hAnsi="Courier New" w:cs="Courier New"/>
          <w:sz w:val="24"/>
          <w:szCs w:val="24"/>
        </w:rPr>
        <w:t xml:space="preserve"> Teramo</w:t>
      </w:r>
      <w:r w:rsidR="004701F2">
        <w:rPr>
          <w:rFonts w:ascii="Courier New" w:hAnsi="Courier New" w:cs="Courier New"/>
          <w:sz w:val="24"/>
          <w:szCs w:val="24"/>
        </w:rPr>
        <w:t xml:space="preserve"> Cap</w:t>
      </w:r>
      <w:r w:rsidR="004D4F7B">
        <w:rPr>
          <w:rFonts w:ascii="Courier New" w:hAnsi="Courier New" w:cs="Courier New"/>
          <w:sz w:val="24"/>
          <w:szCs w:val="24"/>
        </w:rPr>
        <w:t xml:space="preserve"> 64010 </w:t>
      </w:r>
      <w:r w:rsidR="00671FF2" w:rsidRPr="00671FF2">
        <w:rPr>
          <w:rFonts w:ascii="Courier New" w:hAnsi="Courier New" w:cs="Courier New"/>
          <w:sz w:val="24"/>
          <w:szCs w:val="24"/>
        </w:rPr>
        <w:t>inVia</w:t>
      </w:r>
      <w:r w:rsidR="004D4F7B">
        <w:rPr>
          <w:rFonts w:ascii="Courier New" w:hAnsi="Courier New" w:cs="Courier New"/>
          <w:sz w:val="24"/>
          <w:szCs w:val="24"/>
        </w:rPr>
        <w:t xml:space="preserve"> Giorgio Romani </w:t>
      </w:r>
      <w:r w:rsidR="00671FF2" w:rsidRPr="00671FF2">
        <w:rPr>
          <w:rFonts w:ascii="Courier New" w:hAnsi="Courier New" w:cs="Courier New"/>
          <w:sz w:val="24"/>
          <w:szCs w:val="24"/>
        </w:rPr>
        <w:t>n</w:t>
      </w:r>
      <w:r w:rsidR="004D4F7B">
        <w:rPr>
          <w:rFonts w:ascii="Courier New" w:hAnsi="Courier New" w:cs="Courier New"/>
          <w:sz w:val="24"/>
          <w:szCs w:val="24"/>
        </w:rPr>
        <w:t xml:space="preserve"> 1 </w:t>
      </w:r>
      <w:r w:rsidR="00671FF2" w:rsidRPr="00671FF2">
        <w:rPr>
          <w:rFonts w:ascii="Courier New" w:hAnsi="Courier New" w:cs="Courier New"/>
          <w:sz w:val="24"/>
          <w:szCs w:val="24"/>
        </w:rPr>
        <w:t>codice fiscale/partitaIva</w:t>
      </w:r>
      <w:r w:rsidR="004D4F7B">
        <w:rPr>
          <w:rFonts w:ascii="Courier New" w:hAnsi="Courier New" w:cs="Courier New"/>
          <w:sz w:val="24"/>
          <w:szCs w:val="24"/>
        </w:rPr>
        <w:t xml:space="preserve"> 01920</w:t>
      </w:r>
      <w:r w:rsidR="00FE6901">
        <w:rPr>
          <w:rFonts w:ascii="Courier New" w:hAnsi="Courier New" w:cs="Courier New"/>
          <w:sz w:val="24"/>
          <w:szCs w:val="24"/>
        </w:rPr>
        <w:t>920673</w:t>
      </w:r>
      <w:r w:rsidR="004701F2">
        <w:rPr>
          <w:rFonts w:ascii="Courier New" w:hAnsi="Courier New" w:cs="Courier New"/>
          <w:sz w:val="24"/>
          <w:szCs w:val="24"/>
        </w:rPr>
        <w:t>,</w:t>
      </w:r>
      <w:r w:rsidR="00671FF2" w:rsidRPr="00671FF2">
        <w:rPr>
          <w:rFonts w:ascii="Courier New" w:hAnsi="Courier New" w:cs="Courier New"/>
          <w:sz w:val="24"/>
          <w:szCs w:val="24"/>
        </w:rPr>
        <w:t xml:space="preserve"> rappresentato dal Sig.</w:t>
      </w:r>
      <w:r w:rsidR="00FE6901">
        <w:rPr>
          <w:rFonts w:ascii="Courier New" w:hAnsi="Courier New" w:cs="Courier New"/>
          <w:sz w:val="24"/>
          <w:szCs w:val="24"/>
        </w:rPr>
        <w:t xml:space="preserve"> Minosse Gabriele </w:t>
      </w:r>
      <w:r w:rsidR="004701F2">
        <w:rPr>
          <w:rFonts w:ascii="Courier New" w:hAnsi="Courier New" w:cs="Courier New"/>
          <w:sz w:val="24"/>
          <w:szCs w:val="24"/>
        </w:rPr>
        <w:t>n</w:t>
      </w:r>
      <w:r w:rsidR="00671FF2" w:rsidRPr="00671FF2">
        <w:rPr>
          <w:rFonts w:ascii="Courier New" w:hAnsi="Courier New" w:cs="Courier New"/>
          <w:sz w:val="24"/>
          <w:szCs w:val="24"/>
        </w:rPr>
        <w:t>ato/a</w:t>
      </w:r>
      <w:r w:rsidR="00C508E4">
        <w:rPr>
          <w:rFonts w:ascii="Courier New" w:hAnsi="Courier New" w:cs="Courier New"/>
          <w:sz w:val="24"/>
          <w:szCs w:val="24"/>
        </w:rPr>
        <w:t xml:space="preserve">Teramo </w:t>
      </w:r>
      <w:r w:rsidR="00671FF2" w:rsidRPr="00671FF2">
        <w:rPr>
          <w:rFonts w:ascii="Courier New" w:hAnsi="Courier New" w:cs="Courier New"/>
          <w:sz w:val="24"/>
          <w:szCs w:val="24"/>
        </w:rPr>
        <w:t>il</w:t>
      </w:r>
      <w:r w:rsidR="00C508E4">
        <w:rPr>
          <w:rFonts w:ascii="Courier New" w:hAnsi="Courier New" w:cs="Courier New"/>
          <w:sz w:val="24"/>
          <w:szCs w:val="24"/>
        </w:rPr>
        <w:t xml:space="preserve"> 2.04.1964 </w:t>
      </w:r>
      <w:r w:rsidR="00B05C44" w:rsidRPr="00092D98">
        <w:rPr>
          <w:rFonts w:ascii="Courier New" w:hAnsi="Courier New" w:cs="Courier New"/>
          <w:sz w:val="24"/>
          <w:szCs w:val="24"/>
        </w:rPr>
        <w:t>C</w:t>
      </w:r>
      <w:r w:rsidR="00671FF2" w:rsidRPr="00092D98">
        <w:rPr>
          <w:rFonts w:ascii="Courier New" w:hAnsi="Courier New" w:cs="Courier New"/>
          <w:sz w:val="24"/>
          <w:szCs w:val="24"/>
        </w:rPr>
        <w:t>.F</w:t>
      </w:r>
      <w:r w:rsidR="00B05C44" w:rsidRPr="00092D98">
        <w:rPr>
          <w:rFonts w:ascii="Courier New" w:hAnsi="Courier New" w:cs="Courier New"/>
          <w:sz w:val="24"/>
          <w:szCs w:val="24"/>
        </w:rPr>
        <w:t>.</w:t>
      </w:r>
      <w:r w:rsidR="00D84496">
        <w:rPr>
          <w:rFonts w:ascii="Courier New" w:hAnsi="Courier New" w:cs="Courier New"/>
          <w:sz w:val="24"/>
          <w:szCs w:val="24"/>
        </w:rPr>
        <w:t xml:space="preserve"> MNSGRL64D02L103N</w:t>
      </w:r>
      <w:r w:rsidR="004701F2" w:rsidRPr="00092D98">
        <w:rPr>
          <w:rFonts w:ascii="Courier New" w:hAnsi="Courier New" w:cs="Courier New"/>
          <w:sz w:val="24"/>
          <w:szCs w:val="24"/>
        </w:rPr>
        <w:t>,i</w:t>
      </w:r>
      <w:r w:rsidR="00671FF2" w:rsidRPr="00092D98">
        <w:rPr>
          <w:rFonts w:ascii="Courier New" w:hAnsi="Courier New" w:cs="Courier New"/>
          <w:sz w:val="24"/>
          <w:szCs w:val="24"/>
        </w:rPr>
        <w:t>n qualità di</w:t>
      </w:r>
      <w:r w:rsidR="00C508E4">
        <w:rPr>
          <w:rFonts w:ascii="Courier New" w:hAnsi="Courier New" w:cs="Courier New"/>
          <w:sz w:val="24"/>
          <w:szCs w:val="24"/>
        </w:rPr>
        <w:t xml:space="preserve"> Presidente e Legale Rappresentante</w:t>
      </w:r>
      <w:r w:rsidR="004701F2" w:rsidRPr="00092D98">
        <w:rPr>
          <w:rFonts w:ascii="Courier New" w:hAnsi="Courier New" w:cs="Courier New"/>
          <w:sz w:val="24"/>
          <w:szCs w:val="24"/>
        </w:rPr>
        <w:t>,</w:t>
      </w:r>
      <w:r w:rsidR="00671FF2" w:rsidRPr="00092D98">
        <w:rPr>
          <w:rFonts w:ascii="Courier New" w:hAnsi="Courier New" w:cs="Courier New"/>
          <w:sz w:val="24"/>
          <w:szCs w:val="24"/>
        </w:rPr>
        <w:t>ivi domiciliato</w:t>
      </w:r>
      <w:r w:rsidR="00EF636D" w:rsidRPr="00092D98">
        <w:rPr>
          <w:rFonts w:ascii="Courier New" w:hAnsi="Courier New" w:cs="Courier New"/>
          <w:sz w:val="24"/>
          <w:szCs w:val="24"/>
        </w:rPr>
        <w:t>/a</w:t>
      </w:r>
      <w:r w:rsidR="00671FF2" w:rsidRPr="00092D98">
        <w:rPr>
          <w:rFonts w:ascii="Courier New" w:hAnsi="Courier New" w:cs="Courier New"/>
          <w:sz w:val="24"/>
          <w:szCs w:val="24"/>
        </w:rPr>
        <w:t xml:space="preserve"> per la carica.</w:t>
      </w:r>
    </w:p>
    <w:p w:rsidR="00671FF2" w:rsidRPr="00051123" w:rsidRDefault="00671FF2" w:rsidP="001A398A">
      <w:pPr>
        <w:widowControl w:val="0"/>
        <w:spacing w:after="0" w:line="360" w:lineRule="auto"/>
        <w:jc w:val="center"/>
        <w:rPr>
          <w:rFonts w:ascii="Courier New" w:hAnsi="Courier New" w:cs="Courier New"/>
          <w:b/>
          <w:sz w:val="24"/>
          <w:szCs w:val="24"/>
        </w:rPr>
      </w:pPr>
      <w:r w:rsidRPr="00051123">
        <w:rPr>
          <w:rFonts w:ascii="Courier New" w:hAnsi="Courier New" w:cs="Courier New"/>
          <w:b/>
          <w:sz w:val="24"/>
          <w:szCs w:val="24"/>
        </w:rPr>
        <w:t>E</w:t>
      </w:r>
    </w:p>
    <w:p w:rsidR="00945802" w:rsidRDefault="00945802" w:rsidP="00BB2D1A">
      <w:pPr>
        <w:widowControl w:val="0"/>
        <w:spacing w:after="0" w:line="360" w:lineRule="auto"/>
        <w:jc w:val="center"/>
        <w:rPr>
          <w:rFonts w:ascii="Courier New" w:hAnsi="Courier New" w:cs="Courier New"/>
          <w:b/>
          <w:sz w:val="24"/>
          <w:szCs w:val="24"/>
        </w:rPr>
      </w:pPr>
    </w:p>
    <w:p w:rsidR="00EF636D" w:rsidRPr="00EF636D" w:rsidRDefault="00EF636D" w:rsidP="00BB2D1A">
      <w:pPr>
        <w:widowControl w:val="0"/>
        <w:spacing w:after="0" w:line="360" w:lineRule="auto"/>
        <w:jc w:val="center"/>
        <w:rPr>
          <w:rFonts w:ascii="Courier New" w:hAnsi="Courier New" w:cs="Courier New"/>
          <w:b/>
          <w:sz w:val="24"/>
          <w:szCs w:val="24"/>
        </w:rPr>
      </w:pPr>
      <w:r w:rsidRPr="00EF636D">
        <w:rPr>
          <w:rFonts w:ascii="Courier New" w:hAnsi="Courier New" w:cs="Courier New"/>
          <w:b/>
          <w:sz w:val="24"/>
          <w:szCs w:val="24"/>
        </w:rPr>
        <w:t>SOGGETTO OSPITANTE:</w:t>
      </w:r>
    </w:p>
    <w:p w:rsidR="00D641E9" w:rsidRDefault="00A25A62" w:rsidP="001A398A">
      <w:pPr>
        <w:widowControl w:val="0"/>
        <w:spacing w:after="0" w:line="360" w:lineRule="auto"/>
        <w:jc w:val="both"/>
        <w:rPr>
          <w:rFonts w:ascii="Courier New" w:hAnsi="Courier New" w:cs="Courier New"/>
          <w:sz w:val="24"/>
          <w:szCs w:val="24"/>
        </w:rPr>
      </w:pPr>
      <w:r>
        <w:rPr>
          <w:rFonts w:ascii="Courier New" w:hAnsi="Courier New" w:cs="Courier New"/>
          <w:sz w:val="24"/>
          <w:szCs w:val="24"/>
        </w:rPr>
        <w:t xml:space="preserve">Comune di Valle Castellana, </w:t>
      </w:r>
      <w:r w:rsidR="00671FF2" w:rsidRPr="00671FF2">
        <w:rPr>
          <w:rFonts w:ascii="Courier New" w:hAnsi="Courier New" w:cs="Courier New"/>
          <w:sz w:val="24"/>
          <w:szCs w:val="24"/>
        </w:rPr>
        <w:t>Prov</w:t>
      </w:r>
      <w:r>
        <w:rPr>
          <w:rFonts w:ascii="Courier New" w:hAnsi="Courier New" w:cs="Courier New"/>
          <w:sz w:val="24"/>
          <w:szCs w:val="24"/>
        </w:rPr>
        <w:t>.</w:t>
      </w:r>
      <w:r w:rsidR="00C508E4">
        <w:rPr>
          <w:rFonts w:ascii="Courier New" w:hAnsi="Courier New" w:cs="Courier New"/>
          <w:sz w:val="24"/>
          <w:szCs w:val="24"/>
        </w:rPr>
        <w:t xml:space="preserve">TE </w:t>
      </w:r>
      <w:r w:rsidR="00000BC2">
        <w:rPr>
          <w:rFonts w:ascii="Courier New" w:hAnsi="Courier New" w:cs="Courier New"/>
          <w:sz w:val="24"/>
          <w:szCs w:val="24"/>
        </w:rPr>
        <w:t>Cap</w:t>
      </w:r>
      <w:r>
        <w:rPr>
          <w:rFonts w:ascii="Courier New" w:hAnsi="Courier New" w:cs="Courier New"/>
          <w:sz w:val="24"/>
          <w:szCs w:val="24"/>
        </w:rPr>
        <w:t xml:space="preserve"> 64010 </w:t>
      </w:r>
      <w:r w:rsidR="00B05C44">
        <w:rPr>
          <w:rFonts w:ascii="Courier New" w:hAnsi="Courier New" w:cs="Courier New"/>
          <w:sz w:val="24"/>
          <w:szCs w:val="24"/>
        </w:rPr>
        <w:t>in</w:t>
      </w:r>
      <w:r>
        <w:rPr>
          <w:rFonts w:ascii="Courier New" w:hAnsi="Courier New" w:cs="Courier New"/>
          <w:sz w:val="24"/>
          <w:szCs w:val="24"/>
        </w:rPr>
        <w:t xml:space="preserve"> Piazza D’Annunzio, </w:t>
      </w:r>
      <w:r w:rsidR="00671FF2" w:rsidRPr="00671FF2">
        <w:rPr>
          <w:rFonts w:ascii="Courier New" w:hAnsi="Courier New" w:cs="Courier New"/>
          <w:sz w:val="24"/>
          <w:szCs w:val="24"/>
        </w:rPr>
        <w:t>codicefiscale</w:t>
      </w:r>
      <w:r w:rsidR="00B51AC1">
        <w:rPr>
          <w:rFonts w:ascii="Courier New" w:hAnsi="Courier New" w:cs="Courier New"/>
          <w:sz w:val="24"/>
          <w:szCs w:val="24"/>
        </w:rPr>
        <w:t>/</w:t>
      </w:r>
      <w:r w:rsidR="00671FF2" w:rsidRPr="00671FF2">
        <w:rPr>
          <w:rFonts w:ascii="Courier New" w:hAnsi="Courier New" w:cs="Courier New"/>
          <w:sz w:val="24"/>
          <w:szCs w:val="24"/>
        </w:rPr>
        <w:t>part</w:t>
      </w:r>
      <w:r w:rsidR="006D61FE">
        <w:rPr>
          <w:rFonts w:ascii="Courier New" w:hAnsi="Courier New" w:cs="Courier New"/>
          <w:sz w:val="24"/>
          <w:szCs w:val="24"/>
        </w:rPr>
        <w:t>i</w:t>
      </w:r>
      <w:r w:rsidR="00671FF2" w:rsidRPr="00671FF2">
        <w:rPr>
          <w:rFonts w:ascii="Courier New" w:hAnsi="Courier New" w:cs="Courier New"/>
          <w:sz w:val="24"/>
          <w:szCs w:val="24"/>
        </w:rPr>
        <w:t>t</w:t>
      </w:r>
      <w:r w:rsidR="00000BC2">
        <w:rPr>
          <w:rFonts w:ascii="Courier New" w:hAnsi="Courier New" w:cs="Courier New"/>
          <w:sz w:val="24"/>
          <w:szCs w:val="24"/>
        </w:rPr>
        <w:t>a</w:t>
      </w:r>
      <w:r w:rsidR="00671FF2" w:rsidRPr="00671FF2">
        <w:rPr>
          <w:rFonts w:ascii="Courier New" w:hAnsi="Courier New" w:cs="Courier New"/>
          <w:sz w:val="24"/>
          <w:szCs w:val="24"/>
        </w:rPr>
        <w:t>Iva</w:t>
      </w:r>
      <w:r>
        <w:rPr>
          <w:rFonts w:ascii="Courier New" w:hAnsi="Courier New" w:cs="Courier New"/>
          <w:sz w:val="24"/>
          <w:szCs w:val="24"/>
        </w:rPr>
        <w:t xml:space="preserve"> 80006060679 ,rappresentato dal Dott. Ing. Camillo D’Angelo, </w:t>
      </w:r>
      <w:r w:rsidR="00671FF2" w:rsidRPr="00671FF2">
        <w:rPr>
          <w:rFonts w:ascii="Courier New" w:hAnsi="Courier New" w:cs="Courier New"/>
          <w:sz w:val="24"/>
          <w:szCs w:val="24"/>
        </w:rPr>
        <w:t>nato/a</w:t>
      </w:r>
      <w:r>
        <w:rPr>
          <w:rFonts w:ascii="Courier New" w:hAnsi="Courier New" w:cs="Courier New"/>
          <w:sz w:val="24"/>
          <w:szCs w:val="24"/>
        </w:rPr>
        <w:t xml:space="preserve"> Teramo,il 20.05.1982, </w:t>
      </w:r>
      <w:r w:rsidR="00671FF2" w:rsidRPr="00671FF2">
        <w:rPr>
          <w:rFonts w:ascii="Courier New" w:hAnsi="Courier New" w:cs="Courier New"/>
          <w:sz w:val="24"/>
          <w:szCs w:val="24"/>
        </w:rPr>
        <w:t>in</w:t>
      </w:r>
      <w:r>
        <w:rPr>
          <w:rFonts w:ascii="Courier New" w:hAnsi="Courier New" w:cs="Courier New"/>
          <w:sz w:val="24"/>
          <w:szCs w:val="24"/>
        </w:rPr>
        <w:t xml:space="preserve"> </w:t>
      </w:r>
      <w:r w:rsidR="00F50131">
        <w:rPr>
          <w:rFonts w:ascii="Courier New" w:hAnsi="Courier New" w:cs="Courier New"/>
          <w:sz w:val="24"/>
          <w:szCs w:val="24"/>
        </w:rPr>
        <w:t>q</w:t>
      </w:r>
      <w:r w:rsidR="00671FF2" w:rsidRPr="00671FF2">
        <w:rPr>
          <w:rFonts w:ascii="Courier New" w:hAnsi="Courier New" w:cs="Courier New"/>
          <w:sz w:val="24"/>
          <w:szCs w:val="24"/>
        </w:rPr>
        <w:t>ualità</w:t>
      </w:r>
      <w:r>
        <w:rPr>
          <w:rFonts w:ascii="Courier New" w:hAnsi="Courier New" w:cs="Courier New"/>
          <w:sz w:val="24"/>
          <w:szCs w:val="24"/>
        </w:rPr>
        <w:t xml:space="preserve"> di Sindaco pro - tempore</w:t>
      </w:r>
      <w:r w:rsidR="00671FF2" w:rsidRPr="00671FF2">
        <w:rPr>
          <w:rFonts w:ascii="Courier New" w:hAnsi="Courier New" w:cs="Courier New"/>
          <w:sz w:val="24"/>
          <w:szCs w:val="24"/>
        </w:rPr>
        <w:t>,</w:t>
      </w:r>
    </w:p>
    <w:p w:rsidR="00297E47" w:rsidRDefault="00297E47"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VISTI</w:t>
      </w:r>
    </w:p>
    <w:p w:rsidR="00297E47" w:rsidRPr="00064FD9" w:rsidRDefault="00297E47" w:rsidP="00064FD9">
      <w:pPr>
        <w:pStyle w:val="Paragrafoelenco"/>
        <w:widowControl w:val="0"/>
        <w:numPr>
          <w:ilvl w:val="0"/>
          <w:numId w:val="7"/>
        </w:numPr>
        <w:spacing w:after="0" w:line="360" w:lineRule="auto"/>
        <w:ind w:left="0" w:firstLine="0"/>
        <w:jc w:val="both"/>
        <w:rPr>
          <w:rFonts w:ascii="Courier New" w:hAnsi="Courier New" w:cs="Courier New"/>
          <w:sz w:val="24"/>
          <w:szCs w:val="24"/>
        </w:rPr>
      </w:pPr>
      <w:r w:rsidRPr="00064FD9">
        <w:rPr>
          <w:rFonts w:ascii="Courier New" w:hAnsi="Courier New" w:cs="Courier New"/>
          <w:sz w:val="24"/>
          <w:szCs w:val="24"/>
        </w:rPr>
        <w:t>L’</w:t>
      </w:r>
      <w:r w:rsidR="0021346A" w:rsidRPr="00064FD9">
        <w:rPr>
          <w:rFonts w:ascii="Courier New" w:hAnsi="Courier New" w:cs="Courier New"/>
          <w:sz w:val="24"/>
          <w:szCs w:val="24"/>
        </w:rPr>
        <w:t xml:space="preserve">accordo della Conferenza Permanente Stato Regioni </w:t>
      </w:r>
      <w:r w:rsidR="00F7285F" w:rsidRPr="00064FD9">
        <w:rPr>
          <w:rFonts w:ascii="Courier New" w:hAnsi="Courier New" w:cs="Courier New"/>
          <w:sz w:val="24"/>
          <w:szCs w:val="24"/>
        </w:rPr>
        <w:t>e Province autonome sottoscritto il 22 gennaio 2015 recante “</w:t>
      </w:r>
      <w:r w:rsidR="00F7285F" w:rsidRPr="00064FD9">
        <w:rPr>
          <w:rFonts w:ascii="Courier New" w:hAnsi="Courier New" w:cs="Courier New"/>
          <w:i/>
          <w:sz w:val="24"/>
          <w:szCs w:val="24"/>
        </w:rPr>
        <w:t>Linee guida per i tirocini di orientamento, formazione inserimento/reinserimento finalizzati all’inclusione sociale, all’autonomia delle persone e alla riabilitazione</w:t>
      </w:r>
      <w:r w:rsidR="00F7285F" w:rsidRPr="00064FD9">
        <w:rPr>
          <w:rFonts w:ascii="Courier New" w:hAnsi="Courier New" w:cs="Courier New"/>
          <w:sz w:val="24"/>
          <w:szCs w:val="24"/>
        </w:rPr>
        <w:t>”;</w:t>
      </w:r>
    </w:p>
    <w:p w:rsidR="00F7285F" w:rsidRDefault="00F7285F" w:rsidP="00064FD9">
      <w:pPr>
        <w:widowControl w:val="0"/>
        <w:spacing w:after="0" w:line="360" w:lineRule="auto"/>
        <w:jc w:val="both"/>
        <w:rPr>
          <w:rFonts w:ascii="Courier New" w:hAnsi="Courier New" w:cs="Courier New"/>
          <w:sz w:val="24"/>
          <w:szCs w:val="24"/>
        </w:rPr>
      </w:pPr>
    </w:p>
    <w:p w:rsidR="00F7285F" w:rsidRDefault="00F7285F" w:rsidP="00064FD9">
      <w:pPr>
        <w:pStyle w:val="Paragrafoelenco"/>
        <w:widowControl w:val="0"/>
        <w:numPr>
          <w:ilvl w:val="0"/>
          <w:numId w:val="7"/>
        </w:numPr>
        <w:spacing w:after="0" w:line="360" w:lineRule="auto"/>
        <w:ind w:left="0" w:firstLine="0"/>
        <w:jc w:val="both"/>
        <w:rPr>
          <w:rFonts w:ascii="Courier New" w:hAnsi="Courier New" w:cs="Courier New"/>
          <w:sz w:val="24"/>
          <w:szCs w:val="24"/>
        </w:rPr>
      </w:pPr>
      <w:r w:rsidRPr="00064FD9">
        <w:rPr>
          <w:rFonts w:ascii="Courier New" w:hAnsi="Courier New" w:cs="Courier New"/>
          <w:sz w:val="24"/>
          <w:szCs w:val="24"/>
        </w:rPr>
        <w:lastRenderedPageBreak/>
        <w:t>la D.G.R. n.</w:t>
      </w:r>
      <w:r w:rsidR="00AD51B1">
        <w:rPr>
          <w:rFonts w:ascii="Courier New" w:hAnsi="Courier New" w:cs="Courier New"/>
          <w:sz w:val="24"/>
          <w:szCs w:val="24"/>
        </w:rPr>
        <w:t>875 del 29.12.2020</w:t>
      </w:r>
      <w:r w:rsidRPr="00064FD9">
        <w:rPr>
          <w:rFonts w:ascii="Courier New" w:hAnsi="Courier New" w:cs="Courier New"/>
          <w:sz w:val="24"/>
          <w:szCs w:val="24"/>
        </w:rPr>
        <w:t>. che approva</w:t>
      </w:r>
      <w:r w:rsidR="00AD51B1" w:rsidRPr="00AA5C3A">
        <w:rPr>
          <w:rFonts w:ascii="Courier New" w:hAnsi="Courier New" w:cs="Courier New"/>
          <w:sz w:val="24"/>
          <w:szCs w:val="24"/>
        </w:rPr>
        <w:t>“Linee guida Regione Abruzzo per l’attivazione dei tirocini di orientamento, formazione e inserimento/reinserimento finalizzati all’inclusione sociale, all’autonomia delle persone e alla riabilitazione, in attuazione delle linee guida approvate dalla Conferenza Permanente per i rapporti tra lo Stato, le Regioni e le Province Autonome di Trento e di Bolzano in data 22 gennaio 2015”,</w:t>
      </w:r>
      <w:r w:rsidR="00CA0A6E">
        <w:rPr>
          <w:rFonts w:ascii="Courier New" w:hAnsi="Courier New" w:cs="Courier New"/>
          <w:sz w:val="24"/>
          <w:szCs w:val="24"/>
        </w:rPr>
        <w:t xml:space="preserve"> d’ora in poi, denominate per brevità “</w:t>
      </w:r>
      <w:r w:rsidR="00CA0A6E" w:rsidRPr="00AA5C3A">
        <w:rPr>
          <w:rFonts w:ascii="Courier New" w:hAnsi="Courier New" w:cs="Courier New"/>
          <w:sz w:val="24"/>
          <w:szCs w:val="24"/>
        </w:rPr>
        <w:t>linee guida regionali</w:t>
      </w:r>
      <w:r w:rsidR="00CA0A6E">
        <w:rPr>
          <w:rFonts w:ascii="Courier New" w:hAnsi="Courier New" w:cs="Courier New"/>
          <w:sz w:val="24"/>
          <w:szCs w:val="24"/>
        </w:rPr>
        <w:t>”</w:t>
      </w:r>
    </w:p>
    <w:p w:rsidR="00AA5C3A" w:rsidRPr="00AA5C3A" w:rsidRDefault="00AA5C3A" w:rsidP="00AA5C3A">
      <w:pPr>
        <w:pStyle w:val="Paragrafoelenco"/>
        <w:rPr>
          <w:rFonts w:ascii="Courier New" w:hAnsi="Courier New" w:cs="Courier New"/>
          <w:sz w:val="24"/>
          <w:szCs w:val="24"/>
        </w:rPr>
      </w:pPr>
    </w:p>
    <w:p w:rsidR="00AA5C3A" w:rsidRPr="00064FD9" w:rsidRDefault="00AA5C3A" w:rsidP="00064FD9">
      <w:pPr>
        <w:pStyle w:val="Paragrafoelenco"/>
        <w:widowControl w:val="0"/>
        <w:numPr>
          <w:ilvl w:val="0"/>
          <w:numId w:val="7"/>
        </w:numPr>
        <w:spacing w:after="0" w:line="360" w:lineRule="auto"/>
        <w:ind w:left="0" w:firstLine="0"/>
        <w:jc w:val="both"/>
        <w:rPr>
          <w:rFonts w:ascii="Courier New" w:hAnsi="Courier New" w:cs="Courier New"/>
          <w:sz w:val="24"/>
          <w:szCs w:val="24"/>
        </w:rPr>
      </w:pPr>
      <w:r>
        <w:rPr>
          <w:rFonts w:ascii="Courier New" w:hAnsi="Courier New" w:cs="Courier New"/>
          <w:sz w:val="24"/>
          <w:szCs w:val="24"/>
        </w:rPr>
        <w:t>Vista la Delibera di giunta dell’</w:t>
      </w:r>
      <w:r w:rsidR="00245BFD">
        <w:rPr>
          <w:rFonts w:ascii="Courier New" w:hAnsi="Courier New" w:cs="Courier New"/>
          <w:sz w:val="24"/>
          <w:szCs w:val="24"/>
        </w:rPr>
        <w:t>U</w:t>
      </w:r>
      <w:r>
        <w:rPr>
          <w:rFonts w:ascii="Courier New" w:hAnsi="Courier New" w:cs="Courier New"/>
          <w:sz w:val="24"/>
          <w:szCs w:val="24"/>
        </w:rPr>
        <w:t xml:space="preserve">nione dei </w:t>
      </w:r>
      <w:r w:rsidR="00245BFD">
        <w:rPr>
          <w:rFonts w:ascii="Courier New" w:hAnsi="Courier New" w:cs="Courier New"/>
          <w:sz w:val="24"/>
          <w:szCs w:val="24"/>
        </w:rPr>
        <w:t>C</w:t>
      </w:r>
      <w:r>
        <w:rPr>
          <w:rFonts w:ascii="Courier New" w:hAnsi="Courier New" w:cs="Courier New"/>
          <w:sz w:val="24"/>
          <w:szCs w:val="24"/>
        </w:rPr>
        <w:t>omuni Montani della Laga n. 20 del 31.05.2021</w:t>
      </w:r>
    </w:p>
    <w:p w:rsidR="00892AF7" w:rsidRDefault="00892AF7" w:rsidP="001A398A">
      <w:pPr>
        <w:widowControl w:val="0"/>
        <w:spacing w:after="0" w:line="360" w:lineRule="auto"/>
        <w:jc w:val="center"/>
        <w:rPr>
          <w:rFonts w:ascii="Courier New" w:hAnsi="Courier New" w:cs="Courier New"/>
          <w:b/>
          <w:sz w:val="24"/>
          <w:szCs w:val="24"/>
        </w:rPr>
      </w:pPr>
    </w:p>
    <w:p w:rsidR="00245BFD" w:rsidRDefault="00245BFD" w:rsidP="001A398A">
      <w:pPr>
        <w:widowControl w:val="0"/>
        <w:spacing w:after="0" w:line="360" w:lineRule="auto"/>
        <w:jc w:val="center"/>
        <w:rPr>
          <w:rFonts w:ascii="Courier New" w:hAnsi="Courier New" w:cs="Courier New"/>
          <w:b/>
          <w:sz w:val="24"/>
          <w:szCs w:val="24"/>
        </w:rPr>
      </w:pPr>
    </w:p>
    <w:p w:rsidR="00671FF2" w:rsidRPr="000852C4" w:rsidRDefault="00671FF2" w:rsidP="001A398A">
      <w:pPr>
        <w:widowControl w:val="0"/>
        <w:spacing w:after="0" w:line="360" w:lineRule="auto"/>
        <w:jc w:val="center"/>
        <w:rPr>
          <w:rFonts w:ascii="Courier New" w:hAnsi="Courier New" w:cs="Courier New"/>
          <w:b/>
          <w:sz w:val="24"/>
          <w:szCs w:val="24"/>
        </w:rPr>
      </w:pPr>
      <w:r w:rsidRPr="000852C4">
        <w:rPr>
          <w:rFonts w:ascii="Courier New" w:hAnsi="Courier New" w:cs="Courier New"/>
          <w:b/>
          <w:sz w:val="24"/>
          <w:szCs w:val="24"/>
        </w:rPr>
        <w:t>SI CONVIENE QUANTO SEGUE:</w:t>
      </w:r>
    </w:p>
    <w:p w:rsidR="00671FF2" w:rsidRPr="000852C4" w:rsidRDefault="00671FF2" w:rsidP="001A398A">
      <w:pPr>
        <w:widowControl w:val="0"/>
        <w:spacing w:after="0" w:line="360" w:lineRule="auto"/>
        <w:jc w:val="center"/>
        <w:rPr>
          <w:rFonts w:ascii="Courier New" w:hAnsi="Courier New" w:cs="Courier New"/>
          <w:b/>
          <w:sz w:val="24"/>
          <w:szCs w:val="24"/>
        </w:rPr>
      </w:pPr>
      <w:r w:rsidRPr="000852C4">
        <w:rPr>
          <w:rFonts w:ascii="Courier New" w:hAnsi="Courier New" w:cs="Courier New"/>
          <w:b/>
          <w:sz w:val="24"/>
          <w:szCs w:val="24"/>
        </w:rPr>
        <w:t>ART. 1</w:t>
      </w:r>
      <w:r w:rsidR="00BE41C2">
        <w:rPr>
          <w:rFonts w:ascii="Courier New" w:hAnsi="Courier New" w:cs="Courier New"/>
          <w:b/>
          <w:sz w:val="24"/>
          <w:szCs w:val="24"/>
        </w:rPr>
        <w:t xml:space="preserve"> -</w:t>
      </w:r>
      <w:r w:rsidRPr="00BE41C2">
        <w:rPr>
          <w:rFonts w:ascii="Courier New" w:hAnsi="Courier New" w:cs="Courier New"/>
          <w:b/>
          <w:sz w:val="20"/>
          <w:szCs w:val="20"/>
        </w:rPr>
        <w:t>(Oggetto)</w:t>
      </w:r>
    </w:p>
    <w:p w:rsidR="00581063" w:rsidRDefault="00671FF2" w:rsidP="001A398A">
      <w:pPr>
        <w:widowControl w:val="0"/>
        <w:spacing w:after="0" w:line="360" w:lineRule="auto"/>
        <w:jc w:val="both"/>
        <w:rPr>
          <w:rFonts w:ascii="Courier New" w:hAnsi="Courier New" w:cs="Courier New"/>
          <w:sz w:val="24"/>
          <w:szCs w:val="24"/>
        </w:rPr>
      </w:pPr>
      <w:r w:rsidRPr="00F4507F">
        <w:rPr>
          <w:rFonts w:ascii="Courier New" w:hAnsi="Courier New" w:cs="Courier New"/>
          <w:b/>
          <w:sz w:val="24"/>
          <w:szCs w:val="24"/>
        </w:rPr>
        <w:t>1</w:t>
      </w:r>
      <w:r w:rsidRPr="00630C25">
        <w:rPr>
          <w:rFonts w:ascii="Courier New" w:hAnsi="Courier New" w:cs="Courier New"/>
          <w:sz w:val="24"/>
          <w:szCs w:val="24"/>
        </w:rPr>
        <w:t>.</w:t>
      </w:r>
      <w:r w:rsidR="004E14A7">
        <w:rPr>
          <w:rFonts w:ascii="Courier New" w:hAnsi="Courier New" w:cs="Courier New"/>
          <w:sz w:val="24"/>
          <w:szCs w:val="24"/>
        </w:rPr>
        <w:t xml:space="preserve"> Il Soggetto ospitante si impegna, su </w:t>
      </w:r>
      <w:r w:rsidR="00CF387B">
        <w:rPr>
          <w:rFonts w:ascii="Courier New" w:hAnsi="Courier New" w:cs="Courier New"/>
          <w:sz w:val="24"/>
          <w:szCs w:val="24"/>
        </w:rPr>
        <w:t xml:space="preserve">proposta del soggetto promotore ed </w:t>
      </w:r>
      <w:r w:rsidR="004E14A7">
        <w:rPr>
          <w:rFonts w:ascii="Courier New" w:hAnsi="Courier New" w:cs="Courier New"/>
          <w:sz w:val="24"/>
          <w:szCs w:val="24"/>
        </w:rPr>
        <w:t>attuatore ad ospitare in qualità di tirocinanti</w:t>
      </w:r>
      <w:r w:rsidR="00591457">
        <w:rPr>
          <w:rFonts w:ascii="Courier New" w:hAnsi="Courier New" w:cs="Courier New"/>
          <w:sz w:val="24"/>
          <w:szCs w:val="24"/>
        </w:rPr>
        <w:t>,</w:t>
      </w:r>
      <w:r w:rsidR="004E14A7">
        <w:rPr>
          <w:rFonts w:ascii="Courier New" w:hAnsi="Courier New" w:cs="Courier New"/>
          <w:sz w:val="24"/>
          <w:szCs w:val="24"/>
        </w:rPr>
        <w:t xml:space="preserve"> presso le proprie unità operative</w:t>
      </w:r>
      <w:r w:rsidR="000C097B">
        <w:rPr>
          <w:rFonts w:ascii="Courier New" w:hAnsi="Courier New" w:cs="Courier New"/>
          <w:sz w:val="24"/>
          <w:szCs w:val="24"/>
        </w:rPr>
        <w:t xml:space="preserve"> site nella Regione Abruzzo</w:t>
      </w:r>
      <w:r w:rsidR="00591457">
        <w:rPr>
          <w:rFonts w:ascii="Courier New" w:hAnsi="Courier New" w:cs="Courier New"/>
          <w:sz w:val="24"/>
          <w:szCs w:val="24"/>
        </w:rPr>
        <w:t>, i</w:t>
      </w:r>
      <w:r w:rsidR="004E14A7">
        <w:rPr>
          <w:rFonts w:ascii="Courier New" w:hAnsi="Courier New" w:cs="Courier New"/>
          <w:sz w:val="24"/>
          <w:szCs w:val="24"/>
        </w:rPr>
        <w:t xml:space="preserve"> soggetti in possesso degli specifici requisiti previsti </w:t>
      </w:r>
      <w:r w:rsidR="00CF387B">
        <w:rPr>
          <w:rFonts w:ascii="Courier New" w:hAnsi="Courier New" w:cs="Courier New"/>
          <w:sz w:val="24"/>
          <w:szCs w:val="24"/>
        </w:rPr>
        <w:t xml:space="preserve">dalle </w:t>
      </w:r>
      <w:r w:rsidR="0001666F">
        <w:rPr>
          <w:rFonts w:ascii="Courier New" w:hAnsi="Courier New" w:cs="Courier New"/>
          <w:sz w:val="24"/>
          <w:szCs w:val="24"/>
        </w:rPr>
        <w:t>linee guida regionali</w:t>
      </w:r>
      <w:r w:rsidR="004E14A7">
        <w:rPr>
          <w:rFonts w:ascii="Courier New" w:hAnsi="Courier New" w:cs="Courier New"/>
          <w:sz w:val="24"/>
          <w:szCs w:val="24"/>
        </w:rPr>
        <w:t xml:space="preserve">, ed inseriti in un percorso progettuale riabilitativo e/o terapeutico e/o di inclusione socio/lavorativa di cui il tirocinio </w:t>
      </w:r>
      <w:r w:rsidR="006B07DA">
        <w:rPr>
          <w:rFonts w:ascii="Courier New" w:hAnsi="Courier New" w:cs="Courier New"/>
          <w:sz w:val="24"/>
          <w:szCs w:val="24"/>
        </w:rPr>
        <w:t>rappresenta uno degli strumenti</w:t>
      </w:r>
      <w:r w:rsidR="00CF387B">
        <w:rPr>
          <w:rFonts w:ascii="Courier New" w:hAnsi="Courier New" w:cs="Courier New"/>
          <w:sz w:val="24"/>
          <w:szCs w:val="24"/>
        </w:rPr>
        <w:t>.</w:t>
      </w:r>
    </w:p>
    <w:p w:rsidR="00DE6CA4" w:rsidRDefault="001A398A" w:rsidP="00581063">
      <w:pPr>
        <w:widowControl w:val="0"/>
        <w:spacing w:after="0" w:line="360" w:lineRule="auto"/>
        <w:jc w:val="both"/>
        <w:rPr>
          <w:rFonts w:ascii="Courier New" w:hAnsi="Courier New" w:cs="Courier New"/>
          <w:sz w:val="24"/>
          <w:szCs w:val="24"/>
        </w:rPr>
      </w:pPr>
      <w:r w:rsidRPr="00F4507F">
        <w:rPr>
          <w:rFonts w:ascii="Courier New" w:hAnsi="Courier New" w:cs="Courier New"/>
          <w:b/>
          <w:sz w:val="24"/>
          <w:szCs w:val="24"/>
        </w:rPr>
        <w:t>2</w:t>
      </w:r>
      <w:r w:rsidR="00671FF2" w:rsidRPr="00671FF2">
        <w:rPr>
          <w:rFonts w:ascii="Courier New" w:hAnsi="Courier New" w:cs="Courier New"/>
          <w:b/>
          <w:sz w:val="24"/>
          <w:szCs w:val="24"/>
        </w:rPr>
        <w:t xml:space="preserve">. </w:t>
      </w:r>
      <w:r w:rsidR="006B07DA" w:rsidRPr="00DE6CA4">
        <w:rPr>
          <w:rFonts w:ascii="Courier New" w:hAnsi="Courier New" w:cs="Courier New"/>
          <w:sz w:val="24"/>
          <w:szCs w:val="24"/>
        </w:rPr>
        <w:t>Durante lo svolgimento del</w:t>
      </w:r>
      <w:r w:rsidR="000C097B">
        <w:rPr>
          <w:rFonts w:ascii="Courier New" w:hAnsi="Courier New" w:cs="Courier New"/>
          <w:sz w:val="24"/>
          <w:szCs w:val="24"/>
        </w:rPr>
        <w:t xml:space="preserve">l’esperienza di tirocinio </w:t>
      </w:r>
      <w:r w:rsidR="006B07DA" w:rsidRPr="00DE6CA4">
        <w:rPr>
          <w:rFonts w:ascii="Courier New" w:hAnsi="Courier New" w:cs="Courier New"/>
          <w:sz w:val="24"/>
          <w:szCs w:val="24"/>
        </w:rPr>
        <w:t>non viene ad istaurarsi alcun rapporto giurid</w:t>
      </w:r>
      <w:r w:rsidR="00DE6CA4" w:rsidRPr="00DE6CA4">
        <w:rPr>
          <w:rFonts w:ascii="Courier New" w:hAnsi="Courier New" w:cs="Courier New"/>
          <w:sz w:val="24"/>
          <w:szCs w:val="24"/>
        </w:rPr>
        <w:t>ico di lavoro</w:t>
      </w:r>
      <w:r w:rsidR="00DE6CA4">
        <w:rPr>
          <w:rFonts w:ascii="Courier New" w:hAnsi="Courier New" w:cs="Courier New"/>
          <w:sz w:val="24"/>
          <w:szCs w:val="24"/>
        </w:rPr>
        <w:t xml:space="preserve"> con il soggetto ospitante</w:t>
      </w:r>
      <w:r w:rsidR="00DE6CA4" w:rsidRPr="00DE6CA4">
        <w:rPr>
          <w:rFonts w:ascii="Courier New" w:hAnsi="Courier New" w:cs="Courier New"/>
          <w:sz w:val="24"/>
          <w:szCs w:val="24"/>
        </w:rPr>
        <w:t>. Il tirocinio di cui all</w:t>
      </w:r>
      <w:r w:rsidR="00BE13D9">
        <w:rPr>
          <w:rFonts w:ascii="Courier New" w:hAnsi="Courier New" w:cs="Courier New"/>
          <w:sz w:val="24"/>
          <w:szCs w:val="24"/>
        </w:rPr>
        <w:t xml:space="preserve">a </w:t>
      </w:r>
      <w:r w:rsidR="00DE6CA4" w:rsidRPr="00DE6CA4">
        <w:rPr>
          <w:rFonts w:ascii="Courier New" w:hAnsi="Courier New" w:cs="Courier New"/>
          <w:sz w:val="24"/>
          <w:szCs w:val="24"/>
        </w:rPr>
        <w:t>presente convenzione non concorre</w:t>
      </w:r>
      <w:r w:rsidR="000C097B">
        <w:rPr>
          <w:rFonts w:ascii="Courier New" w:hAnsi="Courier New" w:cs="Courier New"/>
          <w:sz w:val="24"/>
          <w:szCs w:val="24"/>
        </w:rPr>
        <w:t>, inoltre,</w:t>
      </w:r>
      <w:r w:rsidR="00DE6CA4" w:rsidRPr="00DE6CA4">
        <w:rPr>
          <w:rFonts w:ascii="Courier New" w:hAnsi="Courier New" w:cs="Courier New"/>
          <w:sz w:val="24"/>
          <w:szCs w:val="24"/>
        </w:rPr>
        <w:t xml:space="preserve"> a determinare la copertura della quota di riserva, ai sensi dell'art. 3 della Legge n. 68/99. Per le particolari caratteristiche e </w:t>
      </w:r>
      <w:r w:rsidR="00DE6CA4">
        <w:rPr>
          <w:rFonts w:ascii="Courier New" w:hAnsi="Courier New" w:cs="Courier New"/>
          <w:sz w:val="24"/>
          <w:szCs w:val="24"/>
        </w:rPr>
        <w:t>natura del tirocinio di cui alla presente convenzione</w:t>
      </w:r>
      <w:r w:rsidR="00DE6CA4" w:rsidRPr="00DE6CA4">
        <w:rPr>
          <w:rFonts w:ascii="Courier New" w:hAnsi="Courier New" w:cs="Courier New"/>
          <w:sz w:val="24"/>
          <w:szCs w:val="24"/>
        </w:rPr>
        <w:t>, l'attivazione del</w:t>
      </w:r>
      <w:r w:rsidR="00DE6CA4">
        <w:rPr>
          <w:rFonts w:ascii="Courier New" w:hAnsi="Courier New" w:cs="Courier New"/>
          <w:sz w:val="24"/>
          <w:szCs w:val="24"/>
        </w:rPr>
        <w:t xml:space="preserve">lo stesso tirocinio </w:t>
      </w:r>
      <w:r w:rsidR="00DE6CA4" w:rsidRPr="00DE6CA4">
        <w:rPr>
          <w:rFonts w:ascii="Courier New" w:hAnsi="Courier New" w:cs="Courier New"/>
          <w:sz w:val="24"/>
          <w:szCs w:val="24"/>
        </w:rPr>
        <w:t xml:space="preserve">non può essere inserita tra le modalità </w:t>
      </w:r>
      <w:r w:rsidR="00DE6CA4" w:rsidRPr="00DE6CA4">
        <w:rPr>
          <w:rFonts w:ascii="Courier New" w:hAnsi="Courier New" w:cs="Courier New"/>
          <w:sz w:val="24"/>
          <w:szCs w:val="24"/>
        </w:rPr>
        <w:lastRenderedPageBreak/>
        <w:t>stabilite dalle convenzioni di cui all'art. 11 della Legge n. 68/99.</w:t>
      </w:r>
    </w:p>
    <w:p w:rsidR="00671FF2" w:rsidRPr="002B72C7" w:rsidRDefault="00671FF2" w:rsidP="001A398A">
      <w:pPr>
        <w:widowControl w:val="0"/>
        <w:spacing w:after="0" w:line="360" w:lineRule="auto"/>
        <w:jc w:val="center"/>
        <w:rPr>
          <w:rFonts w:ascii="Courier New" w:hAnsi="Courier New" w:cs="Courier New"/>
          <w:b/>
          <w:sz w:val="24"/>
          <w:szCs w:val="24"/>
        </w:rPr>
      </w:pPr>
      <w:r w:rsidRPr="002B72C7">
        <w:rPr>
          <w:rFonts w:ascii="Courier New" w:hAnsi="Courier New" w:cs="Courier New"/>
          <w:b/>
          <w:sz w:val="24"/>
          <w:szCs w:val="24"/>
        </w:rPr>
        <w:t xml:space="preserve">ART. 2 </w:t>
      </w:r>
      <w:r w:rsidR="00BE41C2">
        <w:rPr>
          <w:rFonts w:ascii="Courier New" w:hAnsi="Courier New" w:cs="Courier New"/>
          <w:b/>
          <w:sz w:val="24"/>
          <w:szCs w:val="24"/>
        </w:rPr>
        <w:t xml:space="preserve">- </w:t>
      </w:r>
      <w:r w:rsidRPr="00BE41C2">
        <w:rPr>
          <w:rFonts w:ascii="Courier New" w:hAnsi="Courier New" w:cs="Courier New"/>
          <w:b/>
          <w:sz w:val="20"/>
          <w:szCs w:val="20"/>
        </w:rPr>
        <w:t>(Modalità di attivazione del tirocinio)</w:t>
      </w:r>
    </w:p>
    <w:p w:rsidR="00671FF2" w:rsidRDefault="00E434F4" w:rsidP="00F4507F">
      <w:pPr>
        <w:pStyle w:val="Paragrafoelenco"/>
        <w:widowControl w:val="0"/>
        <w:numPr>
          <w:ilvl w:val="0"/>
          <w:numId w:val="6"/>
        </w:numPr>
        <w:spacing w:after="0" w:line="360" w:lineRule="auto"/>
        <w:ind w:left="0" w:firstLine="0"/>
        <w:jc w:val="both"/>
        <w:rPr>
          <w:rFonts w:ascii="Courier New" w:hAnsi="Courier New" w:cs="Courier New"/>
          <w:sz w:val="24"/>
          <w:szCs w:val="24"/>
        </w:rPr>
      </w:pPr>
      <w:r w:rsidRPr="00A0555A">
        <w:rPr>
          <w:rFonts w:ascii="Courier New" w:hAnsi="Courier New" w:cs="Courier New"/>
          <w:sz w:val="24"/>
          <w:szCs w:val="24"/>
        </w:rPr>
        <w:t>I</w:t>
      </w:r>
      <w:r w:rsidR="00715013" w:rsidRPr="00A0555A">
        <w:rPr>
          <w:rFonts w:ascii="Courier New" w:hAnsi="Courier New" w:cs="Courier New"/>
          <w:sz w:val="24"/>
          <w:szCs w:val="24"/>
        </w:rPr>
        <w:t>l/i</w:t>
      </w:r>
      <w:r w:rsidR="00671FF2" w:rsidRPr="00A0555A">
        <w:rPr>
          <w:rFonts w:ascii="Courier New" w:hAnsi="Courier New" w:cs="Courier New"/>
          <w:sz w:val="24"/>
          <w:szCs w:val="24"/>
        </w:rPr>
        <w:t>tirocini</w:t>
      </w:r>
      <w:r w:rsidR="00715013" w:rsidRPr="00A0555A">
        <w:rPr>
          <w:rFonts w:ascii="Courier New" w:hAnsi="Courier New" w:cs="Courier New"/>
          <w:sz w:val="24"/>
          <w:szCs w:val="24"/>
        </w:rPr>
        <w:t>o/i</w:t>
      </w:r>
      <w:r w:rsidR="00671FF2" w:rsidRPr="00A0555A">
        <w:rPr>
          <w:rFonts w:ascii="Courier New" w:hAnsi="Courier New" w:cs="Courier New"/>
          <w:sz w:val="24"/>
          <w:szCs w:val="24"/>
        </w:rPr>
        <w:t xml:space="preserve"> sonosvolti sulla base della presente Convenzione nonché nel rispetto di tutti i requisiti</w:t>
      </w:r>
      <w:r w:rsidRPr="00A0555A">
        <w:rPr>
          <w:rFonts w:ascii="Courier New" w:hAnsi="Courier New" w:cs="Courier New"/>
          <w:sz w:val="24"/>
          <w:szCs w:val="24"/>
        </w:rPr>
        <w:t xml:space="preserve"> soggettivi ed oggettivi</w:t>
      </w:r>
      <w:r w:rsidR="00671FF2" w:rsidRPr="00A0555A">
        <w:rPr>
          <w:rFonts w:ascii="Courier New" w:hAnsi="Courier New" w:cs="Courier New"/>
          <w:sz w:val="24"/>
          <w:szCs w:val="24"/>
        </w:rPr>
        <w:t>, gli obblighi, le condizioni, i presupposti, la dura</w:t>
      </w:r>
      <w:r w:rsidR="00382CB4" w:rsidRPr="00A0555A">
        <w:rPr>
          <w:rFonts w:ascii="Courier New" w:hAnsi="Courier New" w:cs="Courier New"/>
          <w:sz w:val="24"/>
          <w:szCs w:val="24"/>
        </w:rPr>
        <w:t>ta e le modalità stabilite nelle linee guida regionali</w:t>
      </w:r>
      <w:r w:rsidR="00CA0A6E">
        <w:rPr>
          <w:rFonts w:ascii="Courier New" w:hAnsi="Courier New" w:cs="Courier New"/>
          <w:sz w:val="24"/>
          <w:szCs w:val="24"/>
        </w:rPr>
        <w:t>.</w:t>
      </w:r>
    </w:p>
    <w:p w:rsidR="00591457" w:rsidRDefault="00A0555A" w:rsidP="001A398A">
      <w:pPr>
        <w:pStyle w:val="Paragrafoelenco"/>
        <w:widowControl w:val="0"/>
        <w:numPr>
          <w:ilvl w:val="0"/>
          <w:numId w:val="6"/>
        </w:numPr>
        <w:spacing w:after="0" w:line="360" w:lineRule="auto"/>
        <w:ind w:left="0" w:firstLine="0"/>
        <w:jc w:val="both"/>
        <w:rPr>
          <w:rFonts w:ascii="Courier New" w:hAnsi="Courier New" w:cs="Courier New"/>
          <w:sz w:val="24"/>
          <w:szCs w:val="24"/>
        </w:rPr>
      </w:pPr>
      <w:r w:rsidRPr="0001666F">
        <w:rPr>
          <w:rFonts w:ascii="Courier New" w:hAnsi="Courier New" w:cs="Courier New"/>
          <w:sz w:val="24"/>
          <w:szCs w:val="24"/>
        </w:rPr>
        <w:t>Gli obiettivi, le modalità, la durata e le regole di svolgimento di ogni singolo tirocinio sono definite dal Progetto Personalizzato (PP), che dovrà</w:t>
      </w:r>
      <w:r w:rsidR="0001666F" w:rsidRPr="0001666F">
        <w:rPr>
          <w:rFonts w:ascii="Courier New" w:hAnsi="Courier New" w:cs="Courier New"/>
          <w:sz w:val="24"/>
          <w:szCs w:val="24"/>
        </w:rPr>
        <w:t xml:space="preserve"> contenere gli elementi essenziali previsti dalle linee guida regionali e</w:t>
      </w:r>
      <w:r w:rsidRPr="0001666F">
        <w:rPr>
          <w:rFonts w:ascii="Courier New" w:hAnsi="Courier New" w:cs="Courier New"/>
          <w:sz w:val="24"/>
          <w:szCs w:val="24"/>
        </w:rPr>
        <w:t xml:space="preserve"> essere predisposto tenendo conto della valutazione redatta e </w:t>
      </w:r>
      <w:r w:rsidR="0001666F" w:rsidRPr="0001666F">
        <w:rPr>
          <w:rFonts w:ascii="Courier New" w:hAnsi="Courier New" w:cs="Courier New"/>
          <w:sz w:val="24"/>
          <w:szCs w:val="24"/>
        </w:rPr>
        <w:t>sottoscritta</w:t>
      </w:r>
      <w:r w:rsidRPr="0001666F">
        <w:rPr>
          <w:rFonts w:ascii="Courier New" w:hAnsi="Courier New" w:cs="Courier New"/>
          <w:sz w:val="24"/>
          <w:szCs w:val="24"/>
        </w:rPr>
        <w:t xml:space="preserve"> dal Soggetto Attuatore</w:t>
      </w:r>
      <w:r w:rsidR="00D21580" w:rsidRPr="0001666F">
        <w:rPr>
          <w:rFonts w:ascii="Courier New" w:hAnsi="Courier New" w:cs="Courier New"/>
          <w:sz w:val="24"/>
          <w:szCs w:val="24"/>
        </w:rPr>
        <w:t xml:space="preserve">. </w:t>
      </w:r>
    </w:p>
    <w:p w:rsidR="00962CED" w:rsidRPr="0001666F" w:rsidRDefault="00962CED" w:rsidP="001A398A">
      <w:pPr>
        <w:pStyle w:val="Paragrafoelenco"/>
        <w:widowControl w:val="0"/>
        <w:numPr>
          <w:ilvl w:val="0"/>
          <w:numId w:val="6"/>
        </w:numPr>
        <w:spacing w:after="0" w:line="360" w:lineRule="auto"/>
        <w:ind w:left="0" w:firstLine="0"/>
        <w:jc w:val="both"/>
        <w:rPr>
          <w:rFonts w:ascii="Courier New" w:hAnsi="Courier New" w:cs="Courier New"/>
          <w:sz w:val="24"/>
          <w:szCs w:val="24"/>
        </w:rPr>
      </w:pPr>
      <w:r>
        <w:rPr>
          <w:rFonts w:ascii="Courier New" w:hAnsi="Courier New" w:cs="Courier New"/>
          <w:sz w:val="24"/>
          <w:szCs w:val="24"/>
        </w:rPr>
        <w:t xml:space="preserve">Le parti sono tenute a consegnare al tirocinante copia del Progetto Personalizzato e gli estremi della convenzione. </w:t>
      </w:r>
    </w:p>
    <w:p w:rsidR="00671FF2" w:rsidRPr="00BE41C2" w:rsidRDefault="00671FF2" w:rsidP="001A398A">
      <w:pPr>
        <w:widowControl w:val="0"/>
        <w:spacing w:line="360" w:lineRule="auto"/>
        <w:jc w:val="center"/>
        <w:rPr>
          <w:rFonts w:ascii="Courier New" w:hAnsi="Courier New" w:cs="Courier New"/>
          <w:b/>
          <w:sz w:val="20"/>
          <w:szCs w:val="20"/>
        </w:rPr>
      </w:pPr>
      <w:r w:rsidRPr="002B72C7">
        <w:rPr>
          <w:rFonts w:ascii="Courier New" w:hAnsi="Courier New" w:cs="Courier New"/>
          <w:b/>
          <w:sz w:val="24"/>
          <w:szCs w:val="24"/>
        </w:rPr>
        <w:t>ART. 3</w:t>
      </w:r>
      <w:r w:rsidR="00BE41C2">
        <w:rPr>
          <w:rFonts w:ascii="Courier New" w:hAnsi="Courier New" w:cs="Courier New"/>
          <w:b/>
          <w:sz w:val="24"/>
          <w:szCs w:val="24"/>
        </w:rPr>
        <w:t xml:space="preserve"> -</w:t>
      </w:r>
      <w:r w:rsidRPr="00BE41C2">
        <w:rPr>
          <w:rFonts w:ascii="Courier New" w:hAnsi="Courier New" w:cs="Courier New"/>
          <w:b/>
          <w:sz w:val="20"/>
          <w:szCs w:val="20"/>
        </w:rPr>
        <w:t>(Obblighi del Soggetto Promotore</w:t>
      </w:r>
      <w:r w:rsidR="00245BFD">
        <w:rPr>
          <w:rFonts w:ascii="Courier New" w:hAnsi="Courier New" w:cs="Courier New"/>
          <w:b/>
          <w:sz w:val="20"/>
          <w:szCs w:val="20"/>
        </w:rPr>
        <w:t>/Attuatore/Finanziatore</w:t>
      </w:r>
      <w:r w:rsidRPr="00BE41C2">
        <w:rPr>
          <w:rFonts w:ascii="Courier New" w:hAnsi="Courier New" w:cs="Courier New"/>
          <w:b/>
          <w:sz w:val="20"/>
          <w:szCs w:val="20"/>
        </w:rPr>
        <w:t>)</w:t>
      </w:r>
    </w:p>
    <w:p w:rsidR="00671FF2" w:rsidRPr="00671FF2" w:rsidRDefault="00671FF2" w:rsidP="001A398A">
      <w:pPr>
        <w:widowControl w:val="0"/>
        <w:spacing w:after="0" w:line="360" w:lineRule="auto"/>
        <w:jc w:val="both"/>
        <w:rPr>
          <w:rFonts w:ascii="Courier New" w:hAnsi="Courier New" w:cs="Courier New"/>
          <w:sz w:val="24"/>
          <w:szCs w:val="24"/>
        </w:rPr>
      </w:pPr>
      <w:r w:rsidRPr="00F4507F">
        <w:rPr>
          <w:rFonts w:ascii="Courier New" w:hAnsi="Courier New" w:cs="Courier New"/>
          <w:b/>
          <w:sz w:val="24"/>
          <w:szCs w:val="24"/>
        </w:rPr>
        <w:t>1</w:t>
      </w:r>
      <w:r w:rsidRPr="00671FF2">
        <w:rPr>
          <w:rFonts w:ascii="Courier New" w:hAnsi="Courier New" w:cs="Courier New"/>
          <w:b/>
          <w:sz w:val="24"/>
          <w:szCs w:val="24"/>
        </w:rPr>
        <w:t xml:space="preserve">. </w:t>
      </w:r>
      <w:r w:rsidRPr="00671FF2">
        <w:rPr>
          <w:rFonts w:ascii="Courier New" w:hAnsi="Courier New" w:cs="Courier New"/>
          <w:sz w:val="24"/>
          <w:szCs w:val="24"/>
        </w:rPr>
        <w:t xml:space="preserve">Gli obblighi ed i compiti in capo al </w:t>
      </w:r>
      <w:r w:rsidR="00207601" w:rsidRPr="005F4934">
        <w:rPr>
          <w:rFonts w:ascii="Courier New" w:hAnsi="Courier New" w:cs="Courier New"/>
          <w:sz w:val="24"/>
          <w:szCs w:val="24"/>
        </w:rPr>
        <w:t>S</w:t>
      </w:r>
      <w:r w:rsidRPr="005F4934">
        <w:rPr>
          <w:rFonts w:ascii="Courier New" w:hAnsi="Courier New" w:cs="Courier New"/>
          <w:sz w:val="24"/>
          <w:szCs w:val="24"/>
        </w:rPr>
        <w:t xml:space="preserve">oggetto promotore sono </w:t>
      </w:r>
      <w:r w:rsidR="00FB68D6" w:rsidRPr="005F4934">
        <w:rPr>
          <w:rFonts w:ascii="Courier New" w:hAnsi="Courier New" w:cs="Courier New"/>
          <w:sz w:val="24"/>
          <w:szCs w:val="24"/>
        </w:rPr>
        <w:t>puntualmente</w:t>
      </w:r>
      <w:r w:rsidRPr="005F4934">
        <w:rPr>
          <w:rFonts w:ascii="Courier New" w:hAnsi="Courier New" w:cs="Courier New"/>
          <w:sz w:val="24"/>
          <w:szCs w:val="24"/>
        </w:rPr>
        <w:t xml:space="preserve"> descritti all’art</w:t>
      </w:r>
      <w:r w:rsidR="000A176F" w:rsidRPr="005F4934">
        <w:rPr>
          <w:rFonts w:ascii="Courier New" w:hAnsi="Courier New" w:cs="Courier New"/>
          <w:sz w:val="24"/>
          <w:szCs w:val="24"/>
        </w:rPr>
        <w:t xml:space="preserve"> 6</w:t>
      </w:r>
      <w:r w:rsidRPr="005F4934">
        <w:rPr>
          <w:rFonts w:ascii="Courier New" w:hAnsi="Courier New" w:cs="Courier New"/>
          <w:sz w:val="24"/>
          <w:szCs w:val="24"/>
        </w:rPr>
        <w:t>delle linee guida regionali</w:t>
      </w:r>
      <w:r w:rsidR="00D6021D">
        <w:rPr>
          <w:rFonts w:ascii="Courier New" w:hAnsi="Courier New" w:cs="Courier New"/>
          <w:sz w:val="24"/>
          <w:szCs w:val="24"/>
        </w:rPr>
        <w:t>.</w:t>
      </w:r>
      <w:r w:rsidRPr="00671FF2">
        <w:rPr>
          <w:rFonts w:ascii="Courier New" w:hAnsi="Courier New" w:cs="Courier New"/>
          <w:sz w:val="24"/>
          <w:szCs w:val="24"/>
        </w:rPr>
        <w:t xml:space="preserve"> Spetta, in particolare, al Soggetto </w:t>
      </w:r>
      <w:r w:rsidR="00207601">
        <w:rPr>
          <w:rFonts w:ascii="Courier New" w:hAnsi="Courier New" w:cs="Courier New"/>
          <w:sz w:val="24"/>
          <w:szCs w:val="24"/>
        </w:rPr>
        <w:t>p</w:t>
      </w:r>
      <w:r w:rsidRPr="00671FF2">
        <w:rPr>
          <w:rFonts w:ascii="Courier New" w:hAnsi="Courier New" w:cs="Courier New"/>
          <w:sz w:val="24"/>
          <w:szCs w:val="24"/>
        </w:rPr>
        <w:t xml:space="preserve">romotore il presidio della qualità e dellacorrettezza dell’esperienza,dell’apprendimento nel tirocinio, anche attraverso un’attività periodica e documentata di controllo e verifica </w:t>
      </w:r>
      <w:r w:rsidRPr="00671FF2">
        <w:rPr>
          <w:rFonts w:ascii="Courier New" w:hAnsi="Courier New" w:cs="Courier New"/>
          <w:i/>
          <w:sz w:val="24"/>
          <w:szCs w:val="24"/>
        </w:rPr>
        <w:t>in itinere</w:t>
      </w:r>
      <w:r w:rsidR="00035D20">
        <w:rPr>
          <w:rFonts w:ascii="Courier New" w:hAnsi="Courier New" w:cs="Courier New"/>
          <w:i/>
          <w:sz w:val="24"/>
          <w:szCs w:val="24"/>
        </w:rPr>
        <w:t xml:space="preserve">, </w:t>
      </w:r>
      <w:r w:rsidR="00035D20" w:rsidRPr="00B40DB2">
        <w:rPr>
          <w:rFonts w:ascii="Courier New" w:hAnsi="Courier New" w:cs="Courier New"/>
          <w:sz w:val="24"/>
          <w:szCs w:val="24"/>
        </w:rPr>
        <w:t>nonché</w:t>
      </w:r>
      <w:r w:rsidR="00207601" w:rsidRPr="00B40DB2">
        <w:rPr>
          <w:rFonts w:ascii="Courier New" w:hAnsi="Courier New" w:cs="Courier New"/>
          <w:sz w:val="24"/>
          <w:szCs w:val="24"/>
        </w:rPr>
        <w:t xml:space="preserve"> il compito di</w:t>
      </w:r>
      <w:r w:rsidR="00035D20" w:rsidRPr="00B40DB2">
        <w:rPr>
          <w:rFonts w:ascii="Courier New" w:hAnsi="Courier New" w:cs="Courier New"/>
          <w:sz w:val="24"/>
          <w:szCs w:val="24"/>
        </w:rPr>
        <w:t xml:space="preserve"> contribuire al</w:t>
      </w:r>
      <w:r w:rsidRPr="00B40DB2">
        <w:rPr>
          <w:rFonts w:ascii="Courier New" w:hAnsi="Courier New" w:cs="Courier New"/>
          <w:sz w:val="24"/>
          <w:szCs w:val="24"/>
        </w:rPr>
        <w:t xml:space="preserve"> monitoraggio annuale</w:t>
      </w:r>
      <w:r w:rsidR="00E434F4">
        <w:rPr>
          <w:rFonts w:ascii="Courier New" w:hAnsi="Courier New" w:cs="Courier New"/>
          <w:sz w:val="24"/>
          <w:szCs w:val="24"/>
        </w:rPr>
        <w:t>.</w:t>
      </w:r>
    </w:p>
    <w:p w:rsidR="00671FF2" w:rsidRPr="00BE41C2" w:rsidRDefault="00671FF2" w:rsidP="001A398A">
      <w:pPr>
        <w:widowControl w:val="0"/>
        <w:spacing w:after="0" w:line="360" w:lineRule="auto"/>
        <w:jc w:val="center"/>
        <w:rPr>
          <w:rFonts w:ascii="Courier New" w:hAnsi="Courier New" w:cs="Courier New"/>
          <w:b/>
          <w:sz w:val="20"/>
          <w:szCs w:val="20"/>
        </w:rPr>
      </w:pPr>
      <w:r w:rsidRPr="002B72C7">
        <w:rPr>
          <w:rFonts w:ascii="Courier New" w:hAnsi="Courier New" w:cs="Courier New"/>
          <w:b/>
          <w:sz w:val="24"/>
          <w:szCs w:val="24"/>
        </w:rPr>
        <w:t xml:space="preserve">ART. 4 </w:t>
      </w:r>
      <w:r w:rsidR="00BE41C2">
        <w:rPr>
          <w:rFonts w:ascii="Courier New" w:hAnsi="Courier New" w:cs="Courier New"/>
          <w:b/>
          <w:sz w:val="24"/>
          <w:szCs w:val="24"/>
        </w:rPr>
        <w:t xml:space="preserve">- </w:t>
      </w:r>
      <w:r w:rsidRPr="00BE41C2">
        <w:rPr>
          <w:rFonts w:ascii="Courier New" w:hAnsi="Courier New" w:cs="Courier New"/>
          <w:b/>
          <w:sz w:val="20"/>
          <w:szCs w:val="20"/>
        </w:rPr>
        <w:t>(Obblighi del Soggetto Ospitante)</w:t>
      </w:r>
    </w:p>
    <w:p w:rsidR="00671FF2" w:rsidRPr="00671FF2" w:rsidRDefault="00671FF2" w:rsidP="001A398A">
      <w:pPr>
        <w:widowControl w:val="0"/>
        <w:spacing w:after="0" w:line="360" w:lineRule="auto"/>
        <w:jc w:val="both"/>
        <w:rPr>
          <w:rFonts w:ascii="Courier New" w:hAnsi="Courier New" w:cs="Courier New"/>
          <w:sz w:val="24"/>
          <w:szCs w:val="24"/>
        </w:rPr>
      </w:pPr>
      <w:r w:rsidRPr="00671FF2">
        <w:rPr>
          <w:rFonts w:ascii="Courier New" w:hAnsi="Courier New" w:cs="Courier New"/>
          <w:b/>
          <w:sz w:val="24"/>
          <w:szCs w:val="24"/>
        </w:rPr>
        <w:t xml:space="preserve">1. </w:t>
      </w:r>
      <w:r w:rsidRPr="00671FF2">
        <w:rPr>
          <w:rFonts w:ascii="Courier New" w:hAnsi="Courier New" w:cs="Courier New"/>
          <w:sz w:val="24"/>
          <w:szCs w:val="24"/>
        </w:rPr>
        <w:t>Il Soggetto ospitante garantisce lo svolgimento del tirocinio in co</w:t>
      </w:r>
      <w:r w:rsidR="0067781A">
        <w:rPr>
          <w:rFonts w:ascii="Courier New" w:hAnsi="Courier New" w:cs="Courier New"/>
          <w:sz w:val="24"/>
          <w:szCs w:val="24"/>
        </w:rPr>
        <w:t>erenza con gli obiettivi del Progetto Personalizzato (PP)</w:t>
      </w:r>
      <w:r w:rsidRPr="00671FF2">
        <w:rPr>
          <w:rFonts w:ascii="Courier New" w:hAnsi="Courier New" w:cs="Courier New"/>
          <w:sz w:val="24"/>
          <w:szCs w:val="24"/>
        </w:rPr>
        <w:t>. Lo stesso è tenuto ad osservare tutti gli obblighi ed i compiti puntualmen</w:t>
      </w:r>
      <w:r w:rsidR="004A0EA6">
        <w:rPr>
          <w:rFonts w:ascii="Courier New" w:hAnsi="Courier New" w:cs="Courier New"/>
          <w:sz w:val="24"/>
          <w:szCs w:val="24"/>
        </w:rPr>
        <w:t>te indicati all’art</w:t>
      </w:r>
      <w:r w:rsidR="002A1BC8">
        <w:rPr>
          <w:rFonts w:ascii="Courier New" w:hAnsi="Courier New" w:cs="Courier New"/>
          <w:sz w:val="24"/>
          <w:szCs w:val="24"/>
        </w:rPr>
        <w:t>.</w:t>
      </w:r>
      <w:r w:rsidR="002A1BC8" w:rsidRPr="005F4934">
        <w:rPr>
          <w:rFonts w:ascii="Courier New" w:hAnsi="Courier New" w:cs="Courier New"/>
          <w:sz w:val="24"/>
          <w:szCs w:val="24"/>
        </w:rPr>
        <w:t>8</w:t>
      </w:r>
      <w:r w:rsidRPr="00671FF2">
        <w:rPr>
          <w:rFonts w:ascii="Courier New" w:hAnsi="Courier New" w:cs="Courier New"/>
          <w:sz w:val="24"/>
          <w:szCs w:val="24"/>
        </w:rPr>
        <w:t>, delle linee guida regionali</w:t>
      </w:r>
      <w:r w:rsidR="00D6021D">
        <w:rPr>
          <w:rFonts w:ascii="Courier New" w:hAnsi="Courier New" w:cs="Courier New"/>
          <w:sz w:val="24"/>
          <w:szCs w:val="24"/>
        </w:rPr>
        <w:t>.</w:t>
      </w:r>
      <w:r w:rsidRPr="00671FF2">
        <w:rPr>
          <w:rFonts w:ascii="Courier New" w:hAnsi="Courier New" w:cs="Courier New"/>
          <w:sz w:val="24"/>
          <w:szCs w:val="24"/>
        </w:rPr>
        <w:t xml:space="preserve"> Allo scopo,</w:t>
      </w:r>
      <w:r w:rsidR="00B655EA">
        <w:rPr>
          <w:rFonts w:ascii="Courier New" w:hAnsi="Courier New" w:cs="Courier New"/>
          <w:sz w:val="24"/>
          <w:szCs w:val="24"/>
        </w:rPr>
        <w:t>il rappresentante</w:t>
      </w:r>
      <w:r w:rsidR="00B40DB2">
        <w:rPr>
          <w:rFonts w:ascii="Courier New" w:hAnsi="Courier New" w:cs="Courier New"/>
          <w:sz w:val="24"/>
          <w:szCs w:val="24"/>
        </w:rPr>
        <w:t xml:space="preserve"> legale del S</w:t>
      </w:r>
      <w:r w:rsidR="00B655EA" w:rsidRPr="00671FF2">
        <w:rPr>
          <w:rFonts w:ascii="Courier New" w:hAnsi="Courier New" w:cs="Courier New"/>
          <w:sz w:val="24"/>
          <w:szCs w:val="24"/>
        </w:rPr>
        <w:t>oggett</w:t>
      </w:r>
      <w:r w:rsidR="00B655EA">
        <w:rPr>
          <w:rFonts w:ascii="Courier New" w:hAnsi="Courier New" w:cs="Courier New"/>
          <w:sz w:val="24"/>
          <w:szCs w:val="24"/>
        </w:rPr>
        <w:t>o ospitante</w:t>
      </w:r>
      <w:r w:rsidR="00B40DB2">
        <w:rPr>
          <w:rFonts w:ascii="Courier New" w:hAnsi="Courier New" w:cs="Courier New"/>
          <w:sz w:val="24"/>
          <w:szCs w:val="24"/>
        </w:rPr>
        <w:t xml:space="preserve">rilascia al </w:t>
      </w:r>
      <w:r w:rsidR="00B40DB2">
        <w:rPr>
          <w:rFonts w:ascii="Courier New" w:hAnsi="Courier New" w:cs="Courier New"/>
          <w:sz w:val="24"/>
          <w:szCs w:val="24"/>
        </w:rPr>
        <w:lastRenderedPageBreak/>
        <w:t>S</w:t>
      </w:r>
      <w:r w:rsidR="00B655EA">
        <w:rPr>
          <w:rFonts w:ascii="Courier New" w:hAnsi="Courier New" w:cs="Courier New"/>
          <w:sz w:val="24"/>
          <w:szCs w:val="24"/>
        </w:rPr>
        <w:t>oggetto promotore</w:t>
      </w:r>
      <w:r w:rsidRPr="00671FF2">
        <w:rPr>
          <w:rFonts w:ascii="Courier New" w:hAnsi="Courier New" w:cs="Courier New"/>
          <w:sz w:val="24"/>
          <w:szCs w:val="24"/>
        </w:rPr>
        <w:t>, la dichiarazione sostitutiva di atto di notorietà</w:t>
      </w:r>
      <w:r w:rsidR="00E434F4">
        <w:rPr>
          <w:rFonts w:ascii="Courier New" w:hAnsi="Courier New" w:cs="Courier New"/>
          <w:sz w:val="24"/>
          <w:szCs w:val="24"/>
        </w:rPr>
        <w:t>,</w:t>
      </w:r>
      <w:r w:rsidR="001A782E">
        <w:rPr>
          <w:rFonts w:ascii="Courier New" w:hAnsi="Courier New" w:cs="Courier New"/>
          <w:sz w:val="24"/>
          <w:szCs w:val="24"/>
        </w:rPr>
        <w:t>secondo lo schema approvato dalla Regione</w:t>
      </w:r>
      <w:r w:rsidR="004D3816">
        <w:rPr>
          <w:rFonts w:ascii="Courier New" w:hAnsi="Courier New" w:cs="Courier New"/>
          <w:sz w:val="24"/>
          <w:szCs w:val="24"/>
        </w:rPr>
        <w:t xml:space="preserve"> Abruzzo</w:t>
      </w:r>
      <w:r w:rsidR="001A782E">
        <w:rPr>
          <w:rFonts w:ascii="Courier New" w:hAnsi="Courier New" w:cs="Courier New"/>
          <w:sz w:val="24"/>
          <w:szCs w:val="24"/>
        </w:rPr>
        <w:t>,</w:t>
      </w:r>
      <w:r w:rsidR="00E434F4">
        <w:rPr>
          <w:rFonts w:ascii="Courier New" w:hAnsi="Courier New" w:cs="Courier New"/>
          <w:sz w:val="24"/>
          <w:szCs w:val="24"/>
        </w:rPr>
        <w:t xml:space="preserve"> con la quale attesta </w:t>
      </w:r>
      <w:r w:rsidR="009D2A8F">
        <w:rPr>
          <w:rFonts w:ascii="Courier New" w:hAnsi="Courier New" w:cs="Courier New"/>
          <w:sz w:val="24"/>
          <w:szCs w:val="24"/>
        </w:rPr>
        <w:t>il possesso</w:t>
      </w:r>
      <w:r w:rsidR="00E434F4">
        <w:rPr>
          <w:rFonts w:ascii="Courier New" w:hAnsi="Courier New" w:cs="Courier New"/>
          <w:sz w:val="24"/>
          <w:szCs w:val="24"/>
        </w:rPr>
        <w:t xml:space="preserve"> dei</w:t>
      </w:r>
      <w:r w:rsidR="009D2A8F">
        <w:rPr>
          <w:rFonts w:ascii="Courier New" w:hAnsi="Courier New" w:cs="Courier New"/>
          <w:sz w:val="24"/>
          <w:szCs w:val="24"/>
        </w:rPr>
        <w:t xml:space="preserve"> previsti</w:t>
      </w:r>
      <w:r w:rsidR="00E434F4">
        <w:rPr>
          <w:rFonts w:ascii="Courier New" w:hAnsi="Courier New" w:cs="Courier New"/>
          <w:sz w:val="24"/>
          <w:szCs w:val="24"/>
        </w:rPr>
        <w:t xml:space="preserve"> requisiti e condizioni</w:t>
      </w:r>
      <w:r w:rsidR="001A782E">
        <w:rPr>
          <w:rFonts w:ascii="Courier New" w:hAnsi="Courier New" w:cs="Courier New"/>
          <w:sz w:val="24"/>
          <w:szCs w:val="24"/>
        </w:rPr>
        <w:t>.</w:t>
      </w:r>
    </w:p>
    <w:p w:rsidR="00581063" w:rsidRPr="002B72C7" w:rsidRDefault="00581063" w:rsidP="005730AC">
      <w:pPr>
        <w:widowControl w:val="0"/>
        <w:spacing w:after="0" w:line="360" w:lineRule="auto"/>
        <w:jc w:val="center"/>
        <w:rPr>
          <w:rFonts w:ascii="Courier New" w:hAnsi="Courier New" w:cs="Courier New"/>
          <w:b/>
          <w:sz w:val="24"/>
          <w:szCs w:val="24"/>
        </w:rPr>
      </w:pPr>
      <w:r w:rsidRPr="002B72C7">
        <w:rPr>
          <w:rFonts w:ascii="Courier New" w:hAnsi="Courier New" w:cs="Courier New"/>
          <w:b/>
          <w:sz w:val="24"/>
          <w:szCs w:val="24"/>
        </w:rPr>
        <w:t xml:space="preserve">ART. 5 </w:t>
      </w:r>
      <w:r>
        <w:rPr>
          <w:rFonts w:ascii="Courier New" w:hAnsi="Courier New" w:cs="Courier New"/>
          <w:b/>
          <w:sz w:val="24"/>
          <w:szCs w:val="24"/>
        </w:rPr>
        <w:t xml:space="preserve">- </w:t>
      </w:r>
      <w:r w:rsidRPr="00BE41C2">
        <w:rPr>
          <w:rFonts w:ascii="Courier New" w:hAnsi="Courier New" w:cs="Courier New"/>
          <w:b/>
          <w:sz w:val="20"/>
          <w:szCs w:val="20"/>
        </w:rPr>
        <w:t>(</w:t>
      </w:r>
      <w:r>
        <w:rPr>
          <w:rFonts w:ascii="Courier New" w:hAnsi="Courier New" w:cs="Courier New"/>
          <w:b/>
          <w:sz w:val="20"/>
          <w:szCs w:val="20"/>
        </w:rPr>
        <w:t xml:space="preserve">compiti del Soggetto </w:t>
      </w:r>
      <w:r w:rsidR="00245BFD">
        <w:rPr>
          <w:rFonts w:ascii="Courier New" w:hAnsi="Courier New" w:cs="Courier New"/>
          <w:b/>
          <w:sz w:val="20"/>
          <w:szCs w:val="20"/>
        </w:rPr>
        <w:t>Promotore/</w:t>
      </w:r>
      <w:r>
        <w:rPr>
          <w:rFonts w:ascii="Courier New" w:hAnsi="Courier New" w:cs="Courier New"/>
          <w:b/>
          <w:sz w:val="20"/>
          <w:szCs w:val="20"/>
        </w:rPr>
        <w:t>Attuatore</w:t>
      </w:r>
      <w:r w:rsidR="00245BFD">
        <w:rPr>
          <w:rFonts w:ascii="Courier New" w:hAnsi="Courier New" w:cs="Courier New"/>
          <w:b/>
          <w:sz w:val="20"/>
          <w:szCs w:val="20"/>
        </w:rPr>
        <w:t>/</w:t>
      </w:r>
      <w:r w:rsidR="005730AC">
        <w:rPr>
          <w:rFonts w:ascii="Courier New" w:hAnsi="Courier New" w:cs="Courier New"/>
          <w:b/>
          <w:sz w:val="20"/>
          <w:szCs w:val="20"/>
        </w:rPr>
        <w:t>Finanziatore</w:t>
      </w:r>
      <w:r w:rsidRPr="00BE41C2">
        <w:rPr>
          <w:rFonts w:ascii="Courier New" w:hAnsi="Courier New" w:cs="Courier New"/>
          <w:b/>
          <w:sz w:val="20"/>
          <w:szCs w:val="20"/>
        </w:rPr>
        <w:t>)</w:t>
      </w:r>
    </w:p>
    <w:p w:rsidR="00581063" w:rsidRDefault="00581063" w:rsidP="005730AC">
      <w:pPr>
        <w:pStyle w:val="Paragrafoelenco"/>
        <w:widowControl w:val="0"/>
        <w:numPr>
          <w:ilvl w:val="0"/>
          <w:numId w:val="4"/>
        </w:numPr>
        <w:spacing w:after="0" w:line="360" w:lineRule="auto"/>
        <w:ind w:left="0" w:firstLine="0"/>
        <w:jc w:val="both"/>
        <w:rPr>
          <w:rFonts w:ascii="Courier New" w:hAnsi="Courier New" w:cs="Courier New"/>
          <w:sz w:val="24"/>
          <w:szCs w:val="24"/>
        </w:rPr>
      </w:pPr>
      <w:r>
        <w:rPr>
          <w:rFonts w:ascii="Courier New" w:hAnsi="Courier New" w:cs="Courier New"/>
          <w:sz w:val="24"/>
          <w:szCs w:val="24"/>
        </w:rPr>
        <w:t>Il Soggetto Attuatore</w:t>
      </w:r>
      <w:r w:rsidR="00F740C9">
        <w:rPr>
          <w:rFonts w:ascii="Courier New" w:hAnsi="Courier New" w:cs="Courier New"/>
          <w:sz w:val="24"/>
          <w:szCs w:val="24"/>
        </w:rPr>
        <w:t xml:space="preserve">, che è il soggetto giuridico che ha in carico la persona, </w:t>
      </w:r>
      <w:r>
        <w:rPr>
          <w:rFonts w:ascii="Courier New" w:hAnsi="Courier New" w:cs="Courier New"/>
          <w:sz w:val="24"/>
          <w:szCs w:val="24"/>
        </w:rPr>
        <w:t xml:space="preserve">provvede ad attestare la ragione dell’attivazione del tirocinio tramite una valutazione che specifichi le finalità che si intendono conseguire. Tale valutazione sarà </w:t>
      </w:r>
      <w:r w:rsidRPr="005F4934">
        <w:rPr>
          <w:rFonts w:ascii="Courier New" w:hAnsi="Courier New" w:cs="Courier New"/>
          <w:sz w:val="24"/>
          <w:szCs w:val="24"/>
        </w:rPr>
        <w:t>allegata</w:t>
      </w:r>
      <w:r w:rsidR="005F4934" w:rsidRPr="005F4934">
        <w:rPr>
          <w:rFonts w:ascii="Courier New" w:hAnsi="Courier New" w:cs="Courier New"/>
          <w:sz w:val="24"/>
          <w:szCs w:val="24"/>
        </w:rPr>
        <w:t xml:space="preserve"> o contenuta nel</w:t>
      </w:r>
      <w:r>
        <w:rPr>
          <w:rFonts w:ascii="Courier New" w:hAnsi="Courier New" w:cs="Courier New"/>
          <w:sz w:val="24"/>
          <w:szCs w:val="24"/>
        </w:rPr>
        <w:t>Progetto Personalizzato</w:t>
      </w:r>
      <w:r w:rsidR="000C097B">
        <w:rPr>
          <w:rFonts w:ascii="Courier New" w:hAnsi="Courier New" w:cs="Courier New"/>
          <w:sz w:val="24"/>
          <w:szCs w:val="24"/>
        </w:rPr>
        <w:t xml:space="preserve"> (PP)</w:t>
      </w:r>
      <w:r>
        <w:rPr>
          <w:rFonts w:ascii="Courier New" w:hAnsi="Courier New" w:cs="Courier New"/>
          <w:sz w:val="24"/>
          <w:szCs w:val="24"/>
        </w:rPr>
        <w:t>.</w:t>
      </w:r>
    </w:p>
    <w:p w:rsidR="005730AC" w:rsidRPr="005730AC" w:rsidRDefault="00581063" w:rsidP="005730AC">
      <w:pPr>
        <w:pStyle w:val="Paragrafoelenco"/>
        <w:widowControl w:val="0"/>
        <w:numPr>
          <w:ilvl w:val="0"/>
          <w:numId w:val="4"/>
        </w:numPr>
        <w:spacing w:after="0" w:line="360" w:lineRule="auto"/>
        <w:ind w:left="0" w:firstLine="0"/>
        <w:jc w:val="both"/>
        <w:rPr>
          <w:rFonts w:ascii="Courier New" w:hAnsi="Courier New" w:cs="Courier New"/>
          <w:sz w:val="24"/>
          <w:szCs w:val="24"/>
        </w:rPr>
      </w:pPr>
      <w:r w:rsidRPr="00581063">
        <w:rPr>
          <w:rFonts w:ascii="Courier New" w:hAnsi="Courier New" w:cs="Courier New"/>
          <w:sz w:val="24"/>
          <w:szCs w:val="24"/>
        </w:rPr>
        <w:t xml:space="preserve">II Soggetto </w:t>
      </w:r>
      <w:r w:rsidR="00B70B3D">
        <w:rPr>
          <w:rFonts w:ascii="Courier New" w:hAnsi="Courier New" w:cs="Courier New"/>
          <w:sz w:val="24"/>
          <w:szCs w:val="24"/>
        </w:rPr>
        <w:t>Attuatore,</w:t>
      </w:r>
      <w:r w:rsidRPr="00581063">
        <w:rPr>
          <w:rFonts w:ascii="Courier New" w:hAnsi="Courier New" w:cs="Courier New"/>
          <w:sz w:val="24"/>
          <w:szCs w:val="24"/>
        </w:rPr>
        <w:t xml:space="preserve"> che ha in carico il tirocinante</w:t>
      </w:r>
      <w:r w:rsidR="00B70B3D">
        <w:rPr>
          <w:rFonts w:ascii="Courier New" w:hAnsi="Courier New" w:cs="Courier New"/>
          <w:sz w:val="24"/>
          <w:szCs w:val="24"/>
        </w:rPr>
        <w:t>,</w:t>
      </w:r>
      <w:r w:rsidRPr="00581063">
        <w:rPr>
          <w:rFonts w:ascii="Courier New" w:hAnsi="Courier New" w:cs="Courier New"/>
          <w:sz w:val="24"/>
          <w:szCs w:val="24"/>
        </w:rPr>
        <w:t xml:space="preserve"> nomina un </w:t>
      </w:r>
      <w:r w:rsidRPr="00CF387B">
        <w:rPr>
          <w:rFonts w:ascii="Courier New" w:hAnsi="Courier New" w:cs="Courier New"/>
          <w:i/>
          <w:sz w:val="24"/>
          <w:szCs w:val="24"/>
        </w:rPr>
        <w:t>Case Manager</w:t>
      </w:r>
      <w:r w:rsidRPr="00581063">
        <w:rPr>
          <w:rFonts w:ascii="Courier New" w:hAnsi="Courier New" w:cs="Courier New"/>
          <w:sz w:val="24"/>
          <w:szCs w:val="24"/>
        </w:rPr>
        <w:t>, che diventa il coordinatore/gestore del caso specifico, e si fa carico del percorso individuale della pers</w:t>
      </w:r>
      <w:r w:rsidR="00392459">
        <w:rPr>
          <w:rFonts w:ascii="Courier New" w:hAnsi="Courier New" w:cs="Courier New"/>
          <w:sz w:val="24"/>
          <w:szCs w:val="24"/>
        </w:rPr>
        <w:t>ona</w:t>
      </w:r>
      <w:r w:rsidR="007B2207">
        <w:rPr>
          <w:rFonts w:ascii="Courier New" w:hAnsi="Courier New" w:cs="Courier New"/>
          <w:sz w:val="24"/>
          <w:szCs w:val="24"/>
        </w:rPr>
        <w:t xml:space="preserve">, </w:t>
      </w:r>
      <w:r w:rsidRPr="00581063">
        <w:rPr>
          <w:rFonts w:ascii="Courier New" w:hAnsi="Courier New" w:cs="Courier New"/>
          <w:sz w:val="24"/>
          <w:szCs w:val="24"/>
        </w:rPr>
        <w:t>divenendo responsabile dell’effettiva</w:t>
      </w:r>
      <w:r w:rsidR="000C097B">
        <w:rPr>
          <w:rFonts w:ascii="Courier New" w:hAnsi="Courier New" w:cs="Courier New"/>
          <w:sz w:val="24"/>
          <w:szCs w:val="24"/>
        </w:rPr>
        <w:t xml:space="preserve"> continuità del percorso stesso, ed adempiendo ai compiti di cui </w:t>
      </w:r>
      <w:r w:rsidR="000C097B" w:rsidRPr="005F4934">
        <w:rPr>
          <w:rFonts w:ascii="Courier New" w:hAnsi="Courier New" w:cs="Courier New"/>
          <w:sz w:val="24"/>
          <w:szCs w:val="24"/>
        </w:rPr>
        <w:t>all’art. 9, comma 3,</w:t>
      </w:r>
      <w:r w:rsidR="000C097B">
        <w:rPr>
          <w:rFonts w:ascii="Courier New" w:hAnsi="Courier New" w:cs="Courier New"/>
          <w:sz w:val="24"/>
          <w:szCs w:val="24"/>
        </w:rPr>
        <w:t xml:space="preserve"> delle linee guida.</w:t>
      </w:r>
    </w:p>
    <w:p w:rsidR="00671FF2" w:rsidRPr="002B72C7" w:rsidRDefault="007B2207" w:rsidP="001A398A">
      <w:pPr>
        <w:widowControl w:val="0"/>
        <w:spacing w:after="0" w:line="360" w:lineRule="auto"/>
        <w:ind w:right="-1134"/>
        <w:jc w:val="center"/>
        <w:rPr>
          <w:rFonts w:ascii="Courier New" w:hAnsi="Courier New" w:cs="Courier New"/>
          <w:b/>
          <w:sz w:val="24"/>
          <w:szCs w:val="24"/>
        </w:rPr>
      </w:pPr>
      <w:r>
        <w:rPr>
          <w:rFonts w:ascii="Courier New" w:hAnsi="Courier New" w:cs="Courier New"/>
          <w:b/>
          <w:sz w:val="24"/>
          <w:szCs w:val="24"/>
        </w:rPr>
        <w:t>ART. 7</w:t>
      </w:r>
      <w:r w:rsidR="00BE41C2">
        <w:rPr>
          <w:rFonts w:ascii="Courier New" w:hAnsi="Courier New" w:cs="Courier New"/>
          <w:b/>
          <w:sz w:val="24"/>
          <w:szCs w:val="24"/>
        </w:rPr>
        <w:t xml:space="preserve">- </w:t>
      </w:r>
      <w:r w:rsidR="00671FF2" w:rsidRPr="00BE41C2">
        <w:rPr>
          <w:rFonts w:ascii="Courier New" w:hAnsi="Courier New" w:cs="Courier New"/>
          <w:b/>
          <w:sz w:val="20"/>
          <w:szCs w:val="20"/>
        </w:rPr>
        <w:t>(Tutoraggio)</w:t>
      </w:r>
    </w:p>
    <w:p w:rsidR="00551E30" w:rsidRDefault="00671FF2" w:rsidP="001A398A">
      <w:pPr>
        <w:widowControl w:val="0"/>
        <w:spacing w:after="0" w:line="360" w:lineRule="auto"/>
        <w:jc w:val="both"/>
        <w:rPr>
          <w:rFonts w:ascii="Courier New" w:hAnsi="Courier New" w:cs="Courier New"/>
          <w:sz w:val="24"/>
          <w:szCs w:val="24"/>
        </w:rPr>
      </w:pPr>
      <w:r w:rsidRPr="00671FF2">
        <w:rPr>
          <w:rFonts w:ascii="Courier New" w:hAnsi="Courier New" w:cs="Courier New"/>
          <w:b/>
          <w:sz w:val="24"/>
          <w:szCs w:val="24"/>
        </w:rPr>
        <w:t xml:space="preserve">1. </w:t>
      </w:r>
      <w:r w:rsidRPr="00671FF2">
        <w:rPr>
          <w:rFonts w:ascii="Courier New" w:hAnsi="Courier New" w:cs="Courier New"/>
          <w:sz w:val="24"/>
          <w:szCs w:val="24"/>
        </w:rPr>
        <w:t>Durante lo svolgimento del tirocinio le attività sono segu</w:t>
      </w:r>
      <w:r w:rsidR="00B40DB2">
        <w:rPr>
          <w:rFonts w:ascii="Courier New" w:hAnsi="Courier New" w:cs="Courier New"/>
          <w:sz w:val="24"/>
          <w:szCs w:val="24"/>
        </w:rPr>
        <w:t>ite e verificate dal tutor del S</w:t>
      </w:r>
      <w:r w:rsidRPr="00671FF2">
        <w:rPr>
          <w:rFonts w:ascii="Courier New" w:hAnsi="Courier New" w:cs="Courier New"/>
          <w:sz w:val="24"/>
          <w:szCs w:val="24"/>
        </w:rPr>
        <w:t xml:space="preserve">oggetto promotore </w:t>
      </w:r>
      <w:r w:rsidR="00B40DB2">
        <w:rPr>
          <w:rFonts w:ascii="Courier New" w:hAnsi="Courier New" w:cs="Courier New"/>
          <w:sz w:val="24"/>
          <w:szCs w:val="24"/>
        </w:rPr>
        <w:t>e dal tutor del S</w:t>
      </w:r>
      <w:r w:rsidRPr="00671FF2">
        <w:rPr>
          <w:rFonts w:ascii="Courier New" w:hAnsi="Courier New" w:cs="Courier New"/>
          <w:sz w:val="24"/>
          <w:szCs w:val="24"/>
        </w:rPr>
        <w:t>oggetto ospitante,</w:t>
      </w:r>
      <w:r w:rsidR="00A334AD">
        <w:rPr>
          <w:rFonts w:ascii="Courier New" w:hAnsi="Courier New" w:cs="Courier New"/>
          <w:sz w:val="24"/>
          <w:szCs w:val="24"/>
        </w:rPr>
        <w:t xml:space="preserve"> e dal </w:t>
      </w:r>
      <w:r w:rsidR="00A334AD" w:rsidRPr="00307B1A">
        <w:rPr>
          <w:rFonts w:ascii="Courier New" w:hAnsi="Courier New" w:cs="Courier New"/>
          <w:i/>
          <w:sz w:val="24"/>
          <w:szCs w:val="24"/>
        </w:rPr>
        <w:t>Case Manager</w:t>
      </w:r>
      <w:r w:rsidR="00A334AD">
        <w:rPr>
          <w:rFonts w:ascii="Courier New" w:hAnsi="Courier New" w:cs="Courier New"/>
          <w:sz w:val="24"/>
          <w:szCs w:val="24"/>
        </w:rPr>
        <w:t xml:space="preserve"> del Soggetto </w:t>
      </w:r>
      <w:r w:rsidR="00A334AD" w:rsidRPr="005F4934">
        <w:rPr>
          <w:rFonts w:ascii="Courier New" w:hAnsi="Courier New" w:cs="Courier New"/>
          <w:sz w:val="24"/>
          <w:szCs w:val="24"/>
        </w:rPr>
        <w:t>Attuatore</w:t>
      </w:r>
      <w:r w:rsidR="00544B5F" w:rsidRPr="005F4934">
        <w:rPr>
          <w:rFonts w:ascii="Courier New" w:hAnsi="Courier New" w:cs="Courier New"/>
          <w:sz w:val="24"/>
          <w:szCs w:val="24"/>
        </w:rPr>
        <w:t>.</w:t>
      </w:r>
      <w:r w:rsidR="000C097B" w:rsidRPr="005F4934">
        <w:rPr>
          <w:rFonts w:ascii="Courier New" w:hAnsi="Courier New" w:cs="Courier New"/>
          <w:sz w:val="24"/>
          <w:szCs w:val="24"/>
        </w:rPr>
        <w:t xml:space="preserve">I riferimenti dei Tutor e del </w:t>
      </w:r>
      <w:r w:rsidR="000C097B" w:rsidRPr="005F4934">
        <w:rPr>
          <w:rFonts w:ascii="Courier New" w:hAnsi="Courier New" w:cs="Courier New"/>
          <w:i/>
          <w:sz w:val="24"/>
          <w:szCs w:val="24"/>
        </w:rPr>
        <w:t>Case Manager</w:t>
      </w:r>
      <w:r w:rsidR="000C097B" w:rsidRPr="005F4934">
        <w:rPr>
          <w:rFonts w:ascii="Courier New" w:hAnsi="Courier New" w:cs="Courier New"/>
          <w:sz w:val="24"/>
          <w:szCs w:val="24"/>
        </w:rPr>
        <w:t xml:space="preserve"> e i relativi compiti e responsabilità sono indicati nel Progetto Personalizzato (PP</w:t>
      </w:r>
      <w:r w:rsidR="00544B5F">
        <w:rPr>
          <w:rFonts w:ascii="Courier New" w:hAnsi="Courier New" w:cs="Courier New"/>
          <w:sz w:val="24"/>
          <w:szCs w:val="24"/>
        </w:rPr>
        <w:t>)</w:t>
      </w:r>
      <w:r w:rsidR="000C097B">
        <w:rPr>
          <w:rFonts w:ascii="Courier New" w:hAnsi="Courier New" w:cs="Courier New"/>
          <w:sz w:val="24"/>
          <w:szCs w:val="24"/>
        </w:rPr>
        <w:t>.</w:t>
      </w:r>
    </w:p>
    <w:p w:rsidR="00671FF2" w:rsidRPr="002B72C7" w:rsidRDefault="007B2207" w:rsidP="001A398A">
      <w:pPr>
        <w:widowControl w:val="0"/>
        <w:spacing w:after="0" w:line="360" w:lineRule="auto"/>
        <w:ind w:right="-1134"/>
        <w:jc w:val="center"/>
        <w:rPr>
          <w:rFonts w:ascii="Courier New" w:hAnsi="Courier New" w:cs="Courier New"/>
          <w:b/>
          <w:sz w:val="24"/>
          <w:szCs w:val="24"/>
        </w:rPr>
      </w:pPr>
      <w:r>
        <w:rPr>
          <w:rFonts w:ascii="Courier New" w:hAnsi="Courier New" w:cs="Courier New"/>
          <w:b/>
          <w:sz w:val="24"/>
          <w:szCs w:val="24"/>
        </w:rPr>
        <w:t>ART. 8</w:t>
      </w:r>
      <w:r w:rsidR="00BE41C2">
        <w:rPr>
          <w:rFonts w:ascii="Courier New" w:hAnsi="Courier New" w:cs="Courier New"/>
          <w:b/>
          <w:sz w:val="24"/>
          <w:szCs w:val="24"/>
        </w:rPr>
        <w:t xml:space="preserve">- </w:t>
      </w:r>
      <w:r w:rsidR="00671FF2" w:rsidRPr="00BE41C2">
        <w:rPr>
          <w:rFonts w:ascii="Courier New" w:hAnsi="Courier New" w:cs="Courier New"/>
          <w:b/>
          <w:sz w:val="20"/>
          <w:szCs w:val="20"/>
        </w:rPr>
        <w:t>(</w:t>
      </w:r>
      <w:r w:rsidR="004D3816" w:rsidRPr="00BE41C2">
        <w:rPr>
          <w:rFonts w:ascii="Courier New" w:hAnsi="Courier New" w:cs="Courier New"/>
          <w:b/>
          <w:sz w:val="20"/>
          <w:szCs w:val="20"/>
        </w:rPr>
        <w:t>Diritti e doveri del t</w:t>
      </w:r>
      <w:r w:rsidR="00671FF2" w:rsidRPr="00BE41C2">
        <w:rPr>
          <w:rFonts w:ascii="Courier New" w:hAnsi="Courier New" w:cs="Courier New"/>
          <w:b/>
          <w:sz w:val="20"/>
          <w:szCs w:val="20"/>
        </w:rPr>
        <w:t>irocinante)</w:t>
      </w:r>
    </w:p>
    <w:p w:rsidR="00671FF2" w:rsidRPr="00671FF2" w:rsidRDefault="00671FF2" w:rsidP="001A398A">
      <w:pPr>
        <w:widowControl w:val="0"/>
        <w:spacing w:after="0" w:line="360" w:lineRule="auto"/>
        <w:jc w:val="both"/>
        <w:rPr>
          <w:rFonts w:ascii="Courier New" w:hAnsi="Courier New" w:cs="Courier New"/>
          <w:sz w:val="24"/>
          <w:szCs w:val="24"/>
        </w:rPr>
      </w:pPr>
      <w:r w:rsidRPr="00671FF2">
        <w:rPr>
          <w:rFonts w:ascii="Courier New" w:hAnsi="Courier New" w:cs="Courier New"/>
          <w:b/>
          <w:sz w:val="24"/>
          <w:szCs w:val="24"/>
        </w:rPr>
        <w:t xml:space="preserve"> 1. </w:t>
      </w:r>
      <w:r w:rsidRPr="00671FF2">
        <w:rPr>
          <w:rFonts w:ascii="Courier New" w:hAnsi="Courier New" w:cs="Courier New"/>
          <w:sz w:val="24"/>
          <w:szCs w:val="24"/>
        </w:rPr>
        <w:t>Al tirocinante devono essere garantiti tutti i diritti e le misure, in particolare in materia di tutela e sicurezza nei luoghi di lavoro</w:t>
      </w:r>
      <w:r w:rsidR="00B40DB2">
        <w:rPr>
          <w:rFonts w:ascii="Courier New" w:hAnsi="Courier New" w:cs="Courier New"/>
          <w:sz w:val="24"/>
          <w:szCs w:val="24"/>
        </w:rPr>
        <w:t xml:space="preserve"> (</w:t>
      </w:r>
      <w:r w:rsidR="00A112AF" w:rsidRPr="00A112AF">
        <w:rPr>
          <w:rFonts w:ascii="Courier New" w:hAnsi="Courier New" w:cs="Courier New"/>
          <w:sz w:val="24"/>
          <w:szCs w:val="24"/>
        </w:rPr>
        <w:t>D.Lgs 81/2008</w:t>
      </w:r>
      <w:r w:rsidR="00A112AF">
        <w:rPr>
          <w:rFonts w:ascii="Courier New" w:hAnsi="Courier New" w:cs="Courier New"/>
          <w:sz w:val="24"/>
          <w:szCs w:val="24"/>
        </w:rPr>
        <w:t>)</w:t>
      </w:r>
      <w:r w:rsidRPr="00671FF2">
        <w:rPr>
          <w:rFonts w:ascii="Courier New" w:hAnsi="Courier New" w:cs="Courier New"/>
          <w:sz w:val="24"/>
          <w:szCs w:val="24"/>
        </w:rPr>
        <w:t>, previsti nelle linee guida regionali</w:t>
      </w:r>
      <w:r w:rsidR="005B0CDC">
        <w:rPr>
          <w:rFonts w:ascii="Courier New" w:hAnsi="Courier New" w:cs="Courier New"/>
          <w:sz w:val="24"/>
          <w:szCs w:val="24"/>
        </w:rPr>
        <w:t>.</w:t>
      </w:r>
      <w:r w:rsidRPr="00671FF2">
        <w:rPr>
          <w:rFonts w:ascii="Courier New" w:hAnsi="Courier New" w:cs="Courier New"/>
          <w:sz w:val="24"/>
          <w:szCs w:val="24"/>
        </w:rPr>
        <w:t xml:space="preserve"> Il tirocinante ha, invece, l’obbligo di attenersi a quanto previsto </w:t>
      </w:r>
      <w:r w:rsidR="00544B5F" w:rsidRPr="005F4934">
        <w:rPr>
          <w:rFonts w:ascii="Courier New" w:hAnsi="Courier New" w:cs="Courier New"/>
          <w:sz w:val="24"/>
          <w:szCs w:val="24"/>
        </w:rPr>
        <w:t>all’art. 12</w:t>
      </w:r>
      <w:r w:rsidRPr="00544B5F">
        <w:rPr>
          <w:rFonts w:ascii="Courier New" w:hAnsi="Courier New" w:cs="Courier New"/>
          <w:sz w:val="24"/>
          <w:szCs w:val="24"/>
        </w:rPr>
        <w:t>, delle linee guida regionali</w:t>
      </w:r>
      <w:r w:rsidR="005B0CDC" w:rsidRPr="00544B5F">
        <w:rPr>
          <w:rFonts w:ascii="Courier New" w:hAnsi="Courier New" w:cs="Courier New"/>
          <w:sz w:val="24"/>
          <w:szCs w:val="24"/>
        </w:rPr>
        <w:t>.</w:t>
      </w:r>
    </w:p>
    <w:p w:rsidR="00D67ECC" w:rsidRDefault="00D67ECC" w:rsidP="001A398A">
      <w:pPr>
        <w:widowControl w:val="0"/>
        <w:spacing w:after="0" w:line="360" w:lineRule="auto"/>
        <w:jc w:val="center"/>
        <w:rPr>
          <w:rFonts w:ascii="Courier New" w:hAnsi="Courier New" w:cs="Courier New"/>
          <w:b/>
          <w:sz w:val="24"/>
          <w:szCs w:val="24"/>
        </w:rPr>
      </w:pPr>
    </w:p>
    <w:p w:rsidR="00945802" w:rsidRDefault="00945802" w:rsidP="001A398A">
      <w:pPr>
        <w:widowControl w:val="0"/>
        <w:spacing w:after="0" w:line="360" w:lineRule="auto"/>
        <w:jc w:val="center"/>
        <w:rPr>
          <w:rFonts w:ascii="Courier New" w:hAnsi="Courier New" w:cs="Courier New"/>
          <w:b/>
          <w:sz w:val="24"/>
          <w:szCs w:val="24"/>
        </w:rPr>
      </w:pPr>
    </w:p>
    <w:p w:rsidR="00671FF2" w:rsidRPr="009710F8" w:rsidRDefault="007B2207"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lastRenderedPageBreak/>
        <w:t>ART. 9</w:t>
      </w:r>
      <w:r w:rsidR="00671FF2" w:rsidRPr="009710F8">
        <w:rPr>
          <w:rFonts w:ascii="Courier New" w:hAnsi="Courier New" w:cs="Courier New"/>
          <w:b/>
          <w:sz w:val="24"/>
          <w:szCs w:val="24"/>
        </w:rPr>
        <w:t xml:space="preserve"> – </w:t>
      </w:r>
      <w:r w:rsidR="00671FF2" w:rsidRPr="005F4934">
        <w:rPr>
          <w:rFonts w:ascii="Courier New" w:hAnsi="Courier New" w:cs="Courier New"/>
          <w:b/>
          <w:sz w:val="20"/>
          <w:szCs w:val="20"/>
        </w:rPr>
        <w:t>(Indennità di partecipazione</w:t>
      </w:r>
      <w:r w:rsidR="00671FF2" w:rsidRPr="00BE41C2">
        <w:rPr>
          <w:rFonts w:ascii="Courier New" w:hAnsi="Courier New" w:cs="Courier New"/>
          <w:b/>
          <w:sz w:val="20"/>
          <w:szCs w:val="20"/>
        </w:rPr>
        <w:t>)</w:t>
      </w:r>
    </w:p>
    <w:p w:rsidR="00544B5F" w:rsidRPr="00D67ECC" w:rsidRDefault="005F4934" w:rsidP="00D67ECC">
      <w:pPr>
        <w:numPr>
          <w:ilvl w:val="0"/>
          <w:numId w:val="8"/>
        </w:numPr>
        <w:spacing w:after="0" w:line="360" w:lineRule="auto"/>
        <w:ind w:hanging="284"/>
        <w:jc w:val="both"/>
        <w:rPr>
          <w:rFonts w:ascii="Courier New" w:hAnsi="Courier New" w:cs="Courier New"/>
          <w:bCs/>
          <w:sz w:val="24"/>
          <w:szCs w:val="24"/>
        </w:rPr>
      </w:pPr>
      <w:r w:rsidRPr="00D67ECC">
        <w:rPr>
          <w:rFonts w:ascii="Courier New" w:hAnsi="Courier New" w:cs="Courier New"/>
          <w:bCs/>
          <w:sz w:val="24"/>
          <w:szCs w:val="24"/>
        </w:rPr>
        <w:t>I</w:t>
      </w:r>
      <w:r w:rsidR="004C48D9" w:rsidRPr="00D67ECC">
        <w:rPr>
          <w:rFonts w:ascii="Courier New" w:hAnsi="Courier New" w:cs="Courier New"/>
          <w:bCs/>
          <w:sz w:val="24"/>
          <w:szCs w:val="24"/>
        </w:rPr>
        <w:t>l</w:t>
      </w:r>
      <w:r w:rsidR="00A25A62">
        <w:rPr>
          <w:rFonts w:ascii="Courier New" w:hAnsi="Courier New" w:cs="Courier New"/>
          <w:bCs/>
          <w:sz w:val="24"/>
          <w:szCs w:val="24"/>
        </w:rPr>
        <w:t xml:space="preserve"> </w:t>
      </w:r>
      <w:r w:rsidRPr="00D67ECC">
        <w:rPr>
          <w:rFonts w:ascii="Courier New" w:hAnsi="Courier New" w:cs="Courier New"/>
          <w:bCs/>
          <w:sz w:val="24"/>
          <w:szCs w:val="24"/>
        </w:rPr>
        <w:t xml:space="preserve">Soggetto </w:t>
      </w:r>
      <w:r w:rsidR="00A0555A" w:rsidRPr="00D67ECC">
        <w:rPr>
          <w:rFonts w:ascii="Courier New" w:hAnsi="Courier New" w:cs="Courier New"/>
          <w:bCs/>
          <w:sz w:val="24"/>
          <w:szCs w:val="24"/>
        </w:rPr>
        <w:t>Ospitante</w:t>
      </w:r>
      <w:r w:rsidR="00A25A62">
        <w:rPr>
          <w:rFonts w:ascii="Courier New" w:hAnsi="Courier New" w:cs="Courier New"/>
          <w:bCs/>
          <w:sz w:val="24"/>
          <w:szCs w:val="24"/>
        </w:rPr>
        <w:t xml:space="preserve"> </w:t>
      </w:r>
      <w:r w:rsidR="00671FF2" w:rsidRPr="00D67ECC">
        <w:rPr>
          <w:rFonts w:ascii="Courier New" w:hAnsi="Courier New" w:cs="Courier New"/>
          <w:bCs/>
          <w:sz w:val="24"/>
          <w:szCs w:val="24"/>
        </w:rPr>
        <w:t>corrisponde</w:t>
      </w:r>
      <w:r w:rsidR="00A25A62">
        <w:rPr>
          <w:rFonts w:ascii="Courier New" w:hAnsi="Courier New" w:cs="Courier New"/>
          <w:bCs/>
          <w:sz w:val="24"/>
          <w:szCs w:val="24"/>
        </w:rPr>
        <w:t xml:space="preserve"> </w:t>
      </w:r>
      <w:r w:rsidR="00671FF2" w:rsidRPr="00D67ECC">
        <w:rPr>
          <w:rFonts w:ascii="Courier New" w:hAnsi="Courier New" w:cs="Courier New"/>
          <w:bCs/>
          <w:sz w:val="24"/>
          <w:szCs w:val="24"/>
        </w:rPr>
        <w:t>al tirocinante un’indennità per la partecipazione al tirocinio</w:t>
      </w:r>
      <w:r w:rsidR="008A58E1" w:rsidRPr="00D67ECC">
        <w:rPr>
          <w:rFonts w:ascii="Courier New" w:hAnsi="Courier New" w:cs="Courier New"/>
          <w:bCs/>
          <w:sz w:val="24"/>
          <w:szCs w:val="24"/>
        </w:rPr>
        <w:t xml:space="preserve">, nella misura stabilita all’art. </w:t>
      </w:r>
      <w:r w:rsidR="00544B5F" w:rsidRPr="00D67ECC">
        <w:rPr>
          <w:rFonts w:ascii="Courier New" w:hAnsi="Courier New" w:cs="Courier New"/>
          <w:bCs/>
          <w:sz w:val="24"/>
          <w:szCs w:val="24"/>
        </w:rPr>
        <w:t>15, comma 4, delle linee guida regionali</w:t>
      </w:r>
      <w:r w:rsidR="00671FF2" w:rsidRPr="00D67ECC">
        <w:rPr>
          <w:rFonts w:ascii="Courier New" w:hAnsi="Courier New" w:cs="Courier New"/>
          <w:bCs/>
          <w:sz w:val="24"/>
          <w:szCs w:val="24"/>
        </w:rPr>
        <w:t>,</w:t>
      </w:r>
      <w:r w:rsidR="00544B5F" w:rsidRPr="00D67ECC">
        <w:rPr>
          <w:rFonts w:ascii="Courier New" w:hAnsi="Courier New" w:cs="Courier New"/>
          <w:bCs/>
          <w:sz w:val="24"/>
          <w:szCs w:val="24"/>
        </w:rPr>
        <w:t xml:space="preserve"> secondo l’impegno orario settimanale del tirocinante, </w:t>
      </w:r>
      <w:r w:rsidR="00671FF2" w:rsidRPr="00D67ECC">
        <w:rPr>
          <w:rFonts w:ascii="Courier New" w:hAnsi="Courier New" w:cs="Courier New"/>
          <w:bCs/>
          <w:sz w:val="24"/>
          <w:szCs w:val="24"/>
        </w:rPr>
        <w:t>a</w:t>
      </w:r>
      <w:r w:rsidR="00544B5F" w:rsidRPr="00D67ECC">
        <w:rPr>
          <w:rFonts w:ascii="Courier New" w:hAnsi="Courier New" w:cs="Courier New"/>
          <w:bCs/>
          <w:sz w:val="24"/>
          <w:szCs w:val="24"/>
        </w:rPr>
        <w:t>l superamento delle soglie</w:t>
      </w:r>
      <w:r w:rsidR="00671FF2" w:rsidRPr="00D67ECC">
        <w:rPr>
          <w:rFonts w:ascii="Courier New" w:hAnsi="Courier New" w:cs="Courier New"/>
          <w:bCs/>
          <w:sz w:val="24"/>
          <w:szCs w:val="24"/>
        </w:rPr>
        <w:t xml:space="preserve"> delle presenze mensili </w:t>
      </w:r>
      <w:r w:rsidR="00544B5F" w:rsidRPr="00D67ECC">
        <w:rPr>
          <w:rFonts w:ascii="Courier New" w:hAnsi="Courier New" w:cs="Courier New"/>
          <w:bCs/>
          <w:sz w:val="24"/>
          <w:szCs w:val="24"/>
        </w:rPr>
        <w:t>previste dal medesimo art. 15</w:t>
      </w:r>
      <w:r w:rsidRPr="00D67ECC">
        <w:rPr>
          <w:rFonts w:ascii="Courier New" w:hAnsi="Courier New" w:cs="Courier New"/>
          <w:bCs/>
          <w:sz w:val="24"/>
          <w:szCs w:val="24"/>
        </w:rPr>
        <w:t xml:space="preserve"> delle linee guida</w:t>
      </w:r>
      <w:r w:rsidR="00544B5F" w:rsidRPr="00D67ECC">
        <w:rPr>
          <w:rFonts w:ascii="Courier New" w:hAnsi="Courier New" w:cs="Courier New"/>
          <w:bCs/>
          <w:sz w:val="24"/>
          <w:szCs w:val="24"/>
        </w:rPr>
        <w:t>, fatte salve diverse disposizioni e programmi europei, nazionali e regionali.</w:t>
      </w:r>
    </w:p>
    <w:p w:rsidR="00671FF2" w:rsidRPr="00D67ECC" w:rsidRDefault="00671FF2" w:rsidP="00D67ECC">
      <w:pPr>
        <w:widowControl w:val="0"/>
        <w:spacing w:after="0" w:line="360" w:lineRule="auto"/>
        <w:ind w:left="284"/>
        <w:jc w:val="both"/>
        <w:rPr>
          <w:rFonts w:ascii="Courier New" w:hAnsi="Courier New" w:cs="Courier New"/>
          <w:bCs/>
          <w:sz w:val="24"/>
          <w:szCs w:val="24"/>
        </w:rPr>
      </w:pPr>
      <w:r w:rsidRPr="00D67ECC">
        <w:rPr>
          <w:rFonts w:ascii="Courier New" w:hAnsi="Courier New" w:cs="Courier New"/>
          <w:bCs/>
          <w:sz w:val="24"/>
          <w:szCs w:val="24"/>
        </w:rPr>
        <w:t>L’importo dell’indennità corrisposta a ciascun tirocinante</w:t>
      </w:r>
      <w:r w:rsidR="00A25A62">
        <w:rPr>
          <w:rFonts w:ascii="Courier New" w:hAnsi="Courier New" w:cs="Courier New"/>
          <w:bCs/>
          <w:sz w:val="24"/>
          <w:szCs w:val="24"/>
        </w:rPr>
        <w:t xml:space="preserve"> </w:t>
      </w:r>
      <w:r w:rsidRPr="00D67ECC">
        <w:rPr>
          <w:rFonts w:ascii="Courier New" w:hAnsi="Courier New" w:cs="Courier New"/>
          <w:bCs/>
          <w:sz w:val="24"/>
          <w:szCs w:val="24"/>
        </w:rPr>
        <w:t xml:space="preserve">è indicato all’interno del </w:t>
      </w:r>
      <w:r w:rsidR="00F35BB6" w:rsidRPr="00D67ECC">
        <w:rPr>
          <w:rFonts w:ascii="Courier New" w:hAnsi="Courier New" w:cs="Courier New"/>
          <w:bCs/>
          <w:sz w:val="24"/>
          <w:szCs w:val="24"/>
        </w:rPr>
        <w:t>P</w:t>
      </w:r>
      <w:r w:rsidR="00544B5F" w:rsidRPr="00D67ECC">
        <w:rPr>
          <w:rFonts w:ascii="Courier New" w:hAnsi="Courier New" w:cs="Courier New"/>
          <w:bCs/>
          <w:sz w:val="24"/>
          <w:szCs w:val="24"/>
        </w:rPr>
        <w:t>P</w:t>
      </w:r>
      <w:r w:rsidR="00715013" w:rsidRPr="00D67ECC">
        <w:rPr>
          <w:rFonts w:ascii="Courier New" w:hAnsi="Courier New" w:cs="Courier New"/>
          <w:bCs/>
          <w:sz w:val="24"/>
          <w:szCs w:val="24"/>
        </w:rPr>
        <w:t>.</w:t>
      </w:r>
    </w:p>
    <w:p w:rsidR="00544B5F" w:rsidRPr="00D67ECC" w:rsidRDefault="00C133A9" w:rsidP="00D67ECC">
      <w:pPr>
        <w:widowControl w:val="0"/>
        <w:spacing w:after="0" w:line="360" w:lineRule="auto"/>
        <w:ind w:left="284"/>
        <w:jc w:val="both"/>
        <w:rPr>
          <w:rFonts w:ascii="Courier New" w:hAnsi="Courier New" w:cs="Courier New"/>
          <w:bCs/>
          <w:sz w:val="24"/>
          <w:szCs w:val="24"/>
        </w:rPr>
      </w:pPr>
      <w:r w:rsidRPr="00D67ECC">
        <w:rPr>
          <w:rFonts w:ascii="Courier New" w:hAnsi="Courier New" w:cs="Courier New"/>
          <w:bCs/>
          <w:sz w:val="24"/>
          <w:szCs w:val="24"/>
        </w:rPr>
        <w:t>Nel caso in cui</w:t>
      </w:r>
      <w:r w:rsidR="00544B5F" w:rsidRPr="00D67ECC">
        <w:rPr>
          <w:rFonts w:ascii="Courier New" w:hAnsi="Courier New" w:cs="Courier New"/>
          <w:bCs/>
          <w:sz w:val="24"/>
          <w:szCs w:val="24"/>
        </w:rPr>
        <w:t xml:space="preserve"> l’indennità di partec</w:t>
      </w:r>
      <w:r w:rsidRPr="00D67ECC">
        <w:rPr>
          <w:rFonts w:ascii="Courier New" w:hAnsi="Courier New" w:cs="Courier New"/>
          <w:bCs/>
          <w:sz w:val="24"/>
          <w:szCs w:val="24"/>
        </w:rPr>
        <w:t>ipazione sia corrisposta da un S</w:t>
      </w:r>
      <w:r w:rsidR="00544B5F" w:rsidRPr="00D67ECC">
        <w:rPr>
          <w:rFonts w:ascii="Courier New" w:hAnsi="Courier New" w:cs="Courier New"/>
          <w:bCs/>
          <w:sz w:val="24"/>
          <w:szCs w:val="24"/>
        </w:rPr>
        <w:t>oggetto</w:t>
      </w:r>
      <w:r w:rsidRPr="00D67ECC">
        <w:rPr>
          <w:rFonts w:ascii="Courier New" w:hAnsi="Courier New" w:cs="Courier New"/>
          <w:bCs/>
          <w:sz w:val="24"/>
          <w:szCs w:val="24"/>
        </w:rPr>
        <w:t xml:space="preserve"> Finanziatore pubblico, le parti che sottoscrivono la presente convenzione danno atto che la </w:t>
      </w:r>
      <w:r w:rsidR="00544B5F" w:rsidRPr="00D67ECC">
        <w:rPr>
          <w:rFonts w:ascii="Courier New" w:hAnsi="Courier New" w:cs="Courier New"/>
          <w:bCs/>
          <w:sz w:val="24"/>
          <w:szCs w:val="24"/>
        </w:rPr>
        <w:t>copertura fi</w:t>
      </w:r>
      <w:r w:rsidR="005F4934" w:rsidRPr="00D67ECC">
        <w:rPr>
          <w:rFonts w:ascii="Courier New" w:hAnsi="Courier New" w:cs="Courier New"/>
          <w:bCs/>
          <w:sz w:val="24"/>
          <w:szCs w:val="24"/>
        </w:rPr>
        <w:t>nanziaria dell’inden</w:t>
      </w:r>
      <w:r w:rsidRPr="00D67ECC">
        <w:rPr>
          <w:rFonts w:ascii="Courier New" w:hAnsi="Courier New" w:cs="Courier New"/>
          <w:bCs/>
          <w:sz w:val="24"/>
          <w:szCs w:val="24"/>
        </w:rPr>
        <w:t>nità è assicurata dal provvedimento prot. n…. in data……… assunto da………………….., denominazione progetto…………………..CUP (Codice Unico Progetto)…………….</w:t>
      </w:r>
    </w:p>
    <w:p w:rsidR="00671FF2" w:rsidRPr="009710F8" w:rsidRDefault="007B2207"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ART. 10</w:t>
      </w:r>
      <w:r w:rsidR="00671FF2" w:rsidRPr="009710F8">
        <w:rPr>
          <w:rFonts w:ascii="Courier New" w:hAnsi="Courier New" w:cs="Courier New"/>
          <w:b/>
          <w:sz w:val="24"/>
          <w:szCs w:val="24"/>
        </w:rPr>
        <w:t xml:space="preserve"> – </w:t>
      </w:r>
      <w:r w:rsidR="00671FF2" w:rsidRPr="00BE41C2">
        <w:rPr>
          <w:rFonts w:ascii="Courier New" w:hAnsi="Courier New" w:cs="Courier New"/>
          <w:b/>
          <w:sz w:val="20"/>
          <w:szCs w:val="20"/>
        </w:rPr>
        <w:t>(Garanzie assicurative</w:t>
      </w:r>
      <w:r w:rsidR="007D3127" w:rsidRPr="00BE41C2">
        <w:rPr>
          <w:rFonts w:ascii="Courier New" w:hAnsi="Courier New" w:cs="Courier New"/>
          <w:b/>
          <w:sz w:val="20"/>
          <w:szCs w:val="20"/>
        </w:rPr>
        <w:t xml:space="preserve"> e COB)</w:t>
      </w:r>
    </w:p>
    <w:p w:rsidR="00671FF2" w:rsidRPr="00671FF2" w:rsidRDefault="00671FF2" w:rsidP="001A398A">
      <w:pPr>
        <w:widowControl w:val="0"/>
        <w:spacing w:after="0" w:line="360" w:lineRule="auto"/>
        <w:jc w:val="both"/>
        <w:rPr>
          <w:rFonts w:ascii="Courier New" w:hAnsi="Courier New" w:cs="Courier New"/>
          <w:sz w:val="24"/>
          <w:szCs w:val="24"/>
        </w:rPr>
      </w:pPr>
      <w:r w:rsidRPr="00671FF2">
        <w:rPr>
          <w:rFonts w:ascii="Courier New" w:hAnsi="Courier New" w:cs="Courier New"/>
          <w:b/>
          <w:sz w:val="24"/>
          <w:szCs w:val="24"/>
        </w:rPr>
        <w:t>1</w:t>
      </w:r>
      <w:r w:rsidR="00117F63">
        <w:rPr>
          <w:rFonts w:ascii="Courier New" w:hAnsi="Courier New" w:cs="Courier New"/>
          <w:sz w:val="24"/>
          <w:szCs w:val="24"/>
        </w:rPr>
        <w:t>. Il So</w:t>
      </w:r>
      <w:r w:rsidRPr="00671FF2">
        <w:rPr>
          <w:rFonts w:ascii="Courier New" w:hAnsi="Courier New" w:cs="Courier New"/>
          <w:sz w:val="24"/>
          <w:szCs w:val="24"/>
        </w:rPr>
        <w:t xml:space="preserve">ggetto promotore è tenuto a </w:t>
      </w:r>
      <w:r w:rsidR="00C133A9">
        <w:rPr>
          <w:rFonts w:ascii="Courier New" w:hAnsi="Courier New" w:cs="Courier New"/>
          <w:sz w:val="24"/>
          <w:szCs w:val="24"/>
        </w:rPr>
        <w:t xml:space="preserve">verificare </w:t>
      </w:r>
      <w:r w:rsidRPr="00671FF2">
        <w:rPr>
          <w:rFonts w:ascii="Courier New" w:hAnsi="Courier New" w:cs="Courier New"/>
          <w:sz w:val="24"/>
          <w:szCs w:val="24"/>
        </w:rPr>
        <w:t>il rispetto dell'obbligo assicurativo per il tirocinante contro gli infortuni sul lavoro e le malattie professionali presso l’INAIL, oltre che per la responsabilità civile verso i terzi, con idonea compagnia assicuratrice, per tutta la durata del /dei tirocinio/i oggetto della presente convenzione, comprese eventuali sospensioni e proroghe e le eventuali attività fuori sede. Con la presente convenzione si stabilisce che l’obbligo assicurativo viene assolto dal Soggetto</w:t>
      </w:r>
      <w:r w:rsidR="007B2176">
        <w:rPr>
          <w:rFonts w:ascii="Courier New" w:hAnsi="Courier New" w:cs="Courier New"/>
          <w:sz w:val="24"/>
          <w:szCs w:val="24"/>
        </w:rPr>
        <w:t xml:space="preserve"> Ospitante</w:t>
      </w:r>
    </w:p>
    <w:p w:rsidR="00671FF2" w:rsidRPr="00671FF2" w:rsidRDefault="00D93FA7" w:rsidP="001A398A">
      <w:pPr>
        <w:widowControl w:val="0"/>
        <w:spacing w:after="0" w:line="360" w:lineRule="auto"/>
        <w:jc w:val="both"/>
        <w:rPr>
          <w:rFonts w:ascii="Courier New" w:hAnsi="Courier New" w:cs="Courier New"/>
          <w:sz w:val="24"/>
          <w:szCs w:val="24"/>
        </w:rPr>
      </w:pPr>
      <w:r>
        <w:rPr>
          <w:rFonts w:ascii="Courier New" w:hAnsi="Courier New" w:cs="Courier New"/>
          <w:b/>
          <w:sz w:val="24"/>
          <w:szCs w:val="24"/>
        </w:rPr>
        <w:t>2</w:t>
      </w:r>
      <w:r w:rsidR="00671FF2" w:rsidRPr="00671FF2">
        <w:rPr>
          <w:rFonts w:ascii="Courier New" w:hAnsi="Courier New" w:cs="Courier New"/>
          <w:sz w:val="24"/>
          <w:szCs w:val="24"/>
        </w:rPr>
        <w:t xml:space="preserve">. I tirocini di cui alla presente convenzione, pur non costituendo rapporti di lavoro, sono soggetti alla comunicazione obbligatoria di avvio, proroga o cessazione, ai sensi delle disposizioni vigenti, da </w:t>
      </w:r>
      <w:r w:rsidR="00671FF2" w:rsidRPr="00671FF2">
        <w:rPr>
          <w:rFonts w:ascii="Courier New" w:hAnsi="Courier New" w:cs="Courier New"/>
          <w:sz w:val="24"/>
          <w:szCs w:val="24"/>
        </w:rPr>
        <w:lastRenderedPageBreak/>
        <w:t xml:space="preserve">parte del Soggetto ospitante.  </w:t>
      </w:r>
    </w:p>
    <w:p w:rsidR="00671FF2" w:rsidRPr="00671FF2" w:rsidRDefault="007B2207"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ART. 11</w:t>
      </w:r>
      <w:r w:rsidR="00671FF2" w:rsidRPr="00671FF2">
        <w:rPr>
          <w:rFonts w:ascii="Courier New" w:hAnsi="Courier New" w:cs="Courier New"/>
          <w:b/>
          <w:sz w:val="24"/>
          <w:szCs w:val="24"/>
        </w:rPr>
        <w:t xml:space="preserve"> – </w:t>
      </w:r>
      <w:r w:rsidR="00671FF2" w:rsidRPr="00BE41C2">
        <w:rPr>
          <w:rFonts w:ascii="Courier New" w:hAnsi="Courier New" w:cs="Courier New"/>
          <w:b/>
          <w:sz w:val="20"/>
          <w:szCs w:val="20"/>
        </w:rPr>
        <w:t>(Durata)</w:t>
      </w:r>
    </w:p>
    <w:p w:rsidR="00671FF2" w:rsidRPr="00671FF2" w:rsidRDefault="00671FF2" w:rsidP="001A398A">
      <w:pPr>
        <w:widowControl w:val="0"/>
        <w:spacing w:after="0" w:line="360" w:lineRule="auto"/>
        <w:jc w:val="both"/>
        <w:rPr>
          <w:rFonts w:ascii="Courier New" w:hAnsi="Courier New" w:cs="Courier New"/>
          <w:sz w:val="24"/>
          <w:szCs w:val="24"/>
        </w:rPr>
      </w:pPr>
      <w:r w:rsidRPr="00D93FA7">
        <w:rPr>
          <w:rFonts w:ascii="Courier New" w:hAnsi="Courier New" w:cs="Courier New"/>
          <w:b/>
          <w:sz w:val="24"/>
          <w:szCs w:val="24"/>
        </w:rPr>
        <w:t>1</w:t>
      </w:r>
      <w:r w:rsidRPr="00671FF2">
        <w:rPr>
          <w:rFonts w:ascii="Courier New" w:hAnsi="Courier New" w:cs="Courier New"/>
          <w:sz w:val="24"/>
          <w:szCs w:val="24"/>
        </w:rPr>
        <w:t xml:space="preserve">. La presente convenzione ha </w:t>
      </w:r>
      <w:r w:rsidR="00551E30">
        <w:rPr>
          <w:rFonts w:ascii="Courier New" w:hAnsi="Courier New" w:cs="Courier New"/>
          <w:sz w:val="24"/>
          <w:szCs w:val="24"/>
        </w:rPr>
        <w:t>durata dal ..../..../..../ al .../.../....</w:t>
      </w:r>
      <w:r w:rsidR="00D93FA7">
        <w:rPr>
          <w:rFonts w:ascii="Courier New" w:hAnsi="Courier New" w:cs="Courier New"/>
          <w:sz w:val="24"/>
          <w:szCs w:val="24"/>
        </w:rPr>
        <w:t>.</w:t>
      </w:r>
      <w:r w:rsidR="00C133A9">
        <w:rPr>
          <w:rFonts w:ascii="Courier New" w:hAnsi="Courier New" w:cs="Courier New"/>
          <w:sz w:val="24"/>
          <w:szCs w:val="24"/>
        </w:rPr>
        <w:t>(</w:t>
      </w:r>
      <w:r w:rsidR="00C133A9" w:rsidRPr="00D27D2A">
        <w:rPr>
          <w:rFonts w:ascii="Courier New" w:hAnsi="Courier New" w:cs="Courier New"/>
          <w:i/>
          <w:sz w:val="24"/>
          <w:szCs w:val="24"/>
        </w:rPr>
        <w:t>max 3 anni</w:t>
      </w:r>
      <w:r w:rsidR="00C133A9">
        <w:rPr>
          <w:rFonts w:ascii="Courier New" w:hAnsi="Courier New" w:cs="Courier New"/>
          <w:sz w:val="24"/>
          <w:szCs w:val="24"/>
        </w:rPr>
        <w:t>)</w:t>
      </w:r>
    </w:p>
    <w:p w:rsidR="00671FF2" w:rsidRPr="00671FF2" w:rsidRDefault="00671FF2" w:rsidP="001A398A">
      <w:pPr>
        <w:widowControl w:val="0"/>
        <w:spacing w:after="0" w:line="360" w:lineRule="auto"/>
        <w:jc w:val="both"/>
        <w:rPr>
          <w:rFonts w:ascii="Courier New" w:hAnsi="Courier New" w:cs="Courier New"/>
          <w:sz w:val="24"/>
          <w:szCs w:val="24"/>
        </w:rPr>
      </w:pPr>
      <w:r w:rsidRPr="00D93FA7">
        <w:rPr>
          <w:rFonts w:ascii="Courier New" w:hAnsi="Courier New" w:cs="Courier New"/>
          <w:b/>
          <w:sz w:val="24"/>
          <w:szCs w:val="24"/>
        </w:rPr>
        <w:t>2.</w:t>
      </w:r>
      <w:r w:rsidRPr="00671FF2">
        <w:rPr>
          <w:rFonts w:ascii="Courier New" w:hAnsi="Courier New" w:cs="Courier New"/>
          <w:sz w:val="24"/>
          <w:szCs w:val="24"/>
        </w:rPr>
        <w:t xml:space="preserve"> La presente convenzione non è tacitamente rinnovabile ed è da considerarsi automaticamente risolta in caso di perdita dei re</w:t>
      </w:r>
      <w:r w:rsidR="00A112AF">
        <w:rPr>
          <w:rFonts w:ascii="Courier New" w:hAnsi="Courier New" w:cs="Courier New"/>
          <w:sz w:val="24"/>
          <w:szCs w:val="24"/>
        </w:rPr>
        <w:t>quisiti da parte del Soggetto p</w:t>
      </w:r>
      <w:r w:rsidRPr="00671FF2">
        <w:rPr>
          <w:rFonts w:ascii="Courier New" w:hAnsi="Courier New" w:cs="Courier New"/>
          <w:sz w:val="24"/>
          <w:szCs w:val="24"/>
        </w:rPr>
        <w:t xml:space="preserve">romotore o del Soggetto </w:t>
      </w:r>
      <w:r w:rsidR="00A112AF">
        <w:rPr>
          <w:rFonts w:ascii="Courier New" w:hAnsi="Courier New" w:cs="Courier New"/>
          <w:sz w:val="24"/>
          <w:szCs w:val="24"/>
        </w:rPr>
        <w:t>o</w:t>
      </w:r>
      <w:r w:rsidRPr="00671FF2">
        <w:rPr>
          <w:rFonts w:ascii="Courier New" w:hAnsi="Courier New" w:cs="Courier New"/>
          <w:sz w:val="24"/>
          <w:szCs w:val="24"/>
        </w:rPr>
        <w:t xml:space="preserve">spitante o di violazioni non sanabili che comportano l’interdizione dall’attivazione di nuovi tirocini, fatto salvo comunque l’obbligo di conclusione delle esperienze di tirocinio eventualmente ancora in corso alla data di notifica del provvedimento di interdizione. </w:t>
      </w:r>
      <w:r w:rsidR="00761EEC">
        <w:rPr>
          <w:rFonts w:ascii="Courier New" w:hAnsi="Courier New" w:cs="Courier New"/>
          <w:sz w:val="24"/>
          <w:szCs w:val="24"/>
        </w:rPr>
        <w:t>Tutte</w:t>
      </w:r>
      <w:r w:rsidR="00BE4346">
        <w:rPr>
          <w:rFonts w:ascii="Courier New" w:hAnsi="Courier New" w:cs="Courier New"/>
          <w:sz w:val="24"/>
          <w:szCs w:val="24"/>
        </w:rPr>
        <w:t xml:space="preserve"> le parti</w:t>
      </w:r>
      <w:r w:rsidRPr="00671FF2">
        <w:rPr>
          <w:rFonts w:ascii="Courier New" w:hAnsi="Courier New" w:cs="Courier New"/>
          <w:sz w:val="24"/>
          <w:szCs w:val="24"/>
        </w:rPr>
        <w:t xml:space="preserve"> hanno facoltà di recedere unilateralmente dalla presente Convenzione ovvero di scioglierla consensualmente. Il recesso deve essere esercitato mediante comunicazione scritta da notificare</w:t>
      </w:r>
      <w:r w:rsidR="00A112AF">
        <w:rPr>
          <w:rFonts w:ascii="Courier New" w:hAnsi="Courier New" w:cs="Courier New"/>
          <w:sz w:val="24"/>
          <w:szCs w:val="24"/>
        </w:rPr>
        <w:t xml:space="preserve"> all’altra parte</w:t>
      </w:r>
      <w:r w:rsidRPr="00671FF2">
        <w:rPr>
          <w:rFonts w:ascii="Courier New" w:hAnsi="Courier New" w:cs="Courier New"/>
          <w:sz w:val="24"/>
          <w:szCs w:val="24"/>
        </w:rPr>
        <w:t xml:space="preserve"> con raccomandata A.R. ovvero mediante </w:t>
      </w:r>
      <w:r w:rsidR="00EC3E4D">
        <w:rPr>
          <w:rFonts w:ascii="Courier New" w:hAnsi="Courier New" w:cs="Courier New"/>
          <w:sz w:val="24"/>
          <w:szCs w:val="24"/>
        </w:rPr>
        <w:t>p.e.c</w:t>
      </w:r>
      <w:r w:rsidRPr="00671FF2">
        <w:rPr>
          <w:rFonts w:ascii="Courier New" w:hAnsi="Courier New" w:cs="Courier New"/>
          <w:sz w:val="24"/>
          <w:szCs w:val="24"/>
        </w:rPr>
        <w:t>. Il recesso ha effetto decorsi tre mesi dalla data di notifica dello stesso.  Il recesso unilaterale o lo scioglimento hanno effetto per l’avvenire e non incidono sulla parte di Convenzione già eseguita. In ogni caso dovrà essere assicurato il completamento dei tirocini già avviati.</w:t>
      </w:r>
    </w:p>
    <w:p w:rsidR="00671FF2" w:rsidRPr="00671FF2" w:rsidRDefault="007B2207"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ART 12</w:t>
      </w:r>
      <w:r w:rsidR="00671FF2" w:rsidRPr="00671FF2">
        <w:rPr>
          <w:rFonts w:ascii="Courier New" w:hAnsi="Courier New" w:cs="Courier New"/>
          <w:b/>
          <w:sz w:val="24"/>
          <w:szCs w:val="24"/>
        </w:rPr>
        <w:t xml:space="preserve"> – </w:t>
      </w:r>
      <w:r w:rsidR="00671FF2" w:rsidRPr="00BE41C2">
        <w:rPr>
          <w:rFonts w:ascii="Courier New" w:hAnsi="Courier New" w:cs="Courier New"/>
          <w:b/>
          <w:sz w:val="20"/>
          <w:szCs w:val="20"/>
        </w:rPr>
        <w:t>(Attestazione dell’attività svolta)</w:t>
      </w:r>
    </w:p>
    <w:p w:rsidR="00671FF2" w:rsidRPr="00671FF2" w:rsidRDefault="00671FF2" w:rsidP="001A398A">
      <w:pPr>
        <w:widowControl w:val="0"/>
        <w:spacing w:after="0" w:line="360" w:lineRule="auto"/>
        <w:jc w:val="both"/>
        <w:rPr>
          <w:rFonts w:ascii="Courier New" w:hAnsi="Courier New" w:cs="Courier New"/>
          <w:sz w:val="24"/>
          <w:szCs w:val="24"/>
        </w:rPr>
      </w:pPr>
      <w:r w:rsidRPr="00671FF2">
        <w:rPr>
          <w:rFonts w:ascii="Courier New" w:hAnsi="Courier New" w:cs="Courier New"/>
          <w:b/>
          <w:sz w:val="24"/>
          <w:szCs w:val="24"/>
        </w:rPr>
        <w:t>1</w:t>
      </w:r>
      <w:r w:rsidRPr="00671FF2">
        <w:rPr>
          <w:rFonts w:ascii="Courier New" w:hAnsi="Courier New" w:cs="Courier New"/>
          <w:sz w:val="24"/>
          <w:szCs w:val="24"/>
        </w:rPr>
        <w:t>. Al termine del tirocinio, s</w:t>
      </w:r>
      <w:r w:rsidR="00C133A9">
        <w:rPr>
          <w:rFonts w:ascii="Courier New" w:hAnsi="Courier New" w:cs="Courier New"/>
          <w:sz w:val="24"/>
          <w:szCs w:val="24"/>
        </w:rPr>
        <w:t>ulla base del PP</w:t>
      </w:r>
      <w:r w:rsidR="00EC3E4D">
        <w:rPr>
          <w:rFonts w:ascii="Courier New" w:hAnsi="Courier New" w:cs="Courier New"/>
          <w:sz w:val="24"/>
          <w:szCs w:val="24"/>
        </w:rPr>
        <w:t xml:space="preserve"> e del Dossier </w:t>
      </w:r>
      <w:r w:rsidRPr="00671FF2">
        <w:rPr>
          <w:rFonts w:ascii="Courier New" w:hAnsi="Courier New" w:cs="Courier New"/>
          <w:sz w:val="24"/>
          <w:szCs w:val="24"/>
        </w:rPr>
        <w:t>individuale, è rilasciata al tirocinante un’Attestazione finale, in conformità al modello approvato dalla Regione</w:t>
      </w:r>
      <w:r w:rsidR="00A112AF">
        <w:rPr>
          <w:rFonts w:ascii="Courier New" w:hAnsi="Courier New" w:cs="Courier New"/>
          <w:sz w:val="24"/>
          <w:szCs w:val="24"/>
        </w:rPr>
        <w:t xml:space="preserve"> Abruzzo</w:t>
      </w:r>
      <w:r w:rsidR="00BE4346">
        <w:rPr>
          <w:rFonts w:ascii="Courier New" w:hAnsi="Courier New" w:cs="Courier New"/>
          <w:sz w:val="24"/>
          <w:szCs w:val="24"/>
        </w:rPr>
        <w:t>.</w:t>
      </w:r>
    </w:p>
    <w:p w:rsidR="00671FF2" w:rsidRPr="009710F8" w:rsidRDefault="00671FF2" w:rsidP="001A398A">
      <w:pPr>
        <w:widowControl w:val="0"/>
        <w:spacing w:after="0" w:line="360" w:lineRule="auto"/>
        <w:jc w:val="center"/>
        <w:rPr>
          <w:rFonts w:ascii="Courier New" w:hAnsi="Courier New" w:cs="Courier New"/>
          <w:sz w:val="24"/>
          <w:szCs w:val="24"/>
        </w:rPr>
      </w:pPr>
      <w:r w:rsidRPr="009710F8">
        <w:rPr>
          <w:rFonts w:ascii="Courier New" w:hAnsi="Courier New" w:cs="Courier New"/>
          <w:b/>
          <w:sz w:val="24"/>
          <w:szCs w:val="24"/>
        </w:rPr>
        <w:t xml:space="preserve">ART. 11 – </w:t>
      </w:r>
      <w:r w:rsidRPr="00BE41C2">
        <w:rPr>
          <w:rFonts w:ascii="Courier New" w:hAnsi="Courier New" w:cs="Courier New"/>
          <w:b/>
          <w:sz w:val="20"/>
          <w:szCs w:val="20"/>
        </w:rPr>
        <w:t>(Privacy)</w:t>
      </w:r>
    </w:p>
    <w:p w:rsidR="00671FF2" w:rsidRPr="00671FF2" w:rsidRDefault="00671FF2" w:rsidP="001A398A">
      <w:pPr>
        <w:widowControl w:val="0"/>
        <w:spacing w:after="0" w:line="360" w:lineRule="auto"/>
        <w:ind w:right="-1"/>
        <w:jc w:val="both"/>
        <w:rPr>
          <w:rFonts w:ascii="Courier New" w:hAnsi="Courier New" w:cs="Courier New"/>
          <w:sz w:val="24"/>
          <w:szCs w:val="24"/>
        </w:rPr>
      </w:pPr>
      <w:r w:rsidRPr="00671FF2">
        <w:rPr>
          <w:rFonts w:ascii="Courier New" w:hAnsi="Courier New" w:cs="Courier New"/>
          <w:b/>
          <w:sz w:val="24"/>
          <w:szCs w:val="24"/>
        </w:rPr>
        <w:t>1.</w:t>
      </w:r>
      <w:r w:rsidRPr="00671FF2">
        <w:rPr>
          <w:rFonts w:ascii="Courier New" w:hAnsi="Courier New" w:cs="Courier New"/>
          <w:sz w:val="24"/>
          <w:szCs w:val="24"/>
        </w:rPr>
        <w:t xml:space="preserve"> Il </w:t>
      </w:r>
      <w:r w:rsidR="00A112AF">
        <w:rPr>
          <w:rFonts w:ascii="Courier New" w:hAnsi="Courier New" w:cs="Courier New"/>
          <w:sz w:val="24"/>
          <w:szCs w:val="24"/>
        </w:rPr>
        <w:t>Soggetto promotore</w:t>
      </w:r>
      <w:r w:rsidR="00761EEC">
        <w:rPr>
          <w:rFonts w:ascii="Courier New" w:hAnsi="Courier New" w:cs="Courier New"/>
          <w:sz w:val="24"/>
          <w:szCs w:val="24"/>
        </w:rPr>
        <w:t xml:space="preserve">, </w:t>
      </w:r>
      <w:r w:rsidR="00A112AF">
        <w:rPr>
          <w:rFonts w:ascii="Courier New" w:hAnsi="Courier New" w:cs="Courier New"/>
          <w:sz w:val="24"/>
          <w:szCs w:val="24"/>
        </w:rPr>
        <w:t>il S</w:t>
      </w:r>
      <w:r w:rsidRPr="00671FF2">
        <w:rPr>
          <w:rFonts w:ascii="Courier New" w:hAnsi="Courier New" w:cs="Courier New"/>
          <w:sz w:val="24"/>
          <w:szCs w:val="24"/>
        </w:rPr>
        <w:t>oggetto ospitante</w:t>
      </w:r>
      <w:r w:rsidR="00C133A9">
        <w:rPr>
          <w:rFonts w:ascii="Courier New" w:hAnsi="Courier New" w:cs="Courier New"/>
          <w:sz w:val="24"/>
          <w:szCs w:val="24"/>
        </w:rPr>
        <w:t>,</w:t>
      </w:r>
      <w:r w:rsidR="00761EEC">
        <w:rPr>
          <w:rFonts w:ascii="Courier New" w:hAnsi="Courier New" w:cs="Courier New"/>
          <w:sz w:val="24"/>
          <w:szCs w:val="24"/>
        </w:rPr>
        <w:t xml:space="preserve"> il Soggetto Attuatore</w:t>
      </w:r>
      <w:r w:rsidR="00D27D2A">
        <w:rPr>
          <w:rFonts w:ascii="Courier New" w:hAnsi="Courier New" w:cs="Courier New"/>
          <w:sz w:val="24"/>
          <w:szCs w:val="24"/>
        </w:rPr>
        <w:t xml:space="preserve"> ed il soggetto Fi</w:t>
      </w:r>
      <w:r w:rsidR="00C133A9">
        <w:rPr>
          <w:rFonts w:ascii="Courier New" w:hAnsi="Courier New" w:cs="Courier New"/>
          <w:sz w:val="24"/>
          <w:szCs w:val="24"/>
        </w:rPr>
        <w:t>na</w:t>
      </w:r>
      <w:r w:rsidR="00D27D2A">
        <w:rPr>
          <w:rFonts w:ascii="Courier New" w:hAnsi="Courier New" w:cs="Courier New"/>
          <w:sz w:val="24"/>
          <w:szCs w:val="24"/>
        </w:rPr>
        <w:t>n</w:t>
      </w:r>
      <w:r w:rsidR="00C133A9">
        <w:rPr>
          <w:rFonts w:ascii="Courier New" w:hAnsi="Courier New" w:cs="Courier New"/>
          <w:sz w:val="24"/>
          <w:szCs w:val="24"/>
        </w:rPr>
        <w:t>ziatore</w:t>
      </w:r>
      <w:r w:rsidRPr="00671FF2">
        <w:rPr>
          <w:rFonts w:ascii="Courier New" w:hAnsi="Courier New" w:cs="Courier New"/>
          <w:sz w:val="24"/>
          <w:szCs w:val="24"/>
        </w:rPr>
        <w:t xml:space="preserve"> si impegnano reciprocamente a trattare e custodire i dati e le informazioni, sia su supporto cartaceo che informatico, relativi all’espletamento di tutte le </w:t>
      </w:r>
      <w:r w:rsidRPr="00671FF2">
        <w:rPr>
          <w:rFonts w:ascii="Courier New" w:hAnsi="Courier New" w:cs="Courier New"/>
          <w:sz w:val="24"/>
          <w:szCs w:val="24"/>
        </w:rPr>
        <w:lastRenderedPageBreak/>
        <w:t>attivi</w:t>
      </w:r>
      <w:r w:rsidR="00C133A9">
        <w:rPr>
          <w:rFonts w:ascii="Courier New" w:hAnsi="Courier New" w:cs="Courier New"/>
          <w:sz w:val="24"/>
          <w:szCs w:val="24"/>
        </w:rPr>
        <w:t>tà riconducibili alla presente c</w:t>
      </w:r>
      <w:r w:rsidRPr="00671FF2">
        <w:rPr>
          <w:rFonts w:ascii="Courier New" w:hAnsi="Courier New" w:cs="Courier New"/>
          <w:sz w:val="24"/>
          <w:szCs w:val="24"/>
        </w:rPr>
        <w:t>onvenzione, in conformità alle misure e agli obblighi imposti dal Regolamento UE 2016/679 (GDPR) e dal D.Lgs.  196/03 (Codice protezione de</w:t>
      </w:r>
      <w:r w:rsidR="00103CEF">
        <w:rPr>
          <w:rFonts w:ascii="Courier New" w:hAnsi="Courier New" w:cs="Courier New"/>
          <w:sz w:val="24"/>
          <w:szCs w:val="24"/>
        </w:rPr>
        <w:t>i dati personali</w:t>
      </w:r>
      <w:r w:rsidRPr="00671FF2">
        <w:rPr>
          <w:rFonts w:ascii="Courier New" w:hAnsi="Courier New" w:cs="Courier New"/>
          <w:sz w:val="24"/>
          <w:szCs w:val="24"/>
        </w:rPr>
        <w:t xml:space="preserve">, per quanto compatibile. </w:t>
      </w:r>
    </w:p>
    <w:p w:rsidR="00671FF2" w:rsidRPr="009710F8" w:rsidRDefault="007B2207"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ART. 13</w:t>
      </w:r>
      <w:r w:rsidR="00BE41C2">
        <w:rPr>
          <w:rFonts w:ascii="Courier New" w:hAnsi="Courier New" w:cs="Courier New"/>
          <w:b/>
          <w:sz w:val="24"/>
          <w:szCs w:val="24"/>
        </w:rPr>
        <w:t xml:space="preserve"> -</w:t>
      </w:r>
      <w:r w:rsidR="00671FF2" w:rsidRPr="00BE41C2">
        <w:rPr>
          <w:rFonts w:ascii="Courier New" w:hAnsi="Courier New" w:cs="Courier New"/>
          <w:b/>
          <w:sz w:val="20"/>
          <w:szCs w:val="20"/>
        </w:rPr>
        <w:t>(Imposta di bollo e registrazione)</w:t>
      </w:r>
    </w:p>
    <w:p w:rsidR="00671FF2" w:rsidRPr="00671FF2" w:rsidRDefault="00671FF2" w:rsidP="001A398A">
      <w:pPr>
        <w:widowControl w:val="0"/>
        <w:spacing w:after="0" w:line="360" w:lineRule="auto"/>
        <w:jc w:val="both"/>
        <w:rPr>
          <w:rFonts w:ascii="Courier New" w:hAnsi="Courier New" w:cs="Courier New"/>
          <w:sz w:val="24"/>
          <w:szCs w:val="24"/>
        </w:rPr>
      </w:pPr>
      <w:r w:rsidRPr="00671FF2">
        <w:rPr>
          <w:rFonts w:ascii="Courier New" w:hAnsi="Courier New" w:cs="Courier New"/>
          <w:b/>
          <w:sz w:val="24"/>
          <w:szCs w:val="24"/>
        </w:rPr>
        <w:t>1.</w:t>
      </w:r>
      <w:r w:rsidRPr="00671FF2">
        <w:rPr>
          <w:rFonts w:ascii="Courier New" w:hAnsi="Courier New" w:cs="Courier New"/>
          <w:sz w:val="24"/>
          <w:szCs w:val="24"/>
        </w:rPr>
        <w:t xml:space="preserve"> La presente convenzione viene redatta in un unico ori</w:t>
      </w:r>
      <w:r w:rsidR="00A112AF">
        <w:rPr>
          <w:rFonts w:ascii="Courier New" w:hAnsi="Courier New" w:cs="Courier New"/>
          <w:sz w:val="24"/>
          <w:szCs w:val="24"/>
        </w:rPr>
        <w:t>ginale conservato dal Soggetto p</w:t>
      </w:r>
      <w:r w:rsidRPr="00671FF2">
        <w:rPr>
          <w:rFonts w:ascii="Courier New" w:hAnsi="Courier New" w:cs="Courier New"/>
          <w:sz w:val="24"/>
          <w:szCs w:val="24"/>
        </w:rPr>
        <w:t>romotore ed è soggetta ad imposta di bollo</w:t>
      </w:r>
      <w:r w:rsidR="00244A7B">
        <w:rPr>
          <w:rFonts w:ascii="Courier New" w:hAnsi="Courier New" w:cs="Courier New"/>
          <w:sz w:val="24"/>
          <w:szCs w:val="24"/>
        </w:rPr>
        <w:t xml:space="preserve"> (D.P.R. 642/1972)</w:t>
      </w:r>
      <w:r w:rsidRPr="00671FF2">
        <w:rPr>
          <w:rFonts w:ascii="Courier New" w:hAnsi="Courier New" w:cs="Courier New"/>
          <w:sz w:val="24"/>
          <w:szCs w:val="24"/>
        </w:rPr>
        <w:t>, con onere a carico del</w:t>
      </w:r>
      <w:r w:rsidR="00A25A62">
        <w:rPr>
          <w:rFonts w:ascii="Courier New" w:hAnsi="Courier New" w:cs="Courier New"/>
          <w:sz w:val="24"/>
          <w:szCs w:val="24"/>
        </w:rPr>
        <w:t xml:space="preserve"> </w:t>
      </w:r>
      <w:r w:rsidRPr="00671FF2">
        <w:rPr>
          <w:rFonts w:ascii="Courier New" w:hAnsi="Courier New" w:cs="Courier New"/>
          <w:sz w:val="24"/>
          <w:szCs w:val="24"/>
        </w:rPr>
        <w:t>Soggetto</w:t>
      </w:r>
      <w:r w:rsidR="007B2176">
        <w:rPr>
          <w:rFonts w:ascii="Courier New" w:hAnsi="Courier New" w:cs="Courier New"/>
          <w:sz w:val="24"/>
          <w:szCs w:val="24"/>
        </w:rPr>
        <w:t xml:space="preserve"> Promotore</w:t>
      </w:r>
      <w:r w:rsidR="00A25A62">
        <w:rPr>
          <w:rFonts w:ascii="Courier New" w:hAnsi="Courier New" w:cs="Courier New"/>
          <w:sz w:val="24"/>
          <w:szCs w:val="24"/>
        </w:rPr>
        <w:t xml:space="preserve"> </w:t>
      </w:r>
      <w:r w:rsidRPr="00671FF2">
        <w:rPr>
          <w:rFonts w:ascii="Courier New" w:hAnsi="Courier New" w:cs="Courier New"/>
          <w:sz w:val="24"/>
          <w:szCs w:val="24"/>
        </w:rPr>
        <w:t>Sarà registrata in caso d’uso, ai sensi del D.P.R. n. 131</w:t>
      </w:r>
      <w:r w:rsidR="00244A7B">
        <w:rPr>
          <w:rFonts w:ascii="Courier New" w:hAnsi="Courier New" w:cs="Courier New"/>
          <w:sz w:val="24"/>
          <w:szCs w:val="24"/>
        </w:rPr>
        <w:t>/</w:t>
      </w:r>
      <w:r w:rsidRPr="00671FF2">
        <w:rPr>
          <w:rFonts w:ascii="Courier New" w:hAnsi="Courier New" w:cs="Courier New"/>
          <w:sz w:val="24"/>
          <w:szCs w:val="24"/>
        </w:rPr>
        <w:t xml:space="preserve">1986. Le spese di registrazione saranno a carico della Parte richiedente. </w:t>
      </w:r>
    </w:p>
    <w:p w:rsidR="00671FF2" w:rsidRPr="009710F8" w:rsidRDefault="007B2207"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ART. 14</w:t>
      </w:r>
      <w:r w:rsidR="00BE41C2">
        <w:rPr>
          <w:rFonts w:ascii="Courier New" w:hAnsi="Courier New" w:cs="Courier New"/>
          <w:b/>
          <w:sz w:val="24"/>
          <w:szCs w:val="24"/>
        </w:rPr>
        <w:t xml:space="preserve">- </w:t>
      </w:r>
      <w:r w:rsidR="00671FF2" w:rsidRPr="00BE41C2">
        <w:rPr>
          <w:rFonts w:ascii="Courier New" w:hAnsi="Courier New" w:cs="Courier New"/>
          <w:b/>
          <w:sz w:val="20"/>
          <w:szCs w:val="20"/>
        </w:rPr>
        <w:t>(Foro competente e rinvio a norme di legge)</w:t>
      </w:r>
    </w:p>
    <w:p w:rsidR="00671FF2" w:rsidRPr="00EC1800" w:rsidRDefault="00671FF2" w:rsidP="001A398A">
      <w:pPr>
        <w:widowControl w:val="0"/>
        <w:spacing w:after="0" w:line="360" w:lineRule="auto"/>
        <w:jc w:val="both"/>
        <w:rPr>
          <w:rFonts w:ascii="Courier New" w:hAnsi="Courier New" w:cs="Courier New"/>
          <w:sz w:val="24"/>
          <w:szCs w:val="24"/>
        </w:rPr>
      </w:pPr>
      <w:r w:rsidRPr="00D93FA7">
        <w:rPr>
          <w:rFonts w:ascii="Courier New" w:hAnsi="Courier New" w:cs="Courier New"/>
          <w:b/>
          <w:sz w:val="24"/>
          <w:szCs w:val="24"/>
        </w:rPr>
        <w:t>1.</w:t>
      </w:r>
      <w:r w:rsidR="00EC1800">
        <w:rPr>
          <w:rFonts w:ascii="Courier New" w:hAnsi="Courier New" w:cs="Courier New"/>
          <w:sz w:val="24"/>
          <w:szCs w:val="24"/>
        </w:rPr>
        <w:t>Per ogni eventuale controversia dovrà</w:t>
      </w:r>
      <w:r w:rsidR="00A25A62">
        <w:rPr>
          <w:rFonts w:ascii="Courier New" w:hAnsi="Courier New" w:cs="Courier New"/>
          <w:sz w:val="24"/>
          <w:szCs w:val="24"/>
        </w:rPr>
        <w:t xml:space="preserve"> </w:t>
      </w:r>
      <w:r w:rsidR="00EC1800">
        <w:rPr>
          <w:rFonts w:ascii="Courier New" w:hAnsi="Courier New" w:cs="Courier New"/>
          <w:sz w:val="24"/>
          <w:szCs w:val="24"/>
        </w:rPr>
        <w:t>intendersi competente il Foro</w:t>
      </w:r>
      <w:r w:rsidR="00A25A62">
        <w:rPr>
          <w:rFonts w:ascii="Courier New" w:hAnsi="Courier New" w:cs="Courier New"/>
          <w:sz w:val="24"/>
          <w:szCs w:val="24"/>
        </w:rPr>
        <w:t xml:space="preserve"> </w:t>
      </w:r>
      <w:r w:rsidR="00EC1800">
        <w:rPr>
          <w:rFonts w:ascii="Courier New" w:hAnsi="Courier New" w:cs="Courier New"/>
          <w:sz w:val="24"/>
          <w:szCs w:val="24"/>
        </w:rPr>
        <w:t>di</w:t>
      </w:r>
      <w:r w:rsidR="007B2176">
        <w:rPr>
          <w:rFonts w:ascii="Courier New" w:hAnsi="Courier New" w:cs="Courier New"/>
          <w:sz w:val="24"/>
          <w:szCs w:val="24"/>
        </w:rPr>
        <w:t xml:space="preserve"> Teramo</w:t>
      </w:r>
      <w:r w:rsidR="00244A7B">
        <w:rPr>
          <w:rFonts w:ascii="Courier New" w:hAnsi="Courier New" w:cs="Courier New"/>
          <w:sz w:val="24"/>
          <w:szCs w:val="24"/>
        </w:rPr>
        <w:t>(</w:t>
      </w:r>
      <w:r w:rsidR="00244A7B" w:rsidRPr="00DA5B83">
        <w:rPr>
          <w:rFonts w:ascii="Courier New" w:hAnsi="Courier New" w:cs="Courier New"/>
          <w:b/>
          <w:sz w:val="20"/>
          <w:szCs w:val="20"/>
        </w:rPr>
        <w:t>1</w:t>
      </w:r>
      <w:r w:rsidR="004C2A30">
        <w:rPr>
          <w:rFonts w:ascii="Courier New" w:hAnsi="Courier New" w:cs="Courier New"/>
          <w:b/>
          <w:sz w:val="20"/>
          <w:szCs w:val="20"/>
        </w:rPr>
        <w:t>2</w:t>
      </w:r>
      <w:r w:rsidR="00244A7B">
        <w:rPr>
          <w:rFonts w:ascii="Courier New" w:hAnsi="Courier New" w:cs="Courier New"/>
          <w:sz w:val="24"/>
          <w:szCs w:val="24"/>
        </w:rPr>
        <w:t>)</w:t>
      </w:r>
      <w:r w:rsidR="00DA5B83">
        <w:rPr>
          <w:rFonts w:ascii="Courier New" w:hAnsi="Courier New" w:cs="Courier New"/>
          <w:sz w:val="24"/>
          <w:szCs w:val="24"/>
        </w:rPr>
        <w:t>.</w:t>
      </w:r>
    </w:p>
    <w:p w:rsidR="00671FF2" w:rsidRPr="00671FF2" w:rsidRDefault="00671FF2" w:rsidP="001A398A">
      <w:pPr>
        <w:widowControl w:val="0"/>
        <w:spacing w:after="0" w:line="360" w:lineRule="auto"/>
        <w:jc w:val="both"/>
        <w:rPr>
          <w:rFonts w:ascii="Courier New" w:hAnsi="Courier New" w:cs="Courier New"/>
          <w:sz w:val="24"/>
          <w:szCs w:val="24"/>
        </w:rPr>
      </w:pPr>
      <w:r w:rsidRPr="00D93FA7">
        <w:rPr>
          <w:rFonts w:ascii="Courier New" w:hAnsi="Courier New" w:cs="Courier New"/>
          <w:b/>
          <w:sz w:val="24"/>
          <w:szCs w:val="24"/>
        </w:rPr>
        <w:t>2.</w:t>
      </w:r>
      <w:r w:rsidRPr="00671FF2">
        <w:rPr>
          <w:rFonts w:ascii="Courier New" w:hAnsi="Courier New" w:cs="Courier New"/>
          <w:sz w:val="24"/>
          <w:szCs w:val="24"/>
        </w:rPr>
        <w:t xml:space="preserve"> Per tutto quanto non espressamente previs</w:t>
      </w:r>
      <w:r w:rsidR="00C639BA">
        <w:rPr>
          <w:rFonts w:ascii="Courier New" w:hAnsi="Courier New" w:cs="Courier New"/>
          <w:sz w:val="24"/>
          <w:szCs w:val="24"/>
        </w:rPr>
        <w:t>to dalla presente convenzione, le parti</w:t>
      </w:r>
      <w:r w:rsidR="00EC3E4D">
        <w:rPr>
          <w:rFonts w:ascii="Courier New" w:hAnsi="Courier New" w:cs="Courier New"/>
          <w:sz w:val="24"/>
          <w:szCs w:val="24"/>
        </w:rPr>
        <w:t xml:space="preserve"> fanno riferimento alle linee guida regionali in materia,</w:t>
      </w:r>
      <w:r w:rsidRPr="00671FF2">
        <w:rPr>
          <w:rFonts w:ascii="Courier New" w:hAnsi="Courier New" w:cs="Courier New"/>
          <w:sz w:val="24"/>
          <w:szCs w:val="24"/>
        </w:rPr>
        <w:t xml:space="preserve"> nonché alle altre disposizioni statali e regionali vigenti in materia, comunque denominate.</w:t>
      </w:r>
    </w:p>
    <w:p w:rsidR="00D67ECC" w:rsidRDefault="00D67ECC" w:rsidP="001A398A">
      <w:pPr>
        <w:widowControl w:val="0"/>
        <w:tabs>
          <w:tab w:val="left" w:pos="8505"/>
        </w:tabs>
        <w:spacing w:after="0" w:line="360" w:lineRule="auto"/>
        <w:ind w:right="-2"/>
        <w:jc w:val="both"/>
        <w:rPr>
          <w:rFonts w:ascii="Courier New" w:hAnsi="Courier New" w:cs="Courier New"/>
          <w:sz w:val="24"/>
          <w:szCs w:val="24"/>
        </w:rPr>
      </w:pPr>
    </w:p>
    <w:p w:rsidR="005242DF" w:rsidRDefault="00671FF2" w:rsidP="001A398A">
      <w:pPr>
        <w:widowControl w:val="0"/>
        <w:tabs>
          <w:tab w:val="left" w:pos="8505"/>
        </w:tabs>
        <w:spacing w:after="0" w:line="360" w:lineRule="auto"/>
        <w:ind w:right="-2"/>
        <w:jc w:val="both"/>
        <w:rPr>
          <w:rFonts w:ascii="Courier New" w:hAnsi="Courier New" w:cs="Courier New"/>
          <w:b/>
          <w:bCs/>
          <w:sz w:val="24"/>
          <w:szCs w:val="24"/>
        </w:rPr>
      </w:pPr>
      <w:r w:rsidRPr="00671FF2">
        <w:rPr>
          <w:rFonts w:ascii="Courier New" w:hAnsi="Courier New" w:cs="Courier New"/>
          <w:sz w:val="24"/>
          <w:szCs w:val="24"/>
        </w:rPr>
        <w:t>Luogo______</w:t>
      </w:r>
      <w:r w:rsidR="00395213">
        <w:rPr>
          <w:rFonts w:ascii="Courier New" w:hAnsi="Courier New" w:cs="Courier New"/>
          <w:sz w:val="24"/>
          <w:szCs w:val="24"/>
        </w:rPr>
        <w:t>_____</w:t>
      </w:r>
      <w:r w:rsidRPr="00671FF2">
        <w:rPr>
          <w:rFonts w:ascii="Courier New" w:hAnsi="Courier New" w:cs="Courier New"/>
          <w:sz w:val="24"/>
          <w:szCs w:val="24"/>
        </w:rPr>
        <w:t xml:space="preserve"> data ..../..../..../</w:t>
      </w:r>
      <w:r w:rsidR="00395213">
        <w:rPr>
          <w:rFonts w:ascii="Courier New" w:hAnsi="Courier New" w:cs="Courier New"/>
          <w:sz w:val="24"/>
          <w:szCs w:val="24"/>
        </w:rPr>
        <w:t xml:space="preserve"> prot. n.</w:t>
      </w:r>
      <w:r w:rsidR="004C2A30">
        <w:rPr>
          <w:rFonts w:ascii="Courier New" w:hAnsi="Courier New" w:cs="Courier New"/>
          <w:sz w:val="24"/>
          <w:szCs w:val="24"/>
        </w:rPr>
        <w:t>....</w:t>
      </w:r>
      <w:r w:rsidR="00245BFD">
        <w:rPr>
          <w:rFonts w:ascii="Courier New" w:hAnsi="Courier New" w:cs="Courier New"/>
          <w:b/>
          <w:bCs/>
          <w:sz w:val="24"/>
          <w:szCs w:val="24"/>
        </w:rPr>
        <w:t>.......</w:t>
      </w:r>
    </w:p>
    <w:p w:rsidR="00D67ECC" w:rsidRDefault="00D67ECC" w:rsidP="001A398A">
      <w:pPr>
        <w:widowControl w:val="0"/>
        <w:tabs>
          <w:tab w:val="left" w:pos="8505"/>
        </w:tabs>
        <w:spacing w:after="0" w:line="360" w:lineRule="auto"/>
        <w:ind w:right="-2"/>
        <w:jc w:val="both"/>
        <w:rPr>
          <w:rFonts w:ascii="Courier New" w:hAnsi="Courier New" w:cs="Courier New"/>
          <w:sz w:val="24"/>
          <w:szCs w:val="24"/>
        </w:rPr>
      </w:pPr>
    </w:p>
    <w:p w:rsidR="00D67ECC" w:rsidRDefault="00D67ECC" w:rsidP="001A398A">
      <w:pPr>
        <w:widowControl w:val="0"/>
        <w:tabs>
          <w:tab w:val="left" w:pos="8505"/>
        </w:tabs>
        <w:spacing w:after="0" w:line="360" w:lineRule="auto"/>
        <w:ind w:right="-2"/>
        <w:jc w:val="both"/>
        <w:rPr>
          <w:rFonts w:ascii="Courier New" w:hAnsi="Courier New" w:cs="Courier New"/>
          <w:sz w:val="24"/>
          <w:szCs w:val="24"/>
        </w:rPr>
      </w:pPr>
    </w:p>
    <w:p w:rsidR="00671FF2" w:rsidRPr="00FB68D6" w:rsidRDefault="00671FF2" w:rsidP="001A398A">
      <w:pPr>
        <w:widowControl w:val="0"/>
        <w:tabs>
          <w:tab w:val="left" w:pos="8505"/>
        </w:tabs>
        <w:spacing w:after="0" w:line="360" w:lineRule="auto"/>
        <w:ind w:right="-2"/>
        <w:jc w:val="both"/>
        <w:rPr>
          <w:rFonts w:ascii="Courier New" w:hAnsi="Courier New" w:cs="Courier New"/>
          <w:sz w:val="24"/>
          <w:szCs w:val="24"/>
        </w:rPr>
      </w:pPr>
      <w:r w:rsidRPr="00FB68D6">
        <w:rPr>
          <w:rFonts w:ascii="Courier New" w:hAnsi="Courier New" w:cs="Courier New"/>
          <w:sz w:val="24"/>
          <w:szCs w:val="24"/>
        </w:rPr>
        <w:t xml:space="preserve">Il rappresentante legale del </w:t>
      </w:r>
      <w:r w:rsidR="00A112AF" w:rsidRPr="00FB68D6">
        <w:rPr>
          <w:rFonts w:ascii="Courier New" w:hAnsi="Courier New" w:cs="Courier New"/>
          <w:sz w:val="24"/>
          <w:szCs w:val="24"/>
        </w:rPr>
        <w:t>S</w:t>
      </w:r>
      <w:r w:rsidR="00B21FEC">
        <w:rPr>
          <w:rFonts w:ascii="Courier New" w:hAnsi="Courier New" w:cs="Courier New"/>
          <w:sz w:val="24"/>
          <w:szCs w:val="24"/>
        </w:rPr>
        <w:t>oggetto P</w:t>
      </w:r>
      <w:r w:rsidRPr="00FB68D6">
        <w:rPr>
          <w:rFonts w:ascii="Courier New" w:hAnsi="Courier New" w:cs="Courier New"/>
          <w:sz w:val="24"/>
          <w:szCs w:val="24"/>
        </w:rPr>
        <w:t>romotore</w:t>
      </w:r>
      <w:r w:rsidR="00E22797">
        <w:rPr>
          <w:rFonts w:ascii="Courier New" w:hAnsi="Courier New" w:cs="Courier New"/>
          <w:sz w:val="24"/>
          <w:szCs w:val="24"/>
        </w:rPr>
        <w:t>,</w:t>
      </w:r>
      <w:r w:rsidR="00D67ECC">
        <w:rPr>
          <w:rFonts w:ascii="Courier New" w:hAnsi="Courier New" w:cs="Courier New"/>
          <w:sz w:val="24"/>
          <w:szCs w:val="24"/>
        </w:rPr>
        <w:t xml:space="preserve"> Attuatore</w:t>
      </w:r>
      <w:r w:rsidR="00E22797">
        <w:rPr>
          <w:rFonts w:ascii="Courier New" w:hAnsi="Courier New" w:cs="Courier New"/>
          <w:sz w:val="24"/>
          <w:szCs w:val="24"/>
        </w:rPr>
        <w:t xml:space="preserve"> e Finanziatore</w:t>
      </w:r>
      <w:r w:rsidR="00B21FEC">
        <w:rPr>
          <w:rFonts w:ascii="Courier New" w:hAnsi="Courier New" w:cs="Courier New"/>
          <w:sz w:val="24"/>
          <w:szCs w:val="24"/>
        </w:rPr>
        <w:t>(firma)</w:t>
      </w:r>
    </w:p>
    <w:p w:rsidR="00D67ECC" w:rsidRDefault="00D67ECC" w:rsidP="001A398A">
      <w:pPr>
        <w:widowControl w:val="0"/>
        <w:tabs>
          <w:tab w:val="left" w:pos="8505"/>
        </w:tabs>
        <w:spacing w:after="0" w:line="360" w:lineRule="auto"/>
        <w:ind w:right="-2"/>
        <w:jc w:val="both"/>
        <w:rPr>
          <w:rFonts w:ascii="Courier New" w:hAnsi="Courier New" w:cs="Courier New"/>
          <w:sz w:val="24"/>
          <w:szCs w:val="24"/>
        </w:rPr>
      </w:pPr>
    </w:p>
    <w:p w:rsidR="00D67ECC" w:rsidRDefault="00D67ECC" w:rsidP="001A398A">
      <w:pPr>
        <w:widowControl w:val="0"/>
        <w:tabs>
          <w:tab w:val="left" w:pos="8505"/>
        </w:tabs>
        <w:spacing w:after="0" w:line="360" w:lineRule="auto"/>
        <w:ind w:right="-2"/>
        <w:jc w:val="both"/>
        <w:rPr>
          <w:rFonts w:ascii="Courier New" w:hAnsi="Courier New" w:cs="Courier New"/>
          <w:sz w:val="24"/>
          <w:szCs w:val="24"/>
        </w:rPr>
      </w:pPr>
    </w:p>
    <w:p w:rsidR="00D67ECC" w:rsidRDefault="00D67ECC" w:rsidP="001A398A">
      <w:pPr>
        <w:widowControl w:val="0"/>
        <w:tabs>
          <w:tab w:val="left" w:pos="8505"/>
        </w:tabs>
        <w:spacing w:after="0" w:line="360" w:lineRule="auto"/>
        <w:ind w:right="-2"/>
        <w:jc w:val="both"/>
        <w:rPr>
          <w:rFonts w:ascii="Courier New" w:hAnsi="Courier New" w:cs="Courier New"/>
          <w:sz w:val="24"/>
          <w:szCs w:val="24"/>
        </w:rPr>
      </w:pPr>
    </w:p>
    <w:p w:rsidR="0018213B" w:rsidRPr="00FB68D6" w:rsidRDefault="00A112AF" w:rsidP="001A398A">
      <w:pPr>
        <w:widowControl w:val="0"/>
        <w:tabs>
          <w:tab w:val="left" w:pos="8505"/>
        </w:tabs>
        <w:spacing w:after="0" w:line="360" w:lineRule="auto"/>
        <w:ind w:right="-2"/>
        <w:jc w:val="both"/>
        <w:rPr>
          <w:rFonts w:ascii="Courier New" w:hAnsi="Courier New" w:cs="Courier New"/>
          <w:sz w:val="24"/>
          <w:szCs w:val="24"/>
        </w:rPr>
      </w:pPr>
      <w:r w:rsidRPr="00FB68D6">
        <w:rPr>
          <w:rFonts w:ascii="Courier New" w:hAnsi="Courier New" w:cs="Courier New"/>
          <w:sz w:val="24"/>
          <w:szCs w:val="24"/>
        </w:rPr>
        <w:t>Il rappresentante legale del S</w:t>
      </w:r>
      <w:r w:rsidR="00B21FEC">
        <w:rPr>
          <w:rFonts w:ascii="Courier New" w:hAnsi="Courier New" w:cs="Courier New"/>
          <w:sz w:val="24"/>
          <w:szCs w:val="24"/>
        </w:rPr>
        <w:t>oggetto O</w:t>
      </w:r>
      <w:r w:rsidR="00671FF2" w:rsidRPr="00FB68D6">
        <w:rPr>
          <w:rFonts w:ascii="Courier New" w:hAnsi="Courier New" w:cs="Courier New"/>
          <w:sz w:val="24"/>
          <w:szCs w:val="24"/>
        </w:rPr>
        <w:t>spitante</w:t>
      </w:r>
      <w:r w:rsidR="00312DEA">
        <w:rPr>
          <w:rFonts w:ascii="Courier New" w:hAnsi="Courier New" w:cs="Courier New"/>
          <w:sz w:val="24"/>
          <w:szCs w:val="24"/>
        </w:rPr>
        <w:t>(firma)</w:t>
      </w:r>
      <w:r w:rsidR="00B21FEC">
        <w:rPr>
          <w:rFonts w:ascii="Courier New" w:hAnsi="Courier New" w:cs="Courier New"/>
          <w:sz w:val="24"/>
          <w:szCs w:val="24"/>
        </w:rPr>
        <w:t>.</w:t>
      </w:r>
    </w:p>
    <w:p w:rsidR="00D27D2A" w:rsidRDefault="00D27D2A" w:rsidP="001A398A">
      <w:pPr>
        <w:widowControl w:val="0"/>
        <w:tabs>
          <w:tab w:val="left" w:pos="8505"/>
        </w:tabs>
        <w:spacing w:after="0" w:line="360" w:lineRule="auto"/>
        <w:ind w:right="-2"/>
        <w:jc w:val="both"/>
        <w:rPr>
          <w:rFonts w:ascii="Courier New" w:hAnsi="Courier New" w:cs="Courier New"/>
          <w:sz w:val="24"/>
          <w:szCs w:val="24"/>
        </w:rPr>
      </w:pPr>
    </w:p>
    <w:p w:rsidR="00395213" w:rsidRPr="00FB68D6" w:rsidRDefault="00395213" w:rsidP="001A398A">
      <w:pPr>
        <w:widowControl w:val="0"/>
        <w:tabs>
          <w:tab w:val="left" w:pos="8505"/>
        </w:tabs>
        <w:spacing w:after="0" w:line="360" w:lineRule="auto"/>
        <w:ind w:right="-2"/>
        <w:jc w:val="both"/>
        <w:rPr>
          <w:sz w:val="24"/>
          <w:szCs w:val="24"/>
        </w:rPr>
      </w:pPr>
    </w:p>
    <w:sectPr w:rsidR="00395213" w:rsidRPr="00FB68D6" w:rsidSect="00C133A9">
      <w:headerReference w:type="default" r:id="rId8"/>
      <w:footerReference w:type="default" r:id="rId9"/>
      <w:headerReference w:type="first" r:id="rId10"/>
      <w:footerReference w:type="first" r:id="rId11"/>
      <w:pgSz w:w="11906" w:h="16838" w:code="9"/>
      <w:pgMar w:top="1531" w:right="2125" w:bottom="567"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0D4" w:rsidRDefault="005F70D4" w:rsidP="00C000B2">
      <w:pPr>
        <w:spacing w:after="0" w:line="240" w:lineRule="auto"/>
      </w:pPr>
      <w:r>
        <w:separator/>
      </w:r>
    </w:p>
  </w:endnote>
  <w:endnote w:type="continuationSeparator" w:id="1">
    <w:p w:rsidR="005F70D4" w:rsidRDefault="005F70D4" w:rsidP="00C00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3" w:usb2="00000000" w:usb3="00000000" w:csb0="000000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altName w:val="Gentium Basic"/>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020759"/>
      <w:docPartObj>
        <w:docPartGallery w:val="Page Numbers (Bottom of Page)"/>
        <w:docPartUnique/>
      </w:docPartObj>
    </w:sdtPr>
    <w:sdtContent>
      <w:p w:rsidR="006D13D2" w:rsidRDefault="005E7FF7">
        <w:pPr>
          <w:pStyle w:val="Pidipagina"/>
          <w:jc w:val="right"/>
        </w:pPr>
        <w:r>
          <w:fldChar w:fldCharType="begin"/>
        </w:r>
        <w:r w:rsidR="006D13D2">
          <w:instrText>PAGE   \* MERGEFORMAT</w:instrText>
        </w:r>
        <w:r>
          <w:fldChar w:fldCharType="separate"/>
        </w:r>
        <w:r w:rsidR="00A25A62">
          <w:rPr>
            <w:noProof/>
          </w:rPr>
          <w:t>7</w:t>
        </w:r>
        <w:r>
          <w:fldChar w:fldCharType="end"/>
        </w:r>
      </w:p>
    </w:sdtContent>
  </w:sdt>
  <w:p w:rsidR="00C000B2" w:rsidRDefault="00C000B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5538"/>
      <w:docPartObj>
        <w:docPartGallery w:val="Page Numbers (Bottom of Page)"/>
        <w:docPartUnique/>
      </w:docPartObj>
    </w:sdtPr>
    <w:sdtContent>
      <w:p w:rsidR="00B655EA" w:rsidRDefault="005E7FF7">
        <w:pPr>
          <w:pStyle w:val="Pidipagina"/>
          <w:jc w:val="right"/>
        </w:pPr>
        <w:r>
          <w:fldChar w:fldCharType="begin"/>
        </w:r>
        <w:r w:rsidR="00B655EA">
          <w:instrText>PAGE   \* MERGEFORMAT</w:instrText>
        </w:r>
        <w:r>
          <w:fldChar w:fldCharType="separate"/>
        </w:r>
        <w:r w:rsidR="00A25A62">
          <w:rPr>
            <w:noProof/>
          </w:rPr>
          <w:t>1</w:t>
        </w:r>
        <w:r>
          <w:fldChar w:fldCharType="end"/>
        </w:r>
      </w:p>
    </w:sdtContent>
  </w:sdt>
  <w:p w:rsidR="00B655EA" w:rsidRDefault="00B655E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0D4" w:rsidRDefault="005F70D4" w:rsidP="00C000B2">
      <w:pPr>
        <w:spacing w:after="0" w:line="240" w:lineRule="auto"/>
      </w:pPr>
      <w:r>
        <w:separator/>
      </w:r>
    </w:p>
  </w:footnote>
  <w:footnote w:type="continuationSeparator" w:id="1">
    <w:p w:rsidR="005F70D4" w:rsidRDefault="005F70D4" w:rsidP="00C000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0B2" w:rsidRDefault="00C000B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F7" w:rsidRDefault="00892AF7">
    <w:pPr>
      <w:pStyle w:val="Intestazione"/>
    </w:pPr>
    <w:r w:rsidRPr="00E10E87">
      <w:rPr>
        <w:noProof/>
        <w:lang w:eastAsia="it-IT"/>
      </w:rPr>
      <w:drawing>
        <wp:anchor distT="0" distB="0" distL="114300" distR="114300" simplePos="0" relativeHeight="251665408" behindDoc="0" locked="0" layoutInCell="1" allowOverlap="1">
          <wp:simplePos x="0" y="0"/>
          <wp:positionH relativeFrom="margin">
            <wp:posOffset>-469265</wp:posOffset>
          </wp:positionH>
          <wp:positionV relativeFrom="margin">
            <wp:posOffset>-1612265</wp:posOffset>
          </wp:positionV>
          <wp:extent cx="1009650" cy="885825"/>
          <wp:effectExtent l="0" t="0" r="0" b="952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9650" cy="885825"/>
                  </a:xfrm>
                  <a:prstGeom prst="rect">
                    <a:avLst/>
                  </a:prstGeom>
                  <a:noFill/>
                  <a:ln>
                    <a:noFill/>
                  </a:ln>
                </pic:spPr>
              </pic:pic>
            </a:graphicData>
          </a:graphic>
        </wp:anchor>
      </w:drawing>
    </w:r>
    <w:r>
      <w:rPr>
        <w:rFonts w:ascii="Georgia" w:hAnsi="Georgia"/>
        <w:noProof/>
        <w:lang w:eastAsia="it-IT"/>
      </w:rPr>
      <w:drawing>
        <wp:anchor distT="0" distB="0" distL="114300" distR="114300" simplePos="0" relativeHeight="251669504" behindDoc="1" locked="0" layoutInCell="1" allowOverlap="1">
          <wp:simplePos x="0" y="0"/>
          <wp:positionH relativeFrom="margin">
            <wp:align>right</wp:align>
          </wp:positionH>
          <wp:positionV relativeFrom="paragraph">
            <wp:posOffset>-76835</wp:posOffset>
          </wp:positionV>
          <wp:extent cx="3147060" cy="861060"/>
          <wp:effectExtent l="0" t="0" r="0" b="0"/>
          <wp:wrapTight wrapText="bothSides">
            <wp:wrapPolygon edited="0">
              <wp:start x="0" y="0"/>
              <wp:lineTo x="0" y="21027"/>
              <wp:lineTo x="21443" y="21027"/>
              <wp:lineTo x="21443"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7060" cy="861060"/>
                  </a:xfrm>
                  <a:prstGeom prst="rect">
                    <a:avLst/>
                  </a:prstGeom>
                  <a:noFill/>
                  <a:ln>
                    <a:noFill/>
                  </a:ln>
                </pic:spPr>
              </pic:pic>
            </a:graphicData>
          </a:graphic>
        </wp:anchor>
      </w:drawing>
    </w:r>
    <w:r w:rsidR="005E7FF7">
      <w:rPr>
        <w:noProof/>
        <w:lang w:eastAsia="it-IT"/>
      </w:rPr>
      <w:pict>
        <v:shapetype id="_x0000_t202" coordsize="21600,21600" o:spt="202" path="m,l,21600r21600,l21600,xe">
          <v:stroke joinstyle="miter"/>
          <v:path gradientshapeok="t" o:connecttype="rect"/>
        </v:shapetype>
        <v:shape id="Casella di testo 2" o:spid="_x0000_s6146" type="#_x0000_t202" style="position:absolute;margin-left:12.6pt;margin-top:65.35pt;width:78.75pt;height:60.75pt;z-index:251667456;visibility:visible;mso-position-horizontal-relative:right-margin-area;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">
          <v:textbox>
            <w:txbxContent>
              <w:p w:rsidR="00E10E87" w:rsidRPr="00C000B2" w:rsidRDefault="00E10E87" w:rsidP="00E10E87">
                <w:pPr>
                  <w:jc w:val="center"/>
                  <w:rPr>
                    <w:b/>
                    <w:i/>
                    <w:sz w:val="16"/>
                    <w:szCs w:val="16"/>
                  </w:rPr>
                </w:pPr>
                <w:r w:rsidRPr="00C000B2">
                  <w:rPr>
                    <w:b/>
                    <w:i/>
                    <w:sz w:val="16"/>
                    <w:szCs w:val="16"/>
                  </w:rPr>
                  <w:t>MARCA DA BOLLO DA € 16 OGNI 4 FACCIATE</w:t>
                </w:r>
                <w:r w:rsidR="00BF6E0A">
                  <w:rPr>
                    <w:b/>
                    <w:i/>
                    <w:sz w:val="16"/>
                    <w:szCs w:val="16"/>
                  </w:rPr>
                  <w:t xml:space="preserve">di </w:t>
                </w:r>
                <w:r w:rsidR="00F37EDB">
                  <w:rPr>
                    <w:b/>
                    <w:i/>
                    <w:sz w:val="16"/>
                    <w:szCs w:val="16"/>
                  </w:rPr>
                  <w:t>max 100 righe</w:t>
                </w:r>
              </w:p>
            </w:txbxContent>
          </v:textbox>
          <w10:wrap anchorx="margin"/>
        </v:shape>
      </w:pict>
    </w:r>
    <w:r w:rsidR="005E7FF7">
      <w:rPr>
        <w:noProof/>
        <w:lang w:eastAsia="it-IT"/>
      </w:rPr>
      <w:pict>
        <v:line id="Connettore 1 4" o:spid="_x0000_s6145" style="position:absolute;z-index:251668480;visibility:visible;mso-position-horizontal-relative:text;mso-position-vertical-relative:text" from="-67.55pt,67.15pt" to="512.9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" strokecolor="#4579b8 [3044]"/>
      </w:pict>
    </w:r>
    <w:r w:rsidR="003442FF">
      <w:tab/>
    </w:r>
    <w:r w:rsidR="003442FF">
      <w:tab/>
    </w:r>
  </w:p>
  <w:p w:rsidR="00892AF7" w:rsidRDefault="00892AF7">
    <w:pPr>
      <w:pStyle w:val="Intestazione"/>
    </w:pPr>
  </w:p>
  <w:p w:rsidR="00E10E87" w:rsidRDefault="00B37A0C" w:rsidP="00892AF7">
    <w:pPr>
      <w:pStyle w:val="Intestazione"/>
      <w:tabs>
        <w:tab w:val="clear" w:pos="4819"/>
        <w:tab w:val="center" w:pos="8193"/>
      </w:tabs>
      <w:ind w:firstLine="5664"/>
      <w:jc w:val="right"/>
    </w:pPr>
    <w:r w:rsidRPr="00B37A0C">
      <w:rPr>
        <w:b/>
      </w:rPr>
      <w:t xml:space="preserve">ALLEGATO N. </w:t>
    </w:r>
    <w:r w:rsidR="00066B5A">
      <w:rPr>
        <w:b/>
      </w:rPr>
      <w:t>2</w:t>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141"/>
        </w:tabs>
        <w:ind w:left="1141" w:hanging="432"/>
      </w:pPr>
    </w:lvl>
    <w:lvl w:ilvl="1">
      <w:start w:val="1"/>
      <w:numFmt w:val="none"/>
      <w:suff w:val="nothing"/>
      <w:lvlText w:val=""/>
      <w:lvlJc w:val="left"/>
      <w:pPr>
        <w:tabs>
          <w:tab w:val="num" w:pos="1285"/>
        </w:tabs>
        <w:ind w:left="1285" w:hanging="576"/>
      </w:pPr>
    </w:lvl>
    <w:lvl w:ilvl="2">
      <w:start w:val="1"/>
      <w:numFmt w:val="none"/>
      <w:suff w:val="nothing"/>
      <w:lvlText w:val=""/>
      <w:lvlJc w:val="left"/>
      <w:pPr>
        <w:tabs>
          <w:tab w:val="num" w:pos="1429"/>
        </w:tabs>
        <w:ind w:left="1429" w:hanging="720"/>
      </w:pPr>
    </w:lvl>
    <w:lvl w:ilvl="3">
      <w:start w:val="1"/>
      <w:numFmt w:val="none"/>
      <w:suff w:val="nothing"/>
      <w:lvlText w:val=""/>
      <w:lvlJc w:val="left"/>
      <w:pPr>
        <w:tabs>
          <w:tab w:val="num" w:pos="1573"/>
        </w:tabs>
        <w:ind w:left="1573" w:hanging="864"/>
      </w:pPr>
    </w:lvl>
    <w:lvl w:ilvl="4">
      <w:start w:val="1"/>
      <w:numFmt w:val="none"/>
      <w:suff w:val="nothing"/>
      <w:lvlText w:val=""/>
      <w:lvlJc w:val="left"/>
      <w:pPr>
        <w:tabs>
          <w:tab w:val="num" w:pos="1717"/>
        </w:tabs>
        <w:ind w:left="1717" w:hanging="1008"/>
      </w:pPr>
    </w:lvl>
    <w:lvl w:ilvl="5">
      <w:start w:val="1"/>
      <w:numFmt w:val="none"/>
      <w:suff w:val="nothing"/>
      <w:lvlText w:val=""/>
      <w:lvlJc w:val="left"/>
      <w:pPr>
        <w:tabs>
          <w:tab w:val="num" w:pos="1861"/>
        </w:tabs>
        <w:ind w:left="1861" w:hanging="1152"/>
      </w:pPr>
    </w:lvl>
    <w:lvl w:ilvl="6">
      <w:start w:val="1"/>
      <w:numFmt w:val="none"/>
      <w:suff w:val="nothing"/>
      <w:lvlText w:val=""/>
      <w:lvlJc w:val="left"/>
      <w:pPr>
        <w:tabs>
          <w:tab w:val="num" w:pos="2005"/>
        </w:tabs>
        <w:ind w:left="2005" w:hanging="1296"/>
      </w:pPr>
    </w:lvl>
    <w:lvl w:ilvl="7">
      <w:start w:val="1"/>
      <w:numFmt w:val="none"/>
      <w:suff w:val="nothing"/>
      <w:lvlText w:val=""/>
      <w:lvlJc w:val="left"/>
      <w:pPr>
        <w:tabs>
          <w:tab w:val="num" w:pos="2149"/>
        </w:tabs>
        <w:ind w:left="2149" w:hanging="1440"/>
      </w:pPr>
    </w:lvl>
    <w:lvl w:ilvl="8">
      <w:start w:val="1"/>
      <w:numFmt w:val="none"/>
      <w:suff w:val="nothing"/>
      <w:lvlText w:val=""/>
      <w:lvlJc w:val="left"/>
      <w:pPr>
        <w:tabs>
          <w:tab w:val="num" w:pos="2293"/>
        </w:tabs>
        <w:ind w:left="2293" w:hanging="1584"/>
      </w:pPr>
    </w:lvl>
  </w:abstractNum>
  <w:abstractNum w:abstractNumId="1">
    <w:nsid w:val="08403570"/>
    <w:multiLevelType w:val="hybridMultilevel"/>
    <w:tmpl w:val="4CFEFDB4"/>
    <w:lvl w:ilvl="0" w:tplc="1658A134">
      <w:start w:val="1"/>
      <w:numFmt w:val="decimal"/>
      <w:lvlText w:val="%1."/>
      <w:lvlJc w:val="left"/>
      <w:pPr>
        <w:ind w:left="284"/>
      </w:pPr>
      <w:rPr>
        <w:rFonts w:ascii="Trebuchet MS" w:eastAsia="Times New Roman" w:hAnsi="Trebuchet MS" w:cs="Arial" w:hint="default"/>
        <w:b w:val="0"/>
        <w:i w:val="0"/>
        <w:strike w:val="0"/>
        <w:dstrike w:val="0"/>
        <w:color w:val="404040"/>
        <w:sz w:val="24"/>
        <w:szCs w:val="24"/>
        <w:u w:val="none" w:color="000000"/>
        <w:vertAlign w:val="baseline"/>
      </w:rPr>
    </w:lvl>
    <w:lvl w:ilvl="1" w:tplc="907C7B92">
      <w:start w:val="1"/>
      <w:numFmt w:val="lowerLetter"/>
      <w:lvlText w:val="%2)"/>
      <w:lvlJc w:val="left"/>
      <w:pPr>
        <w:ind w:left="567"/>
      </w:pPr>
      <w:rPr>
        <w:rFonts w:ascii="Trebuchet MS" w:eastAsia="Times New Roman" w:hAnsi="Trebuchet MS" w:cs="Times New Roman"/>
        <w:b w:val="0"/>
        <w:i w:val="0"/>
        <w:strike w:val="0"/>
        <w:dstrike w:val="0"/>
        <w:color w:val="404040"/>
        <w:sz w:val="24"/>
        <w:szCs w:val="24"/>
        <w:u w:val="none" w:color="000000"/>
        <w:vertAlign w:val="baseline"/>
      </w:rPr>
    </w:lvl>
    <w:lvl w:ilvl="2" w:tplc="8E02681C">
      <w:start w:val="1"/>
      <w:numFmt w:val="bullet"/>
      <w:lvlText w:val="▪"/>
      <w:lvlJc w:val="left"/>
      <w:pPr>
        <w:ind w:left="1364"/>
      </w:pPr>
      <w:rPr>
        <w:rFonts w:ascii="Segoe UI Symbol" w:eastAsia="Times New Roman" w:hAnsi="Segoe UI Symbol"/>
        <w:b w:val="0"/>
        <w:i w:val="0"/>
        <w:strike w:val="0"/>
        <w:dstrike w:val="0"/>
        <w:color w:val="404040"/>
        <w:sz w:val="20"/>
        <w:u w:val="none" w:color="000000"/>
        <w:vertAlign w:val="baseline"/>
      </w:rPr>
    </w:lvl>
    <w:lvl w:ilvl="3" w:tplc="58A295E6">
      <w:start w:val="1"/>
      <w:numFmt w:val="bullet"/>
      <w:lvlText w:val="•"/>
      <w:lvlJc w:val="left"/>
      <w:pPr>
        <w:ind w:left="2084"/>
      </w:pPr>
      <w:rPr>
        <w:rFonts w:ascii="Arial" w:eastAsia="Times New Roman" w:hAnsi="Arial"/>
        <w:b w:val="0"/>
        <w:i w:val="0"/>
        <w:strike w:val="0"/>
        <w:dstrike w:val="0"/>
        <w:color w:val="404040"/>
        <w:sz w:val="20"/>
        <w:u w:val="none" w:color="000000"/>
        <w:vertAlign w:val="baseline"/>
      </w:rPr>
    </w:lvl>
    <w:lvl w:ilvl="4" w:tplc="FEF83652">
      <w:start w:val="1"/>
      <w:numFmt w:val="bullet"/>
      <w:lvlText w:val="o"/>
      <w:lvlJc w:val="left"/>
      <w:pPr>
        <w:ind w:left="2804"/>
      </w:pPr>
      <w:rPr>
        <w:rFonts w:ascii="Segoe UI Symbol" w:eastAsia="Times New Roman" w:hAnsi="Segoe UI Symbol"/>
        <w:b w:val="0"/>
        <w:i w:val="0"/>
        <w:strike w:val="0"/>
        <w:dstrike w:val="0"/>
        <w:color w:val="404040"/>
        <w:sz w:val="20"/>
        <w:u w:val="none" w:color="000000"/>
        <w:vertAlign w:val="baseline"/>
      </w:rPr>
    </w:lvl>
    <w:lvl w:ilvl="5" w:tplc="5C76844E">
      <w:start w:val="1"/>
      <w:numFmt w:val="bullet"/>
      <w:lvlText w:val="▪"/>
      <w:lvlJc w:val="left"/>
      <w:pPr>
        <w:ind w:left="3524"/>
      </w:pPr>
      <w:rPr>
        <w:rFonts w:ascii="Segoe UI Symbol" w:eastAsia="Times New Roman" w:hAnsi="Segoe UI Symbol"/>
        <w:b w:val="0"/>
        <w:i w:val="0"/>
        <w:strike w:val="0"/>
        <w:dstrike w:val="0"/>
        <w:color w:val="404040"/>
        <w:sz w:val="20"/>
        <w:u w:val="none" w:color="000000"/>
        <w:vertAlign w:val="baseline"/>
      </w:rPr>
    </w:lvl>
    <w:lvl w:ilvl="6" w:tplc="4A8E956C">
      <w:start w:val="1"/>
      <w:numFmt w:val="bullet"/>
      <w:lvlText w:val="•"/>
      <w:lvlJc w:val="left"/>
      <w:pPr>
        <w:ind w:left="4244"/>
      </w:pPr>
      <w:rPr>
        <w:rFonts w:ascii="Arial" w:eastAsia="Times New Roman" w:hAnsi="Arial"/>
        <w:b w:val="0"/>
        <w:i w:val="0"/>
        <w:strike w:val="0"/>
        <w:dstrike w:val="0"/>
        <w:color w:val="404040"/>
        <w:sz w:val="20"/>
        <w:u w:val="none" w:color="000000"/>
        <w:vertAlign w:val="baseline"/>
      </w:rPr>
    </w:lvl>
    <w:lvl w:ilvl="7" w:tplc="CB02B884">
      <w:start w:val="1"/>
      <w:numFmt w:val="bullet"/>
      <w:lvlText w:val="o"/>
      <w:lvlJc w:val="left"/>
      <w:pPr>
        <w:ind w:left="4964"/>
      </w:pPr>
      <w:rPr>
        <w:rFonts w:ascii="Segoe UI Symbol" w:eastAsia="Times New Roman" w:hAnsi="Segoe UI Symbol"/>
        <w:b w:val="0"/>
        <w:i w:val="0"/>
        <w:strike w:val="0"/>
        <w:dstrike w:val="0"/>
        <w:color w:val="404040"/>
        <w:sz w:val="20"/>
        <w:u w:val="none" w:color="000000"/>
        <w:vertAlign w:val="baseline"/>
      </w:rPr>
    </w:lvl>
    <w:lvl w:ilvl="8" w:tplc="44D61C70">
      <w:start w:val="1"/>
      <w:numFmt w:val="bullet"/>
      <w:lvlText w:val="▪"/>
      <w:lvlJc w:val="left"/>
      <w:pPr>
        <w:ind w:left="5684"/>
      </w:pPr>
      <w:rPr>
        <w:rFonts w:ascii="Segoe UI Symbol" w:eastAsia="Times New Roman" w:hAnsi="Segoe UI Symbol"/>
        <w:b w:val="0"/>
        <w:i w:val="0"/>
        <w:strike w:val="0"/>
        <w:dstrike w:val="0"/>
        <w:color w:val="404040"/>
        <w:sz w:val="20"/>
        <w:u w:val="none" w:color="000000"/>
        <w:vertAlign w:val="baseline"/>
      </w:rPr>
    </w:lvl>
  </w:abstractNum>
  <w:abstractNum w:abstractNumId="2">
    <w:nsid w:val="163369D7"/>
    <w:multiLevelType w:val="hybridMultilevel"/>
    <w:tmpl w:val="3050D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4200CA"/>
    <w:multiLevelType w:val="hybridMultilevel"/>
    <w:tmpl w:val="819A76D4"/>
    <w:lvl w:ilvl="0" w:tplc="2098B1B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C5D0BDA"/>
    <w:multiLevelType w:val="hybridMultilevel"/>
    <w:tmpl w:val="F7843950"/>
    <w:lvl w:ilvl="0" w:tplc="057CBBE2">
      <w:start w:val="1"/>
      <w:numFmt w:val="decimal"/>
      <w:lvlText w:val="%1."/>
      <w:lvlJc w:val="left"/>
      <w:pPr>
        <w:ind w:left="284"/>
      </w:pPr>
      <w:rPr>
        <w:rFonts w:ascii="Trebuchet MS" w:eastAsia="Times New Roman" w:hAnsi="Trebuchet MS" w:cs="Arial" w:hint="default"/>
        <w:b w:val="0"/>
        <w:i w:val="0"/>
        <w:strike w:val="0"/>
        <w:dstrike w:val="0"/>
        <w:color w:val="404040"/>
        <w:sz w:val="24"/>
        <w:szCs w:val="24"/>
        <w:u w:val="none" w:color="000000"/>
        <w:vertAlign w:val="baseline"/>
      </w:rPr>
    </w:lvl>
    <w:lvl w:ilvl="1" w:tplc="EA2669BA">
      <w:start w:val="1"/>
      <w:numFmt w:val="lowerLetter"/>
      <w:lvlText w:val="%2"/>
      <w:lvlJc w:val="left"/>
      <w:pPr>
        <w:ind w:left="1080"/>
      </w:pPr>
      <w:rPr>
        <w:rFonts w:ascii="Arial" w:eastAsia="Times New Roman" w:hAnsi="Arial" w:cs="Arial"/>
        <w:b w:val="0"/>
        <w:i w:val="0"/>
        <w:strike w:val="0"/>
        <w:dstrike w:val="0"/>
        <w:color w:val="404040"/>
        <w:sz w:val="20"/>
        <w:szCs w:val="20"/>
        <w:u w:val="none" w:color="000000"/>
        <w:vertAlign w:val="baseline"/>
      </w:rPr>
    </w:lvl>
    <w:lvl w:ilvl="2" w:tplc="9BE4ECA4">
      <w:start w:val="1"/>
      <w:numFmt w:val="lowerRoman"/>
      <w:lvlText w:val="%3"/>
      <w:lvlJc w:val="left"/>
      <w:pPr>
        <w:ind w:left="1800"/>
      </w:pPr>
      <w:rPr>
        <w:rFonts w:ascii="Arial" w:eastAsia="Times New Roman" w:hAnsi="Arial" w:cs="Arial"/>
        <w:b w:val="0"/>
        <w:i w:val="0"/>
        <w:strike w:val="0"/>
        <w:dstrike w:val="0"/>
        <w:color w:val="404040"/>
        <w:sz w:val="20"/>
        <w:szCs w:val="20"/>
        <w:u w:val="none" w:color="000000"/>
        <w:vertAlign w:val="baseline"/>
      </w:rPr>
    </w:lvl>
    <w:lvl w:ilvl="3" w:tplc="F5C8A352">
      <w:start w:val="1"/>
      <w:numFmt w:val="decimal"/>
      <w:lvlText w:val="%4"/>
      <w:lvlJc w:val="left"/>
      <w:pPr>
        <w:ind w:left="2520"/>
      </w:pPr>
      <w:rPr>
        <w:rFonts w:ascii="Arial" w:eastAsia="Times New Roman" w:hAnsi="Arial" w:cs="Arial"/>
        <w:b w:val="0"/>
        <w:i w:val="0"/>
        <w:strike w:val="0"/>
        <w:dstrike w:val="0"/>
        <w:color w:val="404040"/>
        <w:sz w:val="20"/>
        <w:szCs w:val="20"/>
        <w:u w:val="none" w:color="000000"/>
        <w:vertAlign w:val="baseline"/>
      </w:rPr>
    </w:lvl>
    <w:lvl w:ilvl="4" w:tplc="00483CD2">
      <w:start w:val="1"/>
      <w:numFmt w:val="lowerLetter"/>
      <w:lvlText w:val="%5"/>
      <w:lvlJc w:val="left"/>
      <w:pPr>
        <w:ind w:left="3240"/>
      </w:pPr>
      <w:rPr>
        <w:rFonts w:ascii="Arial" w:eastAsia="Times New Roman" w:hAnsi="Arial" w:cs="Arial"/>
        <w:b w:val="0"/>
        <w:i w:val="0"/>
        <w:strike w:val="0"/>
        <w:dstrike w:val="0"/>
        <w:color w:val="404040"/>
        <w:sz w:val="20"/>
        <w:szCs w:val="20"/>
        <w:u w:val="none" w:color="000000"/>
        <w:vertAlign w:val="baseline"/>
      </w:rPr>
    </w:lvl>
    <w:lvl w:ilvl="5" w:tplc="A0C8851C">
      <w:start w:val="1"/>
      <w:numFmt w:val="lowerRoman"/>
      <w:lvlText w:val="%6"/>
      <w:lvlJc w:val="left"/>
      <w:pPr>
        <w:ind w:left="3960"/>
      </w:pPr>
      <w:rPr>
        <w:rFonts w:ascii="Arial" w:eastAsia="Times New Roman" w:hAnsi="Arial" w:cs="Arial"/>
        <w:b w:val="0"/>
        <w:i w:val="0"/>
        <w:strike w:val="0"/>
        <w:dstrike w:val="0"/>
        <w:color w:val="404040"/>
        <w:sz w:val="20"/>
        <w:szCs w:val="20"/>
        <w:u w:val="none" w:color="000000"/>
        <w:vertAlign w:val="baseline"/>
      </w:rPr>
    </w:lvl>
    <w:lvl w:ilvl="6" w:tplc="FEB8A2B6">
      <w:start w:val="1"/>
      <w:numFmt w:val="decimal"/>
      <w:lvlText w:val="%7"/>
      <w:lvlJc w:val="left"/>
      <w:pPr>
        <w:ind w:left="4680"/>
      </w:pPr>
      <w:rPr>
        <w:rFonts w:ascii="Arial" w:eastAsia="Times New Roman" w:hAnsi="Arial" w:cs="Arial"/>
        <w:b w:val="0"/>
        <w:i w:val="0"/>
        <w:strike w:val="0"/>
        <w:dstrike w:val="0"/>
        <w:color w:val="404040"/>
        <w:sz w:val="20"/>
        <w:szCs w:val="20"/>
        <w:u w:val="none" w:color="000000"/>
        <w:vertAlign w:val="baseline"/>
      </w:rPr>
    </w:lvl>
    <w:lvl w:ilvl="7" w:tplc="895646DE">
      <w:start w:val="1"/>
      <w:numFmt w:val="lowerLetter"/>
      <w:lvlText w:val="%8"/>
      <w:lvlJc w:val="left"/>
      <w:pPr>
        <w:ind w:left="5400"/>
      </w:pPr>
      <w:rPr>
        <w:rFonts w:ascii="Arial" w:eastAsia="Times New Roman" w:hAnsi="Arial" w:cs="Arial"/>
        <w:b w:val="0"/>
        <w:i w:val="0"/>
        <w:strike w:val="0"/>
        <w:dstrike w:val="0"/>
        <w:color w:val="404040"/>
        <w:sz w:val="20"/>
        <w:szCs w:val="20"/>
        <w:u w:val="none" w:color="000000"/>
        <w:vertAlign w:val="baseline"/>
      </w:rPr>
    </w:lvl>
    <w:lvl w:ilvl="8" w:tplc="14CC3E82">
      <w:start w:val="1"/>
      <w:numFmt w:val="lowerRoman"/>
      <w:lvlText w:val="%9"/>
      <w:lvlJc w:val="left"/>
      <w:pPr>
        <w:ind w:left="6120"/>
      </w:pPr>
      <w:rPr>
        <w:rFonts w:ascii="Arial" w:eastAsia="Times New Roman" w:hAnsi="Arial" w:cs="Arial"/>
        <w:b w:val="0"/>
        <w:i w:val="0"/>
        <w:strike w:val="0"/>
        <w:dstrike w:val="0"/>
        <w:color w:val="404040"/>
        <w:sz w:val="20"/>
        <w:szCs w:val="20"/>
        <w:u w:val="none" w:color="000000"/>
        <w:vertAlign w:val="baseline"/>
      </w:rPr>
    </w:lvl>
  </w:abstractNum>
  <w:abstractNum w:abstractNumId="5">
    <w:nsid w:val="43E73FE9"/>
    <w:multiLevelType w:val="hybridMultilevel"/>
    <w:tmpl w:val="65782A3A"/>
    <w:lvl w:ilvl="0" w:tplc="4FBEB14C">
      <w:start w:val="1"/>
      <w:numFmt w:val="decimal"/>
      <w:lvlText w:val="%1."/>
      <w:lvlJc w:val="left"/>
      <w:pPr>
        <w:ind w:left="870" w:hanging="51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9FC558D"/>
    <w:multiLevelType w:val="hybridMultilevel"/>
    <w:tmpl w:val="8306E98A"/>
    <w:lvl w:ilvl="0" w:tplc="11426E9E">
      <w:start w:val="1"/>
      <w:numFmt w:val="decimal"/>
      <w:lvlText w:val="%1."/>
      <w:lvlJc w:val="left"/>
      <w:pPr>
        <w:ind w:left="284"/>
      </w:pPr>
      <w:rPr>
        <w:rFonts w:ascii="Trebuchet MS" w:eastAsia="Times New Roman" w:hAnsi="Trebuchet MS" w:cs="Arial" w:hint="default"/>
        <w:b w:val="0"/>
        <w:i w:val="0"/>
        <w:strike w:val="0"/>
        <w:dstrike w:val="0"/>
        <w:color w:val="404040"/>
        <w:sz w:val="24"/>
        <w:szCs w:val="24"/>
        <w:u w:val="none" w:color="000000"/>
        <w:vertAlign w:val="baseline"/>
      </w:rPr>
    </w:lvl>
    <w:lvl w:ilvl="1" w:tplc="B0F8CFB4">
      <w:start w:val="1"/>
      <w:numFmt w:val="bullet"/>
      <w:lvlText w:val="•"/>
      <w:lvlJc w:val="left"/>
      <w:pPr>
        <w:ind w:left="567"/>
      </w:pPr>
      <w:rPr>
        <w:rFonts w:ascii="Arial" w:eastAsia="Times New Roman" w:hAnsi="Arial"/>
        <w:b w:val="0"/>
        <w:i w:val="0"/>
        <w:strike w:val="0"/>
        <w:dstrike w:val="0"/>
        <w:color w:val="404040"/>
        <w:sz w:val="20"/>
        <w:u w:val="none" w:color="000000"/>
        <w:vertAlign w:val="baseline"/>
      </w:rPr>
    </w:lvl>
    <w:lvl w:ilvl="2" w:tplc="C7DCF4C0">
      <w:start w:val="1"/>
      <w:numFmt w:val="bullet"/>
      <w:lvlText w:val="▪"/>
      <w:lvlJc w:val="left"/>
      <w:pPr>
        <w:ind w:left="1364"/>
      </w:pPr>
      <w:rPr>
        <w:rFonts w:ascii="Arial" w:eastAsia="Times New Roman" w:hAnsi="Arial"/>
        <w:b w:val="0"/>
        <w:i w:val="0"/>
        <w:strike w:val="0"/>
        <w:dstrike w:val="0"/>
        <w:color w:val="404040"/>
        <w:sz w:val="20"/>
        <w:u w:val="none" w:color="000000"/>
        <w:vertAlign w:val="baseline"/>
      </w:rPr>
    </w:lvl>
    <w:lvl w:ilvl="3" w:tplc="32C88FF8">
      <w:start w:val="1"/>
      <w:numFmt w:val="bullet"/>
      <w:lvlText w:val="•"/>
      <w:lvlJc w:val="left"/>
      <w:pPr>
        <w:ind w:left="2084"/>
      </w:pPr>
      <w:rPr>
        <w:rFonts w:ascii="Arial" w:eastAsia="Times New Roman" w:hAnsi="Arial"/>
        <w:b w:val="0"/>
        <w:i w:val="0"/>
        <w:strike w:val="0"/>
        <w:dstrike w:val="0"/>
        <w:color w:val="404040"/>
        <w:sz w:val="20"/>
        <w:u w:val="none" w:color="000000"/>
        <w:vertAlign w:val="baseline"/>
      </w:rPr>
    </w:lvl>
    <w:lvl w:ilvl="4" w:tplc="AF70FF66">
      <w:start w:val="1"/>
      <w:numFmt w:val="bullet"/>
      <w:lvlText w:val="o"/>
      <w:lvlJc w:val="left"/>
      <w:pPr>
        <w:ind w:left="2804"/>
      </w:pPr>
      <w:rPr>
        <w:rFonts w:ascii="Arial" w:eastAsia="Times New Roman" w:hAnsi="Arial"/>
        <w:b w:val="0"/>
        <w:i w:val="0"/>
        <w:strike w:val="0"/>
        <w:dstrike w:val="0"/>
        <w:color w:val="404040"/>
        <w:sz w:val="20"/>
        <w:u w:val="none" w:color="000000"/>
        <w:vertAlign w:val="baseline"/>
      </w:rPr>
    </w:lvl>
    <w:lvl w:ilvl="5" w:tplc="910A94EA">
      <w:start w:val="1"/>
      <w:numFmt w:val="bullet"/>
      <w:lvlText w:val="▪"/>
      <w:lvlJc w:val="left"/>
      <w:pPr>
        <w:ind w:left="3524"/>
      </w:pPr>
      <w:rPr>
        <w:rFonts w:ascii="Arial" w:eastAsia="Times New Roman" w:hAnsi="Arial"/>
        <w:b w:val="0"/>
        <w:i w:val="0"/>
        <w:strike w:val="0"/>
        <w:dstrike w:val="0"/>
        <w:color w:val="404040"/>
        <w:sz w:val="20"/>
        <w:u w:val="none" w:color="000000"/>
        <w:vertAlign w:val="baseline"/>
      </w:rPr>
    </w:lvl>
    <w:lvl w:ilvl="6" w:tplc="6F6881BE">
      <w:start w:val="1"/>
      <w:numFmt w:val="bullet"/>
      <w:lvlText w:val="•"/>
      <w:lvlJc w:val="left"/>
      <w:pPr>
        <w:ind w:left="4244"/>
      </w:pPr>
      <w:rPr>
        <w:rFonts w:ascii="Arial" w:eastAsia="Times New Roman" w:hAnsi="Arial"/>
        <w:b w:val="0"/>
        <w:i w:val="0"/>
        <w:strike w:val="0"/>
        <w:dstrike w:val="0"/>
        <w:color w:val="404040"/>
        <w:sz w:val="20"/>
        <w:u w:val="none" w:color="000000"/>
        <w:vertAlign w:val="baseline"/>
      </w:rPr>
    </w:lvl>
    <w:lvl w:ilvl="7" w:tplc="C0C029E2">
      <w:start w:val="1"/>
      <w:numFmt w:val="bullet"/>
      <w:lvlText w:val="o"/>
      <w:lvlJc w:val="left"/>
      <w:pPr>
        <w:ind w:left="4964"/>
      </w:pPr>
      <w:rPr>
        <w:rFonts w:ascii="Arial" w:eastAsia="Times New Roman" w:hAnsi="Arial"/>
        <w:b w:val="0"/>
        <w:i w:val="0"/>
        <w:strike w:val="0"/>
        <w:dstrike w:val="0"/>
        <w:color w:val="404040"/>
        <w:sz w:val="20"/>
        <w:u w:val="none" w:color="000000"/>
        <w:vertAlign w:val="baseline"/>
      </w:rPr>
    </w:lvl>
    <w:lvl w:ilvl="8" w:tplc="092C5330">
      <w:start w:val="1"/>
      <w:numFmt w:val="bullet"/>
      <w:lvlText w:val="▪"/>
      <w:lvlJc w:val="left"/>
      <w:pPr>
        <w:ind w:left="5684"/>
      </w:pPr>
      <w:rPr>
        <w:rFonts w:ascii="Arial" w:eastAsia="Times New Roman" w:hAnsi="Arial"/>
        <w:b w:val="0"/>
        <w:i w:val="0"/>
        <w:strike w:val="0"/>
        <w:dstrike w:val="0"/>
        <w:color w:val="404040"/>
        <w:sz w:val="20"/>
        <w:u w:val="none" w:color="000000"/>
        <w:vertAlign w:val="baseline"/>
      </w:rPr>
    </w:lvl>
  </w:abstractNum>
  <w:abstractNum w:abstractNumId="7">
    <w:nsid w:val="63475B11"/>
    <w:multiLevelType w:val="hybridMultilevel"/>
    <w:tmpl w:val="C18EF5E6"/>
    <w:lvl w:ilvl="0" w:tplc="04100017">
      <w:start w:val="1"/>
      <w:numFmt w:val="lowerLetter"/>
      <w:lvlText w:val="%1)"/>
      <w:lvlJc w:val="left"/>
      <w:pPr>
        <w:ind w:left="284"/>
      </w:pPr>
      <w:rPr>
        <w:rFonts w:cs="Times New Roman"/>
        <w:b w:val="0"/>
        <w:i w:val="0"/>
        <w:strike w:val="0"/>
        <w:dstrike w:val="0"/>
        <w:color w:val="404040"/>
        <w:sz w:val="20"/>
        <w:u w:val="none" w:color="000000"/>
        <w:vertAlign w:val="baseline"/>
      </w:rPr>
    </w:lvl>
    <w:lvl w:ilvl="1" w:tplc="E3281A2E">
      <w:start w:val="1"/>
      <w:numFmt w:val="bullet"/>
      <w:lvlText w:val="o"/>
      <w:lvlJc w:val="left"/>
      <w:pPr>
        <w:ind w:left="1364"/>
      </w:pPr>
      <w:rPr>
        <w:rFonts w:ascii="Segoe UI Symbol" w:eastAsia="Times New Roman" w:hAnsi="Segoe UI Symbol"/>
        <w:b w:val="0"/>
        <w:i w:val="0"/>
        <w:strike w:val="0"/>
        <w:dstrike w:val="0"/>
        <w:color w:val="404040"/>
        <w:sz w:val="20"/>
        <w:u w:val="none" w:color="000000"/>
        <w:vertAlign w:val="baseline"/>
      </w:rPr>
    </w:lvl>
    <w:lvl w:ilvl="2" w:tplc="AE7C4F8A">
      <w:start w:val="1"/>
      <w:numFmt w:val="bullet"/>
      <w:lvlText w:val="▪"/>
      <w:lvlJc w:val="left"/>
      <w:pPr>
        <w:ind w:left="2084"/>
      </w:pPr>
      <w:rPr>
        <w:rFonts w:ascii="Segoe UI Symbol" w:eastAsia="Times New Roman" w:hAnsi="Segoe UI Symbol"/>
        <w:b w:val="0"/>
        <w:i w:val="0"/>
        <w:strike w:val="0"/>
        <w:dstrike w:val="0"/>
        <w:color w:val="404040"/>
        <w:sz w:val="20"/>
        <w:u w:val="none" w:color="000000"/>
        <w:vertAlign w:val="baseline"/>
      </w:rPr>
    </w:lvl>
    <w:lvl w:ilvl="3" w:tplc="FBB05246">
      <w:start w:val="1"/>
      <w:numFmt w:val="bullet"/>
      <w:lvlText w:val="•"/>
      <w:lvlJc w:val="left"/>
      <w:pPr>
        <w:ind w:left="2804"/>
      </w:pPr>
      <w:rPr>
        <w:rFonts w:ascii="Arial" w:eastAsia="Times New Roman" w:hAnsi="Arial"/>
        <w:b w:val="0"/>
        <w:i w:val="0"/>
        <w:strike w:val="0"/>
        <w:dstrike w:val="0"/>
        <w:color w:val="404040"/>
        <w:sz w:val="20"/>
        <w:u w:val="none" w:color="000000"/>
        <w:vertAlign w:val="baseline"/>
      </w:rPr>
    </w:lvl>
    <w:lvl w:ilvl="4" w:tplc="BDCE30E8">
      <w:start w:val="1"/>
      <w:numFmt w:val="bullet"/>
      <w:lvlText w:val="o"/>
      <w:lvlJc w:val="left"/>
      <w:pPr>
        <w:ind w:left="3524"/>
      </w:pPr>
      <w:rPr>
        <w:rFonts w:ascii="Segoe UI Symbol" w:eastAsia="Times New Roman" w:hAnsi="Segoe UI Symbol"/>
        <w:b w:val="0"/>
        <w:i w:val="0"/>
        <w:strike w:val="0"/>
        <w:dstrike w:val="0"/>
        <w:color w:val="404040"/>
        <w:sz w:val="20"/>
        <w:u w:val="none" w:color="000000"/>
        <w:vertAlign w:val="baseline"/>
      </w:rPr>
    </w:lvl>
    <w:lvl w:ilvl="5" w:tplc="7E90DFF2">
      <w:start w:val="1"/>
      <w:numFmt w:val="bullet"/>
      <w:lvlText w:val="▪"/>
      <w:lvlJc w:val="left"/>
      <w:pPr>
        <w:ind w:left="4244"/>
      </w:pPr>
      <w:rPr>
        <w:rFonts w:ascii="Segoe UI Symbol" w:eastAsia="Times New Roman" w:hAnsi="Segoe UI Symbol"/>
        <w:b w:val="0"/>
        <w:i w:val="0"/>
        <w:strike w:val="0"/>
        <w:dstrike w:val="0"/>
        <w:color w:val="404040"/>
        <w:sz w:val="20"/>
        <w:u w:val="none" w:color="000000"/>
        <w:vertAlign w:val="baseline"/>
      </w:rPr>
    </w:lvl>
    <w:lvl w:ilvl="6" w:tplc="E2E0331C">
      <w:start w:val="1"/>
      <w:numFmt w:val="bullet"/>
      <w:lvlText w:val="•"/>
      <w:lvlJc w:val="left"/>
      <w:pPr>
        <w:ind w:left="4964"/>
      </w:pPr>
      <w:rPr>
        <w:rFonts w:ascii="Arial" w:eastAsia="Times New Roman" w:hAnsi="Arial"/>
        <w:b w:val="0"/>
        <w:i w:val="0"/>
        <w:strike w:val="0"/>
        <w:dstrike w:val="0"/>
        <w:color w:val="404040"/>
        <w:sz w:val="20"/>
        <w:u w:val="none" w:color="000000"/>
        <w:vertAlign w:val="baseline"/>
      </w:rPr>
    </w:lvl>
    <w:lvl w:ilvl="7" w:tplc="28CC6E70">
      <w:start w:val="1"/>
      <w:numFmt w:val="bullet"/>
      <w:lvlText w:val="o"/>
      <w:lvlJc w:val="left"/>
      <w:pPr>
        <w:ind w:left="5684"/>
      </w:pPr>
      <w:rPr>
        <w:rFonts w:ascii="Segoe UI Symbol" w:eastAsia="Times New Roman" w:hAnsi="Segoe UI Symbol"/>
        <w:b w:val="0"/>
        <w:i w:val="0"/>
        <w:strike w:val="0"/>
        <w:dstrike w:val="0"/>
        <w:color w:val="404040"/>
        <w:sz w:val="20"/>
        <w:u w:val="none" w:color="000000"/>
        <w:vertAlign w:val="baseline"/>
      </w:rPr>
    </w:lvl>
    <w:lvl w:ilvl="8" w:tplc="3C1661E4">
      <w:start w:val="1"/>
      <w:numFmt w:val="bullet"/>
      <w:lvlText w:val="▪"/>
      <w:lvlJc w:val="left"/>
      <w:pPr>
        <w:ind w:left="6404"/>
      </w:pPr>
      <w:rPr>
        <w:rFonts w:ascii="Segoe UI Symbol" w:eastAsia="Times New Roman" w:hAnsi="Segoe UI Symbol"/>
        <w:b w:val="0"/>
        <w:i w:val="0"/>
        <w:strike w:val="0"/>
        <w:dstrike w:val="0"/>
        <w:color w:val="404040"/>
        <w:sz w:val="20"/>
        <w:u w:val="none" w:color="000000"/>
        <w:vertAlign w:val="baseline"/>
      </w:rPr>
    </w:lvl>
  </w:abstractNum>
  <w:num w:numId="1">
    <w:abstractNumId w:val="0"/>
  </w:num>
  <w:num w:numId="2">
    <w:abstractNumId w:val="7"/>
  </w:num>
  <w:num w:numId="3">
    <w:abstractNumId w:val="4"/>
  </w:num>
  <w:num w:numId="4">
    <w:abstractNumId w:val="3"/>
  </w:num>
  <w:num w:numId="5">
    <w:abstractNumId w:val="1"/>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283"/>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CE6E90"/>
    <w:rsid w:val="00000BC2"/>
    <w:rsid w:val="000116BE"/>
    <w:rsid w:val="000132ED"/>
    <w:rsid w:val="00014977"/>
    <w:rsid w:val="0001666F"/>
    <w:rsid w:val="00023D2E"/>
    <w:rsid w:val="00030A5B"/>
    <w:rsid w:val="00033B19"/>
    <w:rsid w:val="000358F2"/>
    <w:rsid w:val="00035D20"/>
    <w:rsid w:val="00037096"/>
    <w:rsid w:val="00051123"/>
    <w:rsid w:val="00064FD9"/>
    <w:rsid w:val="00066B5A"/>
    <w:rsid w:val="00070A80"/>
    <w:rsid w:val="00076C50"/>
    <w:rsid w:val="00083F3C"/>
    <w:rsid w:val="000852C4"/>
    <w:rsid w:val="0008654F"/>
    <w:rsid w:val="0008780D"/>
    <w:rsid w:val="00092D98"/>
    <w:rsid w:val="00097FD2"/>
    <w:rsid w:val="000A01B2"/>
    <w:rsid w:val="000A176F"/>
    <w:rsid w:val="000A39D7"/>
    <w:rsid w:val="000B10BC"/>
    <w:rsid w:val="000B1F8A"/>
    <w:rsid w:val="000C097B"/>
    <w:rsid w:val="000C49D1"/>
    <w:rsid w:val="000D32B9"/>
    <w:rsid w:val="000F1BBA"/>
    <w:rsid w:val="00103AB5"/>
    <w:rsid w:val="00103CEF"/>
    <w:rsid w:val="001051CE"/>
    <w:rsid w:val="00105FBF"/>
    <w:rsid w:val="001131F2"/>
    <w:rsid w:val="00117F63"/>
    <w:rsid w:val="00126F26"/>
    <w:rsid w:val="00132438"/>
    <w:rsid w:val="00151883"/>
    <w:rsid w:val="00151B00"/>
    <w:rsid w:val="00155775"/>
    <w:rsid w:val="00166F58"/>
    <w:rsid w:val="0018213B"/>
    <w:rsid w:val="001855B3"/>
    <w:rsid w:val="00192101"/>
    <w:rsid w:val="00192F84"/>
    <w:rsid w:val="001A398A"/>
    <w:rsid w:val="001A782E"/>
    <w:rsid w:val="001B7572"/>
    <w:rsid w:val="001F0136"/>
    <w:rsid w:val="001F1861"/>
    <w:rsid w:val="001F403B"/>
    <w:rsid w:val="00207601"/>
    <w:rsid w:val="002124D2"/>
    <w:rsid w:val="0021346A"/>
    <w:rsid w:val="00224EB6"/>
    <w:rsid w:val="00226A0E"/>
    <w:rsid w:val="0023483B"/>
    <w:rsid w:val="00244A7B"/>
    <w:rsid w:val="00245BFD"/>
    <w:rsid w:val="00281BAE"/>
    <w:rsid w:val="002842D3"/>
    <w:rsid w:val="00287F7D"/>
    <w:rsid w:val="00290F01"/>
    <w:rsid w:val="00292F61"/>
    <w:rsid w:val="002960B8"/>
    <w:rsid w:val="00297E47"/>
    <w:rsid w:val="002A1BC8"/>
    <w:rsid w:val="002B72C7"/>
    <w:rsid w:val="002C0763"/>
    <w:rsid w:val="002C3670"/>
    <w:rsid w:val="002E55E1"/>
    <w:rsid w:val="002F4B6E"/>
    <w:rsid w:val="00302882"/>
    <w:rsid w:val="00307B1A"/>
    <w:rsid w:val="003100EC"/>
    <w:rsid w:val="003105D6"/>
    <w:rsid w:val="00312DEA"/>
    <w:rsid w:val="003442FF"/>
    <w:rsid w:val="00344BC4"/>
    <w:rsid w:val="0035106B"/>
    <w:rsid w:val="00376614"/>
    <w:rsid w:val="00382CB4"/>
    <w:rsid w:val="00392459"/>
    <w:rsid w:val="00395213"/>
    <w:rsid w:val="003A3CBB"/>
    <w:rsid w:val="003B0B7D"/>
    <w:rsid w:val="003B439B"/>
    <w:rsid w:val="003B45D4"/>
    <w:rsid w:val="003E15A4"/>
    <w:rsid w:val="003E6DC2"/>
    <w:rsid w:val="003F757B"/>
    <w:rsid w:val="004103C2"/>
    <w:rsid w:val="00416EB3"/>
    <w:rsid w:val="004231BD"/>
    <w:rsid w:val="00440486"/>
    <w:rsid w:val="004554DF"/>
    <w:rsid w:val="004675B5"/>
    <w:rsid w:val="004701F2"/>
    <w:rsid w:val="00470C3F"/>
    <w:rsid w:val="004A0EA6"/>
    <w:rsid w:val="004A510C"/>
    <w:rsid w:val="004A5141"/>
    <w:rsid w:val="004C2A30"/>
    <w:rsid w:val="004C48D9"/>
    <w:rsid w:val="004C7540"/>
    <w:rsid w:val="004D004A"/>
    <w:rsid w:val="004D3816"/>
    <w:rsid w:val="004D4F7B"/>
    <w:rsid w:val="004E01F7"/>
    <w:rsid w:val="004E14A7"/>
    <w:rsid w:val="004E66C4"/>
    <w:rsid w:val="004F3900"/>
    <w:rsid w:val="004F581E"/>
    <w:rsid w:val="004F7E91"/>
    <w:rsid w:val="00502E61"/>
    <w:rsid w:val="005242DF"/>
    <w:rsid w:val="00535608"/>
    <w:rsid w:val="00544B5F"/>
    <w:rsid w:val="00551E30"/>
    <w:rsid w:val="005523E8"/>
    <w:rsid w:val="00553D5B"/>
    <w:rsid w:val="00564F66"/>
    <w:rsid w:val="005730AC"/>
    <w:rsid w:val="00581063"/>
    <w:rsid w:val="00585A22"/>
    <w:rsid w:val="005869B1"/>
    <w:rsid w:val="00591457"/>
    <w:rsid w:val="005958CD"/>
    <w:rsid w:val="005A128E"/>
    <w:rsid w:val="005A181E"/>
    <w:rsid w:val="005A1F56"/>
    <w:rsid w:val="005B0CDC"/>
    <w:rsid w:val="005B35A1"/>
    <w:rsid w:val="005B5399"/>
    <w:rsid w:val="005C3188"/>
    <w:rsid w:val="005D0033"/>
    <w:rsid w:val="005D0796"/>
    <w:rsid w:val="005D6C62"/>
    <w:rsid w:val="005E7FF7"/>
    <w:rsid w:val="005F4934"/>
    <w:rsid w:val="005F4A8E"/>
    <w:rsid w:val="005F70D4"/>
    <w:rsid w:val="006132C3"/>
    <w:rsid w:val="00614D39"/>
    <w:rsid w:val="00622859"/>
    <w:rsid w:val="00624725"/>
    <w:rsid w:val="00630C25"/>
    <w:rsid w:val="00653B8F"/>
    <w:rsid w:val="00653E28"/>
    <w:rsid w:val="00671FF2"/>
    <w:rsid w:val="0067781A"/>
    <w:rsid w:val="00696C7A"/>
    <w:rsid w:val="00697738"/>
    <w:rsid w:val="006B07DA"/>
    <w:rsid w:val="006C0F2F"/>
    <w:rsid w:val="006C17CB"/>
    <w:rsid w:val="006D13D2"/>
    <w:rsid w:val="006D61FE"/>
    <w:rsid w:val="006F497E"/>
    <w:rsid w:val="006F6541"/>
    <w:rsid w:val="00715013"/>
    <w:rsid w:val="0072404F"/>
    <w:rsid w:val="0072499C"/>
    <w:rsid w:val="0072691E"/>
    <w:rsid w:val="00731F27"/>
    <w:rsid w:val="00751611"/>
    <w:rsid w:val="00761EEC"/>
    <w:rsid w:val="00772CF6"/>
    <w:rsid w:val="00774718"/>
    <w:rsid w:val="007B2176"/>
    <w:rsid w:val="007B2207"/>
    <w:rsid w:val="007B3F06"/>
    <w:rsid w:val="007B61E6"/>
    <w:rsid w:val="007D3127"/>
    <w:rsid w:val="0080761D"/>
    <w:rsid w:val="00821386"/>
    <w:rsid w:val="00827C09"/>
    <w:rsid w:val="00847E36"/>
    <w:rsid w:val="00853836"/>
    <w:rsid w:val="00853A6E"/>
    <w:rsid w:val="00866892"/>
    <w:rsid w:val="008831E5"/>
    <w:rsid w:val="00883BB7"/>
    <w:rsid w:val="008877CA"/>
    <w:rsid w:val="00891F02"/>
    <w:rsid w:val="00892AF7"/>
    <w:rsid w:val="008A50BA"/>
    <w:rsid w:val="008A58E1"/>
    <w:rsid w:val="008B2C3A"/>
    <w:rsid w:val="008B4FFD"/>
    <w:rsid w:val="008C711D"/>
    <w:rsid w:val="008D6454"/>
    <w:rsid w:val="008F19E8"/>
    <w:rsid w:val="00900F29"/>
    <w:rsid w:val="0091034B"/>
    <w:rsid w:val="00917D62"/>
    <w:rsid w:val="00920C43"/>
    <w:rsid w:val="00921E02"/>
    <w:rsid w:val="00936E28"/>
    <w:rsid w:val="00945802"/>
    <w:rsid w:val="009472F9"/>
    <w:rsid w:val="00953E26"/>
    <w:rsid w:val="00955E97"/>
    <w:rsid w:val="00962CED"/>
    <w:rsid w:val="009710F8"/>
    <w:rsid w:val="00971F6E"/>
    <w:rsid w:val="00977DD5"/>
    <w:rsid w:val="00992394"/>
    <w:rsid w:val="009D0078"/>
    <w:rsid w:val="009D2A8F"/>
    <w:rsid w:val="009D51E2"/>
    <w:rsid w:val="009D7739"/>
    <w:rsid w:val="009E192E"/>
    <w:rsid w:val="009E452E"/>
    <w:rsid w:val="009E53DA"/>
    <w:rsid w:val="009F579A"/>
    <w:rsid w:val="00A0555A"/>
    <w:rsid w:val="00A0622C"/>
    <w:rsid w:val="00A112AF"/>
    <w:rsid w:val="00A14C01"/>
    <w:rsid w:val="00A16DC9"/>
    <w:rsid w:val="00A1740C"/>
    <w:rsid w:val="00A25A62"/>
    <w:rsid w:val="00A328CC"/>
    <w:rsid w:val="00A334AD"/>
    <w:rsid w:val="00A602DF"/>
    <w:rsid w:val="00A70798"/>
    <w:rsid w:val="00A841FA"/>
    <w:rsid w:val="00AA5C3A"/>
    <w:rsid w:val="00AD51B1"/>
    <w:rsid w:val="00AF0728"/>
    <w:rsid w:val="00AF31F6"/>
    <w:rsid w:val="00AF3CF4"/>
    <w:rsid w:val="00B0269A"/>
    <w:rsid w:val="00B05C44"/>
    <w:rsid w:val="00B15293"/>
    <w:rsid w:val="00B21FEC"/>
    <w:rsid w:val="00B240C5"/>
    <w:rsid w:val="00B37A0C"/>
    <w:rsid w:val="00B40DB2"/>
    <w:rsid w:val="00B4254E"/>
    <w:rsid w:val="00B51AC1"/>
    <w:rsid w:val="00B54046"/>
    <w:rsid w:val="00B60712"/>
    <w:rsid w:val="00B655EA"/>
    <w:rsid w:val="00B70B3D"/>
    <w:rsid w:val="00B9063A"/>
    <w:rsid w:val="00BB2D1A"/>
    <w:rsid w:val="00BD4F14"/>
    <w:rsid w:val="00BE13D9"/>
    <w:rsid w:val="00BE41C2"/>
    <w:rsid w:val="00BE4346"/>
    <w:rsid w:val="00BF5CA8"/>
    <w:rsid w:val="00BF6E0A"/>
    <w:rsid w:val="00C000B2"/>
    <w:rsid w:val="00C03C63"/>
    <w:rsid w:val="00C133A9"/>
    <w:rsid w:val="00C20BEF"/>
    <w:rsid w:val="00C253A3"/>
    <w:rsid w:val="00C36DB8"/>
    <w:rsid w:val="00C508E4"/>
    <w:rsid w:val="00C5452B"/>
    <w:rsid w:val="00C60343"/>
    <w:rsid w:val="00C63191"/>
    <w:rsid w:val="00C639BA"/>
    <w:rsid w:val="00CA0A6E"/>
    <w:rsid w:val="00CA57BB"/>
    <w:rsid w:val="00CB10A1"/>
    <w:rsid w:val="00CC5272"/>
    <w:rsid w:val="00CD530B"/>
    <w:rsid w:val="00CE6E90"/>
    <w:rsid w:val="00CF387B"/>
    <w:rsid w:val="00CF4E4F"/>
    <w:rsid w:val="00CF797F"/>
    <w:rsid w:val="00D17361"/>
    <w:rsid w:val="00D21580"/>
    <w:rsid w:val="00D27D2A"/>
    <w:rsid w:val="00D319F4"/>
    <w:rsid w:val="00D40273"/>
    <w:rsid w:val="00D42C6D"/>
    <w:rsid w:val="00D6021D"/>
    <w:rsid w:val="00D641E9"/>
    <w:rsid w:val="00D67ECC"/>
    <w:rsid w:val="00D82BB6"/>
    <w:rsid w:val="00D84496"/>
    <w:rsid w:val="00D93FA7"/>
    <w:rsid w:val="00D9428F"/>
    <w:rsid w:val="00D96963"/>
    <w:rsid w:val="00DA5B83"/>
    <w:rsid w:val="00DB0A8A"/>
    <w:rsid w:val="00DB6033"/>
    <w:rsid w:val="00DD43EE"/>
    <w:rsid w:val="00DE3E1D"/>
    <w:rsid w:val="00DE6199"/>
    <w:rsid w:val="00DE6CA4"/>
    <w:rsid w:val="00DF58B7"/>
    <w:rsid w:val="00E052E7"/>
    <w:rsid w:val="00E06CF2"/>
    <w:rsid w:val="00E10E87"/>
    <w:rsid w:val="00E11F26"/>
    <w:rsid w:val="00E22797"/>
    <w:rsid w:val="00E24C89"/>
    <w:rsid w:val="00E30536"/>
    <w:rsid w:val="00E328EA"/>
    <w:rsid w:val="00E41D86"/>
    <w:rsid w:val="00E433BD"/>
    <w:rsid w:val="00E434F4"/>
    <w:rsid w:val="00E47A40"/>
    <w:rsid w:val="00E551A6"/>
    <w:rsid w:val="00E576FD"/>
    <w:rsid w:val="00E67145"/>
    <w:rsid w:val="00E8410A"/>
    <w:rsid w:val="00E8558D"/>
    <w:rsid w:val="00E92DB7"/>
    <w:rsid w:val="00EC1800"/>
    <w:rsid w:val="00EC3E4D"/>
    <w:rsid w:val="00EF51D6"/>
    <w:rsid w:val="00EF636D"/>
    <w:rsid w:val="00F04B80"/>
    <w:rsid w:val="00F16544"/>
    <w:rsid w:val="00F27BC6"/>
    <w:rsid w:val="00F33EB7"/>
    <w:rsid w:val="00F35BB6"/>
    <w:rsid w:val="00F368BE"/>
    <w:rsid w:val="00F37EDB"/>
    <w:rsid w:val="00F4507F"/>
    <w:rsid w:val="00F50131"/>
    <w:rsid w:val="00F53958"/>
    <w:rsid w:val="00F60289"/>
    <w:rsid w:val="00F7285F"/>
    <w:rsid w:val="00F73814"/>
    <w:rsid w:val="00F740C9"/>
    <w:rsid w:val="00F830EE"/>
    <w:rsid w:val="00F94BBD"/>
    <w:rsid w:val="00FB68D6"/>
    <w:rsid w:val="00FC12D2"/>
    <w:rsid w:val="00FC4350"/>
    <w:rsid w:val="00FE48F9"/>
    <w:rsid w:val="00FE6901"/>
    <w:rsid w:val="00FF72D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0B2"/>
    <w:pPr>
      <w:spacing w:after="160" w:line="288" w:lineRule="auto"/>
    </w:pPr>
    <w:rPr>
      <w:rFonts w:asciiTheme="minorHAnsi" w:eastAsiaTheme="minorHAnsi" w:hAnsiTheme="minorHAnsi" w:cstheme="minorBidi"/>
      <w:sz w:val="22"/>
      <w:szCs w:val="22"/>
      <w:lang w:eastAsia="en-US"/>
    </w:rPr>
  </w:style>
  <w:style w:type="paragraph" w:styleId="Titolo5">
    <w:name w:val="heading 5"/>
    <w:basedOn w:val="Normale"/>
    <w:next w:val="Normale"/>
    <w:link w:val="Titolo5Carattere"/>
    <w:qFormat/>
    <w:rsid w:val="00103AB5"/>
    <w:pPr>
      <w:keepNext/>
      <w:spacing w:after="0" w:line="240" w:lineRule="auto"/>
      <w:jc w:val="center"/>
      <w:outlineLvl w:val="4"/>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stileCORRADO">
    <w:name w:val="stileCORRADO"/>
    <w:basedOn w:val="Tabellanormale"/>
    <w:rsid w:val="00E551A6"/>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Mar>
        <w:top w:w="85" w:type="dxa"/>
        <w:left w:w="85" w:type="dxa"/>
        <w:bottom w:w="85" w:type="dxa"/>
        <w:right w:w="85" w:type="dxa"/>
      </w:tcMar>
    </w:tcPr>
    <w:tblStylePr w:type="firstRow">
      <w:rPr>
        <w:rFonts w:ascii="Arial" w:hAnsi="Arial"/>
        <w:b/>
        <w:color w:val="FFFFFF"/>
        <w:sz w:val="20"/>
      </w:rPr>
      <w:tblPr/>
      <w:tcPr>
        <w:shd w:val="clear" w:color="auto" w:fill="FF6600"/>
      </w:tcPr>
    </w:tblStylePr>
  </w:style>
  <w:style w:type="paragraph" w:styleId="Intestazione">
    <w:name w:val="header"/>
    <w:basedOn w:val="Normale"/>
    <w:link w:val="IntestazioneCarattere"/>
    <w:uiPriority w:val="99"/>
    <w:rsid w:val="00C000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0B2"/>
    <w:rPr>
      <w:rFonts w:asciiTheme="minorHAnsi" w:eastAsiaTheme="minorHAnsi" w:hAnsiTheme="minorHAnsi" w:cstheme="minorBidi"/>
      <w:sz w:val="22"/>
      <w:szCs w:val="22"/>
      <w:lang w:eastAsia="en-US"/>
    </w:rPr>
  </w:style>
  <w:style w:type="paragraph" w:styleId="Pidipagina">
    <w:name w:val="footer"/>
    <w:basedOn w:val="Normale"/>
    <w:link w:val="PidipaginaCarattere"/>
    <w:uiPriority w:val="99"/>
    <w:rsid w:val="00C000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0B2"/>
    <w:rPr>
      <w:rFonts w:asciiTheme="minorHAnsi" w:eastAsiaTheme="minorHAnsi" w:hAnsiTheme="minorHAnsi" w:cstheme="minorBidi"/>
      <w:sz w:val="22"/>
      <w:szCs w:val="22"/>
      <w:lang w:eastAsia="en-US"/>
    </w:rPr>
  </w:style>
  <w:style w:type="paragraph" w:styleId="Testofumetto">
    <w:name w:val="Balloon Text"/>
    <w:basedOn w:val="Normale"/>
    <w:link w:val="TestofumettoCarattere"/>
    <w:rsid w:val="00E433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E433BD"/>
    <w:rPr>
      <w:rFonts w:ascii="Tahoma" w:eastAsiaTheme="minorHAnsi" w:hAnsi="Tahoma" w:cs="Tahoma"/>
      <w:sz w:val="16"/>
      <w:szCs w:val="16"/>
      <w:lang w:eastAsia="en-US"/>
    </w:rPr>
  </w:style>
  <w:style w:type="paragraph" w:styleId="Titolo">
    <w:name w:val="Title"/>
    <w:basedOn w:val="Normale"/>
    <w:link w:val="TitoloCarattere"/>
    <w:uiPriority w:val="10"/>
    <w:qFormat/>
    <w:rsid w:val="00FC12D2"/>
    <w:pPr>
      <w:widowControl w:val="0"/>
      <w:spacing w:after="0" w:line="240" w:lineRule="auto"/>
      <w:jc w:val="center"/>
    </w:pPr>
    <w:rPr>
      <w:rFonts w:ascii="Tms Rmn" w:eastAsia="Times New Roman" w:hAnsi="Tms Rmn" w:cs="Times New Roman"/>
      <w:b/>
      <w:bCs/>
      <w:sz w:val="24"/>
      <w:szCs w:val="24"/>
      <w:lang/>
    </w:rPr>
  </w:style>
  <w:style w:type="character" w:customStyle="1" w:styleId="TitoloCarattere">
    <w:name w:val="Titolo Carattere"/>
    <w:basedOn w:val="Carpredefinitoparagrafo"/>
    <w:link w:val="Titolo"/>
    <w:uiPriority w:val="10"/>
    <w:rsid w:val="00FC12D2"/>
    <w:rPr>
      <w:rFonts w:ascii="Tms Rmn" w:hAnsi="Tms Rmn"/>
      <w:b/>
      <w:bCs/>
      <w:sz w:val="24"/>
      <w:szCs w:val="24"/>
      <w:lang/>
    </w:rPr>
  </w:style>
  <w:style w:type="character" w:customStyle="1" w:styleId="Titolo5Carattere">
    <w:name w:val="Titolo 5 Carattere"/>
    <w:basedOn w:val="Carpredefinitoparagrafo"/>
    <w:link w:val="Titolo5"/>
    <w:rsid w:val="00103AB5"/>
    <w:rPr>
      <w:b/>
      <w:bCs/>
      <w:sz w:val="24"/>
      <w:szCs w:val="24"/>
    </w:rPr>
  </w:style>
  <w:style w:type="paragraph" w:styleId="Testonotaapidipagina">
    <w:name w:val="footnote text"/>
    <w:basedOn w:val="Normale"/>
    <w:link w:val="TestonotaapidipaginaCarattere"/>
    <w:rsid w:val="00671FF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71FF2"/>
    <w:rPr>
      <w:rFonts w:asciiTheme="minorHAnsi" w:eastAsiaTheme="minorHAnsi" w:hAnsiTheme="minorHAnsi" w:cstheme="minorBidi"/>
      <w:lang w:eastAsia="en-US"/>
    </w:rPr>
  </w:style>
  <w:style w:type="character" w:styleId="Rimandonotaapidipagina">
    <w:name w:val="footnote reference"/>
    <w:basedOn w:val="Carpredefinitoparagrafo"/>
    <w:rsid w:val="00671FF2"/>
    <w:rPr>
      <w:vertAlign w:val="superscript"/>
    </w:rPr>
  </w:style>
  <w:style w:type="paragraph" w:styleId="Paragrafoelenco">
    <w:name w:val="List Paragraph"/>
    <w:basedOn w:val="Normale"/>
    <w:uiPriority w:val="34"/>
    <w:qFormat/>
    <w:rsid w:val="002B72C7"/>
    <w:pPr>
      <w:ind w:left="720"/>
      <w:contextualSpacing/>
    </w:pPr>
  </w:style>
  <w:style w:type="character" w:styleId="Rimandocommento">
    <w:name w:val="annotation reference"/>
    <w:basedOn w:val="Carpredefinitoparagrafo"/>
    <w:uiPriority w:val="99"/>
    <w:semiHidden/>
    <w:unhideWhenUsed/>
    <w:rsid w:val="00581063"/>
    <w:rPr>
      <w:rFonts w:cs="Times New Roman"/>
      <w:sz w:val="16"/>
    </w:rPr>
  </w:style>
  <w:style w:type="paragraph" w:styleId="Testocommento">
    <w:name w:val="annotation text"/>
    <w:basedOn w:val="Normale"/>
    <w:link w:val="TestocommentoCarattere"/>
    <w:uiPriority w:val="99"/>
    <w:semiHidden/>
    <w:unhideWhenUsed/>
    <w:rsid w:val="00581063"/>
    <w:pPr>
      <w:spacing w:line="259" w:lineRule="auto"/>
    </w:pPr>
    <w:rPr>
      <w:rFonts w:ascii="Calibri" w:eastAsia="Times New Roman" w:hAnsi="Calibri"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581063"/>
    <w:rPr>
      <w:rFonts w:ascii="Calibri" w:hAnsi="Calibri"/>
    </w:rPr>
  </w:style>
  <w:style w:type="paragraph" w:styleId="Soggettocommento">
    <w:name w:val="annotation subject"/>
    <w:basedOn w:val="Testocommento"/>
    <w:next w:val="Testocommento"/>
    <w:link w:val="SoggettocommentoCarattere"/>
    <w:semiHidden/>
    <w:unhideWhenUsed/>
    <w:rsid w:val="00A0555A"/>
    <w:pPr>
      <w:spacing w:line="240" w:lineRule="auto"/>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semiHidden/>
    <w:rsid w:val="00A0555A"/>
    <w:rPr>
      <w:rFonts w:asciiTheme="minorHAnsi" w:eastAsiaTheme="minorHAnsi" w:hAnsiTheme="minorHAnsi" w:cstheme="minorBidi"/>
      <w:b/>
      <w:bCs/>
      <w:lang w:eastAsia="en-US"/>
    </w:rPr>
  </w:style>
</w:styles>
</file>

<file path=word/webSettings.xml><?xml version="1.0" encoding="utf-8"?>
<w:webSettings xmlns:r="http://schemas.openxmlformats.org/officeDocument/2006/relationships" xmlns:w="http://schemas.openxmlformats.org/wordprocessingml/2006/main">
  <w:divs>
    <w:div w:id="55987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ciorilliborrelli\AppData\Local\Temp\Temp1_UsoBOLLO.zip\UsoB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08BFD-3352-4B2A-BD27-964C1F16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UsoBOLLO.dot</Template>
  <TotalTime>40</TotalTime>
  <Pages>7</Pages>
  <Words>1572</Words>
  <Characters>8961</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CDB</Company>
  <LinksUpToDate>false</LinksUpToDate>
  <CharactersWithSpaces>10512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Sciorilli Borrelli</dc:creator>
  <cp:lastModifiedBy>UTENTE</cp:lastModifiedBy>
  <cp:revision>7</cp:revision>
  <cp:lastPrinted>2019-04-05T08:07:00Z</cp:lastPrinted>
  <dcterms:created xsi:type="dcterms:W3CDTF">2021-06-01T11:56:00Z</dcterms:created>
  <dcterms:modified xsi:type="dcterms:W3CDTF">2021-06-11T13:37:00Z</dcterms:modified>
</cp:coreProperties>
</file>