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3E8" w:rsidRDefault="00F623E8" w:rsidP="00F623E8">
      <w:pPr>
        <w:spacing w:before="85"/>
        <w:ind w:left="4137" w:right="4407"/>
        <w:jc w:val="center"/>
        <w:rPr>
          <w:rFonts w:ascii="Arial"/>
          <w:b/>
          <w:sz w:val="48"/>
        </w:rPr>
      </w:pPr>
      <w:r>
        <w:rPr>
          <w:rFonts w:ascii="Arial"/>
          <w:b/>
          <w:sz w:val="48"/>
        </w:rPr>
        <w:t>ALLEGATO A</w:t>
      </w:r>
    </w:p>
    <w:p w:rsidR="00F623E8" w:rsidRDefault="00F623E8" w:rsidP="00F623E8">
      <w:pPr>
        <w:pStyle w:val="Corpotesto"/>
        <w:rPr>
          <w:rFonts w:ascii="Arial"/>
        </w:rPr>
      </w:pPr>
    </w:p>
    <w:p w:rsidR="00F623E8" w:rsidRDefault="00F623E8" w:rsidP="00F623E8">
      <w:pPr>
        <w:pStyle w:val="Corpotesto"/>
        <w:rPr>
          <w:rFonts w:ascii="Arial"/>
        </w:rPr>
      </w:pPr>
    </w:p>
    <w:p w:rsidR="00F623E8" w:rsidRDefault="00F623E8" w:rsidP="00F623E8">
      <w:pPr>
        <w:pStyle w:val="Corpotesto"/>
        <w:rPr>
          <w:rFonts w:ascii="Arial"/>
        </w:rPr>
      </w:pPr>
    </w:p>
    <w:p w:rsidR="00F623E8" w:rsidRDefault="00F623E8" w:rsidP="00F623E8">
      <w:pPr>
        <w:pStyle w:val="Corpotesto"/>
        <w:spacing w:before="6"/>
        <w:rPr>
          <w:rFonts w:ascii="Arial"/>
          <w:sz w:val="26"/>
        </w:rPr>
      </w:pPr>
    </w:p>
    <w:p w:rsidR="00F623E8" w:rsidRDefault="00F623E8" w:rsidP="00F623E8">
      <w:pPr>
        <w:spacing w:before="85" w:line="254" w:lineRule="auto"/>
        <w:ind w:left="5152" w:right="893" w:hanging="3586"/>
        <w:rPr>
          <w:rFonts w:ascii="Arial"/>
          <w:sz w:val="48"/>
        </w:rPr>
        <w:sectPr w:rsidR="00F623E8" w:rsidSect="00F623E8">
          <w:pgSz w:w="16840" w:h="11900" w:orient="landscape"/>
          <w:pgMar w:top="1100" w:right="300" w:bottom="280" w:left="180" w:header="720" w:footer="720" w:gutter="0"/>
          <w:cols w:space="720"/>
        </w:sectPr>
      </w:pPr>
      <w:r>
        <w:rPr>
          <w:rFonts w:ascii="Arial"/>
          <w:b/>
          <w:sz w:val="48"/>
        </w:rPr>
        <w:t>ELENCO SCHEDE DEI PROCEDIMENTI AMMINISTRATIVI DEL COMUNE DI FALERONE</w:t>
      </w:r>
    </w:p>
    <w:p w:rsidR="00F623E8" w:rsidRDefault="00F623E8" w:rsidP="00F623E8">
      <w:pPr>
        <w:pStyle w:val="Corpotesto"/>
        <w:spacing w:before="83" w:line="249" w:lineRule="auto"/>
        <w:ind w:left="5648" w:right="6346"/>
        <w:jc w:val="center"/>
      </w:pPr>
      <w:bookmarkStart w:id="0" w:name="ci"/>
      <w:bookmarkEnd w:id="0"/>
      <w:r>
        <w:lastRenderedPageBreak/>
        <w:t xml:space="preserve">      I SETTORE AFFARI ISTITUZIONALI</w:t>
      </w:r>
    </w:p>
    <w:p w:rsidR="00F623E8" w:rsidRDefault="00F623E8" w:rsidP="00F623E8">
      <w:pPr>
        <w:spacing w:before="3"/>
        <w:rPr>
          <w:b/>
          <w:sz w:val="18"/>
        </w:rPr>
      </w:pPr>
    </w:p>
    <w:p w:rsidR="00F623E8" w:rsidRDefault="00F623E8" w:rsidP="00F623E8">
      <w:pPr>
        <w:spacing w:before="3"/>
        <w:jc w:val="center"/>
        <w:rPr>
          <w:b/>
          <w:sz w:val="18"/>
        </w:rPr>
      </w:pPr>
      <w:r>
        <w:rPr>
          <w:b/>
          <w:sz w:val="18"/>
        </w:rPr>
        <w:t>SERVIZI ANAGRAFICI</w:t>
      </w:r>
    </w:p>
    <w:p w:rsidR="00F623E8" w:rsidRDefault="00F623E8" w:rsidP="00F623E8">
      <w:pPr>
        <w:spacing w:before="3"/>
        <w:rPr>
          <w:b/>
          <w:sz w:val="18"/>
        </w:r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343"/>
        <w:gridCol w:w="2066"/>
        <w:gridCol w:w="1562"/>
        <w:gridCol w:w="3470"/>
        <w:gridCol w:w="2256"/>
        <w:gridCol w:w="2570"/>
      </w:tblGrid>
      <w:tr w:rsidR="00F623E8" w:rsidTr="0063706C">
        <w:trPr>
          <w:trHeight w:val="783"/>
        </w:trPr>
        <w:tc>
          <w:tcPr>
            <w:tcW w:w="600" w:type="dxa"/>
            <w:tcBorders>
              <w:top w:val="single" w:sz="18" w:space="0" w:color="000000"/>
              <w:left w:val="single" w:sz="12" w:space="0" w:color="000000"/>
              <w:bottom w:val="single" w:sz="18" w:space="0" w:color="000000"/>
            </w:tcBorders>
            <w:shd w:val="clear" w:color="auto" w:fill="FF9900"/>
          </w:tcPr>
          <w:p w:rsidR="00F623E8" w:rsidRDefault="00F623E8" w:rsidP="0063706C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623E8" w:rsidRDefault="00F623E8" w:rsidP="0063706C">
            <w:pPr>
              <w:pStyle w:val="TableParagraph"/>
              <w:ind w:left="196"/>
              <w:rPr>
                <w:b/>
                <w:sz w:val="16"/>
              </w:rPr>
            </w:pPr>
            <w:r>
              <w:rPr>
                <w:b/>
                <w:sz w:val="16"/>
              </w:rPr>
              <w:t>ID</w:t>
            </w:r>
          </w:p>
        </w:tc>
        <w:tc>
          <w:tcPr>
            <w:tcW w:w="3343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9900"/>
          </w:tcPr>
          <w:p w:rsidR="00F623E8" w:rsidRDefault="00F623E8" w:rsidP="0063706C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623E8" w:rsidRDefault="00F623E8" w:rsidP="0063706C">
            <w:pPr>
              <w:pStyle w:val="TableParagraph"/>
              <w:ind w:left="1055"/>
              <w:rPr>
                <w:b/>
                <w:sz w:val="16"/>
              </w:rPr>
            </w:pPr>
            <w:r>
              <w:rPr>
                <w:b/>
                <w:sz w:val="16"/>
              </w:rPr>
              <w:t>Procedimento</w:t>
            </w:r>
          </w:p>
        </w:tc>
        <w:tc>
          <w:tcPr>
            <w:tcW w:w="206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9900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5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508" w:right="115" w:hanging="344"/>
              <w:rPr>
                <w:b/>
                <w:sz w:val="16"/>
              </w:rPr>
            </w:pPr>
            <w:r>
              <w:rPr>
                <w:b/>
                <w:sz w:val="16"/>
              </w:rPr>
              <w:t>Unità organizzativa competente</w:t>
            </w:r>
          </w:p>
        </w:tc>
        <w:tc>
          <w:tcPr>
            <w:tcW w:w="1562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9900"/>
          </w:tcPr>
          <w:p w:rsidR="00F623E8" w:rsidRDefault="00F623E8" w:rsidP="0063706C">
            <w:pPr>
              <w:pStyle w:val="TableParagraph"/>
              <w:spacing w:before="2"/>
              <w:rPr>
                <w:b/>
                <w:sz w:val="24"/>
              </w:rPr>
            </w:pPr>
          </w:p>
          <w:p w:rsidR="00F623E8" w:rsidRDefault="00F623E8" w:rsidP="0063706C">
            <w:pPr>
              <w:pStyle w:val="TableParagraph"/>
              <w:ind w:left="129" w:right="8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Attivazione</w:t>
            </w:r>
          </w:p>
        </w:tc>
        <w:tc>
          <w:tcPr>
            <w:tcW w:w="3470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9900"/>
          </w:tcPr>
          <w:p w:rsidR="00F623E8" w:rsidRDefault="00F623E8" w:rsidP="0063706C">
            <w:pPr>
              <w:pStyle w:val="TableParagraph"/>
              <w:spacing w:before="83" w:line="261" w:lineRule="auto"/>
              <w:ind w:left="535" w:right="4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Termine di conclusione del procedimento</w:t>
            </w:r>
          </w:p>
          <w:p w:rsidR="00F623E8" w:rsidRDefault="00F623E8" w:rsidP="0063706C">
            <w:pPr>
              <w:pStyle w:val="TableParagraph"/>
              <w:spacing w:line="193" w:lineRule="exact"/>
              <w:ind w:left="535" w:right="49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(in giorni)</w:t>
            </w:r>
          </w:p>
        </w:tc>
        <w:tc>
          <w:tcPr>
            <w:tcW w:w="2256" w:type="dxa"/>
            <w:tcBorders>
              <w:top w:val="single" w:sz="18" w:space="0" w:color="000000"/>
              <w:bottom w:val="single" w:sz="18" w:space="0" w:color="000000"/>
            </w:tcBorders>
            <w:shd w:val="clear" w:color="auto" w:fill="FF9900"/>
          </w:tcPr>
          <w:p w:rsidR="00F623E8" w:rsidRDefault="00F623E8" w:rsidP="0063706C">
            <w:pPr>
              <w:pStyle w:val="TableParagraph"/>
              <w:spacing w:before="83" w:line="261" w:lineRule="auto"/>
              <w:ind w:left="84" w:right="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Motivazione nel caso in cui i termini siano superiori a 90 giorni</w:t>
            </w:r>
          </w:p>
        </w:tc>
        <w:tc>
          <w:tcPr>
            <w:tcW w:w="2570" w:type="dxa"/>
            <w:tcBorders>
              <w:top w:val="single" w:sz="18" w:space="0" w:color="000000"/>
              <w:bottom w:val="single" w:sz="18" w:space="0" w:color="000000"/>
              <w:right w:val="single" w:sz="12" w:space="0" w:color="000000"/>
            </w:tcBorders>
            <w:shd w:val="clear" w:color="auto" w:fill="FF9900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5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672" w:right="476" w:hanging="142"/>
              <w:rPr>
                <w:b/>
                <w:sz w:val="16"/>
              </w:rPr>
            </w:pPr>
            <w:r>
              <w:rPr>
                <w:b/>
                <w:sz w:val="16"/>
              </w:rPr>
              <w:t>Responsabile del procedimento</w:t>
            </w:r>
          </w:p>
        </w:tc>
      </w:tr>
      <w:tr w:rsidR="00F623E8" w:rsidTr="0063706C">
        <w:trPr>
          <w:trHeight w:val="944"/>
        </w:trPr>
        <w:tc>
          <w:tcPr>
            <w:tcW w:w="600" w:type="dxa"/>
            <w:tcBorders>
              <w:top w:val="single" w:sz="18" w:space="0" w:color="000000"/>
            </w:tcBorders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25"/>
              <w:ind w:left="261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3343" w:type="dxa"/>
            <w:tcBorders>
              <w:top w:val="single" w:sz="18" w:space="0" w:color="000000"/>
            </w:tcBorders>
          </w:tcPr>
          <w:p w:rsidR="00F623E8" w:rsidRDefault="00F623E8" w:rsidP="0063706C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623E8" w:rsidRDefault="00F623E8" w:rsidP="0063706C">
            <w:pPr>
              <w:pStyle w:val="TableParagraph"/>
              <w:spacing w:before="1" w:line="261" w:lineRule="auto"/>
              <w:ind w:left="40"/>
              <w:rPr>
                <w:sz w:val="16"/>
              </w:rPr>
            </w:pPr>
            <w:r>
              <w:rPr>
                <w:sz w:val="16"/>
              </w:rPr>
              <w:t>Attestato di regolarità di soggiorno ai cittadini dell’Unione Europea</w:t>
            </w:r>
          </w:p>
        </w:tc>
        <w:tc>
          <w:tcPr>
            <w:tcW w:w="2066" w:type="dxa"/>
            <w:tcBorders>
              <w:top w:val="single" w:sz="18" w:space="0" w:color="000000"/>
            </w:tcBorders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25"/>
              <w:ind w:left="681"/>
              <w:rPr>
                <w:sz w:val="16"/>
              </w:rPr>
            </w:pPr>
            <w:r>
              <w:rPr>
                <w:sz w:val="16"/>
              </w:rPr>
              <w:t>Anagrafe</w:t>
            </w:r>
          </w:p>
        </w:tc>
        <w:tc>
          <w:tcPr>
            <w:tcW w:w="1562" w:type="dxa"/>
            <w:tcBorders>
              <w:top w:val="single" w:sz="18" w:space="0" w:color="000000"/>
            </w:tcBorders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25"/>
              <w:ind w:left="135" w:right="87"/>
              <w:jc w:val="center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  <w:tcBorders>
              <w:top w:val="single" w:sz="18" w:space="0" w:color="000000"/>
            </w:tcBorders>
          </w:tcPr>
          <w:p w:rsidR="00F623E8" w:rsidRDefault="00F623E8" w:rsidP="0063706C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623E8" w:rsidRDefault="00F623E8" w:rsidP="0063706C">
            <w:pPr>
              <w:pStyle w:val="TableParagraph"/>
              <w:spacing w:before="1" w:line="261" w:lineRule="auto"/>
              <w:ind w:left="41" w:right="977"/>
              <w:rPr>
                <w:sz w:val="16"/>
              </w:rPr>
            </w:pPr>
            <w:r>
              <w:rPr>
                <w:sz w:val="16"/>
              </w:rPr>
              <w:t>Decorsi 30 giorni dalla data di ricevimento della domanda.</w:t>
            </w:r>
          </w:p>
        </w:tc>
        <w:tc>
          <w:tcPr>
            <w:tcW w:w="2256" w:type="dxa"/>
            <w:tcBorders>
              <w:top w:val="single" w:sz="18" w:space="0" w:color="000000"/>
            </w:tcBorders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  <w:tcBorders>
              <w:top w:val="single" w:sz="18" w:space="0" w:color="000000"/>
            </w:tcBorders>
          </w:tcPr>
          <w:p w:rsidR="00F623E8" w:rsidRDefault="00F623E8" w:rsidP="0063706C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spacing w:before="1" w:line="261" w:lineRule="auto"/>
              <w:ind w:left="41" w:right="331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  <w:tr w:rsidR="00F623E8" w:rsidTr="0063706C">
        <w:trPr>
          <w:trHeight w:val="676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F623E8" w:rsidRDefault="00F623E8" w:rsidP="0063706C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136" w:line="261" w:lineRule="auto"/>
              <w:ind w:left="40"/>
              <w:rPr>
                <w:sz w:val="16"/>
              </w:rPr>
            </w:pPr>
            <w:r>
              <w:rPr>
                <w:sz w:val="16"/>
              </w:rPr>
              <w:t>Attestato di soggiorno permanente per cittadini UE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F623E8" w:rsidRDefault="00F623E8" w:rsidP="0063706C">
            <w:pPr>
              <w:pStyle w:val="TableParagraph"/>
              <w:ind w:left="681"/>
              <w:rPr>
                <w:sz w:val="16"/>
              </w:rPr>
            </w:pPr>
            <w:r>
              <w:rPr>
                <w:sz w:val="16"/>
              </w:rPr>
              <w:t>Anagrafe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F623E8" w:rsidRDefault="00F623E8" w:rsidP="0063706C">
            <w:pPr>
              <w:pStyle w:val="TableParagraph"/>
              <w:ind w:left="135" w:right="87"/>
              <w:jc w:val="center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136" w:line="261" w:lineRule="auto"/>
              <w:ind w:left="41" w:right="977"/>
              <w:rPr>
                <w:sz w:val="16"/>
              </w:rPr>
            </w:pPr>
            <w:r>
              <w:rPr>
                <w:sz w:val="16"/>
              </w:rPr>
              <w:t>Decorsi 30 giorni dalla data di ricevimento della domanda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spacing w:before="136" w:line="261" w:lineRule="auto"/>
              <w:ind w:left="41" w:right="331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  <w:tr w:rsidR="00F623E8" w:rsidTr="0063706C">
        <w:trPr>
          <w:trHeight w:val="630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112" w:line="261" w:lineRule="auto"/>
              <w:ind w:left="40"/>
              <w:rPr>
                <w:sz w:val="16"/>
              </w:rPr>
            </w:pPr>
            <w:r>
              <w:rPr>
                <w:sz w:val="16"/>
              </w:rPr>
              <w:t>Attestato di soggiorno temporaneo per cittadini UE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ind w:left="681"/>
              <w:rPr>
                <w:sz w:val="16"/>
              </w:rPr>
            </w:pPr>
            <w:r>
              <w:rPr>
                <w:sz w:val="16"/>
              </w:rPr>
              <w:t>Anagrafe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ind w:left="135" w:right="87"/>
              <w:jc w:val="center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112" w:line="261" w:lineRule="auto"/>
              <w:ind w:left="41" w:right="977"/>
              <w:rPr>
                <w:sz w:val="16"/>
              </w:rPr>
            </w:pPr>
            <w:r>
              <w:rPr>
                <w:sz w:val="16"/>
              </w:rPr>
              <w:t>Decorsi 30 giorni dalla data di ricevimento della domanda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spacing w:before="112" w:line="261" w:lineRule="auto"/>
              <w:ind w:left="41" w:right="331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  <w:tr w:rsidR="00F623E8" w:rsidTr="0063706C">
        <w:trPr>
          <w:trHeight w:val="1316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2"/>
              <w:rPr>
                <w:b/>
                <w:sz w:val="26"/>
              </w:rPr>
            </w:pPr>
          </w:p>
          <w:p w:rsidR="00F623E8" w:rsidRDefault="00F623E8" w:rsidP="0063706C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5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spacing w:before="1" w:line="261" w:lineRule="auto"/>
              <w:ind w:left="40"/>
              <w:rPr>
                <w:sz w:val="16"/>
              </w:rPr>
            </w:pPr>
            <w:r>
              <w:rPr>
                <w:sz w:val="16"/>
              </w:rPr>
              <w:t>Attestazioni anagrafiche desunte dallo schedario APR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2"/>
              <w:rPr>
                <w:b/>
                <w:sz w:val="26"/>
              </w:rPr>
            </w:pPr>
          </w:p>
          <w:p w:rsidR="00F623E8" w:rsidRDefault="00F623E8" w:rsidP="0063706C">
            <w:pPr>
              <w:pStyle w:val="TableParagraph"/>
              <w:ind w:left="681"/>
              <w:rPr>
                <w:sz w:val="16"/>
              </w:rPr>
            </w:pPr>
            <w:r>
              <w:rPr>
                <w:sz w:val="16"/>
              </w:rPr>
              <w:t>Anagrafe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2"/>
              <w:rPr>
                <w:b/>
                <w:sz w:val="26"/>
              </w:rPr>
            </w:pPr>
          </w:p>
          <w:p w:rsidR="00F623E8" w:rsidRDefault="00F623E8" w:rsidP="0063706C">
            <w:pPr>
              <w:pStyle w:val="TableParagraph"/>
              <w:ind w:left="135" w:right="87"/>
              <w:jc w:val="center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138" w:line="261" w:lineRule="auto"/>
              <w:ind w:left="41"/>
              <w:rPr>
                <w:sz w:val="16"/>
              </w:rPr>
            </w:pPr>
            <w:r>
              <w:rPr>
                <w:sz w:val="16"/>
              </w:rPr>
              <w:t>Le certificazioni riguardanti periodi anteriori al 01.01.2002 sono rilasciati entro 60 giorni dalla richiesta. Le attestazioni riferite a periodi successivi al 01.01.2001 rilasciate nell'immediato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spacing w:before="1" w:line="261" w:lineRule="auto"/>
              <w:ind w:left="41" w:right="331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  <w:tr w:rsidR="00F623E8" w:rsidTr="0063706C">
        <w:trPr>
          <w:trHeight w:val="1259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9"/>
              <w:rPr>
                <w:b/>
                <w:sz w:val="23"/>
              </w:rPr>
            </w:pPr>
          </w:p>
          <w:p w:rsidR="00F623E8" w:rsidRDefault="00F623E8" w:rsidP="0063706C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110" w:line="261" w:lineRule="auto"/>
              <w:ind w:left="40" w:right="208"/>
              <w:rPr>
                <w:sz w:val="16"/>
              </w:rPr>
            </w:pPr>
            <w:r>
              <w:rPr>
                <w:sz w:val="16"/>
              </w:rPr>
              <w:t>Autenticazione delle sottoscrizioni di atti e dichiarazioni aventi ad oggetto l'alienazione di beni mobili registrati e rimorchi o la costituzione di diritti di garanzia sui medesimi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9"/>
              <w:rPr>
                <w:b/>
                <w:sz w:val="23"/>
              </w:rPr>
            </w:pPr>
          </w:p>
          <w:p w:rsidR="00F623E8" w:rsidRDefault="00F623E8" w:rsidP="0063706C">
            <w:pPr>
              <w:pStyle w:val="TableParagraph"/>
              <w:ind w:left="681"/>
              <w:rPr>
                <w:sz w:val="16"/>
              </w:rPr>
            </w:pPr>
            <w:r>
              <w:rPr>
                <w:sz w:val="16"/>
              </w:rPr>
              <w:t>Anagrafe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9"/>
              <w:rPr>
                <w:b/>
                <w:sz w:val="23"/>
              </w:rPr>
            </w:pPr>
          </w:p>
          <w:p w:rsidR="00F623E8" w:rsidRDefault="00F623E8" w:rsidP="0063706C">
            <w:pPr>
              <w:pStyle w:val="TableParagraph"/>
              <w:ind w:left="135" w:right="87"/>
              <w:jc w:val="center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9"/>
              <w:rPr>
                <w:b/>
                <w:sz w:val="23"/>
              </w:rPr>
            </w:pPr>
          </w:p>
          <w:p w:rsidR="00F623E8" w:rsidRDefault="00F623E8" w:rsidP="0063706C">
            <w:pPr>
              <w:pStyle w:val="TableParagraph"/>
              <w:ind w:left="42"/>
              <w:rPr>
                <w:sz w:val="16"/>
              </w:rPr>
            </w:pPr>
            <w:r>
              <w:rPr>
                <w:sz w:val="16"/>
              </w:rPr>
              <w:t>Autenticazione immediata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1"/>
              <w:rPr>
                <w:b/>
                <w:sz w:val="15"/>
              </w:rPr>
            </w:pPr>
          </w:p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spacing w:line="261" w:lineRule="auto"/>
              <w:ind w:left="41" w:right="331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  <w:tr w:rsidR="00F623E8" w:rsidTr="0063706C">
        <w:trPr>
          <w:trHeight w:val="700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261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148" w:line="261" w:lineRule="auto"/>
              <w:ind w:left="40" w:right="597"/>
              <w:rPr>
                <w:sz w:val="16"/>
              </w:rPr>
            </w:pPr>
            <w:r>
              <w:rPr>
                <w:sz w:val="16"/>
              </w:rPr>
              <w:t>Autenticazione di copia conforme all'originale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681"/>
              <w:rPr>
                <w:sz w:val="16"/>
              </w:rPr>
            </w:pPr>
            <w:r>
              <w:rPr>
                <w:sz w:val="16"/>
              </w:rPr>
              <w:t>Anagrafe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135" w:right="87"/>
              <w:jc w:val="center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42"/>
              <w:rPr>
                <w:sz w:val="16"/>
              </w:rPr>
            </w:pPr>
            <w:r>
              <w:rPr>
                <w:sz w:val="16"/>
              </w:rPr>
              <w:t>Autenticazione immediata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</w:p>
          <w:p w:rsidR="00F623E8" w:rsidRPr="003F486E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 dipendente all'uopo individuato</w:t>
            </w:r>
          </w:p>
        </w:tc>
      </w:tr>
      <w:tr w:rsidR="00F623E8" w:rsidTr="0063706C">
        <w:trPr>
          <w:trHeight w:val="714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5"/>
              <w:rPr>
                <w:b/>
                <w:sz w:val="21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261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5"/>
              <w:rPr>
                <w:b/>
                <w:sz w:val="21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40"/>
              <w:rPr>
                <w:sz w:val="16"/>
              </w:rPr>
            </w:pPr>
            <w:r>
              <w:rPr>
                <w:sz w:val="16"/>
              </w:rPr>
              <w:t>Autenticazione di fotografia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5"/>
              <w:rPr>
                <w:b/>
                <w:sz w:val="21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684"/>
              <w:rPr>
                <w:sz w:val="16"/>
              </w:rPr>
            </w:pPr>
            <w:r>
              <w:rPr>
                <w:sz w:val="16"/>
              </w:rPr>
              <w:t>Anagrafe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5"/>
              <w:rPr>
                <w:b/>
                <w:sz w:val="21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135" w:right="82"/>
              <w:jc w:val="center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5"/>
              <w:rPr>
                <w:b/>
                <w:sz w:val="21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44"/>
              <w:rPr>
                <w:sz w:val="16"/>
              </w:rPr>
            </w:pPr>
            <w:r>
              <w:rPr>
                <w:sz w:val="16"/>
              </w:rPr>
              <w:t>Autenticazione immediata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spacing w:before="155" w:line="261" w:lineRule="auto"/>
              <w:ind w:left="41" w:right="331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  <w:tr w:rsidR="00F623E8" w:rsidTr="0063706C">
        <w:trPr>
          <w:trHeight w:val="630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ind w:left="40"/>
              <w:rPr>
                <w:sz w:val="16"/>
              </w:rPr>
            </w:pPr>
            <w:r>
              <w:rPr>
                <w:sz w:val="16"/>
              </w:rPr>
              <w:t>Autenticazione firma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ind w:left="683"/>
              <w:rPr>
                <w:sz w:val="16"/>
              </w:rPr>
            </w:pPr>
            <w:r>
              <w:rPr>
                <w:sz w:val="16"/>
              </w:rPr>
              <w:t>Anagrafe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ind w:left="135" w:right="82"/>
              <w:jc w:val="center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ind w:left="44"/>
              <w:rPr>
                <w:sz w:val="16"/>
              </w:rPr>
            </w:pPr>
            <w:r>
              <w:rPr>
                <w:sz w:val="16"/>
              </w:rPr>
              <w:t>Autenticazione immediata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spacing w:before="112" w:line="261" w:lineRule="auto"/>
              <w:ind w:left="41" w:right="230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  <w:tr w:rsidR="00F623E8" w:rsidTr="0063706C">
        <w:trPr>
          <w:trHeight w:val="692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ind w:left="261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143" w:line="261" w:lineRule="auto"/>
              <w:ind w:left="40"/>
              <w:rPr>
                <w:sz w:val="16"/>
              </w:rPr>
            </w:pPr>
            <w:r>
              <w:rPr>
                <w:sz w:val="16"/>
              </w:rPr>
              <w:t>Cancellazione per emigrazione all'estero di cittadino straniero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ind w:left="681"/>
              <w:rPr>
                <w:sz w:val="16"/>
              </w:rPr>
            </w:pPr>
            <w:r>
              <w:rPr>
                <w:sz w:val="16"/>
              </w:rPr>
              <w:t>Anagrafe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ind w:left="135" w:right="87"/>
              <w:jc w:val="center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143" w:line="261" w:lineRule="auto"/>
              <w:ind w:left="41"/>
              <w:rPr>
                <w:sz w:val="16"/>
              </w:rPr>
            </w:pPr>
            <w:r>
              <w:rPr>
                <w:sz w:val="16"/>
              </w:rPr>
              <w:t>45 giorni dalla presentazione della dichiarazione di rimpatrio all'estero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spacing w:before="143" w:line="261" w:lineRule="auto"/>
              <w:ind w:left="41" w:right="230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  <w:tr w:rsidR="00F623E8" w:rsidTr="0063706C">
        <w:trPr>
          <w:trHeight w:val="887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7"/>
              <w:rPr>
                <w:b/>
                <w:sz w:val="28"/>
              </w:rPr>
            </w:pPr>
          </w:p>
          <w:p w:rsidR="00F623E8" w:rsidRDefault="00F623E8" w:rsidP="0063706C">
            <w:pPr>
              <w:pStyle w:val="TableParagraph"/>
              <w:ind w:left="208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40" w:right="231"/>
              <w:rPr>
                <w:sz w:val="16"/>
              </w:rPr>
            </w:pPr>
            <w:r>
              <w:rPr>
                <w:sz w:val="16"/>
              </w:rPr>
              <w:t>Carta d'identità a cittadini italiani non residenti maggiorenni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7"/>
              <w:rPr>
                <w:b/>
                <w:sz w:val="28"/>
              </w:rPr>
            </w:pPr>
          </w:p>
          <w:p w:rsidR="00F623E8" w:rsidRDefault="00F623E8" w:rsidP="0063706C">
            <w:pPr>
              <w:pStyle w:val="TableParagraph"/>
              <w:ind w:left="681"/>
              <w:rPr>
                <w:sz w:val="16"/>
              </w:rPr>
            </w:pPr>
            <w:r>
              <w:rPr>
                <w:sz w:val="16"/>
              </w:rPr>
              <w:t>Anagrafe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7"/>
              <w:rPr>
                <w:b/>
                <w:sz w:val="28"/>
              </w:rPr>
            </w:pPr>
          </w:p>
          <w:p w:rsidR="00F623E8" w:rsidRDefault="00F623E8" w:rsidP="0063706C">
            <w:pPr>
              <w:pStyle w:val="TableParagraph"/>
              <w:ind w:left="135" w:right="87"/>
              <w:jc w:val="center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41" w:right="379"/>
              <w:rPr>
                <w:sz w:val="16"/>
              </w:rPr>
            </w:pPr>
            <w:r>
              <w:rPr>
                <w:sz w:val="16"/>
              </w:rPr>
              <w:t>Pervenuto il nulla osta dal Comune di Residenza il rilascio è immediato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spacing w:line="261" w:lineRule="auto"/>
              <w:ind w:left="41" w:right="331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</w:tbl>
    <w:p w:rsidR="00F623E8" w:rsidRDefault="00F623E8" w:rsidP="00F623E8">
      <w:pPr>
        <w:spacing w:line="261" w:lineRule="auto"/>
        <w:rPr>
          <w:sz w:val="16"/>
        </w:rPr>
        <w:sectPr w:rsidR="00F623E8">
          <w:pgSz w:w="16840" w:h="11900" w:orient="landscape"/>
          <w:pgMar w:top="500" w:right="3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343"/>
        <w:gridCol w:w="2066"/>
        <w:gridCol w:w="1562"/>
        <w:gridCol w:w="3470"/>
        <w:gridCol w:w="2256"/>
        <w:gridCol w:w="2570"/>
      </w:tblGrid>
      <w:tr w:rsidR="00F623E8" w:rsidTr="0063706C">
        <w:trPr>
          <w:trHeight w:val="930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26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35" w:right="179"/>
              <w:rPr>
                <w:sz w:val="16"/>
              </w:rPr>
            </w:pPr>
            <w:r>
              <w:rPr>
                <w:sz w:val="16"/>
              </w:rPr>
              <w:t>Carta di identità a cittadini italiani non residenti minorenni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26"/>
              <w:ind w:left="676"/>
              <w:rPr>
                <w:sz w:val="16"/>
              </w:rPr>
            </w:pPr>
            <w:r>
              <w:rPr>
                <w:sz w:val="16"/>
              </w:rPr>
              <w:t>Anagrafe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26"/>
              <w:ind w:left="127" w:right="89"/>
              <w:jc w:val="center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158" w:line="261" w:lineRule="auto"/>
              <w:ind w:right="384"/>
              <w:rPr>
                <w:sz w:val="16"/>
              </w:rPr>
            </w:pPr>
            <w:r>
              <w:rPr>
                <w:sz w:val="16"/>
              </w:rPr>
              <w:t xml:space="preserve">Se il Comune di residenza </w:t>
            </w:r>
            <w:proofErr w:type="gramStart"/>
            <w:r>
              <w:rPr>
                <w:sz w:val="16"/>
              </w:rPr>
              <w:t>non è</w:t>
            </w:r>
            <w:proofErr w:type="gramEnd"/>
            <w:r>
              <w:rPr>
                <w:sz w:val="16"/>
              </w:rPr>
              <w:t xml:space="preserve"> in ANPR pervenuto il nulla osta dal Comune di Residenza alla presenza di entrambi i genitori e/o all’assenso scritto del genitore che non può presentarsi, la richiesta viene inserita immediatamente nel portale CIE – la carta verrà recapitata direttamente dal Ministero entro 6 gg lavorativi. Se il Comune di residenza è in ANPR la richiesta viene inserita immediatamente nel portale CIE alla presenza di entrambi i genitori e/o all’assenso scritto del genitore che </w:t>
            </w:r>
            <w:proofErr w:type="gramStart"/>
            <w:r>
              <w:rPr>
                <w:sz w:val="16"/>
              </w:rPr>
              <w:t>non può</w:t>
            </w:r>
            <w:proofErr w:type="gramEnd"/>
            <w:r>
              <w:rPr>
                <w:sz w:val="16"/>
              </w:rPr>
              <w:t xml:space="preserve"> presentarsi– la carta verrà recapitata direttamente dal Ministero entro 6 gg lavorativi.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spacing w:line="261" w:lineRule="auto"/>
              <w:ind w:left="37" w:right="335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  <w:tr w:rsidR="00F623E8" w:rsidTr="0063706C">
        <w:trPr>
          <w:trHeight w:val="1177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43" w:line="261" w:lineRule="auto"/>
              <w:ind w:left="35" w:right="373"/>
              <w:rPr>
                <w:sz w:val="16"/>
              </w:rPr>
            </w:pPr>
            <w:r>
              <w:rPr>
                <w:sz w:val="16"/>
              </w:rPr>
              <w:t>Carta di identità a cittadini residenti maggiorenni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ind w:left="676"/>
              <w:rPr>
                <w:sz w:val="16"/>
              </w:rPr>
            </w:pPr>
            <w:r>
              <w:rPr>
                <w:sz w:val="16"/>
              </w:rPr>
              <w:t>Anagrafe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ind w:left="127" w:right="89"/>
              <w:jc w:val="center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line="261" w:lineRule="auto"/>
              <w:ind w:left="36" w:right="181"/>
              <w:rPr>
                <w:sz w:val="16"/>
              </w:rPr>
            </w:pPr>
            <w:proofErr w:type="gramStart"/>
            <w:r>
              <w:rPr>
                <w:sz w:val="16"/>
              </w:rPr>
              <w:t>la</w:t>
            </w:r>
            <w:proofErr w:type="gramEnd"/>
            <w:r>
              <w:rPr>
                <w:sz w:val="16"/>
              </w:rPr>
              <w:t xml:space="preserve"> richiesta viene inserita immediatamente nel portale CIE – la carta verrà recapitata direttamente dal Ministero entro 6 gg lavorativi.</w:t>
            </w:r>
          </w:p>
          <w:p w:rsidR="00F623E8" w:rsidRDefault="00F623E8" w:rsidP="0063706C">
            <w:pPr>
              <w:pStyle w:val="TableParagraph"/>
              <w:spacing w:line="261" w:lineRule="auto"/>
              <w:ind w:left="36" w:right="181"/>
              <w:rPr>
                <w:sz w:val="16"/>
              </w:rPr>
            </w:pPr>
            <w:r>
              <w:rPr>
                <w:sz w:val="16"/>
              </w:rPr>
              <w:t>Se a domicilio previo accordo con il personale di Polizia Municipale che si dovrà recare al domicilio ed in base alle esigenze del cittadino.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spacing w:before="143" w:line="261" w:lineRule="auto"/>
              <w:ind w:left="37" w:right="234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  <w:tr w:rsidR="00F623E8" w:rsidTr="0063706C">
        <w:trPr>
          <w:trHeight w:val="851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rPr>
                <w:b/>
                <w:sz w:val="27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1" w:line="261" w:lineRule="auto"/>
              <w:ind w:left="35" w:right="373"/>
              <w:rPr>
                <w:sz w:val="16"/>
              </w:rPr>
            </w:pPr>
            <w:r>
              <w:rPr>
                <w:sz w:val="16"/>
              </w:rPr>
              <w:t>Carta di identità a cittadini residenti minorenni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rPr>
                <w:b/>
                <w:sz w:val="27"/>
              </w:rPr>
            </w:pPr>
          </w:p>
          <w:p w:rsidR="00F623E8" w:rsidRDefault="00F623E8" w:rsidP="0063706C">
            <w:pPr>
              <w:pStyle w:val="TableParagraph"/>
              <w:ind w:left="676"/>
              <w:rPr>
                <w:sz w:val="16"/>
              </w:rPr>
            </w:pPr>
            <w:r>
              <w:rPr>
                <w:sz w:val="16"/>
              </w:rPr>
              <w:t>Anagrafe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rPr>
                <w:b/>
                <w:sz w:val="27"/>
              </w:rPr>
            </w:pPr>
          </w:p>
          <w:p w:rsidR="00F623E8" w:rsidRDefault="00F623E8" w:rsidP="0063706C">
            <w:pPr>
              <w:pStyle w:val="TableParagraph"/>
              <w:ind w:left="127" w:right="89"/>
              <w:jc w:val="center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117" w:line="261" w:lineRule="auto"/>
              <w:ind w:left="36" w:right="16"/>
              <w:jc w:val="both"/>
              <w:rPr>
                <w:sz w:val="16"/>
              </w:rPr>
            </w:pPr>
            <w:r>
              <w:rPr>
                <w:sz w:val="16"/>
              </w:rPr>
              <w:t xml:space="preserve">La richiesta viene inserita immediatamente nel portale CIE – la carta verrà recapitata direttamente dal Ministero entro 6 gg lavorativi in presenza di entrambi i genitori o dell’assenso scritto del genitore che </w:t>
            </w:r>
            <w:proofErr w:type="gramStart"/>
            <w:r>
              <w:rPr>
                <w:sz w:val="16"/>
              </w:rPr>
              <w:t>non può</w:t>
            </w:r>
            <w:proofErr w:type="gramEnd"/>
            <w:r>
              <w:rPr>
                <w:sz w:val="16"/>
              </w:rPr>
              <w:t xml:space="preserve"> presentarsi.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3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spacing w:before="1" w:line="261" w:lineRule="auto"/>
              <w:ind w:left="37" w:right="335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  <w:tr w:rsidR="00F623E8" w:rsidTr="0063706C">
        <w:trPr>
          <w:trHeight w:val="808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35" w:right="475"/>
              <w:rPr>
                <w:sz w:val="16"/>
              </w:rPr>
            </w:pPr>
            <w:r>
              <w:rPr>
                <w:sz w:val="16"/>
              </w:rPr>
              <w:t>Certificati d'anagrafe con ritiro allo sportello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676"/>
              <w:rPr>
                <w:sz w:val="16"/>
              </w:rPr>
            </w:pPr>
            <w:r>
              <w:rPr>
                <w:sz w:val="16"/>
              </w:rPr>
              <w:t>Anagrafe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127" w:right="89"/>
              <w:jc w:val="center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z w:val="16"/>
              </w:rPr>
              <w:t>Rilascio immediato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spacing w:line="261" w:lineRule="auto"/>
              <w:ind w:left="37" w:right="335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  <w:tr w:rsidR="00F623E8" w:rsidTr="0063706C">
        <w:trPr>
          <w:trHeight w:val="724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160" w:line="261" w:lineRule="auto"/>
              <w:ind w:left="35" w:right="97"/>
              <w:rPr>
                <w:sz w:val="16"/>
              </w:rPr>
            </w:pPr>
            <w:r>
              <w:rPr>
                <w:sz w:val="16"/>
              </w:rPr>
              <w:t>Certificati d’anagrafe a privati con invio tramite posta/e-mail / pec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623E8" w:rsidRDefault="00F623E8" w:rsidP="0063706C">
            <w:pPr>
              <w:pStyle w:val="TableParagraph"/>
              <w:ind w:left="676"/>
              <w:rPr>
                <w:sz w:val="16"/>
              </w:rPr>
            </w:pPr>
            <w:r>
              <w:rPr>
                <w:sz w:val="16"/>
              </w:rPr>
              <w:t>Anagrafe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623E8" w:rsidRDefault="00F623E8" w:rsidP="0063706C">
            <w:pPr>
              <w:pStyle w:val="TableParagraph"/>
              <w:ind w:left="127" w:right="89"/>
              <w:jc w:val="center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160" w:line="261" w:lineRule="auto"/>
              <w:ind w:left="36" w:right="463"/>
              <w:rPr>
                <w:sz w:val="16"/>
              </w:rPr>
            </w:pPr>
            <w:r>
              <w:rPr>
                <w:sz w:val="16"/>
              </w:rPr>
              <w:t>Entro 20 giorni dal ricevimento della richiesta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spacing w:before="160" w:line="261" w:lineRule="auto"/>
              <w:ind w:left="37" w:right="335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  <w:tr w:rsidR="00F623E8" w:rsidTr="0063706C">
        <w:trPr>
          <w:trHeight w:val="598"/>
        </w:trPr>
        <w:tc>
          <w:tcPr>
            <w:tcW w:w="600" w:type="dxa"/>
            <w:vMerge w:val="restart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623E8" w:rsidRDefault="00F623E8" w:rsidP="0063706C">
            <w:pPr>
              <w:pStyle w:val="TableParagraph"/>
              <w:ind w:left="203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3343" w:type="dxa"/>
            <w:vMerge w:val="restart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623E8" w:rsidRDefault="00F623E8" w:rsidP="0063706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Certificati storici con ricerca d’archivio</w:t>
            </w:r>
          </w:p>
        </w:tc>
        <w:tc>
          <w:tcPr>
            <w:tcW w:w="2066" w:type="dxa"/>
            <w:vMerge w:val="restart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623E8" w:rsidRDefault="00F623E8" w:rsidP="0063706C">
            <w:pPr>
              <w:pStyle w:val="TableParagraph"/>
              <w:ind w:left="676"/>
              <w:rPr>
                <w:sz w:val="16"/>
              </w:rPr>
            </w:pPr>
            <w:r>
              <w:rPr>
                <w:sz w:val="16"/>
              </w:rPr>
              <w:t>Anagrafe</w:t>
            </w:r>
          </w:p>
        </w:tc>
        <w:tc>
          <w:tcPr>
            <w:tcW w:w="1562" w:type="dxa"/>
            <w:vMerge w:val="restart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"/>
              <w:rPr>
                <w:b/>
                <w:sz w:val="24"/>
              </w:rPr>
            </w:pPr>
          </w:p>
          <w:p w:rsidR="00F623E8" w:rsidRDefault="00F623E8" w:rsidP="0063706C">
            <w:pPr>
              <w:pStyle w:val="TableParagraph"/>
              <w:ind w:left="151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 w:rsidR="00F623E8" w:rsidRDefault="00F623E8" w:rsidP="0063706C">
            <w:pPr>
              <w:pStyle w:val="TableParagraph"/>
              <w:spacing w:line="261" w:lineRule="auto"/>
              <w:ind w:left="36"/>
              <w:rPr>
                <w:sz w:val="16"/>
              </w:rPr>
            </w:pPr>
            <w:r>
              <w:rPr>
                <w:sz w:val="16"/>
              </w:rPr>
              <w:t>Per certificazioni riguardanti periodi anteriori al 01.01.2002, entro 60 giorni</w:t>
            </w:r>
          </w:p>
          <w:p w:rsidR="00F623E8" w:rsidRDefault="00F623E8" w:rsidP="0063706C">
            <w:pPr>
              <w:pStyle w:val="TableParagraph"/>
              <w:spacing w:line="162" w:lineRule="exact"/>
              <w:ind w:left="36"/>
              <w:rPr>
                <w:sz w:val="16"/>
              </w:rPr>
            </w:pPr>
            <w:proofErr w:type="gramStart"/>
            <w:r>
              <w:rPr>
                <w:sz w:val="16"/>
              </w:rPr>
              <w:t>dalla</w:t>
            </w:r>
            <w:proofErr w:type="gramEnd"/>
            <w:r>
              <w:rPr>
                <w:sz w:val="16"/>
              </w:rPr>
              <w:t xml:space="preserve"> richiesta.</w:t>
            </w:r>
          </w:p>
        </w:tc>
        <w:tc>
          <w:tcPr>
            <w:tcW w:w="2256" w:type="dxa"/>
            <w:vMerge w:val="restart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  <w:vMerge w:val="restart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5"/>
              <w:rPr>
                <w:b/>
                <w:sz w:val="15"/>
              </w:rPr>
            </w:pPr>
          </w:p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spacing w:line="261" w:lineRule="auto"/>
              <w:ind w:left="37" w:right="335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  <w:tr w:rsidR="00F623E8" w:rsidTr="0063706C">
        <w:trPr>
          <w:trHeight w:val="1152"/>
        </w:trPr>
        <w:tc>
          <w:tcPr>
            <w:tcW w:w="600" w:type="dxa"/>
            <w:vMerge/>
            <w:tcBorders>
              <w:top w:val="nil"/>
            </w:tcBorders>
          </w:tcPr>
          <w:p w:rsidR="00F623E8" w:rsidRDefault="00F623E8" w:rsidP="0063706C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  <w:vMerge/>
            <w:tcBorders>
              <w:top w:val="nil"/>
            </w:tcBorders>
          </w:tcPr>
          <w:p w:rsidR="00F623E8" w:rsidRDefault="00F623E8" w:rsidP="0063706C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F623E8" w:rsidRDefault="00F623E8" w:rsidP="0063706C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:rsidR="00F623E8" w:rsidRDefault="00F623E8" w:rsidP="0063706C"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tcBorders>
              <w:top w:val="single" w:sz="2" w:space="0" w:color="000000"/>
            </w:tcBorders>
          </w:tcPr>
          <w:p w:rsidR="00F623E8" w:rsidRDefault="00F623E8" w:rsidP="0063706C">
            <w:pPr>
              <w:pStyle w:val="TableParagraph"/>
              <w:spacing w:before="161" w:line="261" w:lineRule="auto"/>
              <w:ind w:left="36" w:right="379"/>
              <w:rPr>
                <w:sz w:val="16"/>
              </w:rPr>
            </w:pPr>
            <w:r>
              <w:rPr>
                <w:sz w:val="16"/>
              </w:rPr>
              <w:t>I certificati storici riferiti a periodi successivi al 01.01.2002 e che non richiedono una ricerca d'archivio, vengono rilasciati nell'immediato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:rsidR="00F623E8" w:rsidRDefault="00F623E8" w:rsidP="0063706C"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vMerge/>
            <w:tcBorders>
              <w:top w:val="nil"/>
            </w:tcBorders>
          </w:tcPr>
          <w:p w:rsidR="00F623E8" w:rsidRDefault="00F623E8" w:rsidP="0063706C">
            <w:pPr>
              <w:rPr>
                <w:sz w:val="2"/>
                <w:szCs w:val="2"/>
              </w:rPr>
            </w:pPr>
          </w:p>
        </w:tc>
      </w:tr>
      <w:tr w:rsidR="00F623E8" w:rsidTr="0063706C">
        <w:trPr>
          <w:trHeight w:val="1417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25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25"/>
              <w:ind w:left="35"/>
              <w:rPr>
                <w:sz w:val="16"/>
              </w:rPr>
            </w:pPr>
            <w:r>
              <w:rPr>
                <w:sz w:val="16"/>
              </w:rPr>
              <w:t>Convivenza di fatto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25"/>
              <w:ind w:left="676"/>
              <w:rPr>
                <w:sz w:val="16"/>
              </w:rPr>
            </w:pPr>
            <w:r>
              <w:rPr>
                <w:sz w:val="16"/>
              </w:rPr>
              <w:t>Anagrafe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25"/>
              <w:ind w:left="128" w:right="89"/>
              <w:jc w:val="center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5"/>
              </w:rPr>
            </w:pPr>
          </w:p>
          <w:p w:rsidR="00F623E8" w:rsidRDefault="00F623E8" w:rsidP="0063706C">
            <w:pPr>
              <w:pStyle w:val="TableParagraph"/>
              <w:spacing w:before="1" w:line="261" w:lineRule="auto"/>
              <w:ind w:left="36" w:right="181"/>
              <w:rPr>
                <w:sz w:val="16"/>
              </w:rPr>
            </w:pPr>
            <w:r>
              <w:rPr>
                <w:sz w:val="16"/>
              </w:rPr>
              <w:t>La costituzione della convivenza entro due giorni lavorativi.</w:t>
            </w:r>
          </w:p>
          <w:p w:rsidR="00F623E8" w:rsidRDefault="00F623E8" w:rsidP="0063706C">
            <w:pPr>
              <w:pStyle w:val="TableParagraph"/>
              <w:spacing w:line="261" w:lineRule="auto"/>
              <w:ind w:left="36"/>
              <w:rPr>
                <w:sz w:val="16"/>
              </w:rPr>
            </w:pPr>
            <w:r>
              <w:rPr>
                <w:sz w:val="16"/>
              </w:rPr>
              <w:t>Il procedimento si conclude decorsi 45 giorni dalla richiesta se gli accertamenti di dimora abituale danno esito positivo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spacing w:before="125"/>
              <w:ind w:left="36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  <w:tr w:rsidR="00F623E8" w:rsidTr="0063706C">
        <w:trPr>
          <w:trHeight w:val="930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7"/>
              <w:rPr>
                <w:b/>
                <w:sz w:val="29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" w:line="261" w:lineRule="auto"/>
              <w:ind w:left="35"/>
              <w:rPr>
                <w:sz w:val="16"/>
              </w:rPr>
            </w:pPr>
            <w:r>
              <w:rPr>
                <w:sz w:val="16"/>
              </w:rPr>
              <w:t>Dichiarazione di dimora abituale per cittadini extracomunitari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7"/>
              <w:rPr>
                <w:b/>
                <w:sz w:val="29"/>
              </w:rPr>
            </w:pPr>
          </w:p>
          <w:p w:rsidR="00F623E8" w:rsidRDefault="00F623E8" w:rsidP="0063706C">
            <w:pPr>
              <w:pStyle w:val="TableParagraph"/>
              <w:ind w:left="676"/>
              <w:rPr>
                <w:sz w:val="16"/>
              </w:rPr>
            </w:pPr>
            <w:r>
              <w:rPr>
                <w:sz w:val="16"/>
              </w:rPr>
              <w:t>Anagrafe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7"/>
              <w:rPr>
                <w:b/>
                <w:sz w:val="29"/>
              </w:rPr>
            </w:pPr>
          </w:p>
          <w:p w:rsidR="00F623E8" w:rsidRDefault="00F623E8" w:rsidP="0063706C">
            <w:pPr>
              <w:pStyle w:val="TableParagraph"/>
              <w:ind w:left="127" w:right="89"/>
              <w:jc w:val="center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7"/>
              <w:rPr>
                <w:b/>
                <w:sz w:val="29"/>
              </w:rPr>
            </w:pPr>
          </w:p>
          <w:p w:rsidR="00F623E8" w:rsidRDefault="00F623E8" w:rsidP="0063706C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Immediato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spacing w:before="1" w:line="261" w:lineRule="auto"/>
              <w:ind w:left="37" w:right="335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  <w:tr w:rsidR="00F623E8" w:rsidTr="0063706C">
        <w:trPr>
          <w:trHeight w:val="736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3"/>
              <w:rPr>
                <w:b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3"/>
              <w:rPr>
                <w:b/>
              </w:rPr>
            </w:pPr>
          </w:p>
          <w:p w:rsidR="00F623E8" w:rsidRDefault="00F623E8" w:rsidP="0063706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Dichiarazione donazione organi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3"/>
              <w:rPr>
                <w:b/>
              </w:rPr>
            </w:pPr>
          </w:p>
          <w:p w:rsidR="00F623E8" w:rsidRDefault="00F623E8" w:rsidP="0063706C">
            <w:pPr>
              <w:pStyle w:val="TableParagraph"/>
              <w:ind w:left="678"/>
              <w:rPr>
                <w:sz w:val="16"/>
              </w:rPr>
            </w:pPr>
            <w:r>
              <w:rPr>
                <w:sz w:val="16"/>
              </w:rPr>
              <w:t>Anagrafe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3"/>
              <w:rPr>
                <w:b/>
              </w:rPr>
            </w:pPr>
          </w:p>
          <w:p w:rsidR="00F623E8" w:rsidRDefault="00F623E8" w:rsidP="0063706C">
            <w:pPr>
              <w:pStyle w:val="TableParagraph"/>
              <w:ind w:left="132" w:right="89"/>
              <w:jc w:val="center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165" w:line="261" w:lineRule="auto"/>
              <w:ind w:left="36"/>
              <w:rPr>
                <w:sz w:val="16"/>
              </w:rPr>
            </w:pPr>
            <w:r>
              <w:rPr>
                <w:sz w:val="16"/>
              </w:rPr>
              <w:t>Immediato contestuale al rilascio della carta d'identità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3"/>
              <w:rPr>
                <w:b/>
              </w:rPr>
            </w:pPr>
          </w:p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ind w:left="36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  <w:tr w:rsidR="00F623E8" w:rsidTr="0063706C">
        <w:trPr>
          <w:trHeight w:val="1105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5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9"/>
              <w:rPr>
                <w:b/>
                <w:sz w:val="28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35"/>
              <w:rPr>
                <w:sz w:val="16"/>
              </w:rPr>
            </w:pPr>
            <w:r>
              <w:rPr>
                <w:sz w:val="16"/>
              </w:rPr>
              <w:t>Duplicato dell'attestato di regolarità di soggiorno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5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676"/>
              <w:rPr>
                <w:sz w:val="16"/>
              </w:rPr>
            </w:pPr>
            <w:r>
              <w:rPr>
                <w:sz w:val="16"/>
              </w:rPr>
              <w:t>Anagrafe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5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127" w:right="89"/>
              <w:jc w:val="center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5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z w:val="16"/>
              </w:rPr>
              <w:t>Rilasciato</w:t>
            </w:r>
            <w:r>
              <w:rPr>
                <w:spacing w:val="56"/>
                <w:sz w:val="16"/>
              </w:rPr>
              <w:t xml:space="preserve"> </w:t>
            </w:r>
            <w:r>
              <w:rPr>
                <w:sz w:val="16"/>
              </w:rPr>
              <w:t>immediato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9"/>
              <w:rPr>
                <w:b/>
                <w:sz w:val="28"/>
              </w:rPr>
            </w:pPr>
          </w:p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spacing w:line="261" w:lineRule="auto"/>
              <w:ind w:left="37" w:right="335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  <w:tr w:rsidR="00F623E8" w:rsidTr="0063706C">
        <w:trPr>
          <w:trHeight w:val="1014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57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57"/>
              <w:ind w:left="35"/>
              <w:rPr>
                <w:sz w:val="16"/>
              </w:rPr>
            </w:pPr>
            <w:r>
              <w:rPr>
                <w:sz w:val="16"/>
              </w:rPr>
              <w:t>Iscrizione all’AIRE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57"/>
              <w:ind w:left="677"/>
              <w:rPr>
                <w:sz w:val="16"/>
              </w:rPr>
            </w:pPr>
            <w:r>
              <w:rPr>
                <w:sz w:val="16"/>
              </w:rPr>
              <w:t>Anagrafe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57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36"/>
              <w:rPr>
                <w:sz w:val="16"/>
              </w:rPr>
            </w:pPr>
            <w:r>
              <w:rPr>
                <w:sz w:val="16"/>
              </w:rPr>
              <w:t>Entro 10 giorni lavorativi dal ricevimento del modello consolare (Cons01) o della dichiarazione all'Ufficio Anagrafe.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3"/>
              <w:rPr>
                <w:b/>
                <w:sz w:val="24"/>
              </w:rPr>
            </w:pPr>
          </w:p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spacing w:line="261" w:lineRule="auto"/>
              <w:ind w:left="37" w:right="234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  <w:tr w:rsidR="00F623E8" w:rsidTr="0063706C">
        <w:trPr>
          <w:trHeight w:val="830"/>
        </w:trPr>
        <w:tc>
          <w:tcPr>
            <w:tcW w:w="600" w:type="dxa"/>
            <w:vMerge w:val="restart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203"/>
              <w:rPr>
                <w:sz w:val="16"/>
              </w:rPr>
            </w:pPr>
            <w:r>
              <w:rPr>
                <w:sz w:val="16"/>
              </w:rPr>
              <w:t>22</w:t>
            </w:r>
          </w:p>
        </w:tc>
        <w:tc>
          <w:tcPr>
            <w:tcW w:w="3343" w:type="dxa"/>
            <w:vMerge w:val="restart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2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35" w:right="634"/>
              <w:rPr>
                <w:sz w:val="16"/>
              </w:rPr>
            </w:pPr>
            <w:r>
              <w:rPr>
                <w:sz w:val="16"/>
              </w:rPr>
              <w:t>Iscrizione di cittadino UE per immigrazione da altro Comune o dall'estero</w:t>
            </w:r>
          </w:p>
        </w:tc>
        <w:tc>
          <w:tcPr>
            <w:tcW w:w="2066" w:type="dxa"/>
            <w:vMerge w:val="restart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676"/>
              <w:rPr>
                <w:sz w:val="16"/>
              </w:rPr>
            </w:pPr>
            <w:r>
              <w:rPr>
                <w:sz w:val="16"/>
              </w:rPr>
              <w:t>Anagrafe</w:t>
            </w:r>
          </w:p>
        </w:tc>
        <w:tc>
          <w:tcPr>
            <w:tcW w:w="1562" w:type="dxa"/>
            <w:vMerge w:val="restart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151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 w:rsidR="00F623E8" w:rsidRDefault="00F623E8" w:rsidP="0063706C">
            <w:pPr>
              <w:pStyle w:val="TableParagraph"/>
              <w:spacing w:before="107" w:line="261" w:lineRule="auto"/>
              <w:ind w:left="36"/>
              <w:rPr>
                <w:sz w:val="16"/>
              </w:rPr>
            </w:pPr>
            <w:r>
              <w:rPr>
                <w:sz w:val="16"/>
              </w:rPr>
              <w:t>Entro 2 giorni lavorativi dall'istanza. Entro 5 giorni lavorativi il Comune di provenienza provvede all'emigrazione.</w:t>
            </w:r>
          </w:p>
        </w:tc>
        <w:tc>
          <w:tcPr>
            <w:tcW w:w="2256" w:type="dxa"/>
            <w:vMerge w:val="restart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  <w:vMerge w:val="restart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0"/>
              <w:rPr>
                <w:b/>
                <w:sz w:val="28"/>
              </w:rPr>
            </w:pPr>
          </w:p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spacing w:line="261" w:lineRule="auto"/>
              <w:ind w:left="36" w:right="41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  <w:tr w:rsidR="00F623E8" w:rsidTr="0063706C">
        <w:trPr>
          <w:trHeight w:val="1246"/>
        </w:trPr>
        <w:tc>
          <w:tcPr>
            <w:tcW w:w="600" w:type="dxa"/>
            <w:vMerge/>
            <w:tcBorders>
              <w:top w:val="nil"/>
            </w:tcBorders>
          </w:tcPr>
          <w:p w:rsidR="00F623E8" w:rsidRDefault="00F623E8" w:rsidP="0063706C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  <w:vMerge/>
            <w:tcBorders>
              <w:top w:val="nil"/>
            </w:tcBorders>
          </w:tcPr>
          <w:p w:rsidR="00F623E8" w:rsidRDefault="00F623E8" w:rsidP="0063706C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F623E8" w:rsidRDefault="00F623E8" w:rsidP="0063706C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:rsidR="00F623E8" w:rsidRDefault="00F623E8" w:rsidP="0063706C"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tcBorders>
              <w:top w:val="single" w:sz="2" w:space="0" w:color="000000"/>
            </w:tcBorders>
          </w:tcPr>
          <w:p w:rsidR="00F623E8" w:rsidRDefault="00F623E8" w:rsidP="0063706C">
            <w:pPr>
              <w:pStyle w:val="TableParagraph"/>
              <w:tabs>
                <w:tab w:val="right" w:pos="3346"/>
              </w:tabs>
              <w:spacing w:before="94"/>
              <w:ind w:left="36"/>
              <w:rPr>
                <w:sz w:val="16"/>
              </w:rPr>
            </w:pPr>
            <w:r>
              <w:rPr>
                <w:sz w:val="16"/>
              </w:rPr>
              <w:t>Gli accertamenti si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svolgono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entro 45</w:t>
            </w:r>
          </w:p>
          <w:p w:rsidR="00F623E8" w:rsidRDefault="00F623E8" w:rsidP="0063706C">
            <w:pPr>
              <w:pStyle w:val="TableParagraph"/>
              <w:spacing w:before="17" w:line="261" w:lineRule="auto"/>
              <w:ind w:left="36"/>
              <w:rPr>
                <w:sz w:val="16"/>
              </w:rPr>
            </w:pPr>
            <w:r>
              <w:rPr>
                <w:sz w:val="16"/>
              </w:rPr>
              <w:t>giorni, decorsi i quali, qualora non vengano comunicati all'interessato eventuali requisiti mancanti o esiti negativi, il procedimento si conclude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:rsidR="00F623E8" w:rsidRDefault="00F623E8" w:rsidP="0063706C"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vMerge/>
            <w:tcBorders>
              <w:top w:val="nil"/>
            </w:tcBorders>
          </w:tcPr>
          <w:p w:rsidR="00F623E8" w:rsidRDefault="00F623E8" w:rsidP="0063706C">
            <w:pPr>
              <w:rPr>
                <w:sz w:val="2"/>
                <w:szCs w:val="2"/>
              </w:rPr>
            </w:pPr>
          </w:p>
        </w:tc>
      </w:tr>
      <w:tr w:rsidR="00F623E8" w:rsidTr="0063706C">
        <w:trPr>
          <w:trHeight w:val="1681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3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35"/>
              <w:rPr>
                <w:sz w:val="16"/>
              </w:rPr>
            </w:pPr>
            <w:r>
              <w:rPr>
                <w:sz w:val="16"/>
              </w:rPr>
              <w:t>Iscrizione in anagrafe per immigrazione da altro Comune di cittadino extracomunitario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ind w:left="676"/>
              <w:rPr>
                <w:sz w:val="16"/>
              </w:rPr>
            </w:pPr>
            <w:r>
              <w:rPr>
                <w:sz w:val="16"/>
              </w:rPr>
              <w:t>Anagrafe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4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36"/>
              <w:rPr>
                <w:sz w:val="16"/>
              </w:rPr>
            </w:pPr>
            <w:r>
              <w:rPr>
                <w:sz w:val="16"/>
              </w:rPr>
              <w:t>Entro 2 giorni lavorativi dal ricevimento della dichiarazione.</w:t>
            </w:r>
          </w:p>
          <w:p w:rsidR="00F623E8" w:rsidRDefault="00F623E8" w:rsidP="0063706C">
            <w:pPr>
              <w:pStyle w:val="TableParagraph"/>
              <w:spacing w:line="261" w:lineRule="auto"/>
              <w:ind w:left="36"/>
              <w:rPr>
                <w:sz w:val="16"/>
              </w:rPr>
            </w:pPr>
            <w:r>
              <w:rPr>
                <w:sz w:val="16"/>
              </w:rPr>
              <w:t>Gli accertamenti sulle dichiarazioni sono entro 45 giorni, decorsi i quali, qualora non vengano comunicati all'interessato eventuali requisiti mancanti o esiti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spacing w:before="142" w:line="261" w:lineRule="auto"/>
              <w:ind w:left="36" w:right="41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  <w:tr w:rsidR="00F623E8" w:rsidTr="0063706C">
        <w:trPr>
          <w:trHeight w:val="816"/>
        </w:trPr>
        <w:tc>
          <w:tcPr>
            <w:tcW w:w="600" w:type="dxa"/>
            <w:vMerge w:val="restart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70"/>
              <w:ind w:left="203"/>
              <w:rPr>
                <w:sz w:val="16"/>
              </w:rPr>
            </w:pPr>
            <w:r>
              <w:rPr>
                <w:sz w:val="16"/>
              </w:rPr>
              <w:lastRenderedPageBreak/>
              <w:t>24</w:t>
            </w:r>
          </w:p>
        </w:tc>
        <w:tc>
          <w:tcPr>
            <w:tcW w:w="3343" w:type="dxa"/>
            <w:vMerge w:val="restart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623E8" w:rsidRDefault="00F623E8" w:rsidP="0063706C">
            <w:pPr>
              <w:pStyle w:val="TableParagraph"/>
              <w:spacing w:before="1" w:line="261" w:lineRule="auto"/>
              <w:ind w:left="35"/>
              <w:rPr>
                <w:sz w:val="16"/>
              </w:rPr>
            </w:pPr>
            <w:r>
              <w:rPr>
                <w:sz w:val="16"/>
              </w:rPr>
              <w:lastRenderedPageBreak/>
              <w:t>Iscrizione in anagrafe per immigrazione da altro Comune di cittadino italiano</w:t>
            </w:r>
          </w:p>
        </w:tc>
        <w:tc>
          <w:tcPr>
            <w:tcW w:w="2066" w:type="dxa"/>
            <w:vMerge w:val="restart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70"/>
              <w:ind w:left="676"/>
              <w:rPr>
                <w:sz w:val="16"/>
              </w:rPr>
            </w:pPr>
            <w:r>
              <w:rPr>
                <w:sz w:val="16"/>
              </w:rPr>
              <w:lastRenderedPageBreak/>
              <w:t>Anagrafe</w:t>
            </w:r>
          </w:p>
        </w:tc>
        <w:tc>
          <w:tcPr>
            <w:tcW w:w="1562" w:type="dxa"/>
            <w:vMerge w:val="restart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70"/>
              <w:ind w:left="151"/>
              <w:rPr>
                <w:sz w:val="16"/>
              </w:rPr>
            </w:pPr>
            <w:r>
              <w:rPr>
                <w:sz w:val="16"/>
              </w:rPr>
              <w:lastRenderedPageBreak/>
              <w:t>Istanza di parte</w:t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 w:rsidR="00F623E8" w:rsidRDefault="00F623E8" w:rsidP="0063706C">
            <w:pPr>
              <w:pStyle w:val="TableParagraph"/>
              <w:spacing w:before="100" w:line="261" w:lineRule="auto"/>
              <w:ind w:left="36"/>
              <w:rPr>
                <w:sz w:val="16"/>
              </w:rPr>
            </w:pPr>
            <w:r>
              <w:rPr>
                <w:sz w:val="16"/>
              </w:rPr>
              <w:lastRenderedPageBreak/>
              <w:t>Entro 2 giorni lavorativi dall'istanza. Entro 5 giorni lavorativi il Comune di provenienza provvede all'emigrazione.</w:t>
            </w:r>
          </w:p>
        </w:tc>
        <w:tc>
          <w:tcPr>
            <w:tcW w:w="2256" w:type="dxa"/>
            <w:vMerge w:val="restart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  <w:vMerge w:val="restart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3"/>
              <w:rPr>
                <w:b/>
                <w:sz w:val="25"/>
              </w:rPr>
            </w:pPr>
          </w:p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lastRenderedPageBreak/>
              <w:t>Il Responsabile di Settore o altro</w:t>
            </w:r>
          </w:p>
          <w:p w:rsidR="00F623E8" w:rsidRDefault="00F623E8" w:rsidP="0063706C">
            <w:pPr>
              <w:pStyle w:val="TableParagraph"/>
              <w:spacing w:before="1" w:line="261" w:lineRule="auto"/>
              <w:ind w:left="37" w:right="335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  <w:tr w:rsidR="00F623E8" w:rsidTr="0063706C">
        <w:trPr>
          <w:trHeight w:val="1176"/>
        </w:trPr>
        <w:tc>
          <w:tcPr>
            <w:tcW w:w="600" w:type="dxa"/>
            <w:vMerge/>
            <w:tcBorders>
              <w:top w:val="nil"/>
            </w:tcBorders>
          </w:tcPr>
          <w:p w:rsidR="00F623E8" w:rsidRDefault="00F623E8" w:rsidP="0063706C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  <w:vMerge/>
            <w:tcBorders>
              <w:top w:val="nil"/>
            </w:tcBorders>
          </w:tcPr>
          <w:p w:rsidR="00F623E8" w:rsidRDefault="00F623E8" w:rsidP="0063706C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F623E8" w:rsidRDefault="00F623E8" w:rsidP="0063706C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:rsidR="00F623E8" w:rsidRDefault="00F623E8" w:rsidP="0063706C"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tcBorders>
              <w:top w:val="single" w:sz="2" w:space="0" w:color="000000"/>
            </w:tcBorders>
          </w:tcPr>
          <w:p w:rsidR="00F623E8" w:rsidRDefault="00F623E8" w:rsidP="0063706C">
            <w:pPr>
              <w:pStyle w:val="TableParagraph"/>
              <w:spacing w:before="68" w:line="261" w:lineRule="auto"/>
              <w:ind w:left="36"/>
              <w:rPr>
                <w:sz w:val="16"/>
              </w:rPr>
            </w:pPr>
            <w:r>
              <w:rPr>
                <w:sz w:val="16"/>
              </w:rPr>
              <w:t>Gli accertamenti si svolgono entro 45 giorni, decorsi i quali, qualora non vengano comunicati all'interessato eventuali requisiti mancanti o esiti negativi, il procedimento si conclude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:rsidR="00F623E8" w:rsidRDefault="00F623E8" w:rsidP="0063706C"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vMerge/>
            <w:tcBorders>
              <w:top w:val="nil"/>
            </w:tcBorders>
          </w:tcPr>
          <w:p w:rsidR="00F623E8" w:rsidRDefault="00F623E8" w:rsidP="0063706C">
            <w:pPr>
              <w:rPr>
                <w:sz w:val="2"/>
                <w:szCs w:val="2"/>
              </w:rPr>
            </w:pPr>
          </w:p>
        </w:tc>
      </w:tr>
      <w:tr w:rsidR="00F623E8" w:rsidTr="0063706C">
        <w:trPr>
          <w:trHeight w:val="745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160" w:line="261" w:lineRule="auto"/>
              <w:ind w:left="35" w:right="124"/>
              <w:rPr>
                <w:sz w:val="16"/>
              </w:rPr>
            </w:pPr>
            <w:r>
              <w:rPr>
                <w:sz w:val="16"/>
              </w:rPr>
              <w:t>Rettifica/aggiornamento dati anagrafici e di stato civile per cittadini stranieri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623E8" w:rsidRDefault="00F623E8" w:rsidP="0063706C">
            <w:pPr>
              <w:pStyle w:val="TableParagraph"/>
              <w:ind w:left="676"/>
              <w:rPr>
                <w:sz w:val="16"/>
              </w:rPr>
            </w:pPr>
            <w:r>
              <w:rPr>
                <w:sz w:val="16"/>
              </w:rPr>
              <w:t>Anagrafe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623E8" w:rsidRDefault="00F623E8" w:rsidP="0063706C">
            <w:pPr>
              <w:pStyle w:val="TableParagraph"/>
              <w:ind w:right="110"/>
              <w:jc w:val="right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623E8" w:rsidRDefault="00F623E8" w:rsidP="0063706C">
            <w:pPr>
              <w:pStyle w:val="TableParagraph"/>
              <w:ind w:left="36"/>
              <w:rPr>
                <w:sz w:val="16"/>
              </w:rPr>
            </w:pPr>
            <w:r>
              <w:rPr>
                <w:sz w:val="16"/>
              </w:rPr>
              <w:t>Entro 30 giorni dalla richiesta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spacing w:before="160" w:line="261" w:lineRule="auto"/>
              <w:ind w:left="37" w:right="335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  <w:tr w:rsidR="00F623E8" w:rsidTr="0063706C">
        <w:trPr>
          <w:trHeight w:val="920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2"/>
              <w:rPr>
                <w:b/>
                <w:sz w:val="29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2"/>
              <w:rPr>
                <w:b/>
                <w:sz w:val="29"/>
              </w:rPr>
            </w:pPr>
          </w:p>
          <w:p w:rsidR="00F623E8" w:rsidRDefault="00F623E8" w:rsidP="0063706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Cancellazione per irreperibilità presunta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2"/>
              <w:rPr>
                <w:b/>
                <w:sz w:val="29"/>
              </w:rPr>
            </w:pPr>
          </w:p>
          <w:p w:rsidR="00F623E8" w:rsidRDefault="00F623E8" w:rsidP="0063706C">
            <w:pPr>
              <w:pStyle w:val="TableParagraph"/>
              <w:ind w:left="673"/>
              <w:rPr>
                <w:sz w:val="16"/>
              </w:rPr>
            </w:pPr>
            <w:r>
              <w:rPr>
                <w:sz w:val="16"/>
              </w:rPr>
              <w:t>Anagrafe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2"/>
              <w:rPr>
                <w:b/>
                <w:sz w:val="29"/>
              </w:rPr>
            </w:pPr>
          </w:p>
          <w:p w:rsidR="00F623E8" w:rsidRDefault="00F623E8" w:rsidP="0063706C">
            <w:pPr>
              <w:pStyle w:val="TableParagraph"/>
              <w:ind w:right="113"/>
              <w:jc w:val="right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36"/>
              <w:rPr>
                <w:sz w:val="16"/>
              </w:rPr>
            </w:pPr>
            <w:r>
              <w:rPr>
                <w:sz w:val="16"/>
              </w:rPr>
              <w:t>Decorso almeno un anno dal primo accertamento della PM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spacing w:line="261" w:lineRule="auto"/>
              <w:ind w:left="37" w:right="335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</w:tbl>
    <w:p w:rsidR="00F623E8" w:rsidRDefault="00F623E8" w:rsidP="00F623E8">
      <w:pPr>
        <w:spacing w:line="261" w:lineRule="auto"/>
        <w:rPr>
          <w:sz w:val="16"/>
        </w:rPr>
        <w:sectPr w:rsidR="00F623E8">
          <w:pgSz w:w="16840" w:h="11900" w:orient="landscape"/>
          <w:pgMar w:top="500" w:right="3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343"/>
        <w:gridCol w:w="2066"/>
        <w:gridCol w:w="1562"/>
        <w:gridCol w:w="3470"/>
        <w:gridCol w:w="2256"/>
        <w:gridCol w:w="2570"/>
      </w:tblGrid>
      <w:tr w:rsidR="00F623E8" w:rsidTr="0063706C">
        <w:trPr>
          <w:trHeight w:val="526"/>
        </w:trPr>
        <w:tc>
          <w:tcPr>
            <w:tcW w:w="600" w:type="dxa"/>
            <w:vMerge w:val="restart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3"/>
              <w:rPr>
                <w:b/>
                <w:sz w:val="26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203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3343" w:type="dxa"/>
            <w:vMerge w:val="restart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1"/>
              <w:rPr>
                <w:b/>
                <w:sz w:val="28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35"/>
              <w:rPr>
                <w:sz w:val="16"/>
              </w:rPr>
            </w:pPr>
            <w:r>
              <w:rPr>
                <w:sz w:val="16"/>
              </w:rPr>
              <w:t>Variazione di indirizzo all'interno del Comune con scissione o aggregazione nucleo</w:t>
            </w:r>
          </w:p>
        </w:tc>
        <w:tc>
          <w:tcPr>
            <w:tcW w:w="2066" w:type="dxa"/>
            <w:vMerge w:val="restart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3"/>
              <w:rPr>
                <w:b/>
                <w:sz w:val="26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676"/>
              <w:rPr>
                <w:sz w:val="16"/>
              </w:rPr>
            </w:pPr>
            <w:r>
              <w:rPr>
                <w:sz w:val="16"/>
              </w:rPr>
              <w:t>Anagrafe</w:t>
            </w:r>
          </w:p>
        </w:tc>
        <w:tc>
          <w:tcPr>
            <w:tcW w:w="1562" w:type="dxa"/>
            <w:vMerge w:val="restart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3"/>
              <w:rPr>
                <w:b/>
                <w:sz w:val="26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151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  <w:tcBorders>
              <w:bottom w:val="single" w:sz="2" w:space="0" w:color="000000"/>
            </w:tcBorders>
          </w:tcPr>
          <w:p w:rsidR="00F623E8" w:rsidRDefault="00F623E8" w:rsidP="0063706C">
            <w:pPr>
              <w:pStyle w:val="TableParagraph"/>
              <w:spacing w:before="165"/>
              <w:ind w:left="36"/>
              <w:rPr>
                <w:sz w:val="16"/>
              </w:rPr>
            </w:pPr>
            <w:r>
              <w:rPr>
                <w:sz w:val="16"/>
              </w:rPr>
              <w:t>Entro 2 giorni lavorativi</w:t>
            </w:r>
          </w:p>
        </w:tc>
        <w:tc>
          <w:tcPr>
            <w:tcW w:w="2256" w:type="dxa"/>
            <w:vMerge w:val="restart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  <w:vMerge w:val="restart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7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spacing w:line="261" w:lineRule="auto"/>
              <w:ind w:left="37" w:right="335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  <w:tr w:rsidR="00F623E8" w:rsidTr="0063706C">
        <w:trPr>
          <w:trHeight w:val="1279"/>
        </w:trPr>
        <w:tc>
          <w:tcPr>
            <w:tcW w:w="600" w:type="dxa"/>
            <w:vMerge/>
            <w:tcBorders>
              <w:top w:val="nil"/>
            </w:tcBorders>
          </w:tcPr>
          <w:p w:rsidR="00F623E8" w:rsidRDefault="00F623E8" w:rsidP="0063706C">
            <w:pPr>
              <w:rPr>
                <w:sz w:val="2"/>
                <w:szCs w:val="2"/>
              </w:rPr>
            </w:pPr>
          </w:p>
        </w:tc>
        <w:tc>
          <w:tcPr>
            <w:tcW w:w="3343" w:type="dxa"/>
            <w:vMerge/>
            <w:tcBorders>
              <w:top w:val="nil"/>
            </w:tcBorders>
          </w:tcPr>
          <w:p w:rsidR="00F623E8" w:rsidRDefault="00F623E8" w:rsidP="0063706C">
            <w:pPr>
              <w:rPr>
                <w:sz w:val="2"/>
                <w:szCs w:val="2"/>
              </w:rPr>
            </w:pPr>
          </w:p>
        </w:tc>
        <w:tc>
          <w:tcPr>
            <w:tcW w:w="2066" w:type="dxa"/>
            <w:vMerge/>
            <w:tcBorders>
              <w:top w:val="nil"/>
            </w:tcBorders>
          </w:tcPr>
          <w:p w:rsidR="00F623E8" w:rsidRDefault="00F623E8" w:rsidP="0063706C">
            <w:pPr>
              <w:rPr>
                <w:sz w:val="2"/>
                <w:szCs w:val="2"/>
              </w:rPr>
            </w:pPr>
          </w:p>
        </w:tc>
        <w:tc>
          <w:tcPr>
            <w:tcW w:w="1562" w:type="dxa"/>
            <w:vMerge/>
            <w:tcBorders>
              <w:top w:val="nil"/>
            </w:tcBorders>
          </w:tcPr>
          <w:p w:rsidR="00F623E8" w:rsidRDefault="00F623E8" w:rsidP="0063706C"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tcBorders>
              <w:top w:val="single" w:sz="2" w:space="0" w:color="000000"/>
            </w:tcBorders>
          </w:tcPr>
          <w:p w:rsidR="00F623E8" w:rsidRDefault="00F623E8" w:rsidP="0063706C">
            <w:pPr>
              <w:pStyle w:val="TableParagraph"/>
              <w:spacing w:before="120" w:line="261" w:lineRule="auto"/>
              <w:ind w:left="36"/>
              <w:rPr>
                <w:sz w:val="16"/>
              </w:rPr>
            </w:pPr>
            <w:r>
              <w:rPr>
                <w:sz w:val="16"/>
              </w:rPr>
              <w:t>Gli accertamenti si svolgono entro 45 giorni, decorsi i quali, qualora non vengano comunicati all'interessato eventuali requisiti mancanti o esiti negativi, il procedimento si conclude</w:t>
            </w:r>
          </w:p>
        </w:tc>
        <w:tc>
          <w:tcPr>
            <w:tcW w:w="2256" w:type="dxa"/>
            <w:vMerge/>
            <w:tcBorders>
              <w:top w:val="nil"/>
            </w:tcBorders>
          </w:tcPr>
          <w:p w:rsidR="00F623E8" w:rsidRDefault="00F623E8" w:rsidP="0063706C">
            <w:pPr>
              <w:rPr>
                <w:sz w:val="2"/>
                <w:szCs w:val="2"/>
              </w:rPr>
            </w:pPr>
          </w:p>
        </w:tc>
        <w:tc>
          <w:tcPr>
            <w:tcW w:w="2570" w:type="dxa"/>
            <w:vMerge/>
            <w:tcBorders>
              <w:top w:val="nil"/>
            </w:tcBorders>
          </w:tcPr>
          <w:p w:rsidR="00F623E8" w:rsidRDefault="00F623E8" w:rsidP="0063706C">
            <w:pPr>
              <w:rPr>
                <w:sz w:val="2"/>
                <w:szCs w:val="2"/>
              </w:rPr>
            </w:pPr>
          </w:p>
        </w:tc>
      </w:tr>
      <w:tr w:rsidR="00F623E8" w:rsidTr="0063706C">
        <w:trPr>
          <w:trHeight w:val="1084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8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3"/>
              <w:rPr>
                <w:b/>
                <w:sz w:val="19"/>
              </w:rPr>
            </w:pPr>
          </w:p>
          <w:p w:rsidR="00F623E8" w:rsidRDefault="00F623E8" w:rsidP="0063706C">
            <w:pPr>
              <w:pStyle w:val="TableParagraph"/>
              <w:spacing w:before="1" w:line="261" w:lineRule="auto"/>
              <w:ind w:left="35"/>
              <w:rPr>
                <w:sz w:val="16"/>
              </w:rPr>
            </w:pPr>
            <w:r>
              <w:rPr>
                <w:sz w:val="16"/>
              </w:rPr>
              <w:t>Variazione di indirizzo all'interno del Comune di un'intera famiglia, Procedimento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8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ind w:left="555" w:right="521"/>
              <w:jc w:val="center"/>
              <w:rPr>
                <w:sz w:val="16"/>
              </w:rPr>
            </w:pPr>
            <w:r>
              <w:rPr>
                <w:sz w:val="16"/>
              </w:rPr>
              <w:t>Anagrafe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8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ind w:right="112"/>
              <w:jc w:val="right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8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Entro 2 giorni lavorativi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rPr>
                <w:b/>
                <w:sz w:val="28"/>
              </w:rPr>
            </w:pPr>
          </w:p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spacing w:line="261" w:lineRule="auto"/>
              <w:ind w:left="37" w:right="335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  <w:tr w:rsidR="00F623E8" w:rsidTr="0063706C">
        <w:trPr>
          <w:trHeight w:val="578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86"/>
              <w:ind w:left="153" w:right="120"/>
              <w:jc w:val="center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86"/>
              <w:ind w:left="30"/>
              <w:rPr>
                <w:sz w:val="15"/>
              </w:rPr>
            </w:pPr>
            <w:r>
              <w:rPr>
                <w:sz w:val="15"/>
              </w:rPr>
              <w:t>Autentica di firma di quietanza liberatoria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86"/>
              <w:ind w:right="2"/>
              <w:jc w:val="center"/>
              <w:rPr>
                <w:sz w:val="15"/>
              </w:rPr>
            </w:pPr>
            <w:r>
              <w:rPr>
                <w:sz w:val="15"/>
              </w:rPr>
              <w:t>Anagrafe</w:t>
            </w:r>
          </w:p>
          <w:p w:rsidR="00F623E8" w:rsidRDefault="00F623E8" w:rsidP="0063706C">
            <w:pPr>
              <w:pStyle w:val="TableParagraph"/>
              <w:spacing w:before="86"/>
              <w:ind w:right="2"/>
              <w:rPr>
                <w:sz w:val="15"/>
              </w:rPr>
            </w:pP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86"/>
              <w:ind w:left="32"/>
              <w:rPr>
                <w:sz w:val="15"/>
              </w:rPr>
            </w:pPr>
            <w:r>
              <w:rPr>
                <w:sz w:val="15"/>
              </w:rPr>
              <w:t xml:space="preserve">  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86"/>
              <w:ind w:left="32"/>
              <w:rPr>
                <w:sz w:val="15"/>
              </w:rPr>
            </w:pPr>
            <w:r>
              <w:rPr>
                <w:sz w:val="15"/>
              </w:rPr>
              <w:t>Attestazione immediata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spacing w:before="12" w:line="157" w:lineRule="exact"/>
              <w:ind w:left="33"/>
              <w:rPr>
                <w:sz w:val="15"/>
              </w:rPr>
            </w:pPr>
            <w:r>
              <w:rPr>
                <w:sz w:val="15"/>
              </w:rPr>
              <w:t>dipendente all'uopo individuato</w:t>
            </w:r>
          </w:p>
        </w:tc>
      </w:tr>
      <w:tr w:rsidR="00F623E8" w:rsidTr="0063706C">
        <w:trPr>
          <w:trHeight w:val="736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3"/>
              <w:rPr>
                <w:b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3"/>
              <w:rPr>
                <w:b/>
              </w:rPr>
            </w:pPr>
          </w:p>
          <w:p w:rsidR="00F623E8" w:rsidRDefault="00F623E8" w:rsidP="0063706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Accordi di separazione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3"/>
              <w:rPr>
                <w:b/>
              </w:rPr>
            </w:pPr>
          </w:p>
          <w:p w:rsidR="00F623E8" w:rsidRDefault="00F623E8" w:rsidP="0063706C">
            <w:pPr>
              <w:pStyle w:val="TableParagraph"/>
              <w:ind w:left="562" w:right="521"/>
              <w:jc w:val="center"/>
              <w:rPr>
                <w:sz w:val="16"/>
              </w:rPr>
            </w:pPr>
            <w:r>
              <w:rPr>
                <w:sz w:val="16"/>
              </w:rPr>
              <w:t>Stato civile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3"/>
              <w:rPr>
                <w:b/>
              </w:rPr>
            </w:pPr>
          </w:p>
          <w:p w:rsidR="00F623E8" w:rsidRDefault="00F623E8" w:rsidP="0063706C">
            <w:pPr>
              <w:pStyle w:val="TableParagraph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59" w:line="261" w:lineRule="auto"/>
              <w:ind w:left="36" w:right="206"/>
              <w:jc w:val="both"/>
              <w:rPr>
                <w:sz w:val="16"/>
              </w:rPr>
            </w:pPr>
            <w:r>
              <w:rPr>
                <w:sz w:val="16"/>
              </w:rPr>
              <w:t>Nella data indicata nel primo atto, non inferiore a 30 giorni dalla sottoscrizione del primo atto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165" w:line="261" w:lineRule="auto"/>
              <w:ind w:left="37" w:right="40"/>
              <w:rPr>
                <w:sz w:val="16"/>
              </w:rPr>
            </w:pPr>
            <w:r>
              <w:rPr>
                <w:sz w:val="16"/>
              </w:rPr>
              <w:t>L’Ufficiale di Stato Civile</w:t>
            </w:r>
          </w:p>
        </w:tc>
      </w:tr>
      <w:tr w:rsidR="00F623E8" w:rsidTr="0063706C">
        <w:trPr>
          <w:trHeight w:val="736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3"/>
              <w:rPr>
                <w:b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3"/>
              <w:rPr>
                <w:b/>
              </w:rPr>
            </w:pPr>
          </w:p>
          <w:p w:rsidR="00F623E8" w:rsidRDefault="00F623E8" w:rsidP="0063706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Accordi di divorzio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3"/>
              <w:rPr>
                <w:b/>
              </w:rPr>
            </w:pPr>
          </w:p>
          <w:p w:rsidR="00F623E8" w:rsidRDefault="00F623E8" w:rsidP="0063706C">
            <w:pPr>
              <w:pStyle w:val="TableParagraph"/>
              <w:ind w:left="562" w:right="521"/>
              <w:jc w:val="center"/>
              <w:rPr>
                <w:sz w:val="16"/>
              </w:rPr>
            </w:pPr>
            <w:r>
              <w:rPr>
                <w:sz w:val="16"/>
              </w:rPr>
              <w:t>Stato civile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3"/>
              <w:rPr>
                <w:b/>
              </w:rPr>
            </w:pPr>
          </w:p>
          <w:p w:rsidR="00F623E8" w:rsidRDefault="00F623E8" w:rsidP="0063706C">
            <w:pPr>
              <w:pStyle w:val="TableParagraph"/>
              <w:ind w:right="109"/>
              <w:jc w:val="right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59" w:line="261" w:lineRule="auto"/>
              <w:ind w:left="36" w:right="206"/>
              <w:jc w:val="both"/>
              <w:rPr>
                <w:sz w:val="16"/>
              </w:rPr>
            </w:pPr>
            <w:r>
              <w:rPr>
                <w:sz w:val="16"/>
              </w:rPr>
              <w:t>Nella data indicata nel primo atto, non inferiore a 30 giorni dalla sottoscrizione del primo atto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165" w:line="261" w:lineRule="auto"/>
              <w:ind w:left="37" w:right="40"/>
              <w:rPr>
                <w:sz w:val="16"/>
              </w:rPr>
            </w:pPr>
            <w:r>
              <w:rPr>
                <w:sz w:val="16"/>
              </w:rPr>
              <w:t>L’Ufficiale di Stato Civile</w:t>
            </w:r>
          </w:p>
        </w:tc>
      </w:tr>
      <w:tr w:rsidR="00F623E8" w:rsidTr="0063706C">
        <w:trPr>
          <w:trHeight w:val="863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7"/>
              <w:rPr>
                <w:b/>
                <w:sz w:val="27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7"/>
              <w:rPr>
                <w:b/>
                <w:sz w:val="27"/>
              </w:rPr>
            </w:pPr>
          </w:p>
          <w:p w:rsidR="00F623E8" w:rsidRDefault="00F623E8" w:rsidP="0063706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Affidamento dell'urna cineraria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7"/>
              <w:rPr>
                <w:b/>
                <w:sz w:val="27"/>
              </w:rPr>
            </w:pPr>
          </w:p>
          <w:p w:rsidR="00F623E8" w:rsidRDefault="00F623E8" w:rsidP="0063706C">
            <w:pPr>
              <w:pStyle w:val="TableParagraph"/>
              <w:ind w:left="562" w:right="520"/>
              <w:jc w:val="center"/>
              <w:rPr>
                <w:sz w:val="16"/>
              </w:rPr>
            </w:pPr>
            <w:r>
              <w:rPr>
                <w:sz w:val="16"/>
              </w:rPr>
              <w:t>Stato Civile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7"/>
              <w:rPr>
                <w:b/>
                <w:sz w:val="27"/>
              </w:rPr>
            </w:pPr>
          </w:p>
          <w:p w:rsidR="00F623E8" w:rsidRDefault="00F623E8" w:rsidP="0063706C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36"/>
              <w:rPr>
                <w:sz w:val="16"/>
              </w:rPr>
            </w:pPr>
            <w:r>
              <w:rPr>
                <w:sz w:val="16"/>
              </w:rPr>
              <w:t>Entro 10 giorni dalla presentazione della richiesta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37" w:right="230"/>
              <w:rPr>
                <w:sz w:val="16"/>
              </w:rPr>
            </w:pPr>
            <w:r>
              <w:rPr>
                <w:sz w:val="16"/>
              </w:rPr>
              <w:t>L’Ufficiale di Stato Civile</w:t>
            </w:r>
          </w:p>
        </w:tc>
      </w:tr>
      <w:tr w:rsidR="00F623E8" w:rsidTr="0063706C">
        <w:trPr>
          <w:trHeight w:val="688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9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131" w:line="261" w:lineRule="auto"/>
              <w:ind w:left="35"/>
              <w:rPr>
                <w:sz w:val="16"/>
              </w:rPr>
            </w:pPr>
            <w:r>
              <w:rPr>
                <w:sz w:val="16"/>
              </w:rPr>
              <w:t>Autorizzazione alla cremazione di cadavere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9"/>
              </w:rPr>
            </w:pPr>
          </w:p>
          <w:p w:rsidR="00F623E8" w:rsidRDefault="00F623E8" w:rsidP="0063706C">
            <w:pPr>
              <w:pStyle w:val="TableParagraph"/>
              <w:ind w:left="560" w:right="521"/>
              <w:jc w:val="center"/>
              <w:rPr>
                <w:sz w:val="16"/>
              </w:rPr>
            </w:pPr>
            <w:r>
              <w:rPr>
                <w:sz w:val="16"/>
              </w:rPr>
              <w:t>Stato Civile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9"/>
              </w:rPr>
            </w:pPr>
          </w:p>
          <w:p w:rsidR="00F623E8" w:rsidRDefault="00F623E8" w:rsidP="0063706C">
            <w:pPr>
              <w:pStyle w:val="TableParagraph"/>
              <w:ind w:left="36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131" w:line="261" w:lineRule="auto"/>
              <w:ind w:left="36"/>
              <w:rPr>
                <w:sz w:val="16"/>
              </w:rPr>
            </w:pPr>
            <w:r>
              <w:rPr>
                <w:sz w:val="16"/>
              </w:rPr>
              <w:t>Il giorno stesso della richiesta se la documentazione è completa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  <w:tcBorders>
              <w:bottom w:val="single" w:sz="2" w:space="0" w:color="000000"/>
            </w:tcBorders>
          </w:tcPr>
          <w:p w:rsidR="00F623E8" w:rsidRDefault="00F623E8" w:rsidP="0063706C">
            <w:pPr>
              <w:pStyle w:val="TableParagraph"/>
              <w:spacing w:before="131" w:line="261" w:lineRule="auto"/>
              <w:ind w:left="36" w:right="230"/>
              <w:rPr>
                <w:sz w:val="16"/>
              </w:rPr>
            </w:pPr>
            <w:r>
              <w:rPr>
                <w:sz w:val="16"/>
              </w:rPr>
              <w:t>L’Ufficiale di Stato Civile</w:t>
            </w:r>
          </w:p>
        </w:tc>
      </w:tr>
      <w:tr w:rsidR="00F623E8" w:rsidTr="0063706C">
        <w:trPr>
          <w:trHeight w:val="803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rPr>
                <w:b/>
                <w:sz w:val="25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35"/>
              <w:rPr>
                <w:sz w:val="16"/>
              </w:rPr>
            </w:pPr>
            <w:r>
              <w:rPr>
                <w:sz w:val="16"/>
              </w:rPr>
              <w:t>Autorizzazione alla dispersione delle ceneri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rPr>
                <w:b/>
                <w:sz w:val="25"/>
              </w:rPr>
            </w:pPr>
          </w:p>
          <w:p w:rsidR="00F623E8" w:rsidRDefault="00F623E8" w:rsidP="0063706C">
            <w:pPr>
              <w:pStyle w:val="TableParagraph"/>
              <w:ind w:left="560" w:right="521"/>
              <w:jc w:val="center"/>
              <w:rPr>
                <w:sz w:val="16"/>
              </w:rPr>
            </w:pPr>
            <w:r>
              <w:rPr>
                <w:sz w:val="16"/>
              </w:rPr>
              <w:t>Stato Civile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rPr>
                <w:b/>
                <w:sz w:val="25"/>
              </w:rPr>
            </w:pPr>
          </w:p>
          <w:p w:rsidR="00F623E8" w:rsidRDefault="00F623E8" w:rsidP="0063706C">
            <w:pPr>
              <w:pStyle w:val="TableParagraph"/>
              <w:ind w:left="36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36"/>
              <w:rPr>
                <w:sz w:val="16"/>
              </w:rPr>
            </w:pPr>
            <w:r>
              <w:rPr>
                <w:sz w:val="16"/>
              </w:rPr>
              <w:t>Entro 10 giorni dalla presentazione della richiesta.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  <w:tcBorders>
              <w:top w:val="single" w:sz="2" w:space="0" w:color="000000"/>
            </w:tcBorders>
          </w:tcPr>
          <w:p w:rsidR="00F623E8" w:rsidRDefault="00F623E8" w:rsidP="0063706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36" w:right="230"/>
              <w:rPr>
                <w:sz w:val="16"/>
              </w:rPr>
            </w:pPr>
            <w:r>
              <w:rPr>
                <w:sz w:val="16"/>
              </w:rPr>
              <w:t>L’Ufficiale di Stato Civile</w:t>
            </w:r>
          </w:p>
        </w:tc>
      </w:tr>
      <w:tr w:rsidR="00F623E8" w:rsidTr="0063706C">
        <w:trPr>
          <w:trHeight w:val="781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623E8" w:rsidRDefault="00F623E8" w:rsidP="0063706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Celebrazione matrimonio civile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623E8" w:rsidRDefault="00F623E8" w:rsidP="0063706C">
            <w:pPr>
              <w:pStyle w:val="TableParagraph"/>
              <w:ind w:left="560" w:right="521"/>
              <w:jc w:val="center"/>
              <w:rPr>
                <w:sz w:val="16"/>
              </w:rPr>
            </w:pPr>
            <w:r>
              <w:rPr>
                <w:sz w:val="16"/>
              </w:rPr>
              <w:t>Stato Civile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623E8" w:rsidRDefault="00F623E8" w:rsidP="0063706C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74" w:line="261" w:lineRule="auto"/>
              <w:ind w:left="36"/>
              <w:rPr>
                <w:sz w:val="16"/>
              </w:rPr>
            </w:pPr>
            <w:r>
              <w:rPr>
                <w:sz w:val="16"/>
              </w:rPr>
              <w:t>Dal giorno della conclusione del procedimento delle pubblicazioni e non oltre 180 giorni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179" w:line="261" w:lineRule="auto"/>
              <w:ind w:left="36" w:right="230"/>
              <w:rPr>
                <w:sz w:val="16"/>
              </w:rPr>
            </w:pPr>
            <w:r>
              <w:rPr>
                <w:sz w:val="16"/>
              </w:rPr>
              <w:t>L’Ufficiale di Stato Civile</w:t>
            </w:r>
          </w:p>
        </w:tc>
      </w:tr>
      <w:tr w:rsidR="00F623E8" w:rsidTr="0063706C">
        <w:trPr>
          <w:trHeight w:val="956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28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160" w:line="261" w:lineRule="auto"/>
              <w:ind w:left="35"/>
              <w:rPr>
                <w:sz w:val="16"/>
              </w:rPr>
            </w:pPr>
            <w:r>
              <w:rPr>
                <w:sz w:val="16"/>
              </w:rPr>
              <w:t>Acquisto cittadinanza italiana per cittadino straniero nato e residente in Italia dalla nascita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28"/>
              <w:ind w:left="560" w:right="521"/>
              <w:jc w:val="center"/>
              <w:rPr>
                <w:sz w:val="16"/>
              </w:rPr>
            </w:pPr>
            <w:r>
              <w:rPr>
                <w:sz w:val="16"/>
              </w:rPr>
              <w:t>Stato Civile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28"/>
              <w:ind w:left="36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160" w:line="261" w:lineRule="auto"/>
              <w:ind w:left="36"/>
              <w:rPr>
                <w:sz w:val="16"/>
              </w:rPr>
            </w:pPr>
            <w:r>
              <w:rPr>
                <w:sz w:val="16"/>
              </w:rPr>
              <w:t>Entro 40 giorni dalla data della richiesta e non oltre la data del compimento del 19esimo anno di età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  <w:tcBorders>
              <w:bottom w:val="single" w:sz="2" w:space="0" w:color="000000"/>
            </w:tcBorders>
          </w:tcPr>
          <w:p w:rsidR="00F623E8" w:rsidRDefault="00F623E8" w:rsidP="0063706C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36" w:right="230"/>
              <w:rPr>
                <w:sz w:val="16"/>
              </w:rPr>
            </w:pPr>
            <w:r>
              <w:rPr>
                <w:sz w:val="16"/>
              </w:rPr>
              <w:t>L’Ufficiale di Stato Civile</w:t>
            </w:r>
          </w:p>
        </w:tc>
      </w:tr>
      <w:tr w:rsidR="00F623E8" w:rsidTr="0063706C">
        <w:trPr>
          <w:trHeight w:val="1177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Denuncia di morte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ind w:left="562" w:right="520"/>
              <w:jc w:val="center"/>
              <w:rPr>
                <w:sz w:val="16"/>
              </w:rPr>
            </w:pPr>
            <w:r>
              <w:rPr>
                <w:sz w:val="16"/>
              </w:rPr>
              <w:t>Stato Civile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5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ind w:left="95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rPr>
                <w:b/>
                <w:sz w:val="23"/>
              </w:rPr>
            </w:pPr>
          </w:p>
          <w:p w:rsidR="00F623E8" w:rsidRDefault="00F623E8" w:rsidP="0063706C">
            <w:pPr>
              <w:pStyle w:val="TableParagraph"/>
              <w:spacing w:before="1" w:line="261" w:lineRule="auto"/>
              <w:ind w:left="36"/>
              <w:rPr>
                <w:sz w:val="16"/>
              </w:rPr>
            </w:pPr>
            <w:r>
              <w:rPr>
                <w:sz w:val="16"/>
              </w:rPr>
              <w:t>La dichiarazione deve avvenire entro 24 ore dal decesso da parte di persona titolata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  <w:tcBorders>
              <w:top w:val="single" w:sz="2" w:space="0" w:color="000000"/>
            </w:tcBorders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43" w:line="261" w:lineRule="auto"/>
              <w:ind w:left="36" w:right="230"/>
              <w:rPr>
                <w:sz w:val="16"/>
              </w:rPr>
            </w:pPr>
            <w:r>
              <w:rPr>
                <w:sz w:val="16"/>
              </w:rPr>
              <w:t>L’Ufficiale di Stato Civile</w:t>
            </w:r>
          </w:p>
        </w:tc>
      </w:tr>
      <w:tr w:rsidR="00F623E8" w:rsidTr="0063706C">
        <w:trPr>
          <w:trHeight w:val="1993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60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60"/>
              <w:ind w:left="35"/>
              <w:rPr>
                <w:sz w:val="16"/>
              </w:rPr>
            </w:pPr>
            <w:r>
              <w:rPr>
                <w:sz w:val="16"/>
              </w:rPr>
              <w:t>Dichiarazione di nascita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60"/>
              <w:ind w:left="562" w:right="518"/>
              <w:jc w:val="center"/>
              <w:rPr>
                <w:sz w:val="16"/>
              </w:rPr>
            </w:pPr>
            <w:r>
              <w:rPr>
                <w:sz w:val="16"/>
              </w:rPr>
              <w:t>Stato Civile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60"/>
              <w:ind w:left="39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45" w:line="261" w:lineRule="auto"/>
              <w:ind w:left="36"/>
              <w:rPr>
                <w:sz w:val="16"/>
              </w:rPr>
            </w:pPr>
            <w:r>
              <w:rPr>
                <w:sz w:val="16"/>
              </w:rPr>
              <w:t>Il procedimento ha termine contestualmente alla dichiarazione di nascita resa e sottoscritta dal/i genitore/i. Qualora emergano elementi o situazioni che richiedano un’analisi più approfondita della procedura, il termine è di massimo 30 giorni dalla richiesta dell’avente titolo di formare l’atto di nascita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6"/>
              <w:rPr>
                <w:b/>
                <w:sz w:val="24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37" w:right="230"/>
              <w:rPr>
                <w:sz w:val="16"/>
              </w:rPr>
            </w:pPr>
            <w:r>
              <w:rPr>
                <w:sz w:val="16"/>
              </w:rPr>
              <w:t>L’Ufficiale di Stato Civile</w:t>
            </w:r>
          </w:p>
        </w:tc>
      </w:tr>
      <w:tr w:rsidR="00F623E8" w:rsidTr="0063706C">
        <w:trPr>
          <w:trHeight w:val="1177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33" w:line="261" w:lineRule="auto"/>
              <w:ind w:left="35" w:right="843"/>
              <w:rPr>
                <w:sz w:val="16"/>
              </w:rPr>
            </w:pPr>
            <w:r>
              <w:rPr>
                <w:sz w:val="16"/>
              </w:rPr>
              <w:t>Giuramento per acquisto della cittadinanza italiana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560" w:right="521"/>
              <w:jc w:val="center"/>
              <w:rPr>
                <w:sz w:val="16"/>
              </w:rPr>
            </w:pPr>
            <w:r>
              <w:rPr>
                <w:sz w:val="16"/>
              </w:rPr>
              <w:t>Stato Civile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36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3"/>
              <w:rPr>
                <w:b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36"/>
              <w:rPr>
                <w:sz w:val="16"/>
              </w:rPr>
            </w:pPr>
            <w:r>
              <w:rPr>
                <w:sz w:val="16"/>
              </w:rPr>
              <w:t>Sei mesi dalla notifica del decreto di concessione della cittadinanza (art. 10 L. 91/1992)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33" w:line="261" w:lineRule="auto"/>
              <w:ind w:left="36" w:right="230"/>
              <w:rPr>
                <w:sz w:val="16"/>
              </w:rPr>
            </w:pPr>
            <w:r>
              <w:rPr>
                <w:sz w:val="16"/>
              </w:rPr>
              <w:t>L’Ufficiale di Stato Civile</w:t>
            </w:r>
          </w:p>
        </w:tc>
      </w:tr>
      <w:tr w:rsidR="00F623E8" w:rsidTr="0063706C">
        <w:trPr>
          <w:trHeight w:val="1364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4"/>
              <w:rPr>
                <w:b/>
                <w:sz w:val="27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4"/>
              <w:rPr>
                <w:b/>
                <w:sz w:val="27"/>
              </w:rPr>
            </w:pPr>
          </w:p>
          <w:p w:rsidR="00F623E8" w:rsidRDefault="00F623E8" w:rsidP="0063706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Pubblicazione di matrimonio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4"/>
              <w:rPr>
                <w:b/>
                <w:sz w:val="27"/>
              </w:rPr>
            </w:pPr>
          </w:p>
          <w:p w:rsidR="00F623E8" w:rsidRDefault="00F623E8" w:rsidP="0063706C">
            <w:pPr>
              <w:pStyle w:val="TableParagraph"/>
              <w:ind w:left="561" w:right="521"/>
              <w:jc w:val="center"/>
              <w:rPr>
                <w:sz w:val="16"/>
              </w:rPr>
            </w:pPr>
            <w:r>
              <w:rPr>
                <w:sz w:val="16"/>
              </w:rPr>
              <w:t>Stato Civile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4"/>
              <w:rPr>
                <w:b/>
                <w:sz w:val="27"/>
              </w:rPr>
            </w:pPr>
          </w:p>
          <w:p w:rsidR="00F623E8" w:rsidRDefault="00F623E8" w:rsidP="0063706C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line="139" w:lineRule="exact"/>
              <w:ind w:left="36"/>
              <w:rPr>
                <w:sz w:val="16"/>
              </w:rPr>
            </w:pPr>
            <w:r>
              <w:rPr>
                <w:sz w:val="16"/>
              </w:rPr>
              <w:t>L'atto di pubblicazione: il giorno stesso</w:t>
            </w:r>
          </w:p>
          <w:p w:rsidR="00F623E8" w:rsidRDefault="00F623E8" w:rsidP="0063706C">
            <w:pPr>
              <w:pStyle w:val="TableParagraph"/>
              <w:spacing w:before="16"/>
              <w:ind w:left="36"/>
              <w:rPr>
                <w:sz w:val="16"/>
              </w:rPr>
            </w:pPr>
            <w:proofErr w:type="gramStart"/>
            <w:r>
              <w:rPr>
                <w:sz w:val="16"/>
              </w:rPr>
              <w:t>della</w:t>
            </w:r>
            <w:proofErr w:type="gramEnd"/>
            <w:r>
              <w:rPr>
                <w:sz w:val="16"/>
              </w:rPr>
              <w:t xml:space="preserve"> richiesta.</w:t>
            </w:r>
          </w:p>
          <w:p w:rsidR="00F623E8" w:rsidRDefault="00F623E8" w:rsidP="0063706C">
            <w:pPr>
              <w:pStyle w:val="TableParagraph"/>
              <w:spacing w:before="17" w:line="261" w:lineRule="auto"/>
              <w:ind w:left="36"/>
              <w:rPr>
                <w:sz w:val="16"/>
              </w:rPr>
            </w:pPr>
            <w:r>
              <w:rPr>
                <w:sz w:val="16"/>
              </w:rPr>
              <w:t>L'affissione all'albo: trascorsi 3 giorni dal processo verbale.</w:t>
            </w:r>
          </w:p>
          <w:p w:rsidR="00F623E8" w:rsidRDefault="00F623E8" w:rsidP="0063706C">
            <w:pPr>
              <w:pStyle w:val="TableParagraph"/>
              <w:spacing w:line="193" w:lineRule="exact"/>
              <w:ind w:left="36"/>
              <w:rPr>
                <w:sz w:val="16"/>
              </w:rPr>
            </w:pPr>
            <w:r>
              <w:rPr>
                <w:sz w:val="16"/>
              </w:rPr>
              <w:t>Trascorsi gli 8 giorni dell'affissione all'albo</w:t>
            </w:r>
          </w:p>
          <w:p w:rsidR="00F623E8" w:rsidRDefault="00F623E8" w:rsidP="0063706C">
            <w:pPr>
              <w:pStyle w:val="TableParagraph"/>
              <w:spacing w:before="1" w:line="210" w:lineRule="atLeast"/>
              <w:ind w:left="36"/>
              <w:rPr>
                <w:sz w:val="16"/>
              </w:rPr>
            </w:pPr>
            <w:r>
              <w:rPr>
                <w:sz w:val="16"/>
              </w:rPr>
              <w:t>on-line e ulteriori tre giorni previsti per legge, viene rilasciato il certificato che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8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37" w:right="230"/>
              <w:rPr>
                <w:sz w:val="16"/>
              </w:rPr>
            </w:pPr>
            <w:r>
              <w:rPr>
                <w:sz w:val="16"/>
              </w:rPr>
              <w:t>L’Ufficiale di Stato Civile</w:t>
            </w:r>
          </w:p>
        </w:tc>
      </w:tr>
      <w:tr w:rsidR="00F623E8" w:rsidTr="0063706C">
        <w:trPr>
          <w:trHeight w:val="718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138" w:line="261" w:lineRule="auto"/>
              <w:ind w:left="35" w:right="389"/>
              <w:rPr>
                <w:sz w:val="16"/>
              </w:rPr>
            </w:pPr>
            <w:r>
              <w:rPr>
                <w:sz w:val="16"/>
              </w:rPr>
              <w:t>Riconoscimento jure sanguinis della cittadinanza italiana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ind w:left="560" w:right="521"/>
              <w:jc w:val="center"/>
              <w:rPr>
                <w:sz w:val="16"/>
              </w:rPr>
            </w:pPr>
            <w:r>
              <w:rPr>
                <w:sz w:val="16"/>
              </w:rPr>
              <w:t>Stato Civile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ind w:left="36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180 giorni dal ricevimento dell’istanza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138" w:line="261" w:lineRule="auto"/>
              <w:ind w:left="36" w:right="230"/>
              <w:rPr>
                <w:sz w:val="16"/>
              </w:rPr>
            </w:pPr>
            <w:r>
              <w:rPr>
                <w:sz w:val="16"/>
              </w:rPr>
              <w:t>L’Ufficiale di Stato Civile</w:t>
            </w:r>
          </w:p>
        </w:tc>
      </w:tr>
      <w:tr w:rsidR="00F623E8" w:rsidTr="0063706C">
        <w:trPr>
          <w:trHeight w:val="700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148" w:line="261" w:lineRule="auto"/>
              <w:ind w:left="35"/>
              <w:rPr>
                <w:sz w:val="16"/>
              </w:rPr>
            </w:pPr>
            <w:r>
              <w:rPr>
                <w:sz w:val="16"/>
              </w:rPr>
              <w:t>Rilascio certificati, estratti di stato civile allo sportello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560" w:right="521"/>
              <w:jc w:val="center"/>
              <w:rPr>
                <w:sz w:val="16"/>
              </w:rPr>
            </w:pPr>
            <w:r>
              <w:rPr>
                <w:sz w:val="16"/>
              </w:rPr>
              <w:t>Stato Civile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36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37"/>
              <w:rPr>
                <w:sz w:val="16"/>
              </w:rPr>
            </w:pPr>
            <w:r>
              <w:rPr>
                <w:sz w:val="16"/>
              </w:rPr>
              <w:t>Immediato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148" w:line="261" w:lineRule="auto"/>
              <w:ind w:left="36" w:right="230"/>
              <w:rPr>
                <w:sz w:val="16"/>
              </w:rPr>
            </w:pPr>
            <w:r>
              <w:rPr>
                <w:sz w:val="16"/>
              </w:rPr>
              <w:t>L’Ufficiale di Stato Civile</w:t>
            </w:r>
          </w:p>
        </w:tc>
      </w:tr>
      <w:tr w:rsidR="00F623E8" w:rsidTr="0063706C">
        <w:trPr>
          <w:trHeight w:val="829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2"/>
              <w:rPr>
                <w:b/>
                <w:sz w:val="26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35"/>
              <w:rPr>
                <w:sz w:val="16"/>
              </w:rPr>
            </w:pPr>
            <w:r>
              <w:rPr>
                <w:sz w:val="16"/>
              </w:rPr>
              <w:t>Rilascio certificati, estratti di stato civile per posta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2"/>
              <w:rPr>
                <w:b/>
                <w:sz w:val="26"/>
              </w:rPr>
            </w:pPr>
          </w:p>
          <w:p w:rsidR="00F623E8" w:rsidRDefault="00F623E8" w:rsidP="0063706C">
            <w:pPr>
              <w:pStyle w:val="TableParagraph"/>
              <w:ind w:left="560" w:right="521"/>
              <w:jc w:val="center"/>
              <w:rPr>
                <w:sz w:val="16"/>
              </w:rPr>
            </w:pPr>
            <w:r>
              <w:rPr>
                <w:sz w:val="16"/>
              </w:rPr>
              <w:t>Stato Civile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2"/>
              <w:rPr>
                <w:b/>
                <w:sz w:val="26"/>
              </w:rPr>
            </w:pPr>
          </w:p>
          <w:p w:rsidR="00F623E8" w:rsidRDefault="00F623E8" w:rsidP="0063706C">
            <w:pPr>
              <w:pStyle w:val="TableParagraph"/>
              <w:ind w:left="36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36" w:right="463"/>
              <w:rPr>
                <w:sz w:val="16"/>
              </w:rPr>
            </w:pPr>
            <w:r>
              <w:rPr>
                <w:sz w:val="16"/>
              </w:rPr>
              <w:t>Entro 20 giorni dal ricevimento della richiesta.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36" w:right="230"/>
              <w:rPr>
                <w:sz w:val="16"/>
              </w:rPr>
            </w:pPr>
            <w:r>
              <w:rPr>
                <w:sz w:val="16"/>
              </w:rPr>
              <w:t>L’Ufficiale di Stato Civile</w:t>
            </w:r>
          </w:p>
        </w:tc>
      </w:tr>
      <w:tr w:rsidR="00F623E8" w:rsidTr="0063706C">
        <w:trPr>
          <w:trHeight w:val="539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172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172"/>
              <w:ind w:left="35"/>
              <w:rPr>
                <w:sz w:val="16"/>
              </w:rPr>
            </w:pPr>
            <w:r>
              <w:rPr>
                <w:sz w:val="16"/>
              </w:rPr>
              <w:t>D.A.T.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172"/>
              <w:ind w:left="558" w:right="521"/>
              <w:jc w:val="center"/>
              <w:rPr>
                <w:sz w:val="16"/>
              </w:rPr>
            </w:pPr>
            <w:r>
              <w:rPr>
                <w:sz w:val="16"/>
              </w:rPr>
              <w:t>Stato Civile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172"/>
              <w:ind w:left="36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172"/>
              <w:ind w:left="36"/>
              <w:rPr>
                <w:sz w:val="16"/>
              </w:rPr>
            </w:pPr>
            <w:r>
              <w:rPr>
                <w:sz w:val="16"/>
              </w:rPr>
              <w:t>Contestualmente all'istanza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172"/>
              <w:ind w:left="36"/>
              <w:rPr>
                <w:sz w:val="16"/>
              </w:rPr>
            </w:pPr>
            <w:r>
              <w:rPr>
                <w:sz w:val="16"/>
              </w:rPr>
              <w:t>L’Ufficiale di Stato Civile</w:t>
            </w:r>
          </w:p>
        </w:tc>
      </w:tr>
      <w:tr w:rsidR="00F623E8" w:rsidTr="0063706C">
        <w:trPr>
          <w:trHeight w:val="589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Passaporto Mortuario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ind w:left="560" w:right="521"/>
              <w:jc w:val="center"/>
              <w:rPr>
                <w:sz w:val="16"/>
              </w:rPr>
            </w:pPr>
            <w:r>
              <w:rPr>
                <w:sz w:val="16"/>
              </w:rPr>
              <w:t>Stato Civile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93" w:line="261" w:lineRule="auto"/>
              <w:ind w:left="36" w:hanging="1"/>
              <w:rPr>
                <w:sz w:val="16"/>
              </w:rPr>
            </w:pPr>
            <w:r>
              <w:rPr>
                <w:sz w:val="16"/>
              </w:rPr>
              <w:t>Nei due giorni lavorativi successivi alla ricezione ella documentazione necessaria.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L’Ufficiale di Stato Civile</w:t>
            </w:r>
          </w:p>
        </w:tc>
      </w:tr>
      <w:tr w:rsidR="00F623E8" w:rsidTr="0063706C">
        <w:trPr>
          <w:trHeight w:val="589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Permesso di sepoltura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ind w:left="560" w:right="521"/>
              <w:jc w:val="center"/>
              <w:rPr>
                <w:sz w:val="16"/>
              </w:rPr>
            </w:pPr>
            <w:r>
              <w:rPr>
                <w:sz w:val="16"/>
              </w:rPr>
              <w:t>Stato Civile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ind w:left="36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93" w:line="261" w:lineRule="auto"/>
              <w:ind w:left="36"/>
              <w:rPr>
                <w:sz w:val="16"/>
              </w:rPr>
            </w:pPr>
            <w:r>
              <w:rPr>
                <w:sz w:val="16"/>
              </w:rPr>
              <w:t>Immediatamente dopo le 24 ore dalla decesso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L’Ufficiale di Stato Civile</w:t>
            </w:r>
          </w:p>
        </w:tc>
      </w:tr>
      <w:tr w:rsidR="00F623E8" w:rsidTr="0063706C">
        <w:trPr>
          <w:trHeight w:val="604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Trasporto cadavere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ind w:left="559" w:right="521"/>
              <w:jc w:val="center"/>
              <w:rPr>
                <w:sz w:val="16"/>
              </w:rPr>
            </w:pPr>
            <w:r>
              <w:rPr>
                <w:sz w:val="16"/>
              </w:rPr>
              <w:t>Stato Civile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ind w:left="36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100" w:line="261" w:lineRule="auto"/>
              <w:ind w:left="36"/>
              <w:rPr>
                <w:sz w:val="16"/>
              </w:rPr>
            </w:pPr>
            <w:r>
              <w:rPr>
                <w:sz w:val="16"/>
              </w:rPr>
              <w:t>Immediatamente dopo le 24 ore dalla decesso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Il Responsabile dell’Ufficio</w:t>
            </w:r>
          </w:p>
        </w:tc>
      </w:tr>
      <w:tr w:rsidR="00F623E8" w:rsidTr="0063706C">
        <w:trPr>
          <w:trHeight w:val="589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93" w:line="261" w:lineRule="auto"/>
              <w:ind w:left="35" w:right="295"/>
              <w:rPr>
                <w:sz w:val="16"/>
              </w:rPr>
            </w:pPr>
            <w:r>
              <w:rPr>
                <w:sz w:val="16"/>
              </w:rPr>
              <w:t>Unione Civili tra persone dello stesso sesso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ind w:left="560" w:right="521"/>
              <w:jc w:val="center"/>
              <w:rPr>
                <w:sz w:val="16"/>
              </w:rPr>
            </w:pPr>
            <w:r>
              <w:rPr>
                <w:sz w:val="16"/>
              </w:rPr>
              <w:t>Stato Civile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ind w:left="36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line="182" w:lineRule="exact"/>
              <w:ind w:left="36"/>
              <w:rPr>
                <w:sz w:val="16"/>
              </w:rPr>
            </w:pPr>
            <w:r>
              <w:rPr>
                <w:sz w:val="16"/>
              </w:rPr>
              <w:t>Nella data indicata nel processo verbale,</w:t>
            </w:r>
          </w:p>
          <w:p w:rsidR="00F623E8" w:rsidRDefault="00F623E8" w:rsidP="0063706C">
            <w:pPr>
              <w:pStyle w:val="TableParagraph"/>
              <w:spacing w:before="1" w:line="210" w:lineRule="atLeast"/>
              <w:ind w:left="36" w:right="1010"/>
              <w:rPr>
                <w:sz w:val="16"/>
              </w:rPr>
            </w:pPr>
            <w:r>
              <w:rPr>
                <w:sz w:val="16"/>
              </w:rPr>
              <w:t>non inferiore a 15 giorni dalla sottoscrizione dello stesso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4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L'Ufficiale di Stato Civile</w:t>
            </w:r>
          </w:p>
        </w:tc>
      </w:tr>
      <w:tr w:rsidR="00F623E8" w:rsidTr="0063706C">
        <w:trPr>
          <w:trHeight w:val="511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142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142"/>
              <w:ind w:left="35"/>
              <w:rPr>
                <w:sz w:val="16"/>
              </w:rPr>
            </w:pPr>
            <w:r>
              <w:rPr>
                <w:sz w:val="16"/>
              </w:rPr>
              <w:t>Accesso liste elettorali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142"/>
              <w:ind w:left="562" w:right="521"/>
              <w:jc w:val="center"/>
              <w:rPr>
                <w:sz w:val="16"/>
              </w:rPr>
            </w:pPr>
            <w:r>
              <w:rPr>
                <w:sz w:val="16"/>
              </w:rPr>
              <w:t>Elettorale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142"/>
              <w:ind w:left="36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142"/>
              <w:ind w:left="37"/>
              <w:rPr>
                <w:sz w:val="16"/>
              </w:rPr>
            </w:pPr>
            <w:r>
              <w:rPr>
                <w:sz w:val="16"/>
              </w:rPr>
              <w:t>30 giorni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36" w:line="261" w:lineRule="auto"/>
              <w:ind w:left="37" w:right="40"/>
              <w:rPr>
                <w:sz w:val="16"/>
              </w:rPr>
            </w:pPr>
            <w:r>
              <w:rPr>
                <w:sz w:val="16"/>
              </w:rPr>
              <w:t>Il Responsabile dell’Ufficio Elettorale</w:t>
            </w:r>
          </w:p>
        </w:tc>
      </w:tr>
    </w:tbl>
    <w:p w:rsidR="00F623E8" w:rsidRDefault="00F623E8" w:rsidP="00F623E8">
      <w:pPr>
        <w:spacing w:line="261" w:lineRule="auto"/>
        <w:rPr>
          <w:sz w:val="16"/>
        </w:rPr>
        <w:sectPr w:rsidR="00F623E8">
          <w:pgSz w:w="16840" w:h="11900" w:orient="landscape"/>
          <w:pgMar w:top="500" w:right="3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3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3343"/>
        <w:gridCol w:w="2066"/>
        <w:gridCol w:w="1562"/>
        <w:gridCol w:w="3470"/>
        <w:gridCol w:w="2256"/>
        <w:gridCol w:w="2570"/>
      </w:tblGrid>
      <w:tr w:rsidR="00F623E8" w:rsidTr="0063706C">
        <w:trPr>
          <w:trHeight w:val="548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177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50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177"/>
              <w:ind w:left="35"/>
              <w:rPr>
                <w:sz w:val="16"/>
              </w:rPr>
            </w:pPr>
            <w:r>
              <w:rPr>
                <w:sz w:val="16"/>
              </w:rPr>
              <w:t>Ammissione al voto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177"/>
              <w:ind w:left="562" w:right="519"/>
              <w:jc w:val="center"/>
              <w:rPr>
                <w:sz w:val="16"/>
              </w:rPr>
            </w:pPr>
            <w:r>
              <w:rPr>
                <w:sz w:val="16"/>
              </w:rPr>
              <w:t>Elettorale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177"/>
              <w:ind w:left="37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177"/>
              <w:ind w:left="38"/>
              <w:rPr>
                <w:sz w:val="16"/>
              </w:rPr>
            </w:pPr>
            <w:r>
              <w:rPr>
                <w:sz w:val="16"/>
              </w:rPr>
              <w:t>Termini di legge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71" w:line="261" w:lineRule="auto"/>
              <w:ind w:left="36" w:right="41"/>
              <w:rPr>
                <w:sz w:val="16"/>
              </w:rPr>
            </w:pPr>
            <w:r>
              <w:rPr>
                <w:sz w:val="16"/>
              </w:rPr>
              <w:t>Il Responsabile dell’Ufficio Elettorale</w:t>
            </w:r>
          </w:p>
        </w:tc>
      </w:tr>
      <w:tr w:rsidR="00F623E8" w:rsidTr="0063706C">
        <w:trPr>
          <w:trHeight w:val="676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51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136" w:line="261" w:lineRule="auto"/>
              <w:ind w:left="35"/>
              <w:rPr>
                <w:sz w:val="16"/>
              </w:rPr>
            </w:pPr>
            <w:r>
              <w:rPr>
                <w:sz w:val="16"/>
              </w:rPr>
              <w:t>Annotazione del diritto di voto assistito sulla nuova tessera elettorale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F623E8" w:rsidRDefault="00F623E8" w:rsidP="0063706C">
            <w:pPr>
              <w:pStyle w:val="TableParagraph"/>
              <w:ind w:left="560" w:right="521"/>
              <w:jc w:val="center"/>
              <w:rPr>
                <w:sz w:val="16"/>
              </w:rPr>
            </w:pPr>
            <w:r>
              <w:rPr>
                <w:sz w:val="16"/>
              </w:rPr>
              <w:t>Elettorale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F623E8" w:rsidRDefault="00F623E8" w:rsidP="0063706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F623E8" w:rsidRDefault="00F623E8" w:rsidP="0063706C">
            <w:pPr>
              <w:pStyle w:val="TableParagraph"/>
              <w:ind w:left="36"/>
              <w:rPr>
                <w:sz w:val="16"/>
              </w:rPr>
            </w:pPr>
            <w:r>
              <w:rPr>
                <w:sz w:val="16"/>
              </w:rPr>
              <w:t>Contestuale all'istanza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136" w:line="261" w:lineRule="auto"/>
              <w:ind w:left="36" w:right="41"/>
              <w:rPr>
                <w:sz w:val="16"/>
              </w:rPr>
            </w:pPr>
            <w:r>
              <w:rPr>
                <w:sz w:val="16"/>
              </w:rPr>
              <w:t>Il Responsabile dell’Ufficio Elettorale</w:t>
            </w:r>
          </w:p>
        </w:tc>
      </w:tr>
      <w:tr w:rsidR="00F623E8" w:rsidTr="0063706C">
        <w:trPr>
          <w:trHeight w:val="757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52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177" w:line="261" w:lineRule="auto"/>
              <w:ind w:left="35"/>
              <w:rPr>
                <w:sz w:val="16"/>
              </w:rPr>
            </w:pPr>
            <w:r>
              <w:rPr>
                <w:sz w:val="16"/>
              </w:rPr>
              <w:t>Autenticazione sottoscrizione liste dei candidati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623E8" w:rsidRDefault="00F623E8" w:rsidP="0063706C">
            <w:pPr>
              <w:pStyle w:val="TableParagraph"/>
              <w:ind w:left="560" w:right="521"/>
              <w:jc w:val="center"/>
              <w:rPr>
                <w:sz w:val="16"/>
              </w:rPr>
            </w:pPr>
            <w:r>
              <w:rPr>
                <w:sz w:val="16"/>
              </w:rPr>
              <w:t>Elettorale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623E8" w:rsidRDefault="00F623E8" w:rsidP="0063706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3"/>
              <w:rPr>
                <w:b/>
                <w:sz w:val="23"/>
              </w:rPr>
            </w:pPr>
          </w:p>
          <w:p w:rsidR="00F623E8" w:rsidRDefault="00F623E8" w:rsidP="0063706C">
            <w:pPr>
              <w:pStyle w:val="TableParagraph"/>
              <w:ind w:left="36"/>
              <w:rPr>
                <w:sz w:val="16"/>
              </w:rPr>
            </w:pPr>
            <w:r>
              <w:rPr>
                <w:sz w:val="16"/>
              </w:rPr>
              <w:t>Il giorno stesso della sottoscrizione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177" w:line="261" w:lineRule="auto"/>
              <w:ind w:left="36" w:right="41"/>
              <w:rPr>
                <w:sz w:val="16"/>
              </w:rPr>
            </w:pPr>
            <w:r>
              <w:rPr>
                <w:sz w:val="16"/>
              </w:rPr>
              <w:t>Il responsabile del Servizio</w:t>
            </w:r>
          </w:p>
        </w:tc>
      </w:tr>
      <w:tr w:rsidR="00F623E8" w:rsidTr="0063706C">
        <w:trPr>
          <w:trHeight w:val="596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line="261" w:lineRule="auto"/>
              <w:ind w:left="35" w:right="415"/>
              <w:rPr>
                <w:sz w:val="16"/>
              </w:rPr>
            </w:pPr>
            <w:r>
              <w:rPr>
                <w:sz w:val="16"/>
              </w:rPr>
              <w:t>Autenticazione sottoscrizioni per proposte Referendum o proposte di</w:t>
            </w:r>
          </w:p>
          <w:p w:rsidR="00F623E8" w:rsidRDefault="00F623E8" w:rsidP="0063706C">
            <w:pPr>
              <w:pStyle w:val="TableParagraph"/>
              <w:spacing w:line="161" w:lineRule="exact"/>
              <w:ind w:left="35"/>
              <w:rPr>
                <w:sz w:val="16"/>
              </w:rPr>
            </w:pPr>
            <w:r>
              <w:rPr>
                <w:sz w:val="16"/>
              </w:rPr>
              <w:t>legge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ind w:left="560" w:right="521"/>
              <w:jc w:val="center"/>
              <w:rPr>
                <w:sz w:val="16"/>
              </w:rPr>
            </w:pPr>
            <w:r>
              <w:rPr>
                <w:sz w:val="16"/>
              </w:rPr>
              <w:t>Elettorale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ind w:left="36"/>
              <w:rPr>
                <w:sz w:val="16"/>
              </w:rPr>
            </w:pPr>
            <w:r>
              <w:rPr>
                <w:sz w:val="16"/>
              </w:rPr>
              <w:t>Il giorno stesso della sottoscrizione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95" w:line="261" w:lineRule="auto"/>
              <w:ind w:left="36" w:right="41"/>
              <w:rPr>
                <w:sz w:val="16"/>
              </w:rPr>
            </w:pPr>
            <w:r>
              <w:rPr>
                <w:sz w:val="16"/>
              </w:rPr>
              <w:t>Il Segretario Comunale</w:t>
            </w:r>
          </w:p>
        </w:tc>
      </w:tr>
      <w:tr w:rsidR="00F623E8" w:rsidTr="0063706C">
        <w:trPr>
          <w:trHeight w:val="640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107" w:line="261" w:lineRule="auto"/>
              <w:ind w:left="35"/>
              <w:rPr>
                <w:sz w:val="16"/>
              </w:rPr>
            </w:pPr>
            <w:r>
              <w:rPr>
                <w:sz w:val="16"/>
              </w:rPr>
              <w:t>Autorizzazione svolgimento comizi elettorali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ind w:left="560" w:right="521"/>
              <w:jc w:val="center"/>
              <w:rPr>
                <w:sz w:val="16"/>
              </w:rPr>
            </w:pPr>
            <w:r>
              <w:rPr>
                <w:sz w:val="16"/>
              </w:rPr>
              <w:t>Elettorale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ind w:left="36"/>
              <w:rPr>
                <w:sz w:val="16"/>
              </w:rPr>
            </w:pPr>
            <w:r>
              <w:rPr>
                <w:sz w:val="16"/>
              </w:rPr>
              <w:t>Due giorni lavorativi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ind w:left="36"/>
              <w:rPr>
                <w:sz w:val="16"/>
              </w:rPr>
            </w:pPr>
            <w:r>
              <w:rPr>
                <w:sz w:val="16"/>
              </w:rPr>
              <w:t>Il responsabile del Servizio</w:t>
            </w:r>
          </w:p>
        </w:tc>
      </w:tr>
      <w:tr w:rsidR="00F623E8" w:rsidTr="0063706C">
        <w:trPr>
          <w:trHeight w:val="808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86" w:line="261" w:lineRule="auto"/>
              <w:ind w:left="35" w:right="208"/>
              <w:rPr>
                <w:sz w:val="16"/>
              </w:rPr>
            </w:pPr>
            <w:r>
              <w:rPr>
                <w:sz w:val="16"/>
              </w:rPr>
              <w:t>Certificato di iscrizione alle liste elettorali e/o di godimento dei diritti politici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F623E8" w:rsidRDefault="00F623E8" w:rsidP="0063706C">
            <w:pPr>
              <w:pStyle w:val="TableParagraph"/>
              <w:ind w:left="560" w:right="521"/>
              <w:jc w:val="center"/>
              <w:rPr>
                <w:sz w:val="16"/>
              </w:rPr>
            </w:pPr>
            <w:r>
              <w:rPr>
                <w:sz w:val="16"/>
              </w:rPr>
              <w:t>Elettorale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F623E8" w:rsidRDefault="00F623E8" w:rsidP="0063706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5"/>
              <w:rPr>
                <w:b/>
                <w:sz w:val="24"/>
              </w:rPr>
            </w:pPr>
          </w:p>
          <w:p w:rsidR="00F623E8" w:rsidRDefault="00F623E8" w:rsidP="0063706C">
            <w:pPr>
              <w:pStyle w:val="TableParagraph"/>
              <w:ind w:left="36"/>
              <w:rPr>
                <w:sz w:val="16"/>
              </w:rPr>
            </w:pPr>
            <w:r>
              <w:rPr>
                <w:sz w:val="16"/>
              </w:rPr>
              <w:t>Il rilascio della certificazione è immediato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line="172" w:lineRule="exact"/>
              <w:rPr>
                <w:b/>
                <w:sz w:val="15"/>
              </w:rPr>
            </w:pPr>
          </w:p>
          <w:p w:rsidR="00F623E8" w:rsidRPr="00D93B51" w:rsidRDefault="00F623E8" w:rsidP="0063706C">
            <w:pPr>
              <w:pStyle w:val="TableParagraph"/>
              <w:spacing w:line="172" w:lineRule="exact"/>
              <w:rPr>
                <w:sz w:val="15"/>
              </w:rPr>
            </w:pPr>
            <w:r>
              <w:rPr>
                <w:sz w:val="15"/>
              </w:rPr>
              <w:t>Il Responsabile di Servizio o altro dipendente all'uopo individuato</w:t>
            </w:r>
          </w:p>
        </w:tc>
      </w:tr>
      <w:tr w:rsidR="00F623E8" w:rsidTr="0063706C">
        <w:trPr>
          <w:trHeight w:val="630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112" w:line="261" w:lineRule="auto"/>
              <w:ind w:left="35" w:right="1047"/>
              <w:rPr>
                <w:sz w:val="16"/>
              </w:rPr>
            </w:pPr>
            <w:r>
              <w:rPr>
                <w:sz w:val="16"/>
              </w:rPr>
              <w:t>Certificazione elettorale per sottoscrittori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ind w:left="560" w:right="521"/>
              <w:jc w:val="center"/>
              <w:rPr>
                <w:sz w:val="16"/>
              </w:rPr>
            </w:pPr>
            <w:r>
              <w:rPr>
                <w:sz w:val="16"/>
              </w:rPr>
              <w:t>Elettorale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ind w:left="36"/>
              <w:rPr>
                <w:sz w:val="16"/>
              </w:rPr>
            </w:pPr>
            <w:r>
              <w:rPr>
                <w:sz w:val="16"/>
              </w:rPr>
              <w:t>Entro 48 ore dalla richiesta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spacing w:before="112" w:line="261" w:lineRule="auto"/>
              <w:ind w:left="36" w:right="41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  <w:tr w:rsidR="00F623E8" w:rsidTr="0063706C">
        <w:trPr>
          <w:trHeight w:val="560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2"/>
              <w:rPr>
                <w:b/>
                <w:sz w:val="15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57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2"/>
              <w:rPr>
                <w:b/>
                <w:sz w:val="15"/>
              </w:rPr>
            </w:pPr>
          </w:p>
          <w:p w:rsidR="00F623E8" w:rsidRDefault="00F623E8" w:rsidP="0063706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Duplicato Tessera elettorale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2"/>
              <w:rPr>
                <w:b/>
                <w:sz w:val="15"/>
              </w:rPr>
            </w:pPr>
          </w:p>
          <w:p w:rsidR="00F623E8" w:rsidRDefault="00F623E8" w:rsidP="0063706C">
            <w:pPr>
              <w:pStyle w:val="TableParagraph"/>
              <w:ind w:left="562" w:right="519"/>
              <w:jc w:val="center"/>
              <w:rPr>
                <w:sz w:val="16"/>
              </w:rPr>
            </w:pPr>
            <w:r>
              <w:rPr>
                <w:sz w:val="16"/>
              </w:rPr>
              <w:t>Elettorale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2"/>
              <w:rPr>
                <w:b/>
                <w:sz w:val="15"/>
              </w:rPr>
            </w:pPr>
          </w:p>
          <w:p w:rsidR="00F623E8" w:rsidRDefault="00F623E8" w:rsidP="0063706C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78" w:line="261" w:lineRule="auto"/>
              <w:ind w:left="36"/>
              <w:rPr>
                <w:sz w:val="16"/>
              </w:rPr>
            </w:pPr>
            <w:r>
              <w:rPr>
                <w:sz w:val="16"/>
              </w:rPr>
              <w:t>Il rilascio del duplicato, se nulla osta, è immediato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line="172" w:lineRule="exact"/>
              <w:ind w:left="33"/>
              <w:rPr>
                <w:sz w:val="15"/>
              </w:rPr>
            </w:pPr>
            <w:r>
              <w:rPr>
                <w:sz w:val="15"/>
              </w:rPr>
              <w:t>Il Responsabile di Settore o altro</w:t>
            </w:r>
          </w:p>
          <w:p w:rsidR="00F623E8" w:rsidRDefault="00F623E8" w:rsidP="0063706C">
            <w:pPr>
              <w:pStyle w:val="TableParagraph"/>
              <w:spacing w:before="78" w:line="261" w:lineRule="auto"/>
              <w:ind w:left="36" w:right="41"/>
              <w:rPr>
                <w:sz w:val="16"/>
              </w:rPr>
            </w:pPr>
            <w:r>
              <w:rPr>
                <w:sz w:val="15"/>
              </w:rPr>
              <w:t>dipendente all'uopo individuato</w:t>
            </w:r>
          </w:p>
        </w:tc>
      </w:tr>
      <w:tr w:rsidR="00F623E8" w:rsidTr="0063706C">
        <w:trPr>
          <w:trHeight w:val="582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F623E8" w:rsidRDefault="00F623E8" w:rsidP="0063706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Iscrizione Albo degli Scrutatori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F623E8" w:rsidRDefault="00F623E8" w:rsidP="0063706C">
            <w:pPr>
              <w:pStyle w:val="TableParagraph"/>
              <w:ind w:left="562" w:right="519"/>
              <w:jc w:val="center"/>
              <w:rPr>
                <w:sz w:val="16"/>
              </w:rPr>
            </w:pPr>
            <w:r>
              <w:rPr>
                <w:sz w:val="16"/>
              </w:rPr>
              <w:t>Elettorale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F623E8" w:rsidRDefault="00F623E8" w:rsidP="0063706C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F623E8" w:rsidRDefault="00F623E8" w:rsidP="0063706C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Mese di gennaio dell'anno successivo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88" w:line="261" w:lineRule="auto"/>
              <w:ind w:left="36" w:right="41"/>
              <w:rPr>
                <w:sz w:val="16"/>
              </w:rPr>
            </w:pPr>
            <w:r>
              <w:rPr>
                <w:sz w:val="16"/>
              </w:rPr>
              <w:t>Il Responsabile dell’Ufficio Elettorale</w:t>
            </w:r>
          </w:p>
        </w:tc>
      </w:tr>
      <w:tr w:rsidR="00F623E8" w:rsidTr="0063706C">
        <w:trPr>
          <w:trHeight w:val="445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126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126"/>
              <w:ind w:left="35"/>
              <w:rPr>
                <w:sz w:val="16"/>
              </w:rPr>
            </w:pPr>
            <w:r>
              <w:rPr>
                <w:sz w:val="16"/>
              </w:rPr>
              <w:t>Iscrizione Albo dei Presidenti di seggio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126"/>
              <w:ind w:left="562" w:right="521"/>
              <w:jc w:val="center"/>
              <w:rPr>
                <w:sz w:val="16"/>
              </w:rPr>
            </w:pPr>
            <w:r>
              <w:rPr>
                <w:sz w:val="16"/>
              </w:rPr>
              <w:t>Elettorale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126"/>
              <w:ind w:left="36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126"/>
              <w:ind w:left="37"/>
              <w:rPr>
                <w:sz w:val="16"/>
              </w:rPr>
            </w:pPr>
            <w:r>
              <w:rPr>
                <w:sz w:val="16"/>
              </w:rPr>
              <w:t>31 dicembre di ogni anno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5" w:line="210" w:lineRule="atLeast"/>
              <w:ind w:left="36" w:right="41"/>
              <w:rPr>
                <w:sz w:val="16"/>
              </w:rPr>
            </w:pPr>
            <w:r>
              <w:rPr>
                <w:sz w:val="16"/>
              </w:rPr>
              <w:t>Il Responsabile dell’Ufficio Elettorale</w:t>
            </w:r>
          </w:p>
        </w:tc>
      </w:tr>
      <w:tr w:rsidR="00F623E8" w:rsidTr="0063706C">
        <w:trPr>
          <w:trHeight w:val="618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Iscrizione Albo Giudici Popolari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ind w:left="561" w:right="521"/>
              <w:jc w:val="center"/>
              <w:rPr>
                <w:sz w:val="16"/>
              </w:rPr>
            </w:pPr>
            <w:r>
              <w:rPr>
                <w:sz w:val="16"/>
              </w:rPr>
              <w:t>Elettorale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ind w:left="36"/>
              <w:rPr>
                <w:sz w:val="16"/>
              </w:rPr>
            </w:pPr>
            <w:r>
              <w:rPr>
                <w:sz w:val="16"/>
              </w:rPr>
              <w:t>Entro il mese di agosto degli anni dispari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107" w:line="261" w:lineRule="auto"/>
              <w:ind w:left="36" w:right="41"/>
              <w:rPr>
                <w:sz w:val="16"/>
              </w:rPr>
            </w:pPr>
            <w:r>
              <w:rPr>
                <w:sz w:val="16"/>
              </w:rPr>
              <w:t>Il Responsabile dell’Ufficio Elettorale</w:t>
            </w:r>
          </w:p>
        </w:tc>
      </w:tr>
      <w:tr w:rsidR="00F623E8" w:rsidTr="0063706C">
        <w:trPr>
          <w:trHeight w:val="815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1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spacing w:before="1" w:line="261" w:lineRule="auto"/>
              <w:ind w:left="35"/>
              <w:rPr>
                <w:sz w:val="16"/>
              </w:rPr>
            </w:pPr>
            <w:r>
              <w:rPr>
                <w:sz w:val="16"/>
              </w:rPr>
              <w:t>Iscrizione nelle Liste Aggiunte per l’elezione del Parlamento Europeo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623E8" w:rsidRDefault="00F623E8" w:rsidP="0063706C">
            <w:pPr>
              <w:pStyle w:val="TableParagraph"/>
              <w:ind w:left="560" w:right="521"/>
              <w:jc w:val="center"/>
              <w:rPr>
                <w:sz w:val="16"/>
              </w:rPr>
            </w:pPr>
            <w:r>
              <w:rPr>
                <w:sz w:val="16"/>
              </w:rPr>
              <w:t>Elettorale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F623E8" w:rsidRDefault="00F623E8" w:rsidP="0063706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90"/>
              <w:ind w:left="36"/>
              <w:rPr>
                <w:sz w:val="16"/>
              </w:rPr>
            </w:pPr>
            <w:r>
              <w:rPr>
                <w:sz w:val="16"/>
              </w:rPr>
              <w:t>Entro 45 giorni a decorrere dal 90°</w:t>
            </w:r>
          </w:p>
          <w:p w:rsidR="00F623E8" w:rsidRDefault="00F623E8" w:rsidP="0063706C">
            <w:pPr>
              <w:pStyle w:val="TableParagraph"/>
              <w:spacing w:before="17" w:line="261" w:lineRule="auto"/>
              <w:ind w:left="36" w:right="-15"/>
              <w:rPr>
                <w:sz w:val="16"/>
              </w:rPr>
            </w:pPr>
            <w:r>
              <w:rPr>
                <w:sz w:val="16"/>
              </w:rPr>
              <w:t>giorno antecedente alla data fissata per la consultazione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1"/>
              <w:rPr>
                <w:b/>
                <w:sz w:val="16"/>
              </w:rPr>
            </w:pPr>
          </w:p>
          <w:p w:rsidR="00F623E8" w:rsidRDefault="00F623E8" w:rsidP="0063706C">
            <w:pPr>
              <w:pStyle w:val="TableParagraph"/>
              <w:spacing w:before="1" w:line="261" w:lineRule="auto"/>
              <w:ind w:left="36" w:right="41"/>
              <w:rPr>
                <w:sz w:val="16"/>
              </w:rPr>
            </w:pPr>
            <w:r>
              <w:rPr>
                <w:sz w:val="16"/>
              </w:rPr>
              <w:t>Il Responsabile dell’Ufficio Elettorale</w:t>
            </w:r>
          </w:p>
        </w:tc>
      </w:tr>
      <w:tr w:rsidR="00F623E8" w:rsidTr="0063706C">
        <w:trPr>
          <w:trHeight w:val="1036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69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line="184" w:lineRule="exact"/>
              <w:ind w:left="35"/>
              <w:rPr>
                <w:sz w:val="16"/>
              </w:rPr>
            </w:pPr>
            <w:r>
              <w:rPr>
                <w:sz w:val="16"/>
              </w:rPr>
              <w:t>Iscrizione nelle Liste Aggiunte per</w:t>
            </w:r>
          </w:p>
          <w:p w:rsidR="00F623E8" w:rsidRDefault="00F623E8" w:rsidP="0063706C">
            <w:pPr>
              <w:pStyle w:val="TableParagraph"/>
              <w:spacing w:before="1" w:line="210" w:lineRule="atLeast"/>
              <w:ind w:left="35"/>
              <w:rPr>
                <w:sz w:val="16"/>
              </w:rPr>
            </w:pPr>
            <w:r>
              <w:rPr>
                <w:sz w:val="16"/>
              </w:rPr>
              <w:t>l’elezione del Sindaco e del Consiglio Comunale da parte dei cittadini appartenenti agli altri paesi dell'Unione Europea residenti nel comune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69"/>
              <w:ind w:left="560" w:right="521"/>
              <w:jc w:val="center"/>
              <w:rPr>
                <w:sz w:val="16"/>
              </w:rPr>
            </w:pPr>
            <w:r>
              <w:rPr>
                <w:sz w:val="16"/>
              </w:rPr>
              <w:t>Elettorale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69"/>
              <w:ind w:left="35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69"/>
              <w:ind w:left="36"/>
              <w:rPr>
                <w:sz w:val="16"/>
              </w:rPr>
            </w:pPr>
            <w:r>
              <w:rPr>
                <w:sz w:val="16"/>
              </w:rPr>
              <w:t>Termini di legge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2"/>
              <w:rPr>
                <w:b/>
                <w:sz w:val="25"/>
              </w:rPr>
            </w:pPr>
          </w:p>
          <w:p w:rsidR="00F623E8" w:rsidRDefault="00F623E8" w:rsidP="0063706C">
            <w:pPr>
              <w:pStyle w:val="TableParagraph"/>
              <w:spacing w:before="1" w:line="261" w:lineRule="auto"/>
              <w:ind w:left="36" w:right="41"/>
              <w:rPr>
                <w:sz w:val="16"/>
              </w:rPr>
            </w:pPr>
            <w:r>
              <w:rPr>
                <w:sz w:val="16"/>
              </w:rPr>
              <w:t>Il Responsabile dell’Ufficio Elettorale</w:t>
            </w:r>
          </w:p>
        </w:tc>
      </w:tr>
      <w:tr w:rsidR="00F623E8" w:rsidTr="0063706C">
        <w:trPr>
          <w:trHeight w:val="618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Richiesta spazi per propaganda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ind w:left="559" w:right="521"/>
              <w:jc w:val="center"/>
              <w:rPr>
                <w:sz w:val="16"/>
              </w:rPr>
            </w:pPr>
            <w:r>
              <w:rPr>
                <w:sz w:val="16"/>
              </w:rPr>
              <w:t>Elettorale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ind w:left="34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Termini di legge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6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ind w:left="36"/>
              <w:rPr>
                <w:sz w:val="16"/>
              </w:rPr>
            </w:pPr>
            <w:r>
              <w:rPr>
                <w:sz w:val="16"/>
              </w:rPr>
              <w:t>La Giunta Comunale</w:t>
            </w:r>
          </w:p>
        </w:tc>
      </w:tr>
      <w:tr w:rsidR="00F623E8" w:rsidTr="0063706C">
        <w:trPr>
          <w:trHeight w:val="539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162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162"/>
              <w:ind w:left="35"/>
              <w:rPr>
                <w:sz w:val="16"/>
              </w:rPr>
            </w:pPr>
            <w:r>
              <w:rPr>
                <w:sz w:val="16"/>
              </w:rPr>
              <w:t>Attestazioni dati statistici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162"/>
              <w:ind w:left="42" w:right="-15"/>
              <w:jc w:val="center"/>
              <w:rPr>
                <w:sz w:val="16"/>
              </w:rPr>
            </w:pPr>
            <w:r>
              <w:rPr>
                <w:sz w:val="16"/>
              </w:rPr>
              <w:t>Statistiche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demografiche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162"/>
              <w:ind w:left="39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162"/>
              <w:ind w:left="93"/>
              <w:rPr>
                <w:sz w:val="16"/>
              </w:rPr>
            </w:pPr>
            <w:r>
              <w:rPr>
                <w:sz w:val="16"/>
              </w:rPr>
              <w:t>30 giorni dalla richiesta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57" w:line="261" w:lineRule="auto"/>
              <w:ind w:left="36" w:right="41"/>
              <w:rPr>
                <w:sz w:val="16"/>
              </w:rPr>
            </w:pPr>
            <w:r>
              <w:rPr>
                <w:sz w:val="16"/>
              </w:rPr>
              <w:t>Il responsabile del Servizio</w:t>
            </w:r>
          </w:p>
        </w:tc>
      </w:tr>
      <w:tr w:rsidR="00F623E8" w:rsidTr="0063706C">
        <w:trPr>
          <w:trHeight w:val="676"/>
        </w:trPr>
        <w:tc>
          <w:tcPr>
            <w:tcW w:w="600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F623E8" w:rsidRDefault="00F623E8" w:rsidP="0063706C">
            <w:pPr>
              <w:pStyle w:val="TableParagraph"/>
              <w:ind w:left="183" w:right="152"/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</w:tc>
        <w:tc>
          <w:tcPr>
            <w:tcW w:w="3343" w:type="dxa"/>
          </w:tcPr>
          <w:p w:rsidR="00F623E8" w:rsidRDefault="00F623E8" w:rsidP="0063706C">
            <w:pPr>
              <w:pStyle w:val="TableParagraph"/>
              <w:spacing w:before="136" w:line="261" w:lineRule="auto"/>
              <w:ind w:left="35" w:right="208"/>
              <w:rPr>
                <w:sz w:val="16"/>
              </w:rPr>
            </w:pPr>
            <w:r>
              <w:rPr>
                <w:sz w:val="16"/>
              </w:rPr>
              <w:t>Rilascio elenchi nominativi da Banca Dati anagrafica</w:t>
            </w:r>
          </w:p>
        </w:tc>
        <w:tc>
          <w:tcPr>
            <w:tcW w:w="2066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F623E8" w:rsidRDefault="00F623E8" w:rsidP="0063706C">
            <w:pPr>
              <w:pStyle w:val="TableParagraph"/>
              <w:ind w:left="40" w:right="-15"/>
              <w:jc w:val="center"/>
              <w:rPr>
                <w:sz w:val="16"/>
              </w:rPr>
            </w:pPr>
            <w:r>
              <w:rPr>
                <w:sz w:val="16"/>
              </w:rPr>
              <w:t>Statistiche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demografiche</w:t>
            </w:r>
          </w:p>
        </w:tc>
        <w:tc>
          <w:tcPr>
            <w:tcW w:w="1562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F623E8" w:rsidRDefault="00F623E8" w:rsidP="0063706C">
            <w:pPr>
              <w:pStyle w:val="TableParagraph"/>
              <w:ind w:left="37"/>
              <w:rPr>
                <w:sz w:val="16"/>
              </w:rPr>
            </w:pPr>
            <w:r>
              <w:rPr>
                <w:sz w:val="16"/>
              </w:rPr>
              <w:t>Istanza di P.A.</w:t>
            </w:r>
          </w:p>
        </w:tc>
        <w:tc>
          <w:tcPr>
            <w:tcW w:w="3470" w:type="dxa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F623E8" w:rsidRDefault="00F623E8" w:rsidP="0063706C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30 giorni dalla richiesta</w:t>
            </w:r>
          </w:p>
        </w:tc>
        <w:tc>
          <w:tcPr>
            <w:tcW w:w="2256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0" w:type="dxa"/>
          </w:tcPr>
          <w:p w:rsidR="00F623E8" w:rsidRDefault="00F623E8" w:rsidP="0063706C">
            <w:pPr>
              <w:pStyle w:val="TableParagraph"/>
              <w:spacing w:before="136" w:line="261" w:lineRule="auto"/>
              <w:ind w:left="36" w:right="41"/>
              <w:rPr>
                <w:sz w:val="16"/>
              </w:rPr>
            </w:pPr>
            <w:r>
              <w:rPr>
                <w:sz w:val="16"/>
              </w:rPr>
              <w:t>Il responsabile del Servizio</w:t>
            </w:r>
          </w:p>
        </w:tc>
      </w:tr>
    </w:tbl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before="3"/>
        <w:jc w:val="center"/>
        <w:rPr>
          <w:b/>
          <w:sz w:val="18"/>
        </w:rPr>
      </w:pPr>
      <w:r>
        <w:rPr>
          <w:b/>
          <w:sz w:val="18"/>
        </w:rPr>
        <w:t>SERVIZI SOCIALI</w:t>
      </w:r>
    </w:p>
    <w:p w:rsidR="00F623E8" w:rsidRDefault="00F623E8" w:rsidP="00F623E8">
      <w:pPr>
        <w:spacing w:before="3"/>
        <w:jc w:val="center"/>
        <w:rPr>
          <w:b/>
          <w:sz w:val="18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tbl>
      <w:tblPr>
        <w:tblStyle w:val="Grigliatabella"/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04"/>
        <w:gridCol w:w="3023"/>
        <w:gridCol w:w="1819"/>
        <w:gridCol w:w="2165"/>
        <w:gridCol w:w="2772"/>
        <w:gridCol w:w="1963"/>
        <w:gridCol w:w="3004"/>
      </w:tblGrid>
      <w:tr w:rsidR="00F623E8" w:rsidTr="0063706C">
        <w:trPr>
          <w:trHeight w:val="867"/>
          <w:jc w:val="center"/>
        </w:trPr>
        <w:tc>
          <w:tcPr>
            <w:tcW w:w="704" w:type="dxa"/>
            <w:shd w:val="clear" w:color="auto" w:fill="8496B0" w:themeFill="text2" w:themeFillTint="99"/>
          </w:tcPr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119"/>
              <w:ind w:left="153" w:right="12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ID</w:t>
            </w:r>
          </w:p>
        </w:tc>
        <w:tc>
          <w:tcPr>
            <w:tcW w:w="3023" w:type="dxa"/>
            <w:shd w:val="clear" w:color="auto" w:fill="8496B0" w:themeFill="text2" w:themeFillTint="99"/>
          </w:tcPr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119"/>
              <w:ind w:left="1055"/>
              <w:rPr>
                <w:b/>
                <w:sz w:val="15"/>
              </w:rPr>
            </w:pPr>
            <w:r>
              <w:rPr>
                <w:b/>
                <w:sz w:val="15"/>
              </w:rPr>
              <w:t>Procedimento</w:t>
            </w:r>
          </w:p>
        </w:tc>
        <w:tc>
          <w:tcPr>
            <w:tcW w:w="1819" w:type="dxa"/>
            <w:shd w:val="clear" w:color="auto" w:fill="8496B0" w:themeFill="text2" w:themeFillTint="99"/>
          </w:tcPr>
          <w:p w:rsidR="00F623E8" w:rsidRDefault="00F623E8" w:rsidP="0063706C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F623E8" w:rsidRDefault="00F623E8" w:rsidP="0063706C">
            <w:pPr>
              <w:pStyle w:val="TableParagraph"/>
              <w:spacing w:before="1" w:line="256" w:lineRule="auto"/>
              <w:ind w:left="441" w:hanging="315"/>
              <w:rPr>
                <w:b/>
                <w:sz w:val="15"/>
              </w:rPr>
            </w:pPr>
            <w:r>
              <w:rPr>
                <w:b/>
                <w:sz w:val="15"/>
              </w:rPr>
              <w:t>Unità organizzativa competente</w:t>
            </w:r>
          </w:p>
        </w:tc>
        <w:tc>
          <w:tcPr>
            <w:tcW w:w="2165" w:type="dxa"/>
            <w:shd w:val="clear" w:color="auto" w:fill="8496B0" w:themeFill="text2" w:themeFillTint="99"/>
          </w:tcPr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119"/>
              <w:ind w:left="641"/>
              <w:rPr>
                <w:b/>
                <w:sz w:val="15"/>
              </w:rPr>
            </w:pPr>
            <w:r>
              <w:rPr>
                <w:b/>
                <w:sz w:val="15"/>
              </w:rPr>
              <w:t>Attivazione</w:t>
            </w:r>
          </w:p>
        </w:tc>
        <w:tc>
          <w:tcPr>
            <w:tcW w:w="2772" w:type="dxa"/>
            <w:shd w:val="clear" w:color="auto" w:fill="8496B0" w:themeFill="text2" w:themeFillTint="99"/>
          </w:tcPr>
          <w:p w:rsidR="00F623E8" w:rsidRDefault="00F623E8" w:rsidP="0063706C">
            <w:pPr>
              <w:pStyle w:val="TableParagraph"/>
              <w:spacing w:before="143" w:line="256" w:lineRule="auto"/>
              <w:ind w:left="284" w:right="23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Termine di conclusione del procedimento</w:t>
            </w:r>
          </w:p>
          <w:p w:rsidR="00F623E8" w:rsidRDefault="00F623E8" w:rsidP="0063706C">
            <w:pPr>
              <w:pStyle w:val="TableParagraph"/>
              <w:spacing w:line="181" w:lineRule="exact"/>
              <w:ind w:left="274" w:right="23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(in giorni)</w:t>
            </w:r>
          </w:p>
        </w:tc>
        <w:tc>
          <w:tcPr>
            <w:tcW w:w="1963" w:type="dxa"/>
            <w:shd w:val="clear" w:color="auto" w:fill="8496B0" w:themeFill="text2" w:themeFillTint="99"/>
          </w:tcPr>
          <w:p w:rsidR="00F623E8" w:rsidRDefault="00F623E8" w:rsidP="0063706C">
            <w:pPr>
              <w:pStyle w:val="TableParagraph"/>
              <w:spacing w:before="143" w:line="256" w:lineRule="auto"/>
              <w:ind w:left="37" w:right="-15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Motivazione nel caso</w:t>
            </w:r>
            <w:r>
              <w:rPr>
                <w:b/>
                <w:spacing w:val="-17"/>
                <w:sz w:val="15"/>
              </w:rPr>
              <w:t xml:space="preserve"> </w:t>
            </w:r>
            <w:r>
              <w:rPr>
                <w:b/>
                <w:sz w:val="15"/>
              </w:rPr>
              <w:t>in cui i termini siano superiori a 90</w:t>
            </w:r>
            <w:r>
              <w:rPr>
                <w:b/>
                <w:spacing w:val="-15"/>
                <w:sz w:val="15"/>
              </w:rPr>
              <w:t xml:space="preserve"> </w:t>
            </w:r>
            <w:r>
              <w:rPr>
                <w:b/>
                <w:sz w:val="15"/>
              </w:rPr>
              <w:t>giorni</w:t>
            </w:r>
          </w:p>
        </w:tc>
        <w:tc>
          <w:tcPr>
            <w:tcW w:w="3004" w:type="dxa"/>
            <w:shd w:val="clear" w:color="auto" w:fill="8496B0" w:themeFill="text2" w:themeFillTint="99"/>
          </w:tcPr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119"/>
              <w:ind w:left="235"/>
              <w:rPr>
                <w:b/>
                <w:sz w:val="15"/>
              </w:rPr>
            </w:pPr>
            <w:r>
              <w:rPr>
                <w:b/>
                <w:sz w:val="15"/>
              </w:rPr>
              <w:t>Responsabile del procedimento</w:t>
            </w:r>
          </w:p>
        </w:tc>
      </w:tr>
      <w:tr w:rsidR="00F623E8" w:rsidTr="0063706C">
        <w:trPr>
          <w:trHeight w:val="2462"/>
          <w:jc w:val="center"/>
        </w:trPr>
        <w:tc>
          <w:tcPr>
            <w:tcW w:w="704" w:type="dxa"/>
          </w:tcPr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1"/>
              <w:rPr>
                <w:b/>
              </w:rPr>
            </w:pPr>
          </w:p>
          <w:p w:rsidR="00F623E8" w:rsidRDefault="00F623E8" w:rsidP="0063706C">
            <w:pPr>
              <w:pStyle w:val="TableParagraph"/>
              <w:ind w:left="2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66</w:t>
            </w:r>
          </w:p>
        </w:tc>
        <w:tc>
          <w:tcPr>
            <w:tcW w:w="3023" w:type="dxa"/>
          </w:tcPr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2"/>
              <w:rPr>
                <w:b/>
                <w:sz w:val="14"/>
              </w:rPr>
            </w:pPr>
          </w:p>
          <w:p w:rsidR="00F623E8" w:rsidRDefault="00F623E8" w:rsidP="0063706C">
            <w:pPr>
              <w:pStyle w:val="TableParagraph"/>
              <w:spacing w:line="256" w:lineRule="auto"/>
              <w:ind w:left="30"/>
              <w:rPr>
                <w:sz w:val="15"/>
              </w:rPr>
            </w:pPr>
            <w:r>
              <w:rPr>
                <w:sz w:val="15"/>
              </w:rPr>
              <w:t>Concessione assegno al nucleo familiare con almeno 3 figli minori</w:t>
            </w:r>
          </w:p>
        </w:tc>
        <w:tc>
          <w:tcPr>
            <w:tcW w:w="1819" w:type="dxa"/>
          </w:tcPr>
          <w:p w:rsidR="00F623E8" w:rsidRDefault="00F623E8" w:rsidP="0063706C">
            <w:pPr>
              <w:pStyle w:val="TableParagraph"/>
              <w:jc w:val="center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jc w:val="center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jc w:val="center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jc w:val="center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1"/>
              <w:jc w:val="center"/>
              <w:rPr>
                <w:b/>
              </w:rPr>
            </w:pPr>
          </w:p>
          <w:p w:rsidR="00F623E8" w:rsidRDefault="00F623E8" w:rsidP="0063706C">
            <w:pPr>
              <w:pStyle w:val="TableParagraph"/>
              <w:ind w:right="4"/>
              <w:jc w:val="center"/>
              <w:rPr>
                <w:sz w:val="15"/>
              </w:rPr>
            </w:pPr>
            <w:r>
              <w:rPr>
                <w:sz w:val="15"/>
              </w:rPr>
              <w:t>Servizi Sociali</w:t>
            </w:r>
          </w:p>
        </w:tc>
        <w:tc>
          <w:tcPr>
            <w:tcW w:w="2165" w:type="dxa"/>
          </w:tcPr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1"/>
              <w:rPr>
                <w:b/>
              </w:rPr>
            </w:pPr>
          </w:p>
          <w:p w:rsidR="00F623E8" w:rsidRDefault="00F623E8" w:rsidP="0063706C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Istanza di parte</w:t>
            </w:r>
          </w:p>
        </w:tc>
        <w:tc>
          <w:tcPr>
            <w:tcW w:w="2772" w:type="dxa"/>
          </w:tcPr>
          <w:p w:rsidR="00F623E8" w:rsidRDefault="00F623E8" w:rsidP="0063706C">
            <w:pPr>
              <w:pStyle w:val="TableParagraph"/>
              <w:spacing w:before="1"/>
              <w:rPr>
                <w:b/>
                <w:sz w:val="14"/>
              </w:rPr>
            </w:pPr>
          </w:p>
          <w:p w:rsidR="00F623E8" w:rsidRDefault="00F623E8" w:rsidP="0063706C">
            <w:pPr>
              <w:pStyle w:val="TableParagraph"/>
              <w:spacing w:line="256" w:lineRule="auto"/>
              <w:ind w:left="31" w:right="93"/>
              <w:rPr>
                <w:sz w:val="15"/>
              </w:rPr>
            </w:pPr>
            <w:r>
              <w:rPr>
                <w:sz w:val="15"/>
              </w:rPr>
              <w:t>Il Comune dopo aver controllato la sussistenza dei requisiti concede l’assegno e trasmette all’INPS la richiesta di pagamento entro la</w:t>
            </w:r>
            <w:r>
              <w:rPr>
                <w:spacing w:val="-25"/>
                <w:sz w:val="15"/>
              </w:rPr>
              <w:t xml:space="preserve"> </w:t>
            </w:r>
            <w:r>
              <w:rPr>
                <w:sz w:val="15"/>
              </w:rPr>
              <w:t>fine del mese successivo alla data di presentazione della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domanda.</w:t>
            </w:r>
          </w:p>
          <w:p w:rsidR="00F623E8" w:rsidRDefault="00F623E8" w:rsidP="0063706C">
            <w:pPr>
              <w:pStyle w:val="TableParagraph"/>
              <w:spacing w:line="256" w:lineRule="auto"/>
              <w:ind w:left="31"/>
              <w:rPr>
                <w:sz w:val="15"/>
              </w:rPr>
            </w:pPr>
            <w:r>
              <w:rPr>
                <w:sz w:val="15"/>
              </w:rPr>
              <w:t>In assenza di requisiti il comune comunica a chi ha presentato la domanda il diniego entro la fine</w:t>
            </w:r>
            <w:r>
              <w:rPr>
                <w:spacing w:val="-32"/>
                <w:sz w:val="15"/>
              </w:rPr>
              <w:t xml:space="preserve"> </w:t>
            </w:r>
            <w:r>
              <w:rPr>
                <w:sz w:val="15"/>
              </w:rPr>
              <w:t>del mese successivo alla data di presentazione della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domanda.</w:t>
            </w:r>
          </w:p>
        </w:tc>
        <w:tc>
          <w:tcPr>
            <w:tcW w:w="1963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4" w:type="dxa"/>
          </w:tcPr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2"/>
              <w:rPr>
                <w:b/>
                <w:sz w:val="14"/>
              </w:rPr>
            </w:pPr>
          </w:p>
          <w:p w:rsidR="00F623E8" w:rsidRDefault="00F623E8" w:rsidP="0063706C">
            <w:pPr>
              <w:pStyle w:val="TableParagraph"/>
              <w:spacing w:line="256" w:lineRule="auto"/>
              <w:ind w:left="33" w:right="12"/>
              <w:rPr>
                <w:sz w:val="15"/>
              </w:rPr>
            </w:pPr>
            <w:r>
              <w:rPr>
                <w:sz w:val="15"/>
              </w:rPr>
              <w:t>Il Responsabile di Settore o altro dipendente all'uopo individuato</w:t>
            </w:r>
          </w:p>
        </w:tc>
      </w:tr>
      <w:tr w:rsidR="00F623E8" w:rsidTr="0063706C">
        <w:trPr>
          <w:trHeight w:val="2462"/>
          <w:jc w:val="center"/>
        </w:trPr>
        <w:tc>
          <w:tcPr>
            <w:tcW w:w="704" w:type="dxa"/>
          </w:tcPr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9"/>
              <w:rPr>
                <w:b/>
                <w:sz w:val="21"/>
              </w:rPr>
            </w:pPr>
          </w:p>
          <w:p w:rsidR="00F623E8" w:rsidRDefault="00F623E8" w:rsidP="0063706C">
            <w:pPr>
              <w:pStyle w:val="TableParagraph"/>
              <w:ind w:left="29"/>
              <w:jc w:val="center"/>
              <w:rPr>
                <w:sz w:val="15"/>
              </w:rPr>
            </w:pPr>
            <w:r>
              <w:rPr>
                <w:w w:val="99"/>
                <w:sz w:val="15"/>
              </w:rPr>
              <w:t>67</w:t>
            </w:r>
          </w:p>
        </w:tc>
        <w:tc>
          <w:tcPr>
            <w:tcW w:w="3023" w:type="dxa"/>
          </w:tcPr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9"/>
              <w:rPr>
                <w:b/>
                <w:sz w:val="21"/>
              </w:rPr>
            </w:pPr>
          </w:p>
          <w:p w:rsidR="00F623E8" w:rsidRDefault="00F623E8" w:rsidP="0063706C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Concessione assegno di maternità</w:t>
            </w:r>
          </w:p>
        </w:tc>
        <w:tc>
          <w:tcPr>
            <w:tcW w:w="1819" w:type="dxa"/>
          </w:tcPr>
          <w:p w:rsidR="00F623E8" w:rsidRDefault="00F623E8" w:rsidP="0063706C">
            <w:pPr>
              <w:pStyle w:val="TableParagraph"/>
              <w:jc w:val="center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jc w:val="center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jc w:val="center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jc w:val="center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9"/>
              <w:jc w:val="center"/>
              <w:rPr>
                <w:b/>
                <w:sz w:val="21"/>
              </w:rPr>
            </w:pPr>
          </w:p>
          <w:p w:rsidR="00F623E8" w:rsidRDefault="00F623E8" w:rsidP="0063706C">
            <w:pPr>
              <w:pStyle w:val="TableParagraph"/>
              <w:ind w:right="3"/>
              <w:jc w:val="center"/>
              <w:rPr>
                <w:sz w:val="15"/>
              </w:rPr>
            </w:pPr>
            <w:r>
              <w:rPr>
                <w:sz w:val="15"/>
              </w:rPr>
              <w:t>Servizi Sociali</w:t>
            </w:r>
          </w:p>
        </w:tc>
        <w:tc>
          <w:tcPr>
            <w:tcW w:w="2165" w:type="dxa"/>
          </w:tcPr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9"/>
              <w:rPr>
                <w:b/>
                <w:sz w:val="21"/>
              </w:rPr>
            </w:pPr>
          </w:p>
          <w:p w:rsidR="00F623E8" w:rsidRDefault="00F623E8" w:rsidP="0063706C">
            <w:pPr>
              <w:pStyle w:val="TableParagraph"/>
              <w:ind w:left="31"/>
              <w:rPr>
                <w:sz w:val="15"/>
              </w:rPr>
            </w:pPr>
            <w:r>
              <w:rPr>
                <w:sz w:val="15"/>
              </w:rPr>
              <w:t>Istanza di parte</w:t>
            </w:r>
          </w:p>
        </w:tc>
        <w:tc>
          <w:tcPr>
            <w:tcW w:w="2772" w:type="dxa"/>
          </w:tcPr>
          <w:p w:rsidR="00F623E8" w:rsidRDefault="00F623E8" w:rsidP="0063706C">
            <w:pPr>
              <w:pStyle w:val="TableParagraph"/>
              <w:spacing w:before="9"/>
              <w:rPr>
                <w:b/>
                <w:sz w:val="13"/>
              </w:rPr>
            </w:pPr>
          </w:p>
          <w:p w:rsidR="00F623E8" w:rsidRDefault="00F623E8" w:rsidP="0063706C">
            <w:pPr>
              <w:pStyle w:val="TableParagraph"/>
              <w:spacing w:line="256" w:lineRule="auto"/>
              <w:ind w:left="31" w:right="93"/>
              <w:rPr>
                <w:sz w:val="15"/>
              </w:rPr>
            </w:pPr>
            <w:r>
              <w:rPr>
                <w:sz w:val="15"/>
              </w:rPr>
              <w:t>Il Comune dopo aver controllato la sussistenza dei requisiti concede l’assegno e trasmette all’INPS la richiesta di pagamento entro la</w:t>
            </w:r>
            <w:r>
              <w:rPr>
                <w:spacing w:val="-25"/>
                <w:sz w:val="15"/>
              </w:rPr>
              <w:t xml:space="preserve"> </w:t>
            </w:r>
            <w:r>
              <w:rPr>
                <w:sz w:val="15"/>
              </w:rPr>
              <w:t>fine del mese successivo alla data di presentazione della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z w:val="15"/>
              </w:rPr>
              <w:t>domanda.</w:t>
            </w:r>
          </w:p>
          <w:p w:rsidR="00F623E8" w:rsidRDefault="00F623E8" w:rsidP="0063706C">
            <w:pPr>
              <w:pStyle w:val="TableParagraph"/>
              <w:spacing w:line="256" w:lineRule="auto"/>
              <w:ind w:left="31"/>
              <w:rPr>
                <w:sz w:val="15"/>
              </w:rPr>
            </w:pPr>
            <w:r>
              <w:rPr>
                <w:sz w:val="15"/>
              </w:rPr>
              <w:t>In assenza di requisiti il comune comunica a chi ha presentato la domanda il diniego entro la fine</w:t>
            </w:r>
            <w:r>
              <w:rPr>
                <w:spacing w:val="-32"/>
                <w:sz w:val="15"/>
              </w:rPr>
              <w:t xml:space="preserve"> </w:t>
            </w:r>
            <w:r>
              <w:rPr>
                <w:sz w:val="15"/>
              </w:rPr>
              <w:t>del mese successivo alla data di presentazione della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z w:val="15"/>
              </w:rPr>
              <w:t>domanda.</w:t>
            </w:r>
          </w:p>
        </w:tc>
        <w:tc>
          <w:tcPr>
            <w:tcW w:w="1963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4" w:type="dxa"/>
          </w:tcPr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10"/>
              <w:rPr>
                <w:b/>
                <w:sz w:val="13"/>
              </w:rPr>
            </w:pPr>
          </w:p>
          <w:p w:rsidR="00F623E8" w:rsidRDefault="00F623E8" w:rsidP="0063706C">
            <w:pPr>
              <w:pStyle w:val="TableParagraph"/>
              <w:spacing w:line="256" w:lineRule="auto"/>
              <w:ind w:left="33" w:right="12"/>
              <w:rPr>
                <w:sz w:val="15"/>
              </w:rPr>
            </w:pPr>
            <w:r>
              <w:rPr>
                <w:sz w:val="15"/>
              </w:rPr>
              <w:t>Il Responsabile di Settore o altro dipendente all'uopo individuato</w:t>
            </w:r>
          </w:p>
        </w:tc>
      </w:tr>
      <w:tr w:rsidR="00F623E8" w:rsidTr="0063706C">
        <w:trPr>
          <w:trHeight w:val="716"/>
          <w:jc w:val="center"/>
        </w:trPr>
        <w:tc>
          <w:tcPr>
            <w:tcW w:w="704" w:type="dxa"/>
          </w:tcPr>
          <w:p w:rsidR="00F623E8" w:rsidRDefault="00F623E8" w:rsidP="0063706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623E8" w:rsidRDefault="00F623E8" w:rsidP="0063706C">
            <w:pPr>
              <w:pStyle w:val="TableParagraph"/>
              <w:ind w:right="120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3023" w:type="dxa"/>
          </w:tcPr>
          <w:p w:rsidR="00F623E8" w:rsidRDefault="00F623E8" w:rsidP="0063706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623E8" w:rsidRDefault="00F623E8" w:rsidP="0063706C"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Bonus energia elettrica/gas/idrico</w:t>
            </w:r>
          </w:p>
        </w:tc>
        <w:tc>
          <w:tcPr>
            <w:tcW w:w="1819" w:type="dxa"/>
          </w:tcPr>
          <w:p w:rsidR="00F623E8" w:rsidRDefault="00F623E8" w:rsidP="0063706C">
            <w:pPr>
              <w:pStyle w:val="TableParagraph"/>
              <w:spacing w:before="8"/>
              <w:jc w:val="center"/>
              <w:rPr>
                <w:b/>
                <w:sz w:val="21"/>
              </w:rPr>
            </w:pPr>
          </w:p>
          <w:p w:rsidR="00F623E8" w:rsidRDefault="00F623E8" w:rsidP="0063706C">
            <w:pPr>
              <w:pStyle w:val="TableParagraph"/>
              <w:ind w:right="2"/>
              <w:jc w:val="center"/>
              <w:rPr>
                <w:sz w:val="15"/>
              </w:rPr>
            </w:pPr>
            <w:r>
              <w:rPr>
                <w:sz w:val="15"/>
              </w:rPr>
              <w:t>Servizi Sociali</w:t>
            </w:r>
          </w:p>
        </w:tc>
        <w:tc>
          <w:tcPr>
            <w:tcW w:w="2165" w:type="dxa"/>
          </w:tcPr>
          <w:p w:rsidR="00F623E8" w:rsidRDefault="00F623E8" w:rsidP="0063706C">
            <w:pPr>
              <w:pStyle w:val="TableParagraph"/>
              <w:spacing w:before="8"/>
              <w:rPr>
                <w:b/>
                <w:sz w:val="21"/>
              </w:rPr>
            </w:pPr>
          </w:p>
          <w:p w:rsidR="00F623E8" w:rsidRDefault="00F623E8" w:rsidP="0063706C">
            <w:pPr>
              <w:pStyle w:val="TableParagraph"/>
              <w:ind w:left="32"/>
              <w:rPr>
                <w:sz w:val="15"/>
              </w:rPr>
            </w:pPr>
            <w:r>
              <w:rPr>
                <w:sz w:val="15"/>
              </w:rPr>
              <w:t>Istanza di parte</w:t>
            </w:r>
          </w:p>
        </w:tc>
        <w:tc>
          <w:tcPr>
            <w:tcW w:w="2772" w:type="dxa"/>
          </w:tcPr>
          <w:p w:rsidR="00F623E8" w:rsidRDefault="00F623E8" w:rsidP="0063706C">
            <w:pPr>
              <w:pStyle w:val="TableParagraph"/>
              <w:spacing w:before="9"/>
              <w:rPr>
                <w:b/>
                <w:sz w:val="13"/>
              </w:rPr>
            </w:pPr>
          </w:p>
          <w:p w:rsidR="00F623E8" w:rsidRDefault="00F623E8" w:rsidP="0063706C">
            <w:pPr>
              <w:pStyle w:val="TableParagraph"/>
              <w:spacing w:line="256" w:lineRule="auto"/>
              <w:ind w:left="31"/>
              <w:rPr>
                <w:sz w:val="15"/>
              </w:rPr>
            </w:pPr>
            <w:r>
              <w:rPr>
                <w:sz w:val="15"/>
              </w:rPr>
              <w:t>Rilascio immediato dell'attestazione del riconoscimento del bonus</w:t>
            </w:r>
          </w:p>
        </w:tc>
        <w:tc>
          <w:tcPr>
            <w:tcW w:w="1963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4" w:type="dxa"/>
          </w:tcPr>
          <w:p w:rsidR="00F623E8" w:rsidRDefault="00F623E8" w:rsidP="0063706C">
            <w:pPr>
              <w:pStyle w:val="TableParagraph"/>
              <w:spacing w:before="9"/>
              <w:rPr>
                <w:b/>
                <w:sz w:val="13"/>
              </w:rPr>
            </w:pPr>
          </w:p>
          <w:p w:rsidR="00F623E8" w:rsidRDefault="00F623E8" w:rsidP="0063706C">
            <w:pPr>
              <w:pStyle w:val="TableParagraph"/>
              <w:spacing w:line="256" w:lineRule="auto"/>
              <w:ind w:left="33" w:right="12"/>
              <w:rPr>
                <w:sz w:val="15"/>
              </w:rPr>
            </w:pPr>
            <w:r>
              <w:rPr>
                <w:sz w:val="15"/>
              </w:rPr>
              <w:t>Il Responsabile di Settore o altro dipendente all'uopo individuato</w:t>
            </w:r>
          </w:p>
        </w:tc>
      </w:tr>
      <w:tr w:rsidR="00F623E8" w:rsidTr="0063706C">
        <w:trPr>
          <w:trHeight w:val="359"/>
          <w:jc w:val="center"/>
        </w:trPr>
        <w:tc>
          <w:tcPr>
            <w:tcW w:w="704" w:type="dxa"/>
          </w:tcPr>
          <w:p w:rsidR="00F623E8" w:rsidRDefault="00F623E8" w:rsidP="0063706C">
            <w:pPr>
              <w:pStyle w:val="TableParagraph"/>
              <w:rPr>
                <w:i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5"/>
              <w:rPr>
                <w:i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74" w:right="4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69</w:t>
            </w:r>
          </w:p>
        </w:tc>
        <w:tc>
          <w:tcPr>
            <w:tcW w:w="3023" w:type="dxa"/>
          </w:tcPr>
          <w:p w:rsidR="00F623E8" w:rsidRDefault="00F623E8" w:rsidP="0063706C">
            <w:pPr>
              <w:pStyle w:val="TableParagraph"/>
              <w:spacing w:before="3"/>
              <w:rPr>
                <w:i/>
                <w:sz w:val="23"/>
              </w:rPr>
            </w:pPr>
          </w:p>
          <w:p w:rsidR="00F623E8" w:rsidRDefault="00F623E8" w:rsidP="0063706C">
            <w:pPr>
              <w:pStyle w:val="TableParagraph"/>
              <w:spacing w:line="276" w:lineRule="auto"/>
              <w:ind w:left="35" w:right="138"/>
              <w:rPr>
                <w:sz w:val="15"/>
              </w:rPr>
            </w:pPr>
            <w:r>
              <w:rPr>
                <w:w w:val="105"/>
                <w:sz w:val="15"/>
              </w:rPr>
              <w:t>Interventi educativi - Attivazione assistenza educativa domiciliare e c/o Centro educativo</w:t>
            </w:r>
          </w:p>
        </w:tc>
        <w:tc>
          <w:tcPr>
            <w:tcW w:w="1819" w:type="dxa"/>
          </w:tcPr>
          <w:p w:rsidR="00F623E8" w:rsidRDefault="00F623E8" w:rsidP="0063706C">
            <w:pPr>
              <w:pStyle w:val="TableParagraph"/>
              <w:jc w:val="center"/>
              <w:rPr>
                <w:i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5"/>
              <w:jc w:val="center"/>
              <w:rPr>
                <w:i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34"/>
              <w:jc w:val="center"/>
              <w:rPr>
                <w:sz w:val="15"/>
              </w:rPr>
            </w:pPr>
            <w:r>
              <w:rPr>
                <w:sz w:val="15"/>
              </w:rPr>
              <w:t>Servizi Sociali</w:t>
            </w:r>
          </w:p>
        </w:tc>
        <w:tc>
          <w:tcPr>
            <w:tcW w:w="2165" w:type="dxa"/>
          </w:tcPr>
          <w:p w:rsidR="00F623E8" w:rsidRDefault="00F623E8" w:rsidP="0063706C">
            <w:pPr>
              <w:pStyle w:val="TableParagraph"/>
              <w:rPr>
                <w:i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5"/>
              <w:rPr>
                <w:i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36"/>
              <w:rPr>
                <w:sz w:val="15"/>
              </w:rPr>
            </w:pPr>
            <w:r>
              <w:rPr>
                <w:w w:val="105"/>
                <w:sz w:val="15"/>
              </w:rPr>
              <w:t>D'ufficio</w:t>
            </w:r>
          </w:p>
        </w:tc>
        <w:tc>
          <w:tcPr>
            <w:tcW w:w="2772" w:type="dxa"/>
          </w:tcPr>
          <w:p w:rsidR="00F623E8" w:rsidRDefault="00F623E8" w:rsidP="0063706C">
            <w:pPr>
              <w:pStyle w:val="TableParagraph"/>
              <w:spacing w:before="9"/>
              <w:rPr>
                <w:i/>
                <w:sz w:val="14"/>
              </w:rPr>
            </w:pPr>
          </w:p>
          <w:p w:rsidR="00F623E8" w:rsidRDefault="00F623E8" w:rsidP="0063706C">
            <w:pPr>
              <w:pStyle w:val="TableParagraph"/>
              <w:spacing w:before="1" w:line="276" w:lineRule="auto"/>
              <w:ind w:left="34" w:right="23"/>
              <w:rPr>
                <w:sz w:val="15"/>
              </w:rPr>
            </w:pPr>
            <w:r>
              <w:rPr>
                <w:w w:val="105"/>
                <w:sz w:val="15"/>
              </w:rPr>
              <w:t>entro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10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giorni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dalla</w:t>
            </w:r>
            <w:r>
              <w:rPr>
                <w:spacing w:val="-1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sottoscrizione del progetto assistenziale elaborato dal responsabile del procedimento</w:t>
            </w:r>
          </w:p>
        </w:tc>
        <w:tc>
          <w:tcPr>
            <w:tcW w:w="1963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4" w:type="dxa"/>
          </w:tcPr>
          <w:p w:rsidR="00F623E8" w:rsidRDefault="00F623E8" w:rsidP="0063706C">
            <w:pPr>
              <w:pStyle w:val="TableParagraph"/>
              <w:rPr>
                <w:i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12"/>
              <w:rPr>
                <w:i/>
                <w:sz w:val="13"/>
              </w:rPr>
            </w:pPr>
          </w:p>
          <w:p w:rsidR="00F623E8" w:rsidRDefault="00F623E8" w:rsidP="0063706C">
            <w:pPr>
              <w:pStyle w:val="TableParagraph"/>
              <w:spacing w:line="276" w:lineRule="auto"/>
              <w:ind w:left="33" w:right="59"/>
              <w:rPr>
                <w:sz w:val="15"/>
              </w:rPr>
            </w:pPr>
            <w:r>
              <w:rPr>
                <w:sz w:val="15"/>
              </w:rPr>
              <w:t>Il Responsabile di Settore o altro dipendente all'uopo individuato</w:t>
            </w:r>
          </w:p>
        </w:tc>
      </w:tr>
      <w:tr w:rsidR="00F623E8" w:rsidTr="0063706C">
        <w:trPr>
          <w:trHeight w:val="359"/>
          <w:jc w:val="center"/>
        </w:trPr>
        <w:tc>
          <w:tcPr>
            <w:tcW w:w="704" w:type="dxa"/>
          </w:tcPr>
          <w:p w:rsidR="00F623E8" w:rsidRDefault="00F623E8" w:rsidP="0063706C">
            <w:pPr>
              <w:pStyle w:val="TableParagraph"/>
              <w:rPr>
                <w:i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9"/>
              <w:rPr>
                <w:i/>
                <w:sz w:val="16"/>
              </w:rPr>
            </w:pPr>
          </w:p>
          <w:p w:rsidR="00F623E8" w:rsidRDefault="00F623E8" w:rsidP="0063706C">
            <w:pPr>
              <w:pStyle w:val="TableParagraph"/>
              <w:ind w:left="75" w:right="4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70</w:t>
            </w:r>
          </w:p>
        </w:tc>
        <w:tc>
          <w:tcPr>
            <w:tcW w:w="3023" w:type="dxa"/>
          </w:tcPr>
          <w:p w:rsidR="00F623E8" w:rsidRDefault="00F623E8" w:rsidP="0063706C">
            <w:pPr>
              <w:pStyle w:val="TableParagraph"/>
              <w:rPr>
                <w:i/>
                <w:sz w:val="26"/>
              </w:rPr>
            </w:pPr>
          </w:p>
          <w:p w:rsidR="00F623E8" w:rsidRDefault="00F623E8" w:rsidP="0063706C">
            <w:pPr>
              <w:pStyle w:val="TableParagraph"/>
              <w:spacing w:before="1" w:line="276" w:lineRule="auto"/>
              <w:ind w:left="35" w:right="119"/>
              <w:rPr>
                <w:sz w:val="15"/>
              </w:rPr>
            </w:pPr>
            <w:r>
              <w:rPr>
                <w:w w:val="105"/>
                <w:sz w:val="15"/>
              </w:rPr>
              <w:t>Servizi a sostegno della domiciliarità - Assistenza domiciliare</w:t>
            </w:r>
          </w:p>
        </w:tc>
        <w:tc>
          <w:tcPr>
            <w:tcW w:w="1819" w:type="dxa"/>
          </w:tcPr>
          <w:p w:rsidR="00F623E8" w:rsidRDefault="00F623E8" w:rsidP="0063706C">
            <w:pPr>
              <w:pStyle w:val="TableParagraph"/>
              <w:jc w:val="center"/>
              <w:rPr>
                <w:i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9"/>
              <w:jc w:val="center"/>
              <w:rPr>
                <w:i/>
                <w:sz w:val="16"/>
              </w:rPr>
            </w:pPr>
          </w:p>
          <w:p w:rsidR="00F623E8" w:rsidRDefault="00F623E8" w:rsidP="0063706C">
            <w:pPr>
              <w:pStyle w:val="TableParagraph"/>
              <w:ind w:left="35"/>
              <w:jc w:val="center"/>
              <w:rPr>
                <w:sz w:val="15"/>
              </w:rPr>
            </w:pPr>
            <w:r>
              <w:rPr>
                <w:sz w:val="15"/>
              </w:rPr>
              <w:t>Servizi Sociali</w:t>
            </w:r>
          </w:p>
        </w:tc>
        <w:tc>
          <w:tcPr>
            <w:tcW w:w="2165" w:type="dxa"/>
          </w:tcPr>
          <w:p w:rsidR="00F623E8" w:rsidRDefault="00F623E8" w:rsidP="0063706C">
            <w:pPr>
              <w:pStyle w:val="TableParagraph"/>
              <w:rPr>
                <w:i/>
                <w:sz w:val="26"/>
              </w:rPr>
            </w:pPr>
          </w:p>
          <w:p w:rsidR="00F623E8" w:rsidRDefault="00F623E8" w:rsidP="0063706C">
            <w:pPr>
              <w:pStyle w:val="TableParagraph"/>
              <w:spacing w:before="1" w:line="276" w:lineRule="auto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Istanza di parte</w:t>
            </w:r>
          </w:p>
        </w:tc>
        <w:tc>
          <w:tcPr>
            <w:tcW w:w="2772" w:type="dxa"/>
          </w:tcPr>
          <w:p w:rsidR="00F623E8" w:rsidRDefault="00F623E8" w:rsidP="0063706C">
            <w:pPr>
              <w:pStyle w:val="TableParagraph"/>
              <w:spacing w:before="6"/>
              <w:rPr>
                <w:i/>
                <w:sz w:val="17"/>
              </w:rPr>
            </w:pPr>
          </w:p>
          <w:p w:rsidR="00F623E8" w:rsidRDefault="00F623E8" w:rsidP="0063706C">
            <w:pPr>
              <w:pStyle w:val="TableParagraph"/>
              <w:spacing w:before="1" w:line="276" w:lineRule="auto"/>
              <w:ind w:left="34" w:right="-20"/>
              <w:rPr>
                <w:sz w:val="15"/>
              </w:rPr>
            </w:pPr>
            <w:r>
              <w:rPr>
                <w:w w:val="105"/>
                <w:sz w:val="15"/>
              </w:rPr>
              <w:t>Il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servizio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viene,</w:t>
            </w:r>
            <w:r>
              <w:rPr>
                <w:spacing w:val="-1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di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norma,</w:t>
            </w:r>
            <w:r>
              <w:rPr>
                <w:spacing w:val="-1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attivato entro 2 giorni lavorativi dalla sottoscrizione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dell'accordo</w:t>
            </w:r>
          </w:p>
        </w:tc>
        <w:tc>
          <w:tcPr>
            <w:tcW w:w="1963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4" w:type="dxa"/>
          </w:tcPr>
          <w:p w:rsidR="00F623E8" w:rsidRDefault="00F623E8" w:rsidP="0063706C">
            <w:pPr>
              <w:pStyle w:val="TableParagraph"/>
              <w:rPr>
                <w:i/>
                <w:sz w:val="26"/>
              </w:rPr>
            </w:pPr>
          </w:p>
          <w:p w:rsidR="00F623E8" w:rsidRDefault="00F623E8" w:rsidP="0063706C">
            <w:pPr>
              <w:pStyle w:val="TableParagraph"/>
              <w:spacing w:before="1" w:line="276" w:lineRule="auto"/>
              <w:ind w:left="33" w:right="59"/>
              <w:rPr>
                <w:sz w:val="15"/>
              </w:rPr>
            </w:pPr>
            <w:r>
              <w:rPr>
                <w:sz w:val="15"/>
              </w:rPr>
              <w:t>Il Responsabile di Settore o altro dipendente all'uopo individuato</w:t>
            </w:r>
          </w:p>
        </w:tc>
      </w:tr>
      <w:tr w:rsidR="00F623E8" w:rsidTr="0063706C">
        <w:trPr>
          <w:trHeight w:val="359"/>
          <w:jc w:val="center"/>
        </w:trPr>
        <w:tc>
          <w:tcPr>
            <w:tcW w:w="704" w:type="dxa"/>
          </w:tcPr>
          <w:p w:rsidR="00F623E8" w:rsidRDefault="00F623E8" w:rsidP="0063706C">
            <w:pPr>
              <w:pStyle w:val="TableParagraph"/>
              <w:rPr>
                <w:i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2"/>
              <w:rPr>
                <w:i/>
                <w:sz w:val="15"/>
              </w:rPr>
            </w:pPr>
          </w:p>
          <w:p w:rsidR="00F623E8" w:rsidRDefault="00F623E8" w:rsidP="0063706C">
            <w:pPr>
              <w:pStyle w:val="TableParagraph"/>
              <w:ind w:left="74" w:right="4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71</w:t>
            </w:r>
          </w:p>
        </w:tc>
        <w:tc>
          <w:tcPr>
            <w:tcW w:w="3023" w:type="dxa"/>
          </w:tcPr>
          <w:p w:rsidR="00F623E8" w:rsidRDefault="00F623E8" w:rsidP="0063706C">
            <w:pPr>
              <w:pStyle w:val="TableParagraph"/>
              <w:spacing w:before="5"/>
              <w:rPr>
                <w:i/>
                <w:sz w:val="24"/>
              </w:rPr>
            </w:pPr>
          </w:p>
          <w:p w:rsidR="00F623E8" w:rsidRDefault="00F623E8" w:rsidP="0063706C">
            <w:pPr>
              <w:pStyle w:val="TableParagraph"/>
              <w:spacing w:before="1" w:line="276" w:lineRule="auto"/>
              <w:ind w:left="35" w:right="32"/>
              <w:rPr>
                <w:sz w:val="15"/>
              </w:rPr>
            </w:pPr>
            <w:r>
              <w:rPr>
                <w:w w:val="105"/>
                <w:sz w:val="15"/>
              </w:rPr>
              <w:t>Erogazione</w:t>
            </w:r>
            <w:r>
              <w:rPr>
                <w:spacing w:val="-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contributi</w:t>
            </w:r>
            <w:r>
              <w:rPr>
                <w:spacing w:val="-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per</w:t>
            </w:r>
            <w:r>
              <w:rPr>
                <w:spacing w:val="-2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l'abbattimento delle barriere</w:t>
            </w:r>
            <w:r>
              <w:rPr>
                <w:spacing w:val="-1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architettoniche</w:t>
            </w:r>
          </w:p>
        </w:tc>
        <w:tc>
          <w:tcPr>
            <w:tcW w:w="1819" w:type="dxa"/>
          </w:tcPr>
          <w:p w:rsidR="00F623E8" w:rsidRDefault="00F623E8" w:rsidP="0063706C">
            <w:pPr>
              <w:pStyle w:val="TableParagraph"/>
              <w:jc w:val="center"/>
              <w:rPr>
                <w:i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2"/>
              <w:jc w:val="center"/>
              <w:rPr>
                <w:i/>
                <w:sz w:val="15"/>
              </w:rPr>
            </w:pPr>
          </w:p>
          <w:p w:rsidR="00F623E8" w:rsidRDefault="00F623E8" w:rsidP="0063706C">
            <w:pPr>
              <w:pStyle w:val="TableParagraph"/>
              <w:ind w:left="34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Servizi Sociali</w:t>
            </w:r>
          </w:p>
        </w:tc>
        <w:tc>
          <w:tcPr>
            <w:tcW w:w="2165" w:type="dxa"/>
          </w:tcPr>
          <w:p w:rsidR="00F623E8" w:rsidRDefault="00F623E8" w:rsidP="0063706C">
            <w:pPr>
              <w:pStyle w:val="TableParagraph"/>
              <w:rPr>
                <w:i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2"/>
              <w:rPr>
                <w:i/>
                <w:sz w:val="15"/>
              </w:rPr>
            </w:pPr>
          </w:p>
          <w:p w:rsidR="00F623E8" w:rsidRDefault="00F623E8" w:rsidP="0063706C">
            <w:pPr>
              <w:pStyle w:val="TableParagraph"/>
              <w:ind w:left="36"/>
              <w:rPr>
                <w:sz w:val="15"/>
              </w:rPr>
            </w:pPr>
            <w:r>
              <w:rPr>
                <w:w w:val="105"/>
                <w:sz w:val="15"/>
              </w:rPr>
              <w:t>D'ufficio</w:t>
            </w:r>
          </w:p>
        </w:tc>
        <w:tc>
          <w:tcPr>
            <w:tcW w:w="2772" w:type="dxa"/>
          </w:tcPr>
          <w:p w:rsidR="00F623E8" w:rsidRDefault="00F623E8" w:rsidP="0063706C">
            <w:pPr>
              <w:pStyle w:val="TableParagraph"/>
              <w:spacing w:before="12"/>
              <w:rPr>
                <w:i/>
                <w:sz w:val="15"/>
              </w:rPr>
            </w:pPr>
          </w:p>
          <w:p w:rsidR="00F623E8" w:rsidRDefault="00F623E8" w:rsidP="0063706C">
            <w:pPr>
              <w:pStyle w:val="TableParagraph"/>
              <w:spacing w:line="276" w:lineRule="auto"/>
              <w:ind w:left="34" w:right="43"/>
              <w:rPr>
                <w:sz w:val="15"/>
              </w:rPr>
            </w:pPr>
            <w:r>
              <w:rPr>
                <w:w w:val="105"/>
                <w:sz w:val="15"/>
              </w:rPr>
              <w:t>30 giorni a decorrere dal trasferimento</w:t>
            </w:r>
            <w:r>
              <w:rPr>
                <w:spacing w:val="-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dei</w:t>
            </w:r>
            <w:r>
              <w:rPr>
                <w:spacing w:val="-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finanziamenti</w:t>
            </w:r>
            <w:r>
              <w:rPr>
                <w:spacing w:val="-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da parte della Regione</w:t>
            </w:r>
            <w:r>
              <w:rPr>
                <w:spacing w:val="-1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ER</w:t>
            </w:r>
          </w:p>
        </w:tc>
        <w:tc>
          <w:tcPr>
            <w:tcW w:w="1963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4" w:type="dxa"/>
          </w:tcPr>
          <w:p w:rsidR="00F623E8" w:rsidRDefault="00F623E8" w:rsidP="0063706C">
            <w:pPr>
              <w:pStyle w:val="TableParagraph"/>
              <w:spacing w:before="12"/>
              <w:rPr>
                <w:i/>
                <w:sz w:val="15"/>
              </w:rPr>
            </w:pPr>
          </w:p>
          <w:p w:rsidR="00F623E8" w:rsidRDefault="00F623E8" w:rsidP="0063706C">
            <w:pPr>
              <w:pStyle w:val="TableParagraph"/>
              <w:spacing w:line="276" w:lineRule="auto"/>
              <w:ind w:left="33" w:right="59"/>
              <w:rPr>
                <w:sz w:val="15"/>
              </w:rPr>
            </w:pPr>
            <w:r>
              <w:rPr>
                <w:sz w:val="15"/>
              </w:rPr>
              <w:t>Il Responsabile di Settore o altro dipendente all'uopo individuato</w:t>
            </w:r>
          </w:p>
        </w:tc>
      </w:tr>
      <w:tr w:rsidR="00F623E8" w:rsidTr="0063706C">
        <w:trPr>
          <w:trHeight w:val="1842"/>
          <w:jc w:val="center"/>
        </w:trPr>
        <w:tc>
          <w:tcPr>
            <w:tcW w:w="704" w:type="dxa"/>
          </w:tcPr>
          <w:p w:rsidR="00F623E8" w:rsidRDefault="00F623E8" w:rsidP="0063706C">
            <w:pPr>
              <w:pStyle w:val="TableParagraph"/>
              <w:rPr>
                <w:i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i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i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3"/>
              <w:rPr>
                <w:i/>
                <w:sz w:val="14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74" w:right="4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72</w:t>
            </w:r>
          </w:p>
        </w:tc>
        <w:tc>
          <w:tcPr>
            <w:tcW w:w="3023" w:type="dxa"/>
          </w:tcPr>
          <w:p w:rsidR="00F623E8" w:rsidRDefault="00F623E8" w:rsidP="0063706C">
            <w:pPr>
              <w:pStyle w:val="TableParagraph"/>
              <w:rPr>
                <w:i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i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F623E8" w:rsidRDefault="00F623E8" w:rsidP="0063706C">
            <w:pPr>
              <w:pStyle w:val="TableParagraph"/>
              <w:spacing w:line="276" w:lineRule="auto"/>
              <w:ind w:left="35" w:right="434"/>
              <w:rPr>
                <w:sz w:val="15"/>
              </w:rPr>
            </w:pPr>
            <w:r>
              <w:rPr>
                <w:w w:val="105"/>
                <w:sz w:val="15"/>
              </w:rPr>
              <w:t>SIA - Sostegno Inclusione Attiva - progetto di presa in carico</w:t>
            </w:r>
          </w:p>
        </w:tc>
        <w:tc>
          <w:tcPr>
            <w:tcW w:w="1819" w:type="dxa"/>
          </w:tcPr>
          <w:p w:rsidR="00F623E8" w:rsidRDefault="00F623E8" w:rsidP="0063706C">
            <w:pPr>
              <w:pStyle w:val="TableParagraph"/>
              <w:rPr>
                <w:i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i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i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3"/>
              <w:rPr>
                <w:i/>
                <w:sz w:val="14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Servizi Sociali</w:t>
            </w:r>
          </w:p>
        </w:tc>
        <w:tc>
          <w:tcPr>
            <w:tcW w:w="2165" w:type="dxa"/>
          </w:tcPr>
          <w:p w:rsidR="00F623E8" w:rsidRDefault="00F623E8" w:rsidP="0063706C">
            <w:pPr>
              <w:pStyle w:val="TableParagraph"/>
              <w:rPr>
                <w:i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i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F623E8" w:rsidRDefault="00F623E8" w:rsidP="0063706C">
            <w:pPr>
              <w:pStyle w:val="TableParagraph"/>
              <w:spacing w:line="276" w:lineRule="auto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Istanza di parte</w:t>
            </w:r>
          </w:p>
        </w:tc>
        <w:tc>
          <w:tcPr>
            <w:tcW w:w="2772" w:type="dxa"/>
          </w:tcPr>
          <w:p w:rsidR="00F623E8" w:rsidRDefault="00F623E8" w:rsidP="0063706C">
            <w:pPr>
              <w:pStyle w:val="TableParagraph"/>
              <w:rPr>
                <w:i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11"/>
              <w:rPr>
                <w:i/>
                <w:sz w:val="15"/>
              </w:rPr>
            </w:pPr>
          </w:p>
          <w:p w:rsidR="00F623E8" w:rsidRDefault="00F623E8" w:rsidP="0063706C">
            <w:pPr>
              <w:pStyle w:val="TableParagraph"/>
              <w:spacing w:line="276" w:lineRule="auto"/>
              <w:ind w:left="34" w:right="-5" w:hanging="1"/>
              <w:rPr>
                <w:sz w:val="15"/>
              </w:rPr>
            </w:pPr>
            <w:r>
              <w:rPr>
                <w:w w:val="105"/>
                <w:sz w:val="15"/>
              </w:rPr>
              <w:t>L'attivazione del progetto personalizzato</w:t>
            </w:r>
            <w:r>
              <w:rPr>
                <w:spacing w:val="-2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deve</w:t>
            </w:r>
            <w:r>
              <w:rPr>
                <w:spacing w:val="-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avvenire</w:t>
            </w:r>
            <w:r>
              <w:rPr>
                <w:spacing w:val="-2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entro la fine del bimestre successivo a quello di presentazione della domanda.</w:t>
            </w:r>
          </w:p>
        </w:tc>
        <w:tc>
          <w:tcPr>
            <w:tcW w:w="1963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4" w:type="dxa"/>
          </w:tcPr>
          <w:p w:rsidR="00F623E8" w:rsidRDefault="00F623E8" w:rsidP="0063706C">
            <w:pPr>
              <w:pStyle w:val="TableParagraph"/>
              <w:rPr>
                <w:i/>
                <w:sz w:val="18"/>
              </w:rPr>
            </w:pPr>
          </w:p>
          <w:p w:rsidR="00F623E8" w:rsidRDefault="00F623E8" w:rsidP="0063706C">
            <w:pPr>
              <w:pStyle w:val="TableParagraph"/>
              <w:rPr>
                <w:i/>
                <w:sz w:val="18"/>
              </w:rPr>
            </w:pPr>
          </w:p>
          <w:p w:rsidR="00F623E8" w:rsidRDefault="00F623E8" w:rsidP="0063706C">
            <w:pPr>
              <w:pStyle w:val="TableParagraph"/>
              <w:spacing w:before="10"/>
              <w:rPr>
                <w:i/>
                <w:sz w:val="23"/>
              </w:rPr>
            </w:pPr>
          </w:p>
          <w:p w:rsidR="00F623E8" w:rsidRDefault="00F623E8" w:rsidP="0063706C">
            <w:pPr>
              <w:pStyle w:val="TableParagraph"/>
              <w:spacing w:line="276" w:lineRule="auto"/>
              <w:ind w:left="33" w:right="59"/>
              <w:rPr>
                <w:sz w:val="15"/>
              </w:rPr>
            </w:pPr>
            <w:r>
              <w:rPr>
                <w:sz w:val="15"/>
              </w:rPr>
              <w:t>Il Responsabile di Settore o altro dipendente all'uopo individuato</w:t>
            </w:r>
          </w:p>
        </w:tc>
      </w:tr>
      <w:tr w:rsidR="00F623E8" w:rsidTr="0063706C">
        <w:trPr>
          <w:trHeight w:val="666"/>
          <w:jc w:val="center"/>
        </w:trPr>
        <w:tc>
          <w:tcPr>
            <w:tcW w:w="704" w:type="dxa"/>
          </w:tcPr>
          <w:p w:rsidR="00F623E8" w:rsidRDefault="00F623E8" w:rsidP="0063706C">
            <w:pPr>
              <w:pStyle w:val="TableParagraph"/>
              <w:spacing w:before="11"/>
              <w:rPr>
                <w:i/>
                <w:sz w:val="19"/>
              </w:rPr>
            </w:pPr>
          </w:p>
          <w:p w:rsidR="00F623E8" w:rsidRDefault="00F623E8" w:rsidP="0063706C">
            <w:pPr>
              <w:pStyle w:val="TableParagraph"/>
              <w:ind w:left="75" w:right="40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73</w:t>
            </w:r>
          </w:p>
        </w:tc>
        <w:tc>
          <w:tcPr>
            <w:tcW w:w="3023" w:type="dxa"/>
          </w:tcPr>
          <w:p w:rsidR="00F623E8" w:rsidRDefault="00F623E8" w:rsidP="0063706C">
            <w:pPr>
              <w:pStyle w:val="TableParagraph"/>
              <w:spacing w:before="11"/>
              <w:rPr>
                <w:i/>
                <w:sz w:val="19"/>
              </w:rPr>
            </w:pPr>
          </w:p>
          <w:p w:rsidR="00F623E8" w:rsidRDefault="00F623E8" w:rsidP="0063706C">
            <w:pPr>
              <w:pStyle w:val="TableParagraph"/>
              <w:ind w:left="35"/>
              <w:rPr>
                <w:sz w:val="15"/>
              </w:rPr>
            </w:pPr>
            <w:r>
              <w:rPr>
                <w:w w:val="105"/>
                <w:sz w:val="15"/>
              </w:rPr>
              <w:t>Attivazione del trasporto disabili</w:t>
            </w:r>
          </w:p>
        </w:tc>
        <w:tc>
          <w:tcPr>
            <w:tcW w:w="1819" w:type="dxa"/>
          </w:tcPr>
          <w:p w:rsidR="00F623E8" w:rsidRDefault="00F623E8" w:rsidP="0063706C">
            <w:pPr>
              <w:pStyle w:val="TableParagraph"/>
              <w:spacing w:before="11"/>
              <w:rPr>
                <w:i/>
                <w:sz w:val="19"/>
              </w:rPr>
            </w:pPr>
          </w:p>
          <w:p w:rsidR="00F623E8" w:rsidRDefault="00F623E8" w:rsidP="0063706C">
            <w:pPr>
              <w:pStyle w:val="TableParagraph"/>
              <w:ind w:left="36"/>
              <w:rPr>
                <w:sz w:val="15"/>
              </w:rPr>
            </w:pPr>
            <w:r>
              <w:rPr>
                <w:w w:val="105"/>
                <w:sz w:val="15"/>
              </w:rPr>
              <w:t>Servizi Sociali</w:t>
            </w:r>
          </w:p>
        </w:tc>
        <w:tc>
          <w:tcPr>
            <w:tcW w:w="2165" w:type="dxa"/>
          </w:tcPr>
          <w:p w:rsidR="00F623E8" w:rsidRDefault="00F623E8" w:rsidP="0063706C">
            <w:pPr>
              <w:pStyle w:val="TableParagraph"/>
              <w:spacing w:before="139" w:line="276" w:lineRule="auto"/>
              <w:ind w:left="34"/>
              <w:rPr>
                <w:sz w:val="15"/>
              </w:rPr>
            </w:pPr>
            <w:r>
              <w:rPr>
                <w:w w:val="105"/>
                <w:sz w:val="15"/>
              </w:rPr>
              <w:t>Istanza di parte</w:t>
            </w:r>
          </w:p>
        </w:tc>
        <w:tc>
          <w:tcPr>
            <w:tcW w:w="2772" w:type="dxa"/>
          </w:tcPr>
          <w:p w:rsidR="00F623E8" w:rsidRDefault="00F623E8" w:rsidP="0063706C">
            <w:pPr>
              <w:pStyle w:val="TableParagraph"/>
              <w:spacing w:before="139" w:line="276" w:lineRule="auto"/>
              <w:ind w:left="34" w:right="35"/>
              <w:rPr>
                <w:sz w:val="15"/>
              </w:rPr>
            </w:pPr>
            <w:r>
              <w:rPr>
                <w:w w:val="105"/>
                <w:sz w:val="15"/>
              </w:rPr>
              <w:t>entro 7 giorni dalla presentazione della domanda</w:t>
            </w:r>
          </w:p>
        </w:tc>
        <w:tc>
          <w:tcPr>
            <w:tcW w:w="1963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04" w:type="dxa"/>
          </w:tcPr>
          <w:p w:rsidR="00F623E8" w:rsidRDefault="00F623E8" w:rsidP="0063706C">
            <w:pPr>
              <w:pStyle w:val="TableParagraph"/>
              <w:spacing w:before="139" w:line="276" w:lineRule="auto"/>
              <w:ind w:left="33" w:right="59"/>
              <w:rPr>
                <w:sz w:val="15"/>
              </w:rPr>
            </w:pPr>
            <w:r>
              <w:rPr>
                <w:sz w:val="15"/>
              </w:rPr>
              <w:t>Il Responsabile di Settore o altro dipendente all'uopo individuato</w:t>
            </w:r>
          </w:p>
        </w:tc>
      </w:tr>
    </w:tbl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spacing w:line="261" w:lineRule="auto"/>
        <w:rPr>
          <w:sz w:val="16"/>
        </w:rPr>
      </w:pPr>
    </w:p>
    <w:p w:rsidR="00F623E8" w:rsidRDefault="00F623E8" w:rsidP="00F623E8">
      <w:pPr>
        <w:pStyle w:val="Corpotesto"/>
        <w:spacing w:before="4"/>
        <w:ind w:left="4137" w:right="3967"/>
        <w:jc w:val="center"/>
      </w:pPr>
      <w:r>
        <w:lastRenderedPageBreak/>
        <w:t>SERVIZIO SEGRETERIA GENERALE - PROTOCOLLO E ARCHIVIO</w:t>
      </w:r>
    </w:p>
    <w:p w:rsidR="00F623E8" w:rsidRDefault="00F623E8" w:rsidP="00F623E8">
      <w:pPr>
        <w:spacing w:before="10"/>
        <w:rPr>
          <w:b/>
          <w:sz w:val="6"/>
        </w:rPr>
      </w:pPr>
    </w:p>
    <w:tbl>
      <w:tblPr>
        <w:tblStyle w:val="TableNormal"/>
        <w:tblW w:w="0" w:type="auto"/>
        <w:tblInd w:w="50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2901"/>
        <w:gridCol w:w="1687"/>
        <w:gridCol w:w="1593"/>
        <w:gridCol w:w="4509"/>
        <w:gridCol w:w="2018"/>
        <w:gridCol w:w="2491"/>
      </w:tblGrid>
      <w:tr w:rsidR="00F623E8" w:rsidTr="0063706C">
        <w:trPr>
          <w:trHeight w:val="1001"/>
        </w:trPr>
        <w:tc>
          <w:tcPr>
            <w:tcW w:w="33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61"/>
              <w:ind w:left="61"/>
              <w:rPr>
                <w:b/>
                <w:sz w:val="16"/>
              </w:rPr>
            </w:pPr>
            <w:r>
              <w:rPr>
                <w:b/>
                <w:sz w:val="16"/>
              </w:rPr>
              <w:t>ID</w:t>
            </w:r>
          </w:p>
        </w:tc>
        <w:tc>
          <w:tcPr>
            <w:tcW w:w="2901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61"/>
              <w:ind w:left="830"/>
              <w:rPr>
                <w:b/>
                <w:sz w:val="16"/>
              </w:rPr>
            </w:pPr>
            <w:r>
              <w:rPr>
                <w:b/>
                <w:sz w:val="16"/>
              </w:rPr>
              <w:t>Procedimento</w:t>
            </w:r>
          </w:p>
        </w:tc>
        <w:tc>
          <w:tcPr>
            <w:tcW w:w="168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240" w:right="202" w:firstLine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Unità organizzativa competente</w:t>
            </w:r>
          </w:p>
        </w:tc>
        <w:tc>
          <w:tcPr>
            <w:tcW w:w="159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61"/>
              <w:ind w:right="259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Attivazione</w:t>
            </w:r>
          </w:p>
        </w:tc>
        <w:tc>
          <w:tcPr>
            <w:tcW w:w="4509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F623E8" w:rsidRDefault="00F623E8" w:rsidP="0063706C">
            <w:pPr>
              <w:pStyle w:val="TableParagraph"/>
              <w:spacing w:before="7"/>
              <w:rPr>
                <w:b/>
                <w:sz w:val="24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1801" w:right="156" w:hanging="1402"/>
              <w:rPr>
                <w:b/>
                <w:sz w:val="16"/>
              </w:rPr>
            </w:pPr>
            <w:r>
              <w:rPr>
                <w:b/>
                <w:sz w:val="16"/>
              </w:rPr>
              <w:t>Termine di conclusione del procedimento (in giorni)</w:t>
            </w:r>
          </w:p>
        </w:tc>
        <w:tc>
          <w:tcPr>
            <w:tcW w:w="2018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00"/>
          </w:tcPr>
          <w:p w:rsidR="00F623E8" w:rsidRDefault="00F623E8" w:rsidP="0063706C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93" w:right="41" w:hanging="20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Motivazione nel caso in cui i termini siano superiori a 90 giorni</w:t>
            </w:r>
          </w:p>
        </w:tc>
        <w:tc>
          <w:tcPr>
            <w:tcW w:w="2491" w:type="dxa"/>
            <w:tcBorders>
              <w:left w:val="single" w:sz="8" w:space="0" w:color="000000"/>
            </w:tcBorders>
            <w:shd w:val="clear" w:color="auto" w:fill="FFFF00"/>
          </w:tcPr>
          <w:p w:rsidR="00F623E8" w:rsidRDefault="00F623E8" w:rsidP="0063706C">
            <w:pPr>
              <w:pStyle w:val="TableParagraph"/>
              <w:spacing w:before="7"/>
              <w:rPr>
                <w:b/>
                <w:sz w:val="24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630" w:right="431" w:hanging="142"/>
              <w:rPr>
                <w:b/>
                <w:sz w:val="16"/>
              </w:rPr>
            </w:pPr>
            <w:r>
              <w:rPr>
                <w:b/>
                <w:sz w:val="16"/>
              </w:rPr>
              <w:t>Responsabile del procedimento</w:t>
            </w:r>
          </w:p>
        </w:tc>
      </w:tr>
      <w:tr w:rsidR="00F623E8" w:rsidTr="0063706C">
        <w:trPr>
          <w:trHeight w:val="896"/>
        </w:trPr>
        <w:tc>
          <w:tcPr>
            <w:tcW w:w="33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3E8" w:rsidRDefault="00F623E8" w:rsidP="0063706C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623E8" w:rsidRDefault="00F623E8" w:rsidP="0063706C">
            <w:pPr>
              <w:pStyle w:val="TableParagraph"/>
              <w:ind w:left="122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29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3E8" w:rsidRDefault="00F623E8" w:rsidP="0063706C">
            <w:pPr>
              <w:pStyle w:val="TableParagraph"/>
              <w:spacing w:before="4"/>
              <w:rPr>
                <w:b/>
                <w:sz w:val="28"/>
              </w:rPr>
            </w:pPr>
          </w:p>
          <w:p w:rsidR="00F623E8" w:rsidRDefault="00F623E8" w:rsidP="0063706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Notifiche atti/documenti</w:t>
            </w:r>
          </w:p>
        </w:tc>
        <w:tc>
          <w:tcPr>
            <w:tcW w:w="16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3E8" w:rsidRDefault="00F623E8" w:rsidP="0063706C">
            <w:pPr>
              <w:pStyle w:val="TableParagraph"/>
              <w:spacing w:before="8"/>
              <w:rPr>
                <w:b/>
                <w:sz w:val="19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36" w:right="672"/>
              <w:rPr>
                <w:sz w:val="16"/>
              </w:rPr>
            </w:pPr>
            <w:r>
              <w:rPr>
                <w:sz w:val="16"/>
              </w:rPr>
              <w:t>Protocollo e Archivio</w:t>
            </w:r>
          </w:p>
        </w:tc>
        <w:tc>
          <w:tcPr>
            <w:tcW w:w="15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3E8" w:rsidRDefault="00F623E8" w:rsidP="0063706C">
            <w:pPr>
              <w:pStyle w:val="TableParagraph"/>
              <w:spacing w:before="8"/>
              <w:rPr>
                <w:b/>
                <w:sz w:val="19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36" w:right="187"/>
              <w:rPr>
                <w:sz w:val="16"/>
              </w:rPr>
            </w:pPr>
            <w:r>
              <w:rPr>
                <w:sz w:val="16"/>
              </w:rPr>
              <w:t>D'ufficio, di altra amministrazione</w:t>
            </w:r>
          </w:p>
        </w:tc>
        <w:tc>
          <w:tcPr>
            <w:tcW w:w="45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3E8" w:rsidRDefault="00F623E8" w:rsidP="0063706C">
            <w:pPr>
              <w:pStyle w:val="TableParagraph"/>
              <w:spacing w:before="133" w:line="261" w:lineRule="auto"/>
              <w:ind w:left="37"/>
              <w:rPr>
                <w:sz w:val="16"/>
              </w:rPr>
            </w:pPr>
            <w:r>
              <w:rPr>
                <w:sz w:val="16"/>
              </w:rPr>
              <w:t>Legato alla reperibilità dei destinatari oppure ai sensi degli artt.140, 143 del c.p.c. oppure come indicato dal servizio/ente richiedente</w:t>
            </w:r>
          </w:p>
        </w:tc>
        <w:tc>
          <w:tcPr>
            <w:tcW w:w="20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3E8" w:rsidRDefault="00F623E8" w:rsidP="0063706C">
            <w:pPr>
              <w:pStyle w:val="TableParagraph"/>
              <w:spacing w:before="133" w:line="261" w:lineRule="auto"/>
              <w:ind w:left="38" w:right="85"/>
              <w:rPr>
                <w:sz w:val="16"/>
              </w:rPr>
            </w:pPr>
            <w:r>
              <w:rPr>
                <w:sz w:val="16"/>
              </w:rPr>
              <w:t>Il Responsabile di Settore o altro dipendente all'uopo individuato</w:t>
            </w:r>
          </w:p>
        </w:tc>
      </w:tr>
      <w:tr w:rsidR="00F623E8" w:rsidTr="0063706C">
        <w:trPr>
          <w:trHeight w:val="1156"/>
        </w:trPr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122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7"/>
              <w:rPr>
                <w:b/>
                <w:sz w:val="19"/>
              </w:rPr>
            </w:pPr>
          </w:p>
          <w:p w:rsidR="00F623E8" w:rsidRDefault="00F623E8" w:rsidP="0063706C">
            <w:pPr>
              <w:pStyle w:val="TableParagraph"/>
              <w:spacing w:before="1"/>
              <w:ind w:left="35"/>
              <w:rPr>
                <w:sz w:val="16"/>
              </w:rPr>
            </w:pPr>
            <w:r>
              <w:rPr>
                <w:sz w:val="16"/>
              </w:rPr>
              <w:t>Pubblicazione atti/documenti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33" w:line="261" w:lineRule="auto"/>
              <w:ind w:left="36" w:right="672"/>
              <w:rPr>
                <w:sz w:val="16"/>
              </w:rPr>
            </w:pPr>
            <w:r>
              <w:rPr>
                <w:sz w:val="16"/>
              </w:rPr>
              <w:t>Protocollo e Archivio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33" w:line="261" w:lineRule="auto"/>
              <w:ind w:left="36" w:right="187"/>
              <w:rPr>
                <w:sz w:val="16"/>
              </w:rPr>
            </w:pPr>
            <w:r>
              <w:rPr>
                <w:sz w:val="16"/>
              </w:rPr>
              <w:t>D'ufficio, di altra amministrazione</w:t>
            </w:r>
          </w:p>
        </w:tc>
        <w:tc>
          <w:tcPr>
            <w:tcW w:w="4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3E8" w:rsidRDefault="00F623E8" w:rsidP="0063706C">
            <w:pPr>
              <w:pStyle w:val="TableParagraph"/>
              <w:spacing w:before="59" w:line="261" w:lineRule="auto"/>
              <w:ind w:left="37"/>
              <w:rPr>
                <w:sz w:val="16"/>
              </w:rPr>
            </w:pPr>
            <w:r>
              <w:rPr>
                <w:sz w:val="16"/>
              </w:rPr>
              <w:t>Pubblicazione d'ufficio: come indicato nel regolamento per la gestione dell'Albo Pretorio Elettronico o dal servizio competente. Pubblicazioni di altra amministrazione: come indicato nella nota di trasmissione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3E8" w:rsidRDefault="00F623E8" w:rsidP="0063706C">
            <w:pPr>
              <w:pStyle w:val="TableParagraph"/>
              <w:spacing w:before="3"/>
              <w:rPr>
                <w:b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38" w:right="85"/>
              <w:rPr>
                <w:sz w:val="16"/>
              </w:rPr>
            </w:pPr>
            <w:r>
              <w:rPr>
                <w:sz w:val="16"/>
              </w:rPr>
              <w:t>Il Responsabile di Settore o altro dipendente all'uopo individuato</w:t>
            </w:r>
          </w:p>
        </w:tc>
      </w:tr>
      <w:tr w:rsidR="00F623E8" w:rsidTr="0063706C">
        <w:trPr>
          <w:trHeight w:val="6784"/>
        </w:trPr>
        <w:tc>
          <w:tcPr>
            <w:tcW w:w="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25"/>
              <w:ind w:left="121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9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35" w:right="1097"/>
              <w:rPr>
                <w:sz w:val="16"/>
              </w:rPr>
            </w:pPr>
            <w:r>
              <w:rPr>
                <w:sz w:val="16"/>
              </w:rPr>
              <w:t>Accesso ai documenti amministrativi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25"/>
              <w:ind w:left="36"/>
              <w:rPr>
                <w:sz w:val="16"/>
              </w:rPr>
            </w:pPr>
            <w:r>
              <w:rPr>
                <w:sz w:val="16"/>
              </w:rPr>
              <w:t>Segreteria Generale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25"/>
              <w:ind w:right="256"/>
              <w:jc w:val="right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4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3E8" w:rsidRDefault="00F623E8" w:rsidP="0063706C">
            <w:pPr>
              <w:pStyle w:val="TableParagraph"/>
              <w:spacing w:before="78"/>
              <w:ind w:left="37"/>
              <w:rPr>
                <w:sz w:val="16"/>
              </w:rPr>
            </w:pPr>
            <w:r>
              <w:rPr>
                <w:sz w:val="16"/>
              </w:rPr>
              <w:t>La richiesta di accesso deve essere evasa:</w:t>
            </w:r>
          </w:p>
          <w:p w:rsidR="00F623E8" w:rsidRDefault="00F623E8" w:rsidP="0063706C">
            <w:pPr>
              <w:pStyle w:val="TableParagraph"/>
              <w:numPr>
                <w:ilvl w:val="0"/>
                <w:numId w:val="1"/>
              </w:numPr>
              <w:tabs>
                <w:tab w:val="left" w:pos="167"/>
              </w:tabs>
              <w:spacing w:before="108" w:line="261" w:lineRule="auto"/>
              <w:ind w:right="330" w:firstLine="0"/>
              <w:rPr>
                <w:sz w:val="16"/>
              </w:rPr>
            </w:pPr>
            <w:r>
              <w:rPr>
                <w:sz w:val="16"/>
              </w:rPr>
              <w:t>immediatamente se presentata in via informale e non ci siano motivi ostativi (atti soggetti a pubblicazione);</w:t>
            </w:r>
          </w:p>
          <w:p w:rsidR="00F623E8" w:rsidRDefault="00F623E8" w:rsidP="0063706C">
            <w:pPr>
              <w:pStyle w:val="TableParagraph"/>
              <w:numPr>
                <w:ilvl w:val="0"/>
                <w:numId w:val="1"/>
              </w:numPr>
              <w:tabs>
                <w:tab w:val="left" w:pos="167"/>
              </w:tabs>
              <w:spacing w:before="133"/>
              <w:ind w:left="166"/>
              <w:rPr>
                <w:sz w:val="16"/>
              </w:rPr>
            </w:pPr>
            <w:proofErr w:type="gramStart"/>
            <w:r>
              <w:rPr>
                <w:sz w:val="16"/>
              </w:rPr>
              <w:t>entro</w:t>
            </w:r>
            <w:proofErr w:type="gramEnd"/>
            <w:r>
              <w:rPr>
                <w:sz w:val="16"/>
              </w:rPr>
              <w:t xml:space="preserve"> 30 giorni se presentata in maniera formale.</w:t>
            </w:r>
          </w:p>
          <w:p w:rsidR="00F623E8" w:rsidRDefault="00F623E8" w:rsidP="0063706C">
            <w:pPr>
              <w:pStyle w:val="TableParagraph"/>
              <w:spacing w:before="2"/>
              <w:rPr>
                <w:b/>
                <w:sz w:val="29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37" w:right="-14"/>
              <w:rPr>
                <w:sz w:val="16"/>
              </w:rPr>
            </w:pPr>
            <w:r>
              <w:rPr>
                <w:sz w:val="16"/>
              </w:rPr>
              <w:t xml:space="preserve">Se la richiesta è irregolare /incompleta, l’Amministrazione entro 10 giorni dal ricevimento dell’istanza, deve informare il cittadino con raccomandata con ricevuta di ritorno ovvero con altro mezzo idoneo a comprovarne la ricezione, fissando un termine per la regolarizzazione </w:t>
            </w:r>
            <w:proofErr w:type="gramStart"/>
            <w:r>
              <w:rPr>
                <w:sz w:val="16"/>
              </w:rPr>
              <w:t>non inferiore</w:t>
            </w:r>
            <w:proofErr w:type="gramEnd"/>
            <w:r>
              <w:rPr>
                <w:sz w:val="16"/>
              </w:rPr>
              <w:t xml:space="preserve"> a gg.15. In tal caso il termine del procedimento ricomincia a decorrere dalla presentazione della richiesta corretta. Se il cittadino </w:t>
            </w:r>
            <w:proofErr w:type="gramStart"/>
            <w:r>
              <w:rPr>
                <w:sz w:val="16"/>
              </w:rPr>
              <w:t>non provvede</w:t>
            </w:r>
            <w:proofErr w:type="gramEnd"/>
            <w:r>
              <w:rPr>
                <w:sz w:val="16"/>
              </w:rPr>
              <w:t xml:space="preserve"> alla regolarizzazione entro il termine stabilito, la richiesta viene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archiviata.</w:t>
            </w:r>
          </w:p>
          <w:p w:rsidR="00F623E8" w:rsidRDefault="00F623E8" w:rsidP="0063706C">
            <w:pPr>
              <w:pStyle w:val="TableParagraph"/>
              <w:spacing w:before="2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spacing w:line="261" w:lineRule="auto"/>
              <w:ind w:left="37" w:right="78"/>
              <w:rPr>
                <w:sz w:val="16"/>
              </w:rPr>
            </w:pPr>
            <w:r>
              <w:rPr>
                <w:sz w:val="16"/>
              </w:rPr>
              <w:t>Nel caso in cui sussistano soggetti controinteressati occorre darne comunicazione agli stessi mediante invio di copia della richiesta di accesso con raccomandata con avviso di ricevimento o per via telematica. I controinteressati possono presentare opposizione entro 10 giorni dalla ricezione della comunicazione. Decorso tale termine, l'Amministrazione, accertata la ricezione della comunicazione, assume i relativi provvedimenti sulla richiesta. Dalla comunicazione ai controinteressati il termine del procedimento è sospeso fino all'eventuale opposizione.</w:t>
            </w:r>
          </w:p>
        </w:tc>
        <w:tc>
          <w:tcPr>
            <w:tcW w:w="20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57" w:line="261" w:lineRule="auto"/>
              <w:ind w:left="38" w:right="85"/>
              <w:rPr>
                <w:sz w:val="16"/>
              </w:rPr>
            </w:pPr>
            <w:r>
              <w:rPr>
                <w:sz w:val="16"/>
              </w:rPr>
              <w:t>Il Responsabile di Settore o altro dipendente all'uopo individuato</w:t>
            </w:r>
          </w:p>
        </w:tc>
      </w:tr>
    </w:tbl>
    <w:p w:rsidR="00F623E8" w:rsidRDefault="00F623E8" w:rsidP="00F623E8">
      <w:pPr>
        <w:spacing w:line="261" w:lineRule="auto"/>
        <w:rPr>
          <w:sz w:val="16"/>
        </w:rPr>
        <w:sectPr w:rsidR="00F623E8">
          <w:pgSz w:w="16840" w:h="11900" w:orient="landscape"/>
          <w:pgMar w:top="420" w:right="30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50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2901"/>
        <w:gridCol w:w="1687"/>
        <w:gridCol w:w="1593"/>
        <w:gridCol w:w="4509"/>
        <w:gridCol w:w="2018"/>
        <w:gridCol w:w="2491"/>
      </w:tblGrid>
      <w:tr w:rsidR="00F623E8" w:rsidTr="0063706C">
        <w:trPr>
          <w:trHeight w:val="836"/>
        </w:trPr>
        <w:tc>
          <w:tcPr>
            <w:tcW w:w="331" w:type="dxa"/>
          </w:tcPr>
          <w:p w:rsidR="00F623E8" w:rsidRDefault="00F623E8" w:rsidP="0063706C">
            <w:pPr>
              <w:pStyle w:val="TableParagraph"/>
              <w:spacing w:before="5"/>
              <w:rPr>
                <w:b/>
                <w:sz w:val="26"/>
              </w:rPr>
            </w:pPr>
          </w:p>
          <w:p w:rsidR="00F623E8" w:rsidRDefault="00F623E8" w:rsidP="0063706C">
            <w:pPr>
              <w:pStyle w:val="TableParagraph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2901" w:type="dxa"/>
          </w:tcPr>
          <w:p w:rsidR="00F623E8" w:rsidRDefault="00F623E8" w:rsidP="0063706C">
            <w:pPr>
              <w:pStyle w:val="TableParagraph"/>
              <w:spacing w:before="5"/>
              <w:rPr>
                <w:b/>
                <w:sz w:val="26"/>
              </w:rPr>
            </w:pPr>
          </w:p>
          <w:p w:rsidR="00F623E8" w:rsidRDefault="00F623E8" w:rsidP="0063706C">
            <w:pPr>
              <w:pStyle w:val="TableParagraph"/>
              <w:ind w:left="35"/>
              <w:rPr>
                <w:sz w:val="16"/>
              </w:rPr>
            </w:pPr>
            <w:r>
              <w:rPr>
                <w:sz w:val="16"/>
              </w:rPr>
              <w:t>Istanza di accesso civico</w:t>
            </w:r>
          </w:p>
        </w:tc>
        <w:tc>
          <w:tcPr>
            <w:tcW w:w="1687" w:type="dxa"/>
          </w:tcPr>
          <w:p w:rsidR="00F623E8" w:rsidRDefault="00F623E8" w:rsidP="0063706C">
            <w:pPr>
              <w:pStyle w:val="TableParagraph"/>
              <w:spacing w:before="5"/>
              <w:rPr>
                <w:b/>
                <w:sz w:val="26"/>
              </w:rPr>
            </w:pPr>
          </w:p>
          <w:p w:rsidR="00F623E8" w:rsidRDefault="00F623E8" w:rsidP="0063706C">
            <w:pPr>
              <w:pStyle w:val="TableParagraph"/>
              <w:ind w:left="28"/>
              <w:jc w:val="center"/>
              <w:rPr>
                <w:sz w:val="16"/>
              </w:rPr>
            </w:pPr>
            <w:r>
              <w:rPr>
                <w:sz w:val="16"/>
              </w:rPr>
              <w:t>Segreteria Generale</w:t>
            </w:r>
          </w:p>
        </w:tc>
        <w:tc>
          <w:tcPr>
            <w:tcW w:w="1593" w:type="dxa"/>
          </w:tcPr>
          <w:p w:rsidR="00F623E8" w:rsidRDefault="00F623E8" w:rsidP="0063706C">
            <w:pPr>
              <w:pStyle w:val="TableParagraph"/>
              <w:spacing w:before="5"/>
              <w:rPr>
                <w:b/>
                <w:sz w:val="26"/>
              </w:rPr>
            </w:pPr>
          </w:p>
          <w:p w:rsidR="00F623E8" w:rsidRDefault="00F623E8" w:rsidP="0063706C">
            <w:pPr>
              <w:pStyle w:val="TableParagraph"/>
              <w:ind w:left="38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4509" w:type="dxa"/>
          </w:tcPr>
          <w:p w:rsidR="00F623E8" w:rsidRDefault="00F623E8" w:rsidP="0063706C">
            <w:pPr>
              <w:pStyle w:val="TableParagraph"/>
              <w:spacing w:before="5"/>
              <w:rPr>
                <w:b/>
                <w:sz w:val="26"/>
              </w:rPr>
            </w:pPr>
          </w:p>
          <w:p w:rsidR="00F623E8" w:rsidRDefault="00F623E8" w:rsidP="0063706C">
            <w:pPr>
              <w:pStyle w:val="TableParagraph"/>
              <w:ind w:left="39"/>
              <w:rPr>
                <w:sz w:val="16"/>
              </w:rPr>
            </w:pPr>
            <w:r>
              <w:rPr>
                <w:sz w:val="16"/>
              </w:rPr>
              <w:t>30 giorni</w:t>
            </w:r>
          </w:p>
        </w:tc>
        <w:tc>
          <w:tcPr>
            <w:tcW w:w="2018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1" w:type="dxa"/>
          </w:tcPr>
          <w:p w:rsidR="00F623E8" w:rsidRDefault="00F623E8" w:rsidP="0063706C">
            <w:pPr>
              <w:pStyle w:val="TableParagraph"/>
              <w:spacing w:before="8"/>
              <w:rPr>
                <w:b/>
                <w:sz w:val="17"/>
              </w:rPr>
            </w:pPr>
          </w:p>
          <w:p w:rsidR="00F623E8" w:rsidRDefault="00F623E8" w:rsidP="0063706C">
            <w:pPr>
              <w:pStyle w:val="TableParagraph"/>
              <w:spacing w:before="1" w:line="261" w:lineRule="auto"/>
              <w:ind w:left="38" w:right="162"/>
              <w:rPr>
                <w:sz w:val="16"/>
              </w:rPr>
            </w:pPr>
            <w:r>
              <w:rPr>
                <w:sz w:val="16"/>
              </w:rPr>
              <w:t>Il Responsabile prevenzione corruzione e trasparenza</w:t>
            </w:r>
          </w:p>
        </w:tc>
      </w:tr>
      <w:tr w:rsidR="00F623E8" w:rsidTr="0063706C">
        <w:trPr>
          <w:trHeight w:val="940"/>
        </w:trPr>
        <w:tc>
          <w:tcPr>
            <w:tcW w:w="331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31"/>
              <w:ind w:left="35"/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901" w:type="dxa"/>
          </w:tcPr>
          <w:p w:rsidR="00F623E8" w:rsidRDefault="00F623E8" w:rsidP="0063706C">
            <w:pPr>
              <w:pStyle w:val="TableParagraph"/>
              <w:rPr>
                <w:b/>
              </w:rPr>
            </w:pPr>
          </w:p>
          <w:p w:rsidR="00F623E8" w:rsidRDefault="00F623E8" w:rsidP="0063706C">
            <w:pPr>
              <w:pStyle w:val="TableParagraph"/>
              <w:spacing w:before="1" w:line="261" w:lineRule="auto"/>
              <w:ind w:left="35" w:right="854"/>
              <w:rPr>
                <w:sz w:val="16"/>
              </w:rPr>
            </w:pPr>
            <w:r>
              <w:rPr>
                <w:sz w:val="16"/>
              </w:rPr>
              <w:t>Istanza di accesso civico generalizzato</w:t>
            </w:r>
          </w:p>
        </w:tc>
        <w:tc>
          <w:tcPr>
            <w:tcW w:w="1687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31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Segreteria Generale</w:t>
            </w:r>
          </w:p>
        </w:tc>
        <w:tc>
          <w:tcPr>
            <w:tcW w:w="1593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31"/>
              <w:ind w:left="37"/>
              <w:rPr>
                <w:sz w:val="16"/>
              </w:rPr>
            </w:pPr>
            <w:r>
              <w:rPr>
                <w:sz w:val="16"/>
              </w:rPr>
              <w:t>Istanza di parte</w:t>
            </w:r>
          </w:p>
        </w:tc>
        <w:tc>
          <w:tcPr>
            <w:tcW w:w="4509" w:type="dxa"/>
          </w:tcPr>
          <w:p w:rsidR="00F623E8" w:rsidRDefault="00F623E8" w:rsidP="0063706C">
            <w:pPr>
              <w:pStyle w:val="TableParagraph"/>
              <w:rPr>
                <w:b/>
                <w:sz w:val="20"/>
              </w:rPr>
            </w:pPr>
          </w:p>
          <w:p w:rsidR="00F623E8" w:rsidRDefault="00F623E8" w:rsidP="0063706C">
            <w:pPr>
              <w:pStyle w:val="TableParagraph"/>
              <w:spacing w:before="131"/>
              <w:ind w:left="38"/>
              <w:rPr>
                <w:sz w:val="16"/>
              </w:rPr>
            </w:pPr>
            <w:r>
              <w:rPr>
                <w:sz w:val="16"/>
              </w:rPr>
              <w:t>30 giorni</w:t>
            </w:r>
          </w:p>
        </w:tc>
        <w:tc>
          <w:tcPr>
            <w:tcW w:w="2018" w:type="dxa"/>
          </w:tcPr>
          <w:p w:rsidR="00F623E8" w:rsidRDefault="00F623E8" w:rsidP="0063706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91" w:type="dxa"/>
          </w:tcPr>
          <w:p w:rsidR="00F623E8" w:rsidRDefault="00F623E8" w:rsidP="0063706C">
            <w:pPr>
              <w:pStyle w:val="TableParagraph"/>
              <w:spacing w:before="57" w:line="261" w:lineRule="auto"/>
              <w:ind w:left="38" w:right="377"/>
              <w:rPr>
                <w:sz w:val="16"/>
              </w:rPr>
            </w:pPr>
            <w:r>
              <w:rPr>
                <w:sz w:val="16"/>
              </w:rPr>
              <w:t>Il Responsabile del Servizio competente che detiene i dati, le informazioni e i documenti</w:t>
            </w:r>
          </w:p>
        </w:tc>
      </w:tr>
    </w:tbl>
    <w:p w:rsidR="00F623E8" w:rsidRDefault="00F623E8" w:rsidP="00F623E8">
      <w:pPr>
        <w:spacing w:line="261" w:lineRule="auto"/>
        <w:rPr>
          <w:sz w:val="16"/>
        </w:rPr>
        <w:sectPr w:rsidR="00F623E8">
          <w:pgSz w:w="16840" w:h="11900" w:orient="landscape"/>
          <w:pgMar w:top="500" w:right="300" w:bottom="280" w:left="180" w:header="720" w:footer="720" w:gutter="0"/>
          <w:cols w:space="720"/>
        </w:sectPr>
      </w:pPr>
      <w:bookmarkStart w:id="1" w:name="_GoBack"/>
      <w:bookmarkEnd w:id="1"/>
    </w:p>
    <w:p w:rsidR="003D7192" w:rsidRDefault="003D7192"/>
    <w:sectPr w:rsidR="003D7192" w:rsidSect="00F623E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8053A"/>
    <w:multiLevelType w:val="hybridMultilevel"/>
    <w:tmpl w:val="5C2676B0"/>
    <w:lvl w:ilvl="0" w:tplc="C1929CAA">
      <w:numFmt w:val="bullet"/>
      <w:lvlText w:val="-"/>
      <w:lvlJc w:val="left"/>
      <w:pPr>
        <w:ind w:left="37" w:hanging="130"/>
      </w:pPr>
      <w:rPr>
        <w:rFonts w:ascii="Verdana" w:eastAsia="Verdana" w:hAnsi="Verdana" w:cs="Verdana" w:hint="default"/>
        <w:w w:val="100"/>
        <w:sz w:val="16"/>
        <w:szCs w:val="16"/>
        <w:lang w:val="it-IT" w:eastAsia="it-IT" w:bidi="it-IT"/>
      </w:rPr>
    </w:lvl>
    <w:lvl w:ilvl="1" w:tplc="BA86179E">
      <w:numFmt w:val="bullet"/>
      <w:lvlText w:val="•"/>
      <w:lvlJc w:val="left"/>
      <w:pPr>
        <w:ind w:left="484" w:hanging="130"/>
      </w:pPr>
      <w:rPr>
        <w:rFonts w:hint="default"/>
        <w:lang w:val="it-IT" w:eastAsia="it-IT" w:bidi="it-IT"/>
      </w:rPr>
    </w:lvl>
    <w:lvl w:ilvl="2" w:tplc="83DAAE88">
      <w:numFmt w:val="bullet"/>
      <w:lvlText w:val="•"/>
      <w:lvlJc w:val="left"/>
      <w:pPr>
        <w:ind w:left="929" w:hanging="130"/>
      </w:pPr>
      <w:rPr>
        <w:rFonts w:hint="default"/>
        <w:lang w:val="it-IT" w:eastAsia="it-IT" w:bidi="it-IT"/>
      </w:rPr>
    </w:lvl>
    <w:lvl w:ilvl="3" w:tplc="18DE7A54">
      <w:numFmt w:val="bullet"/>
      <w:lvlText w:val="•"/>
      <w:lvlJc w:val="left"/>
      <w:pPr>
        <w:ind w:left="1374" w:hanging="130"/>
      </w:pPr>
      <w:rPr>
        <w:rFonts w:hint="default"/>
        <w:lang w:val="it-IT" w:eastAsia="it-IT" w:bidi="it-IT"/>
      </w:rPr>
    </w:lvl>
    <w:lvl w:ilvl="4" w:tplc="6F4E7AEC">
      <w:numFmt w:val="bullet"/>
      <w:lvlText w:val="•"/>
      <w:lvlJc w:val="left"/>
      <w:pPr>
        <w:ind w:left="1819" w:hanging="130"/>
      </w:pPr>
      <w:rPr>
        <w:rFonts w:hint="default"/>
        <w:lang w:val="it-IT" w:eastAsia="it-IT" w:bidi="it-IT"/>
      </w:rPr>
    </w:lvl>
    <w:lvl w:ilvl="5" w:tplc="23FCC76E">
      <w:numFmt w:val="bullet"/>
      <w:lvlText w:val="•"/>
      <w:lvlJc w:val="left"/>
      <w:pPr>
        <w:ind w:left="2264" w:hanging="130"/>
      </w:pPr>
      <w:rPr>
        <w:rFonts w:hint="default"/>
        <w:lang w:val="it-IT" w:eastAsia="it-IT" w:bidi="it-IT"/>
      </w:rPr>
    </w:lvl>
    <w:lvl w:ilvl="6" w:tplc="6160FAB6">
      <w:numFmt w:val="bullet"/>
      <w:lvlText w:val="•"/>
      <w:lvlJc w:val="left"/>
      <w:pPr>
        <w:ind w:left="2709" w:hanging="130"/>
      </w:pPr>
      <w:rPr>
        <w:rFonts w:hint="default"/>
        <w:lang w:val="it-IT" w:eastAsia="it-IT" w:bidi="it-IT"/>
      </w:rPr>
    </w:lvl>
    <w:lvl w:ilvl="7" w:tplc="AE9E4E62">
      <w:numFmt w:val="bullet"/>
      <w:lvlText w:val="•"/>
      <w:lvlJc w:val="left"/>
      <w:pPr>
        <w:ind w:left="3154" w:hanging="130"/>
      </w:pPr>
      <w:rPr>
        <w:rFonts w:hint="default"/>
        <w:lang w:val="it-IT" w:eastAsia="it-IT" w:bidi="it-IT"/>
      </w:rPr>
    </w:lvl>
    <w:lvl w:ilvl="8" w:tplc="57E0BFD0">
      <w:numFmt w:val="bullet"/>
      <w:lvlText w:val="•"/>
      <w:lvlJc w:val="left"/>
      <w:pPr>
        <w:ind w:left="3599" w:hanging="130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E8"/>
    <w:rsid w:val="003D7192"/>
    <w:rsid w:val="00B06040"/>
    <w:rsid w:val="00F6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A2F41-599C-46BB-80D7-ABBDA152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F623E8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623E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F623E8"/>
    <w:rPr>
      <w:b/>
      <w:bCs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23E8"/>
    <w:rPr>
      <w:rFonts w:ascii="Verdana" w:eastAsia="Verdana" w:hAnsi="Verdana" w:cs="Verdana"/>
      <w:b/>
      <w:bCs/>
      <w:sz w:val="20"/>
      <w:szCs w:val="20"/>
      <w:lang w:eastAsia="it-IT" w:bidi="it-IT"/>
    </w:rPr>
  </w:style>
  <w:style w:type="paragraph" w:styleId="Paragrafoelenco">
    <w:name w:val="List Paragraph"/>
    <w:basedOn w:val="Normale"/>
    <w:uiPriority w:val="1"/>
    <w:qFormat/>
    <w:rsid w:val="00F623E8"/>
  </w:style>
  <w:style w:type="paragraph" w:customStyle="1" w:styleId="TableParagraph">
    <w:name w:val="Table Paragraph"/>
    <w:basedOn w:val="Normale"/>
    <w:uiPriority w:val="1"/>
    <w:qFormat/>
    <w:rsid w:val="00F623E8"/>
  </w:style>
  <w:style w:type="table" w:styleId="Grigliatabella">
    <w:name w:val="Table Grid"/>
    <w:basedOn w:val="Tabellanormale"/>
    <w:uiPriority w:val="39"/>
    <w:rsid w:val="00F623E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23E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23E8"/>
    <w:rPr>
      <w:rFonts w:ascii="Segoe UI" w:eastAsia="Verdana" w:hAnsi="Segoe UI" w:cs="Segoe UI"/>
      <w:sz w:val="18"/>
      <w:szCs w:val="18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3127</Words>
  <Characters>17826</Characters>
  <Application>Microsoft Office Word</Application>
  <DocSecurity>0</DocSecurity>
  <Lines>148</Lines>
  <Paragraphs>41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Malintoppi</dc:creator>
  <cp:keywords/>
  <dc:description/>
  <cp:lastModifiedBy>Marika Malintoppi</cp:lastModifiedBy>
  <cp:revision>1</cp:revision>
  <dcterms:created xsi:type="dcterms:W3CDTF">2020-04-21T08:54:00Z</dcterms:created>
  <dcterms:modified xsi:type="dcterms:W3CDTF">2020-04-21T08:55:00Z</dcterms:modified>
</cp:coreProperties>
</file>