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80" w:rsidRDefault="002D5350">
      <w:pPr>
        <w:pStyle w:val="Corpodeltesto"/>
        <w:spacing w:before="46"/>
        <w:ind w:left="4047" w:right="4046"/>
        <w:jc w:val="center"/>
      </w:pPr>
      <w:r>
        <w:rPr>
          <w:color w:val="001F5F"/>
        </w:rPr>
        <w:t>Misure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trasparenza</w:t>
      </w:r>
    </w:p>
    <w:p w:rsidR="00980680" w:rsidRDefault="00980680">
      <w:pPr>
        <w:spacing w:before="7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3"/>
        <w:gridCol w:w="1152"/>
        <w:gridCol w:w="1886"/>
        <w:gridCol w:w="1887"/>
        <w:gridCol w:w="1153"/>
        <w:gridCol w:w="1151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4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3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6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82" w:right="79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3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1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30" w:right="129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6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1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1317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1"/>
              <w:ind w:left="132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Disposizioni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generali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Piano triennale </w:t>
            </w:r>
            <w:r>
              <w:rPr>
                <w:color w:val="001F5F"/>
                <w:w w:val="105"/>
                <w:sz w:val="10"/>
              </w:rPr>
              <w:t>per 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prevenzione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1"/>
              </w:rPr>
            </w:pPr>
          </w:p>
          <w:p w:rsidR="00980680" w:rsidRPr="00A90A44" w:rsidRDefault="002D5350">
            <w:pPr>
              <w:pStyle w:val="TableParagraph"/>
              <w:ind w:left="33" w:right="34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10,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8,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33" w:right="3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6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32" w:right="92" w:hanging="2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Piano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triennale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prevenzione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corruzione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(PTPCT)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9" w:line="278" w:lineRule="auto"/>
              <w:ind w:left="34" w:right="7" w:hanging="2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Piano triennale per la prevenzione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 trasparenza e suoi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allegati, le misure integrative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 corruzione individuate ai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 dell’articolo 1, comma 2-bis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legge n. 190 del 2012, (MOG 231) (</w:t>
            </w:r>
            <w:r>
              <w:rPr>
                <w:i/>
                <w:color w:val="001F5F"/>
                <w:w w:val="105"/>
                <w:sz w:val="10"/>
                <w:u w:val="single" w:color="001F5F"/>
              </w:rPr>
              <w:t xml:space="preserve">link </w:t>
            </w:r>
            <w:r>
              <w:rPr>
                <w:color w:val="001F5F"/>
                <w:w w:val="105"/>
                <w:sz w:val="10"/>
                <w:u w:val="single" w:color="001F5F"/>
              </w:rPr>
              <w:t>alla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sotto-sezione Altri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contenuti/Anticorruzione</w:t>
            </w:r>
            <w:r>
              <w:rPr>
                <w:color w:val="001F5F"/>
                <w:w w:val="105"/>
                <w:sz w:val="10"/>
              </w:rPr>
              <w:t>)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5"/>
              <w:ind w:left="10" w:right="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1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 w:rsidP="00A90A44">
            <w:pPr>
              <w:pStyle w:val="TableParagraph"/>
              <w:spacing w:before="1" w:line="278" w:lineRule="auto"/>
              <w:ind w:left="163" w:right="157" w:hanging="1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Responsabile </w:t>
            </w:r>
            <w:r>
              <w:rPr>
                <w:b/>
                <w:w w:val="105"/>
                <w:sz w:val="10"/>
              </w:rPr>
              <w:t>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prevenzione 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cor</w:t>
            </w:r>
            <w:r>
              <w:rPr>
                <w:b/>
                <w:spacing w:val="-1"/>
                <w:w w:val="105"/>
                <w:sz w:val="10"/>
              </w:rPr>
              <w:t xml:space="preserve">ruzione </w:t>
            </w:r>
            <w:r>
              <w:rPr>
                <w:b/>
                <w:w w:val="105"/>
                <w:sz w:val="10"/>
              </w:rPr>
              <w:t>e della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trasparenza</w:t>
            </w: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77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5"/>
              <w:ind w:left="319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3"/>
              <w:ind w:left="30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12,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6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94" w:right="60" w:hanging="723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Riferimenti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normativi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organizzazione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attività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6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Riferimenti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normativi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i/>
                <w:color w:val="001F5F"/>
                <w:w w:val="105"/>
                <w:sz w:val="10"/>
              </w:rPr>
              <w:t>link</w:t>
            </w:r>
            <w:r>
              <w:rPr>
                <w:i/>
                <w:color w:val="001F5F"/>
                <w:spacing w:val="1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norme di legge statale pubblicate nella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banca dati "</w:t>
            </w:r>
            <w:proofErr w:type="spellStart"/>
            <w:r>
              <w:rPr>
                <w:color w:val="001F5F"/>
                <w:w w:val="105"/>
                <w:sz w:val="10"/>
              </w:rPr>
              <w:t>Normattiva</w:t>
            </w:r>
            <w:proofErr w:type="spellEnd"/>
            <w:r>
              <w:rPr>
                <w:color w:val="001F5F"/>
                <w:w w:val="105"/>
                <w:sz w:val="10"/>
              </w:rPr>
              <w:t>" che regolano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l'istituzione, l'organizzazione e l'attività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4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1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170" w:right="166" w:hanging="1"/>
              <w:jc w:val="center"/>
              <w:rPr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Responsabile </w:t>
            </w:r>
            <w:r>
              <w:rPr>
                <w:b/>
                <w:w w:val="105"/>
                <w:sz w:val="10"/>
              </w:rPr>
              <w:t>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prevenzione 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corruzione </w:t>
            </w:r>
            <w:r>
              <w:rPr>
                <w:b/>
                <w:w w:val="105"/>
                <w:sz w:val="10"/>
              </w:rPr>
              <w:t>e della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trasparenza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7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1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30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37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amministrativi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9" w:right="24" w:firstLine="4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Direttive, </w:t>
            </w:r>
            <w:r>
              <w:rPr>
                <w:color w:val="001F5F"/>
                <w:w w:val="105"/>
                <w:sz w:val="10"/>
              </w:rPr>
              <w:t>circolari, programmi, istruzioni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ogni atto che dispone in generale sulla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organizzazione, sulle funzioni, sugli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obiettivi, sui procedimenti, </w:t>
            </w:r>
            <w:r>
              <w:rPr>
                <w:color w:val="001F5F"/>
                <w:w w:val="105"/>
                <w:sz w:val="10"/>
              </w:rPr>
              <w:t>ovvero nei quali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 determina l'interpretazione di norme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giuridiche che riguardano o dettano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disposizioni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l'applicazione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esse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1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2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170" w:right="166" w:hanging="1"/>
              <w:jc w:val="center"/>
              <w:rPr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Responsabile </w:t>
            </w:r>
            <w:r>
              <w:rPr>
                <w:b/>
                <w:w w:val="105"/>
                <w:sz w:val="10"/>
              </w:rPr>
              <w:t>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prevenzione 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corruzione </w:t>
            </w:r>
            <w:r>
              <w:rPr>
                <w:b/>
                <w:w w:val="105"/>
                <w:sz w:val="10"/>
              </w:rPr>
              <w:t>e della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trasparenza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2"/>
              <w:ind w:left="27" w:right="27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9" w:line="105" w:lineRule="exact"/>
              <w:ind w:left="27" w:right="2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1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62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9" w:line="278" w:lineRule="auto"/>
              <w:ind w:left="727" w:right="41" w:hanging="67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Documenti di programmazione strategico-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gestionale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Direttive ministeriali, documento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programmazione, obiettivi strategici in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materia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prevenzione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1" w:type="dxa"/>
            <w:vMerge w:val="restart"/>
          </w:tcPr>
          <w:p w:rsidR="00980680" w:rsidRDefault="00980680">
            <w:pPr>
              <w:pStyle w:val="TableParagraph"/>
              <w:spacing w:before="1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170" w:right="166" w:hanging="1"/>
              <w:jc w:val="center"/>
              <w:rPr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Responsabile </w:t>
            </w:r>
            <w:r>
              <w:rPr>
                <w:b/>
                <w:w w:val="105"/>
                <w:sz w:val="10"/>
              </w:rPr>
              <w:t>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prevenzione 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corruzione </w:t>
            </w:r>
            <w:r>
              <w:rPr>
                <w:b/>
                <w:w w:val="105"/>
                <w:sz w:val="10"/>
              </w:rPr>
              <w:t>e della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trasparenza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7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1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89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/>
              <w:ind w:left="30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12,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6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46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Statuti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leggi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regionali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1" w:right="27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Estremi e testi ufficiali aggiornati degli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Statuti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norme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legge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regionali,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regolano le funzioni, l'</w:t>
            </w:r>
            <w:r>
              <w:rPr>
                <w:color w:val="001F5F"/>
                <w:w w:val="105"/>
                <w:sz w:val="10"/>
              </w:rPr>
              <w:t>organizzazione e 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svolgimento delle attività di competenza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dell'amministrazione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1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65" w:line="278" w:lineRule="auto"/>
              <w:ind w:left="170" w:right="166" w:hanging="1"/>
              <w:jc w:val="center"/>
              <w:rPr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Responsabile </w:t>
            </w:r>
            <w:r>
              <w:rPr>
                <w:b/>
                <w:w w:val="105"/>
                <w:sz w:val="10"/>
              </w:rPr>
              <w:t>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prevenzione 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corruzione </w:t>
            </w:r>
            <w:r>
              <w:rPr>
                <w:b/>
                <w:w w:val="105"/>
                <w:sz w:val="10"/>
              </w:rPr>
              <w:t>e della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trasparenza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7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1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83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13" w:right="1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55,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15" w:right="1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165/2001</w:t>
            </w:r>
          </w:p>
        </w:tc>
        <w:tc>
          <w:tcPr>
            <w:tcW w:w="1886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10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Codice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disciplinare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codice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condotta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76" w:line="278" w:lineRule="auto"/>
              <w:ind w:left="23" w:right="19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Codice disciplinare, recante l'indicazione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infrazioni del codice disciplinare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 xml:space="preserve">relative sanzioni (pubblicazione on </w:t>
            </w:r>
            <w:proofErr w:type="spellStart"/>
            <w:r>
              <w:rPr>
                <w:color w:val="001F5F"/>
                <w:w w:val="105"/>
                <w:sz w:val="10"/>
              </w:rPr>
              <w:t>line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in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alternativa all'affissione </w:t>
            </w:r>
            <w:r>
              <w:rPr>
                <w:color w:val="001F5F"/>
                <w:w w:val="105"/>
                <w:sz w:val="10"/>
              </w:rPr>
              <w:t>in luogo accessibile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 tutti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-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art.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7, l.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300/1970)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33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1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170" w:right="166" w:hanging="1"/>
              <w:jc w:val="center"/>
              <w:rPr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Responsabile </w:t>
            </w:r>
            <w:r>
              <w:rPr>
                <w:b/>
                <w:w w:val="105"/>
                <w:sz w:val="10"/>
              </w:rPr>
              <w:t>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prevenzione 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corruzione </w:t>
            </w:r>
            <w:r>
              <w:rPr>
                <w:b/>
                <w:w w:val="105"/>
                <w:sz w:val="10"/>
              </w:rPr>
              <w:t>e della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trasparenza</w:t>
            </w:r>
          </w:p>
        </w:tc>
      </w:tr>
      <w:tr w:rsidR="00980680">
        <w:trPr>
          <w:trHeight w:val="31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12,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6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2" w:line="140" w:lineRule="atLeast"/>
              <w:ind w:left="600" w:right="67" w:hanging="52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Codice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condotta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codice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comportamento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98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87" w:right="114" w:hanging="53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Oneri informativi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cittadini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imprese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6"/>
              </w:rPr>
            </w:pPr>
          </w:p>
          <w:p w:rsidR="00980680" w:rsidRPr="00A90A44" w:rsidRDefault="002D5350">
            <w:pPr>
              <w:pStyle w:val="TableParagraph"/>
              <w:ind w:left="13" w:right="12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12,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 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15" w:right="9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6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0"/>
              <w:ind w:left="82" w:right="79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Scadenzario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obblighi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amministrativi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9" w:right="24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Scadenzario con l'indicazione delle date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efficacia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nuovi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obblighi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carico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cittadini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imprese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introdotti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amministrazioni secondo le modalità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definite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DPCM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8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novembre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2013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0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1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163" w:right="157" w:hanging="1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Responsabile </w:t>
            </w:r>
            <w:r>
              <w:rPr>
                <w:b/>
                <w:w w:val="105"/>
                <w:sz w:val="10"/>
              </w:rPr>
              <w:t>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prevenzione della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 xml:space="preserve">corruzione </w:t>
            </w:r>
            <w:r>
              <w:rPr>
                <w:b/>
                <w:w w:val="105"/>
                <w:sz w:val="10"/>
              </w:rPr>
              <w:t>e della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trasparenza</w:t>
            </w:r>
          </w:p>
        </w:tc>
      </w:tr>
      <w:tr w:rsidR="00980680">
        <w:trPr>
          <w:trHeight w:val="159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7"/>
              <w:ind w:left="15" w:right="1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34,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6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82" w:right="8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Oneri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informativi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cittadini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imprese</w:t>
            </w:r>
          </w:p>
        </w:tc>
        <w:tc>
          <w:tcPr>
            <w:tcW w:w="1887" w:type="dxa"/>
            <w:shd w:val="clear" w:color="auto" w:fill="BEBEBE"/>
          </w:tcPr>
          <w:p w:rsidR="00980680" w:rsidRDefault="00980680">
            <w:pPr>
              <w:pStyle w:val="TableParagraph"/>
              <w:spacing w:before="5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4" w:right="3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Regolamenti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ministeriali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interministeriali,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provvedimenti amministrativi a carattere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 adottati dalle amministrazioni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regolare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l'esercizio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poteri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autorizzatori</w:t>
            </w:r>
            <w:proofErr w:type="spellEnd"/>
            <w:r>
              <w:rPr>
                <w:color w:val="001F5F"/>
                <w:w w:val="105"/>
                <w:sz w:val="10"/>
              </w:rPr>
              <w:t>, concessori o certificatori,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nonché l'accesso ai servizi pubblici ovvero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 concessione di benefici con allegato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w w:val="105"/>
                <w:sz w:val="10"/>
              </w:rPr>
              <w:t>lenco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oneri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informativi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gravanti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sui cittadini e sulle imprese introdotti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eliminati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 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medesimi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</w:t>
            </w:r>
          </w:p>
        </w:tc>
        <w:tc>
          <w:tcPr>
            <w:tcW w:w="1153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7" w:right="72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non più soggetti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obbligatoria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97/2016</w:t>
            </w:r>
          </w:p>
        </w:tc>
        <w:tc>
          <w:tcPr>
            <w:tcW w:w="1151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2" w:right="136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0"/>
              <w:ind w:left="25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Burocrazia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zero</w:t>
            </w:r>
          </w:p>
        </w:tc>
        <w:tc>
          <w:tcPr>
            <w:tcW w:w="1152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13" w:right="1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37,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69/2013</w:t>
            </w:r>
          </w:p>
        </w:tc>
        <w:tc>
          <w:tcPr>
            <w:tcW w:w="1886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82" w:right="7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Burocrazia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zero</w:t>
            </w:r>
          </w:p>
        </w:tc>
        <w:tc>
          <w:tcPr>
            <w:tcW w:w="1887" w:type="dxa"/>
            <w:shd w:val="clear" w:color="auto" w:fill="BEBEBE"/>
          </w:tcPr>
          <w:p w:rsidR="00980680" w:rsidRDefault="002D5350">
            <w:pPr>
              <w:pStyle w:val="TableParagraph"/>
              <w:spacing w:before="81" w:line="278" w:lineRule="auto"/>
              <w:ind w:left="281" w:right="59" w:hanging="21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Casi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rilascio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autorizzazioni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competenza è sostituito da una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comunicazione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dell'interessato</w:t>
            </w:r>
          </w:p>
        </w:tc>
        <w:tc>
          <w:tcPr>
            <w:tcW w:w="1153" w:type="dxa"/>
            <w:vMerge w:val="restart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7" w:right="72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non più soggetti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obbligatoria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10/2016</w:t>
            </w:r>
          </w:p>
        </w:tc>
        <w:tc>
          <w:tcPr>
            <w:tcW w:w="1151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2" w:right="136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93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shd w:val="clear" w:color="auto" w:fill="BEBEBE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12" w:right="12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3-bis,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d.l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14" w:right="1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69/2013</w:t>
            </w:r>
          </w:p>
        </w:tc>
        <w:tc>
          <w:tcPr>
            <w:tcW w:w="1886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81" w:right="8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Attività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soggette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controllo</w:t>
            </w:r>
          </w:p>
        </w:tc>
        <w:tc>
          <w:tcPr>
            <w:tcW w:w="1887" w:type="dxa"/>
            <w:shd w:val="clear" w:color="auto" w:fill="BEBEBE"/>
          </w:tcPr>
          <w:p w:rsidR="00980680" w:rsidRDefault="002D5350">
            <w:pPr>
              <w:pStyle w:val="TableParagraph"/>
              <w:spacing w:before="54" w:line="278" w:lineRule="auto"/>
              <w:ind w:left="24" w:right="20" w:firstLine="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Elenco delle attività </w:t>
            </w:r>
            <w:r>
              <w:rPr>
                <w:color w:val="001F5F"/>
                <w:w w:val="105"/>
                <w:sz w:val="10"/>
              </w:rPr>
              <w:t>delle imprese soggette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(ovvero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amministrazioni competenti ritengono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necessarie l'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autorizzazione, </w:t>
            </w:r>
            <w:r>
              <w:rPr>
                <w:color w:val="001F5F"/>
                <w:w w:val="105"/>
                <w:sz w:val="10"/>
              </w:rPr>
              <w:t>la segnalazione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certificata di inizio attività o la mera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comunicazione)</w:t>
            </w:r>
          </w:p>
        </w:tc>
        <w:tc>
          <w:tcPr>
            <w:tcW w:w="1153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2" w:right="136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350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Pr="00A90A44" w:rsidRDefault="002D5350">
            <w:pPr>
              <w:pStyle w:val="TableParagraph"/>
              <w:ind w:left="33" w:right="34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13,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33" w:right="3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6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89" w:right="82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Organi di indirizzo politico 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amministrazione e gestione,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l'indicazione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rispettive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competenze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1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2" w:right="136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7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1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63"/>
              <w:ind w:left="33" w:right="34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33" w:right="3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6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12" w:right="46" w:hanging="36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Titolari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incarichi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14,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co</w:t>
            </w:r>
            <w:proofErr w:type="spellEnd"/>
            <w:r>
              <w:rPr>
                <w:color w:val="001F5F"/>
                <w:w w:val="105"/>
                <w:sz w:val="10"/>
              </w:rPr>
              <w:t>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4" w:right="29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Atto di nomina o di proclamazione,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l'indicazione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durata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mandato elettivo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1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2" w:right="136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7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1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Pr="00A90A44" w:rsidRDefault="00980680">
            <w:pPr>
              <w:pStyle w:val="TableParagraph"/>
              <w:spacing w:before="9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33" w:right="34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33" w:right="3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6" w:type="dxa"/>
          </w:tcPr>
          <w:p w:rsidR="00980680" w:rsidRDefault="002D5350">
            <w:pPr>
              <w:pStyle w:val="TableParagraph"/>
              <w:spacing w:before="35"/>
              <w:ind w:left="82" w:right="7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59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Curriculum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vitae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35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1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2" w:right="136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7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1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6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84" w:lineRule="exact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natura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connessi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1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84" w:lineRule="exact"/>
              <w:ind w:left="130" w:right="1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</w:tc>
      </w:tr>
    </w:tbl>
    <w:p w:rsidR="00980680" w:rsidRDefault="00980680">
      <w:pPr>
        <w:spacing w:line="84" w:lineRule="exact"/>
        <w:jc w:val="center"/>
        <w:rPr>
          <w:sz w:val="10"/>
        </w:rPr>
        <w:sectPr w:rsidR="00980680">
          <w:type w:val="continuous"/>
          <w:pgSz w:w="11910" w:h="16840"/>
          <w:pgMar w:top="112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278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140" w:lineRule="atLeast"/>
              <w:ind w:left="370" w:right="177" w:hanging="18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Titolari di incarichi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politici,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33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all'assunzione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carica</w:t>
            </w: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33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19" w:right="149" w:hanging="26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Importi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viaggi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missioni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fondi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63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36" w:right="52" w:hanging="8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all'assunzione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cariche,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presso enti pubblici o privati, e relativi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corrisposti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2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9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7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8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13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Altri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eventuali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incarichi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oneri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 finanza pubblica e indicazione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spettanti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46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3"/>
              <w:rPr>
                <w:b/>
                <w:sz w:val="9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43" w:right="36" w:hanging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spacing w:before="10"/>
              <w:rPr>
                <w:b/>
                <w:sz w:val="7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14" w:right="30" w:hanging="7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1)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dichiarazione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concernente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reali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immobili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mobili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iscritti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</w:p>
          <w:p w:rsidR="00980680" w:rsidRDefault="002D5350">
            <w:pPr>
              <w:pStyle w:val="TableParagraph"/>
              <w:spacing w:line="278" w:lineRule="auto"/>
              <w:ind w:left="25" w:right="2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pubblici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registri,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titolarità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imprese,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società, quote di partecipazione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società, esercizio di funzioni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amministratore o di sindaco di società, con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l'apposizione della formula «sul mio onore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affermo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corrisponde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vero» [Per il soggetto, il coniuge non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separato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secondo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ove gli stessi vi consentano (NB: dando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eventualmente evidenza del mancato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consenso) e riferita al momento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dell'assunzione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dell'incarico]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tabs>
                <w:tab w:val="left" w:pos="691"/>
              </w:tabs>
              <w:spacing w:before="82" w:line="278" w:lineRule="auto"/>
              <w:ind w:left="40" w:right="40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  <w:r>
              <w:rPr>
                <w:color w:val="001F5F"/>
                <w:w w:val="105"/>
                <w:sz w:val="10"/>
              </w:rPr>
              <w:tab/>
              <w:t>(va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presentata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volta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 3 mesi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elezione, dalla nomina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 conferimento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</w:t>
            </w:r>
            <w:r>
              <w:rPr>
                <w:color w:val="001F5F"/>
                <w:w w:val="105"/>
                <w:sz w:val="10"/>
              </w:rPr>
              <w:t>incarico e resta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pubblicata fino alla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cessazione dell'incarico</w:t>
            </w:r>
            <w:r>
              <w:rPr>
                <w:color w:val="001F5F"/>
                <w:w w:val="105"/>
                <w:sz w:val="10"/>
              </w:rPr>
              <w:t xml:space="preserve"> o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mandato).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59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43" w:right="36" w:hanging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spacing w:before="5"/>
              <w:rPr>
                <w:b/>
                <w:sz w:val="8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5" w:right="25" w:firstLine="12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2) copia dell'ultima dichiarazione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redditi soggetti all'imposta </w:t>
            </w:r>
            <w:r>
              <w:rPr>
                <w:color w:val="001F5F"/>
                <w:w w:val="105"/>
                <w:sz w:val="10"/>
              </w:rPr>
              <w:t>sui redditi 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persone fisiche [Per il soggetto, il coniuge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separato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parenti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secondo</w:t>
            </w:r>
          </w:p>
          <w:p w:rsidR="00980680" w:rsidRDefault="002D5350">
            <w:pPr>
              <w:pStyle w:val="TableParagraph"/>
              <w:spacing w:line="278" w:lineRule="auto"/>
              <w:ind w:left="40" w:right="38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grado, ove gli stessi vi consentano (NB: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dando eventualmente evidenza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 consenso)] (NB: è necessario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limitare, con appositi accorgimenti a cura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dell'interessato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sensibili)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Entro 3 mesi dalla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elezione, dalla </w:t>
            </w:r>
            <w:r>
              <w:rPr>
                <w:color w:val="001F5F"/>
                <w:w w:val="105"/>
                <w:sz w:val="10"/>
              </w:rPr>
              <w:t>nomina 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 conferimento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525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spacing w:before="7"/>
              <w:rPr>
                <w:b/>
                <w:sz w:val="11"/>
              </w:rPr>
            </w:pPr>
          </w:p>
          <w:p w:rsidR="00980680" w:rsidRPr="00A90A44" w:rsidRDefault="002D5350">
            <w:pPr>
              <w:pStyle w:val="TableParagraph"/>
              <w:spacing w:line="268" w:lineRule="auto"/>
              <w:ind w:left="43" w:right="36" w:hanging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3,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2"/>
              <w:rPr>
                <w:b/>
                <w:sz w:val="14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5" w:right="33" w:firstLine="106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3) dichiarazione concernente le spese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sostenute e le obbligazioni assunte per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propaganda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elettorale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ovvero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attestazione</w:t>
            </w:r>
          </w:p>
          <w:p w:rsidR="00980680" w:rsidRDefault="002D5350">
            <w:pPr>
              <w:pStyle w:val="TableParagraph"/>
              <w:spacing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 essersi avvalsi esclusivamente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materiali e di mezzi propagandistici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predisposti e messi a disposizione dal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partito o dalla formazione politica della cui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lista il soggetto ha fatto parte,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l'apposizione della formula «sul mio onore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affermo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corrisponde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vero» (co</w:t>
            </w:r>
            <w:r>
              <w:rPr>
                <w:color w:val="001F5F"/>
                <w:w w:val="105"/>
                <w:sz w:val="10"/>
              </w:rPr>
              <w:t>n allegate copie delle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dichiarazioni relative a finanziamenti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contributi per un importo che nell'anno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superi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5.000 €)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3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41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3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26" w:right="14" w:firstLine="31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  <w:r w:rsidRPr="00A90A44">
              <w:rPr>
                <w:color w:val="001F5F"/>
                <w:spacing w:val="-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spacing w:before="6"/>
              <w:rPr>
                <w:b/>
                <w:sz w:val="12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3" w:right="65" w:firstLine="1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4) attestazione concernente </w:t>
            </w:r>
            <w:r>
              <w:rPr>
                <w:color w:val="001F5F"/>
                <w:w w:val="105"/>
                <w:sz w:val="10"/>
              </w:rPr>
              <w:t>le variazioni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situazione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patrimoniale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intervenute</w:t>
            </w:r>
          </w:p>
          <w:p w:rsidR="00980680" w:rsidRDefault="002D5350">
            <w:pPr>
              <w:pStyle w:val="TableParagraph"/>
              <w:spacing w:line="278" w:lineRule="auto"/>
              <w:ind w:left="35" w:right="35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nell'anno precedente e copia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 dei redditi [Per il soggetto, il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coniuge non separato e i parenti entro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secondo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stessi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consentano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(NB: dando eventualmente evidenza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 consenso)]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89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85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64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3" w:right="30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Atto di nomina o di proclamazione,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l'indicazione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durata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mandato elettivo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3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spacing w:before="9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59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Curriculum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vitae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35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7"/>
              <w:rPr>
                <w:b/>
                <w:sz w:val="6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00" w:right="135" w:hanging="26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Compensi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natura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connessi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all'assunzione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carica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19" w:right="149" w:hanging="26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Importi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viaggi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missioni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fondi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63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lastRenderedPageBreak/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36" w:right="52" w:hanging="8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all'assunzione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cariche,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presso enti pubblici o privati, e relativi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lastRenderedPageBreak/>
              <w:t>compensi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corrisposti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lastRenderedPageBreak/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7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8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13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Altri eventuali incarichi con oneri a 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 finanza pubblica e indicazione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spettanti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</w:tbl>
    <w:p w:rsidR="00980680" w:rsidRDefault="00980680">
      <w:pPr>
        <w:rPr>
          <w:sz w:val="2"/>
          <w:szCs w:val="2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2133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2"/>
              <w:ind w:left="252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Organizzazione</w:t>
            </w: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2D5350">
            <w:pPr>
              <w:pStyle w:val="TableParagraph"/>
              <w:spacing w:before="40" w:line="278" w:lineRule="auto"/>
              <w:ind w:left="103" w:right="97" w:firstLine="5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amministrazione,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direzione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governo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43" w:right="36" w:hanging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9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Titolari di incarichi di amministrazione,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direzione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governo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14,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co</w:t>
            </w:r>
            <w:proofErr w:type="spellEnd"/>
            <w:r>
              <w:rPr>
                <w:color w:val="001F5F"/>
                <w:w w:val="105"/>
                <w:sz w:val="10"/>
              </w:rPr>
              <w:t>.</w:t>
            </w: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1-bis,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8" w:line="278" w:lineRule="auto"/>
              <w:ind w:left="114" w:right="30" w:hanging="7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1)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dichiarazione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concernente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reali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immobili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mobili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iscritti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</w:p>
          <w:p w:rsidR="00980680" w:rsidRDefault="002D5350">
            <w:pPr>
              <w:pStyle w:val="TableParagraph"/>
              <w:spacing w:line="278" w:lineRule="auto"/>
              <w:ind w:left="25" w:right="2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pubblici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registri,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titolarità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imprese,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società, quote di partecipazione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società, esercizio di funzioni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amministratore o di sindaco di società, con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l'apposizione della formula «sul mio onore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affermo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corrisponde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vero» [Per il soggetto, il coniuge non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separato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secondo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ove gli</w:t>
            </w:r>
            <w:r>
              <w:rPr>
                <w:color w:val="001F5F"/>
                <w:w w:val="105"/>
                <w:sz w:val="10"/>
              </w:rPr>
              <w:t xml:space="preserve"> stessi vi consentano (NB: dando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eventualmente evidenza del mancato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consenso) e riferita al momento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dell'assunzione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dell'incarico]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 w:line="278" w:lineRule="auto"/>
              <w:ind w:left="23" w:right="22" w:hanging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 (va presentata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una sola volta entro 3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mesi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 elezione, dalla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nomina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conferimento dell'incarico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 resta pubblicata fino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 cessazione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 o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mandato).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83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59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43" w:right="36" w:hanging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spacing w:before="5"/>
              <w:rPr>
                <w:b/>
                <w:sz w:val="8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5" w:right="25" w:firstLine="12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2) copia dell'ultima dichiarazione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redditi soggetti all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'imposta </w:t>
            </w:r>
            <w:r>
              <w:rPr>
                <w:color w:val="001F5F"/>
                <w:w w:val="105"/>
                <w:sz w:val="10"/>
              </w:rPr>
              <w:t>sui redditi 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persone fisiche [Per il soggetto, il coniuge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separato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parenti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secondo</w:t>
            </w:r>
          </w:p>
          <w:p w:rsidR="00980680" w:rsidRDefault="002D5350">
            <w:pPr>
              <w:pStyle w:val="TableParagraph"/>
              <w:spacing w:line="278" w:lineRule="auto"/>
              <w:ind w:left="40" w:right="38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grado, ove gli stessi vi consentano (NB: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dando eventualmente evidenza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 consenso)] (NB: è necessario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limitare, con appositi accorgim</w:t>
            </w:r>
            <w:r>
              <w:rPr>
                <w:color w:val="001F5F"/>
                <w:w w:val="105"/>
                <w:sz w:val="10"/>
              </w:rPr>
              <w:t>enti a cura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dell'interessato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sensibili)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Entro 3 mesi dalla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elezione, dalla </w:t>
            </w:r>
            <w:r>
              <w:rPr>
                <w:color w:val="001F5F"/>
                <w:w w:val="105"/>
                <w:sz w:val="10"/>
              </w:rPr>
              <w:t>nomina 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 conferimento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525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11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43" w:right="36" w:hanging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3,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2"/>
              <w:rPr>
                <w:b/>
                <w:sz w:val="14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5" w:right="33" w:firstLine="106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3) dichiarazione concernente le spese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sostenute e le obbligazioni assunte per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propaganda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elettorale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ovvero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attestazione</w:t>
            </w:r>
          </w:p>
          <w:p w:rsidR="00980680" w:rsidRDefault="002D5350">
            <w:pPr>
              <w:pStyle w:val="TableParagraph"/>
              <w:spacing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 essersi avvalsi esclusivamente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materiali e di mezzi propagandistici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predisposti e messi a disposizione dal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partito o dalla formazione politica della cui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lista il soggetto ha fatto parte,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l'apposizione della formula «sul mio onore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affermo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corrisponde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vero» (con allegate copie delle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dichiarazioni relative a finanziamenti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contributi per un importo che nell'anno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superi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5.000 €)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3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41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3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1" w:line="268" w:lineRule="auto"/>
              <w:ind w:left="26" w:right="14" w:firstLine="31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  <w:r w:rsidRPr="00A90A44">
              <w:rPr>
                <w:color w:val="001F5F"/>
                <w:spacing w:val="-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spacing w:before="6"/>
              <w:rPr>
                <w:b/>
                <w:sz w:val="12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3" w:right="65" w:firstLine="1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4) attestazione concernente </w:t>
            </w:r>
            <w:r>
              <w:rPr>
                <w:color w:val="001F5F"/>
                <w:w w:val="105"/>
                <w:sz w:val="10"/>
              </w:rPr>
              <w:t>le variazioni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situazione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patrimoniale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intervenute</w:t>
            </w:r>
          </w:p>
          <w:p w:rsidR="00980680" w:rsidRDefault="002D5350">
            <w:pPr>
              <w:pStyle w:val="TableParagraph"/>
              <w:spacing w:line="278" w:lineRule="auto"/>
              <w:ind w:left="35" w:right="35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nell'anno precedente e copia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 dei redditi [Per il soggetto, il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coniuge non separato e i parenti entro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secondo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stessi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consentano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(NB: dando eventualmente evidenza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 consenso)]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89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23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39" w:right="66" w:hanging="35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Cessati dall'incarico </w:t>
            </w:r>
            <w:r>
              <w:rPr>
                <w:color w:val="001F5F"/>
                <w:w w:val="105"/>
                <w:sz w:val="10"/>
              </w:rPr>
              <w:t>(documentazione da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sito web)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nomina,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l'indicazione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</w:p>
          <w:p w:rsidR="00980680" w:rsidRDefault="002D5350">
            <w:pPr>
              <w:pStyle w:val="TableParagraph"/>
              <w:spacing w:before="20" w:line="105" w:lineRule="exact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durata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23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Curriculum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vitae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357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Pr="00A90A44" w:rsidRDefault="002D5350">
            <w:pPr>
              <w:pStyle w:val="TableParagraph"/>
              <w:spacing w:before="1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50" w:line="278" w:lineRule="auto"/>
              <w:ind w:left="400" w:right="135" w:hanging="26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Compensi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natura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connessi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all'assunzione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12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50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31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2" w:line="140" w:lineRule="atLeast"/>
              <w:ind w:left="419" w:right="149" w:hanging="26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Importi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viaggi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missioni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fondi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5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2" w:line="140" w:lineRule="atLeast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67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136" w:right="52" w:hanging="8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all'assunzione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cariche,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presso enti pubblici o privati, e relativi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corrisposti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3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spacing w:before="4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1"/>
              <w:ind w:left="27" w:right="25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27" w:right="20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line="140" w:lineRule="atLeast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Altri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eventuali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incarichi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oneri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 finanza pubblica e indicazione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spettanti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2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spacing w:before="9"/>
              <w:rPr>
                <w:b/>
                <w:sz w:val="6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43" w:right="36" w:hanging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307" w:right="141" w:hanging="15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1)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copie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redditi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riferiti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periodo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dell'incarico;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7" w:right="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8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26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5" w:right="34" w:firstLine="9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2) copia della dichiarazione dei redditi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successiva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termine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carica,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mese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scadenza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termine</w:t>
            </w:r>
          </w:p>
          <w:p w:rsidR="00980680" w:rsidRDefault="002D5350">
            <w:pPr>
              <w:pStyle w:val="TableParagraph"/>
              <w:spacing w:line="278" w:lineRule="auto"/>
              <w:ind w:left="40" w:right="38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 legge per la presentazione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 [Per il soggetto, il coniuge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 separato e i parenti entro il secondo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 ove gli stessi vi consentano (NB: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dando eventualmente evidenza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 consenso)] (NB: è necessario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limitare, con appositi accorgimenti a cura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dell'interessato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sensibili)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</w:tbl>
    <w:p w:rsidR="00980680" w:rsidRDefault="00980680">
      <w:pPr>
        <w:rPr>
          <w:sz w:val="2"/>
          <w:szCs w:val="2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1884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6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43" w:right="36" w:hanging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3,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spacing w:before="7"/>
              <w:rPr>
                <w:b/>
                <w:sz w:val="8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2" w:right="36" w:firstLine="1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3) dichiarazione concernente le spese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sostenute e le obbligazioni assunte per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propaganda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elettorale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ovvero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attestazione</w:t>
            </w:r>
          </w:p>
          <w:p w:rsidR="00980680" w:rsidRDefault="002D5350">
            <w:pPr>
              <w:pStyle w:val="TableParagraph"/>
              <w:spacing w:line="278" w:lineRule="auto"/>
              <w:ind w:left="37" w:right="37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 essersi avvalsi esclusivamente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materiali e di mezzi prop</w:t>
            </w:r>
            <w:r>
              <w:rPr>
                <w:color w:val="001F5F"/>
                <w:w w:val="105"/>
                <w:sz w:val="10"/>
              </w:rPr>
              <w:t>agandistici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predisposti e messi a disposizione dal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partito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formazione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lista il soggetto ha fatto parte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riferimento al periodo dell'incarico (con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allegate copie </w:t>
            </w:r>
            <w:r>
              <w:rPr>
                <w:color w:val="001F5F"/>
                <w:w w:val="105"/>
                <w:sz w:val="10"/>
              </w:rPr>
              <w:t>delle dichiarazioni relative 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finanziamenti e contributi per un importo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nell'anno superi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5.000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€)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80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20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26" w:right="14" w:firstLine="31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  <w:r w:rsidRPr="00A90A44">
              <w:rPr>
                <w:color w:val="001F5F"/>
                <w:spacing w:val="-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spacing w:before="9"/>
              <w:rPr>
                <w:b/>
                <w:sz w:val="9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5" w:right="35" w:firstLine="31"/>
              <w:jc w:val="both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4) dichiarazione </w:t>
            </w:r>
            <w:r>
              <w:rPr>
                <w:color w:val="001F5F"/>
                <w:w w:val="105"/>
                <w:sz w:val="10"/>
              </w:rPr>
              <w:t>concernente le variazioni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della </w:t>
            </w:r>
            <w:r>
              <w:rPr>
                <w:color w:val="001F5F"/>
                <w:w w:val="105"/>
                <w:sz w:val="10"/>
              </w:rPr>
              <w:t>situazione patrimoniale intervenute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dopo l'ultima </w:t>
            </w:r>
            <w:r>
              <w:rPr>
                <w:color w:val="001F5F"/>
                <w:w w:val="105"/>
                <w:sz w:val="10"/>
              </w:rPr>
              <w:t>attestazione [Per il soggetto,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 coniuge non separato e i parenti entro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secondo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stessi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consentano</w:t>
            </w:r>
          </w:p>
          <w:p w:rsidR="00980680" w:rsidRDefault="002D5350">
            <w:pPr>
              <w:pStyle w:val="TableParagraph"/>
              <w:spacing w:line="278" w:lineRule="auto"/>
              <w:ind w:left="515" w:right="97" w:hanging="418"/>
              <w:jc w:val="both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(NB: dando eventualmente </w:t>
            </w:r>
            <w:r>
              <w:rPr>
                <w:color w:val="001F5F"/>
                <w:w w:val="105"/>
                <w:sz w:val="10"/>
              </w:rPr>
              <w:t>evidenza del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consenso)]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tabs>
                <w:tab w:val="left" w:pos="962"/>
              </w:tabs>
              <w:spacing w:before="86"/>
              <w:ind w:right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  <w:r>
              <w:rPr>
                <w:color w:val="001F5F"/>
                <w:w w:val="105"/>
                <w:sz w:val="10"/>
              </w:rPr>
              <w:tab/>
              <w:t>(va</w:t>
            </w:r>
          </w:p>
          <w:p w:rsidR="00980680" w:rsidRDefault="002D5350">
            <w:pPr>
              <w:pStyle w:val="TableParagraph"/>
              <w:spacing w:before="20" w:line="278" w:lineRule="auto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presentata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volta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 3 mesi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cessazione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incarico).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8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70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89" w:right="73" w:firstLine="3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Sanzioni per mancata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comunicazione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1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47,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6" w:right="33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Sanzioni per mancata o incompleta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comunicazione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incarichi politici, di amministrazione,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direzione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 di governo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54" w:right="52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Provvedimenti sanzionatori a carico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responsabile </w:t>
            </w:r>
            <w:r>
              <w:rPr>
                <w:color w:val="001F5F"/>
                <w:w w:val="105"/>
                <w:sz w:val="10"/>
              </w:rPr>
              <w:t>della mancata o incompleta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comunicazione dei dati di cui all'articolo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14,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concernenti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situazione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patrimoniale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complessiva del titolare dell'incarico 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momento dell'assunzione della carica,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titolarità di imprese, le partecipazioni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 xml:space="preserve">azionarie proprie </w:t>
            </w:r>
            <w:proofErr w:type="spellStart"/>
            <w:r>
              <w:rPr>
                <w:color w:val="001F5F"/>
                <w:w w:val="105"/>
                <w:sz w:val="10"/>
              </w:rPr>
              <w:t>nonchè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tutti i compensi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dà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diritto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</w:t>
            </w:r>
            <w:proofErr w:type="spellStart"/>
            <w:r>
              <w:rPr>
                <w:color w:val="001F5F"/>
                <w:w w:val="105"/>
                <w:sz w:val="10"/>
              </w:rPr>
              <w:t>assuzione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4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89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36" w:right="29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Rendiconti gruppi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consiliari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regionali/provinciali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28,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4" w:line="278" w:lineRule="auto"/>
              <w:ind w:left="520" w:right="353" w:hanging="15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Rendiconti gruppi </w:t>
            </w:r>
            <w:r>
              <w:rPr>
                <w:color w:val="001F5F"/>
                <w:w w:val="105"/>
                <w:sz w:val="10"/>
              </w:rPr>
              <w:t>consiliari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regionali/provinciali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1" w:right="19" w:hanging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Rendiconti di esercizio annuale dei gruppi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consiliari regionali e provinciali,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evidenza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risorse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trasferite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assegnate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 ciascun gruppo, con indicazione del titolo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trasferimento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dell'impiego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risorse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utilizzate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5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35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12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relazioni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35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/>
              <w:ind w:left="7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Articolazione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uffici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63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13,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2"/>
              <w:ind w:left="43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Articolazione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uffici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1" w:right="68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Indicazione delle competenze di ciascun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ufficio, anche di livello dirigenziale non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generale,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nomi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singoli uffici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2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9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89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72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13,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Organigramma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9" w:right="2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Illustrazione </w:t>
            </w:r>
            <w:r>
              <w:rPr>
                <w:color w:val="001F5F"/>
                <w:w w:val="105"/>
                <w:sz w:val="10"/>
              </w:rPr>
              <w:t>in forma semplificata, ai fini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della piena accessibilità </w:t>
            </w:r>
            <w:r>
              <w:rPr>
                <w:color w:val="001F5F"/>
                <w:w w:val="105"/>
                <w:sz w:val="10"/>
              </w:rPr>
              <w:t>e comprensibilità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 dati, dell'organizzazione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dell'amministrazione, mediante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l'organigramma o analoghe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rappresentazioni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grafiche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84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70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6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13,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 w:line="278" w:lineRule="auto"/>
              <w:ind w:left="50" w:right="48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 pubblicare sotto forma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organigramma,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ufficio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assegnato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link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ad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pagina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contenente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tutte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informazioni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previste</w:t>
            </w:r>
          </w:p>
          <w:p w:rsidR="00980680" w:rsidRDefault="002D5350">
            <w:pPr>
              <w:pStyle w:val="TableParagraph"/>
              <w:spacing w:line="103" w:lineRule="exact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norma)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837" w:right="53" w:hanging="76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Nomi dei dirigenti </w:t>
            </w:r>
            <w:r>
              <w:rPr>
                <w:color w:val="001F5F"/>
                <w:w w:val="105"/>
                <w:sz w:val="10"/>
              </w:rPr>
              <w:t>responsabili dei singoli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uffici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89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4" w:line="278" w:lineRule="auto"/>
              <w:ind w:left="348" w:right="214" w:hanging="125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 xml:space="preserve">Telefono </w:t>
            </w:r>
            <w:r>
              <w:rPr>
                <w:color w:val="001F5F"/>
                <w:spacing w:val="-1"/>
                <w:w w:val="105"/>
                <w:sz w:val="10"/>
              </w:rPr>
              <w:t>e posta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elettronica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72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13,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35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Telefono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posta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elettronica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1" w:right="4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Elenco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completo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numeri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telefono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caselle di posta elettronica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istituzionali e delle caselle di posta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elettronica certificata dedicate, cui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cittadino possa rivolgersi per qualsiasi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richiesta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inerente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compiti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istituzionali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84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303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2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15,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Consulenti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collaboratori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2" w:right="52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Estremi degli atti di conferimento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incarichi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collaborazione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consulenza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 soggetti esterni a qualsiasi titolo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(compresi quelli affidati con contratto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collaborazione coordinata </w:t>
            </w:r>
            <w:r>
              <w:rPr>
                <w:color w:val="001F5F"/>
                <w:w w:val="105"/>
                <w:sz w:val="10"/>
              </w:rPr>
              <w:t>e continuativa)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 indicazione dei soggetti percettori,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 ragione dell'incarico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dell'ammontare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erogato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7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75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980680" w:rsidRPr="00A90A44" w:rsidRDefault="002D5350">
            <w:pPr>
              <w:pStyle w:val="TableParagraph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59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incarico: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35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35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80680" w:rsidRDefault="00980680">
      <w:pPr>
        <w:rPr>
          <w:rFonts w:ascii="Times New Roman"/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750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00" w:right="278" w:firstLine="9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Consulenti</w:t>
            </w:r>
            <w:r>
              <w:rPr>
                <w:b/>
                <w:color w:val="001F5F"/>
                <w:w w:val="105"/>
                <w:sz w:val="10"/>
              </w:rPr>
              <w:t xml:space="preserve"> e</w:t>
            </w:r>
            <w:r>
              <w:rPr>
                <w:b/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collaboratori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5" w:right="9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Titolari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incarichi</w:t>
            </w:r>
            <w:r>
              <w:rPr>
                <w:color w:val="001F5F"/>
                <w:spacing w:val="1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collaborazione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consulenza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63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64" w:right="59" w:hanging="29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1)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curriculum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vitae,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redatto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conformità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vigente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modello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europeo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980680" w:rsidRPr="00A90A44" w:rsidRDefault="002D5350">
            <w:pPr>
              <w:pStyle w:val="TableParagraph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71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75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48" w:hanging="15"/>
              <w:jc w:val="both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2)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svolgimento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incarichi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 alla titolarità di cariche in enti di diritto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regolati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finanziati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</w:t>
            </w:r>
          </w:p>
          <w:p w:rsidR="00980680" w:rsidRDefault="002D5350">
            <w:pPr>
              <w:pStyle w:val="TableParagraph"/>
              <w:spacing w:line="278" w:lineRule="auto"/>
              <w:ind w:left="513" w:right="137" w:hanging="370"/>
              <w:jc w:val="both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amministrazione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svolgimento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attività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professionali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7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16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1"/>
              <w:rPr>
                <w:b/>
                <w:sz w:val="9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05" w:right="13" w:hanging="8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3) compensi comunque denominati,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rapporto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lavoro,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consulenza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</w:p>
          <w:p w:rsidR="00980680" w:rsidRDefault="002D5350">
            <w:pPr>
              <w:pStyle w:val="TableParagraph"/>
              <w:spacing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collaborazione (compresi </w:t>
            </w:r>
            <w:r>
              <w:rPr>
                <w:color w:val="001F5F"/>
                <w:w w:val="105"/>
                <w:sz w:val="10"/>
              </w:rPr>
              <w:t>quelli affidati con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contratto di collaborazione coordinata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continuativa), con specifica evidenza delle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eventuali componenti </w:t>
            </w:r>
            <w:r>
              <w:rPr>
                <w:color w:val="001F5F"/>
                <w:w w:val="105"/>
                <w:sz w:val="10"/>
              </w:rPr>
              <w:t>variabili o legate alla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risultato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15,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8" w:right="2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Tabelle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relative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agli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elenchi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consulenti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 indicazione di oggetto, durata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compenso </w:t>
            </w:r>
            <w:r>
              <w:rPr>
                <w:color w:val="001F5F"/>
                <w:w w:val="105"/>
                <w:sz w:val="10"/>
              </w:rPr>
              <w:t>dell'</w:t>
            </w:r>
            <w:r>
              <w:rPr>
                <w:color w:val="001F5F"/>
                <w:w w:val="105"/>
                <w:sz w:val="10"/>
              </w:rPr>
              <w:t>incarico (comunicate alla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Funzione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23"/>
              <w:ind w:left="27" w:right="27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53,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14,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165/2001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56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67"/>
              <w:ind w:left="27" w:right="27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53,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14,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165/2001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160" w:right="158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Attestazione dell'</w:t>
            </w:r>
            <w:r>
              <w:rPr>
                <w:color w:val="001F5F"/>
                <w:w w:val="105"/>
                <w:sz w:val="10"/>
              </w:rPr>
              <w:t>avvenuta verifica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dell'insussistenza </w:t>
            </w:r>
            <w:r>
              <w:rPr>
                <w:color w:val="001F5F"/>
                <w:w w:val="105"/>
                <w:sz w:val="10"/>
              </w:rPr>
              <w:t>di situazioni, anche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potenziali,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conflitto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interesse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184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4" w:right="27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Titolari di incarichi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dirigenziali amministrativi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vertice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94" w:right="86" w:hanging="39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Incarichi amministrativi </w:t>
            </w:r>
            <w:r>
              <w:rPr>
                <w:color w:val="001F5F"/>
                <w:w w:val="105"/>
                <w:sz w:val="10"/>
              </w:rPr>
              <w:t>di vertice      (da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 tabelle)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35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incarico: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266" w:right="20" w:hanging="236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9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24" w:right="105" w:hanging="29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Atto di conferimento, </w:t>
            </w:r>
            <w:r>
              <w:rPr>
                <w:color w:val="001F5F"/>
                <w:w w:val="105"/>
                <w:sz w:val="10"/>
              </w:rPr>
              <w:t>con l'indicazione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durata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2D5350">
            <w:pPr>
              <w:pStyle w:val="TableParagraph"/>
              <w:spacing w:before="40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spacing w:before="11"/>
              <w:rPr>
                <w:b/>
                <w:sz w:val="9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266" w:right="18" w:hanging="238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9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12" w:right="58" w:hanging="34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Curriculum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vitae,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redatto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conformità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vigente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modello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europeo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2D5350">
            <w:pPr>
              <w:pStyle w:val="TableParagraph"/>
              <w:spacing w:before="40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62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4"/>
              <w:rPr>
                <w:b/>
                <w:sz w:val="7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266" w:right="21" w:hanging="233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spacing w:before="5"/>
              <w:rPr>
                <w:b/>
                <w:sz w:val="8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85" w:right="83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Compensi di qualsiasi natura connessi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all'assunzione dell'incarico </w:t>
            </w:r>
            <w:r>
              <w:rPr>
                <w:color w:val="001F5F"/>
                <w:w w:val="105"/>
                <w:sz w:val="10"/>
              </w:rPr>
              <w:t>(con specifica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evidenza delle eventuali componenti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variabili o legate alla valutazione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risultato)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19" w:right="149" w:hanging="26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Importi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viaggi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missioni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fondi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2D5350">
            <w:pPr>
              <w:pStyle w:val="TableParagraph"/>
              <w:spacing w:before="40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485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63" w:line="266" w:lineRule="auto"/>
              <w:ind w:left="266" w:right="18" w:hanging="238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spacing w:before="4"/>
              <w:rPr>
                <w:b/>
                <w:sz w:val="14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36" w:right="52" w:hanging="8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all'assunzione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cariche,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presso enti pubblici o privati, e relativi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corrisposti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66" w:lineRule="auto"/>
              <w:ind w:left="264" w:right="19" w:hanging="236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14,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c.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lett.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e)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e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c.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1-bis,</w:t>
            </w:r>
            <w:r>
              <w:rPr>
                <w:color w:val="001F5F"/>
                <w:spacing w:val="-17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Altri eventuali incarichi con oneri a 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 finanza pubblica e indicazione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spettanti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3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10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27" w:right="2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8" w:line="278" w:lineRule="auto"/>
              <w:ind w:left="114" w:right="30" w:hanging="7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1)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dichiarazione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concernente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reali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immobili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mobili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iscritti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</w:p>
          <w:p w:rsidR="00980680" w:rsidRDefault="002D5350">
            <w:pPr>
              <w:pStyle w:val="TableParagraph"/>
              <w:spacing w:line="278" w:lineRule="auto"/>
              <w:ind w:left="25" w:right="2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pubblici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registri,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titolarità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imprese,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società, quote di partecipazione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società, esercizio di funzioni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amministratore o di sindaco di società, con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l'apposizione della formula «sul mio onore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affermo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corrisponde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vero» [Per il soggetto, il coniuge</w:t>
            </w:r>
            <w:r>
              <w:rPr>
                <w:color w:val="001F5F"/>
                <w:w w:val="105"/>
                <w:sz w:val="10"/>
              </w:rPr>
              <w:t xml:space="preserve"> non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separato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secondo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ove gli stessi vi consentano (NB: dando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eventualmente evidenza del mancato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consenso) e riferita al momento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dell'assunzione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dell'incarico]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 w:line="278" w:lineRule="auto"/>
              <w:ind w:left="23" w:right="22" w:hanging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 (va presentata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una sola volta entro 3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mesi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 elezione, dalla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nomina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conferimento dell'incarico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 resta pubblicata fino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 cessazione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 o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mandato).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1567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9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27" w:right="2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8" w:line="278" w:lineRule="auto"/>
              <w:ind w:left="45" w:right="25" w:firstLine="12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2) copia dell'ultima dichiarazione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redditi soggetti all'imposta </w:t>
            </w:r>
            <w:r>
              <w:rPr>
                <w:color w:val="001F5F"/>
                <w:w w:val="105"/>
                <w:sz w:val="10"/>
              </w:rPr>
              <w:t>sui redditi 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persone fisiche [Per il soggetto, il coniuge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separato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parenti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secondo</w:t>
            </w:r>
          </w:p>
          <w:p w:rsidR="00980680" w:rsidRDefault="002D5350">
            <w:pPr>
              <w:pStyle w:val="TableParagraph"/>
              <w:spacing w:line="278" w:lineRule="auto"/>
              <w:ind w:left="40" w:right="38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grado, ove gli stessi vi consentano (NB: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dando eventualmente evidenza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 consenso)] (NB: è necessario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limitare, con appositi accorgimenti a cura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dell'interessato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sensibili)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3" w:right="2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nomina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 dal conferimento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322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27" w:right="2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441/1982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73" w:right="65" w:firstLine="1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3) attestazione concernente </w:t>
            </w:r>
            <w:r>
              <w:rPr>
                <w:color w:val="001F5F"/>
                <w:w w:val="105"/>
                <w:sz w:val="10"/>
              </w:rPr>
              <w:t>le variazioni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situazione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patrimoniale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intervenute</w:t>
            </w:r>
          </w:p>
          <w:p w:rsidR="00980680" w:rsidRDefault="002D5350">
            <w:pPr>
              <w:pStyle w:val="TableParagraph"/>
              <w:spacing w:line="278" w:lineRule="auto"/>
              <w:ind w:left="35" w:right="35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nell'anno precedente e copia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 dei redditi [Per il soggetto, il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coniuge non separato e i parenti entro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secondo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stessi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consentano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(NB: dando eventualmente evidenza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 consenso)]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6" w:line="79" w:lineRule="exact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39/2013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:rsidR="00980680" w:rsidRDefault="0098068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Dichiarazione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insussistenza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</w:tbl>
    <w:p w:rsidR="00980680" w:rsidRDefault="00980680">
      <w:pPr>
        <w:rPr>
          <w:sz w:val="2"/>
          <w:szCs w:val="2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278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line="88" w:lineRule="exact"/>
              <w:ind w:left="19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delle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cause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inconferibilità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39/2013)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6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39/2013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7" w:right="4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Dichiarazione </w:t>
            </w:r>
            <w:r>
              <w:rPr>
                <w:color w:val="001F5F"/>
                <w:w w:val="105"/>
                <w:sz w:val="10"/>
              </w:rPr>
              <w:t>sulla insussistenza di una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cause di incompatibilità 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conferimento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39/2013)</w:t>
            </w:r>
          </w:p>
        </w:tc>
        <w:tc>
          <w:tcPr>
            <w:tcW w:w="1152" w:type="dxa"/>
            <w:vMerge w:val="restart"/>
          </w:tcPr>
          <w:p w:rsidR="00980680" w:rsidRDefault="002D5350">
            <w:pPr>
              <w:pStyle w:val="TableParagraph"/>
              <w:spacing w:before="40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spacing w:before="2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spacing w:before="1" w:line="266" w:lineRule="auto"/>
              <w:ind w:left="98" w:right="88" w:firstLine="19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14,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c.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1-ter,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secondo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periodo,</w:t>
            </w:r>
            <w:r>
              <w:rPr>
                <w:color w:val="001F5F"/>
                <w:spacing w:val="-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2D5350">
            <w:pPr>
              <w:pStyle w:val="TableParagraph"/>
              <w:spacing w:before="64" w:line="278" w:lineRule="auto"/>
              <w:ind w:left="109" w:right="25" w:hanging="7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Ammontare complessivo degli emolumenti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percepiti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finanza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35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(non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oltre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30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marzo)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5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112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0" w:line="278" w:lineRule="auto"/>
              <w:ind w:left="348" w:right="169" w:hanging="16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Titolari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incarichi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dirigenziali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7" w:right="63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Incarichi dirigenziali, a qualsiasi titolo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conferiti, ivi inclusi quelli conferiti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discrezionalmente dall'organo </w:t>
            </w:r>
            <w:r>
              <w:rPr>
                <w:color w:val="001F5F"/>
                <w:w w:val="105"/>
                <w:sz w:val="10"/>
              </w:rPr>
              <w:t>di indirizzo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politico senza procedure pubbliche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selezione e titolari di posizione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organizzativa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funzioni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dirigenziali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incarico: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5" w:right="1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(dirigenti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generali)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11"/>
              <w:rPr>
                <w:b/>
                <w:sz w:val="11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266" w:right="20" w:hanging="236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11"/>
              <w:rPr>
                <w:b/>
                <w:sz w:val="14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24" w:right="105" w:hanging="29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Atto di conferimento, </w:t>
            </w:r>
            <w:r>
              <w:rPr>
                <w:color w:val="001F5F"/>
                <w:w w:val="105"/>
                <w:sz w:val="10"/>
              </w:rPr>
              <w:t>con l'indicazione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durata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84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(da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distinguano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seguenti situazioni: dirigenti, dirigenti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individuati discrezionalmente, titolari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posizione organizzativa con funzioni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dirigenziali)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4"/>
              </w:rPr>
            </w:pPr>
          </w:p>
          <w:p w:rsidR="00980680" w:rsidRPr="00A90A44" w:rsidRDefault="002D5350">
            <w:pPr>
              <w:pStyle w:val="TableParagraph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spacing w:before="11"/>
              <w:rPr>
                <w:b/>
                <w:sz w:val="9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266" w:right="18" w:hanging="238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9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12" w:right="58" w:hanging="34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Curriculum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vitae,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redatto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conformità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vigente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modello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europeo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2D5350">
            <w:pPr>
              <w:pStyle w:val="TableParagraph"/>
              <w:spacing w:before="40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622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4"/>
              <w:rPr>
                <w:b/>
                <w:sz w:val="7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266" w:right="21" w:hanging="233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spacing w:before="5"/>
              <w:rPr>
                <w:b/>
                <w:sz w:val="8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85" w:right="83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Compensi di qualsiasi natura connessi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all'assunzione dell'incarico </w:t>
            </w:r>
            <w:r>
              <w:rPr>
                <w:color w:val="001F5F"/>
                <w:w w:val="105"/>
                <w:sz w:val="10"/>
              </w:rPr>
              <w:t>(con specifica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evidenza delle eventuali componenti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variabili o legate alla valutazione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risultato)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</w:t>
            </w:r>
            <w:r>
              <w:rPr>
                <w:color w:val="001F5F"/>
                <w:w w:val="105"/>
                <w:sz w:val="10"/>
              </w:rPr>
              <w:t>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19" w:right="149" w:hanging="26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Importi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viaggi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missioni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fondi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2D5350">
            <w:pPr>
              <w:pStyle w:val="TableParagraph"/>
              <w:spacing w:before="40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63" w:line="266" w:lineRule="auto"/>
              <w:ind w:left="266" w:right="18" w:hanging="238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spacing w:before="3"/>
              <w:rPr>
                <w:b/>
                <w:sz w:val="14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36" w:right="52" w:hanging="8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all'assunzione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cariche,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presso enti pubblici o privati, e relativi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corrisposti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66" w:lineRule="auto"/>
              <w:ind w:left="264" w:right="19" w:hanging="236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14,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c.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lett.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e)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e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c.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1-bis,</w:t>
            </w:r>
            <w:r>
              <w:rPr>
                <w:color w:val="001F5F"/>
                <w:spacing w:val="-17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Altri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eventuali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incarichi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oneri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 finanza pubblica e indicazione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spettanti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</w:t>
            </w:r>
            <w:r>
              <w:rPr>
                <w:color w:val="001F5F"/>
                <w:w w:val="105"/>
                <w:sz w:val="10"/>
              </w:rPr>
              <w:t>incarico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45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3"/>
              <w:rPr>
                <w:b/>
                <w:sz w:val="9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27" w:right="2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spacing w:before="10"/>
              <w:rPr>
                <w:b/>
                <w:sz w:val="7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14" w:right="30" w:hanging="7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1)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dichiarazione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concernente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reali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immobili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mobili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iscritti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</w:p>
          <w:p w:rsidR="00980680" w:rsidRDefault="002D5350">
            <w:pPr>
              <w:pStyle w:val="TableParagraph"/>
              <w:spacing w:line="278" w:lineRule="auto"/>
              <w:ind w:left="25" w:right="2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pubblici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registri,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titolarità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imprese,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società, quote di partecipazione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società, esercizio di funzioni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amministratore o di sindaco di società, con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l'apposizione della formula «sul mio onore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affermo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corrisponde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vero» [Per il</w:t>
            </w:r>
            <w:r>
              <w:rPr>
                <w:color w:val="001F5F"/>
                <w:w w:val="105"/>
                <w:sz w:val="10"/>
              </w:rPr>
              <w:t xml:space="preserve"> soggetto, il coniuge non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separato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secondo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ove gli stessi vi consentano (NB: dando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eventualmente evidenza del mancato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consenso) e riferita al momento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dell'assunzione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dell'incarico]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2" w:line="278" w:lineRule="auto"/>
              <w:ind w:left="23" w:right="22" w:hanging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 (va presentata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una sola volta entro 3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mesi dalla elezione, dalla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nomina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conferimento dell'incarico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 resta pubblicata fino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 cessazione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 o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mandato).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3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158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27" w:right="2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spacing w:before="2"/>
              <w:rPr>
                <w:b/>
                <w:sz w:val="8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5" w:right="25" w:firstLine="12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2) copia dell'ultima dichiarazione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redditi soggetti all'imposta </w:t>
            </w:r>
            <w:r>
              <w:rPr>
                <w:color w:val="001F5F"/>
                <w:w w:val="105"/>
                <w:sz w:val="10"/>
              </w:rPr>
              <w:t>sui redditi 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persone fisiche [Per il soggetto, il coniuge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separato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parenti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secondo</w:t>
            </w:r>
          </w:p>
          <w:p w:rsidR="00980680" w:rsidRDefault="002D5350">
            <w:pPr>
              <w:pStyle w:val="TableParagraph"/>
              <w:spacing w:line="278" w:lineRule="auto"/>
              <w:ind w:left="40" w:right="38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grado, ove gli stessi vi consentano (NB: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dando eventualmente evidenza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 consenso)] (NB: è necessario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limitare, con appositi accorgimenti a cura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dell'interessato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sensibili)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3" w:right="2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nomina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 dal conferimento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307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7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27" w:right="2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441/1982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3" w:right="65" w:firstLine="1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3) attestazione concernente </w:t>
            </w:r>
            <w:r>
              <w:rPr>
                <w:color w:val="001F5F"/>
                <w:w w:val="105"/>
                <w:sz w:val="10"/>
              </w:rPr>
              <w:t>le variazioni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situazione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patrimoniale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intervenute</w:t>
            </w:r>
          </w:p>
          <w:p w:rsidR="00980680" w:rsidRDefault="002D5350">
            <w:pPr>
              <w:pStyle w:val="TableParagraph"/>
              <w:spacing w:line="278" w:lineRule="auto"/>
              <w:ind w:left="35" w:right="35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nell'anno precedente e copia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dichiarazione dei redditi [Per il soggetto, il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coniuge non separato e i parenti entro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secondo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stessi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consentano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(NB: dando eventualmente evidenza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 consenso)]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6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85" w:right="83" w:firstLine="2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Dichiarazione sulla insussistenza di una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cause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inconferibilità</w:t>
            </w:r>
            <w:proofErr w:type="spellEnd"/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39/2013)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6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7" w:right="4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Dichiarazione </w:t>
            </w:r>
            <w:r>
              <w:rPr>
                <w:color w:val="001F5F"/>
                <w:w w:val="105"/>
                <w:sz w:val="10"/>
              </w:rPr>
              <w:t>sulla insussistenza di una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cause di incompatibilità 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conferimento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39/2013)</w:t>
            </w:r>
          </w:p>
        </w:tc>
        <w:tc>
          <w:tcPr>
            <w:tcW w:w="1152" w:type="dxa"/>
            <w:vMerge w:val="restart"/>
          </w:tcPr>
          <w:p w:rsidR="00980680" w:rsidRDefault="002D5350">
            <w:pPr>
              <w:pStyle w:val="TableParagraph"/>
              <w:spacing w:before="40" w:line="278" w:lineRule="auto"/>
              <w:ind w:left="66" w:right="6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i responsabili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settori che conferiscono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l'incarico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spacing w:before="3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spacing w:line="266" w:lineRule="auto"/>
              <w:ind w:left="98" w:right="88" w:firstLine="19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14,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c.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1-ter,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secondo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periodo,</w:t>
            </w:r>
            <w:r>
              <w:rPr>
                <w:color w:val="001F5F"/>
                <w:spacing w:val="-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2D5350">
            <w:pPr>
              <w:pStyle w:val="TableParagraph"/>
              <w:spacing w:before="64" w:line="278" w:lineRule="auto"/>
              <w:ind w:left="109" w:right="25" w:hanging="7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Ammontare complessivo degli emolumenti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percepiti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finanza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35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(non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oltre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30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marzo)</w:t>
            </w:r>
          </w:p>
        </w:tc>
        <w:tc>
          <w:tcPr>
            <w:tcW w:w="1152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80680" w:rsidRDefault="00980680">
      <w:pPr>
        <w:rPr>
          <w:rFonts w:ascii="Times New Roman"/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969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362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Personale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15,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Elenco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posizioni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dirigenziali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discrezionali</w:t>
            </w:r>
          </w:p>
        </w:tc>
        <w:tc>
          <w:tcPr>
            <w:tcW w:w="1887" w:type="dxa"/>
            <w:shd w:val="clear" w:color="auto" w:fill="BEBEBE"/>
          </w:tcPr>
          <w:p w:rsidR="00980680" w:rsidRDefault="002D5350">
            <w:pPr>
              <w:pStyle w:val="TableParagraph"/>
              <w:spacing w:before="4" w:line="278" w:lineRule="auto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Elenco delle posizioni </w:t>
            </w:r>
            <w:r>
              <w:rPr>
                <w:color w:val="001F5F"/>
                <w:w w:val="105"/>
                <w:sz w:val="10"/>
              </w:rPr>
              <w:t>dirigenziali, integrato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 xml:space="preserve">dai relativi titoli e </w:t>
            </w:r>
            <w:proofErr w:type="spellStart"/>
            <w:r>
              <w:rPr>
                <w:color w:val="001F5F"/>
                <w:w w:val="105"/>
                <w:sz w:val="10"/>
              </w:rPr>
              <w:t>curricula</w:t>
            </w:r>
            <w:proofErr w:type="spellEnd"/>
            <w:r>
              <w:rPr>
                <w:color w:val="001F5F"/>
                <w:w w:val="105"/>
                <w:sz w:val="10"/>
              </w:rPr>
              <w:t>, attribuite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persone, anche esterne alle pubbliche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amministrazioni, individuate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discrezionalmente </w:t>
            </w:r>
            <w:r>
              <w:rPr>
                <w:color w:val="001F5F"/>
                <w:w w:val="105"/>
                <w:sz w:val="10"/>
              </w:rPr>
              <w:t>dall'organo di indirizzo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senza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procedure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</w:p>
          <w:p w:rsidR="00980680" w:rsidRDefault="002D5350">
            <w:pPr>
              <w:pStyle w:val="TableParagraph"/>
              <w:spacing w:line="96" w:lineRule="exact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selezione</w:t>
            </w:r>
          </w:p>
        </w:tc>
        <w:tc>
          <w:tcPr>
            <w:tcW w:w="1153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76" w:right="73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non più soggetti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obbligatoria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d.lgs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97/2016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67"/>
              <w:ind w:left="27" w:right="25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19,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 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165/2001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Posti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funzione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disponibili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34" w:right="3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Numero e tipologia dei posti di funzione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che si rendono </w:t>
            </w:r>
            <w:r>
              <w:rPr>
                <w:color w:val="001F5F"/>
                <w:w w:val="105"/>
                <w:sz w:val="10"/>
              </w:rPr>
              <w:t>disponibili nella dotazione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organica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criteri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scelta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10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3" w:right="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7, d.p.r.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108/2004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Ruolo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dirigenti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Ruolo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dirigenti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41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24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Dirigenti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cessati</w:t>
            </w: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spacing w:before="7"/>
              <w:rPr>
                <w:b/>
                <w:sz w:val="7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4" w:right="3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Dirigenti cessati dal rapporto di lavoro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(documentazione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sito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web)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 w:line="278" w:lineRule="auto"/>
              <w:ind w:left="33" w:right="30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Atto di nomina o di proclamazione,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l'indicazione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durata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</w:p>
          <w:p w:rsidR="00980680" w:rsidRDefault="002D5350">
            <w:pPr>
              <w:pStyle w:val="TableParagraph"/>
              <w:spacing w:line="105" w:lineRule="exact"/>
              <w:ind w:left="25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mandato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elettivo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23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Curriculum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vitae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natura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connessi</w:t>
            </w:r>
          </w:p>
          <w:p w:rsidR="00980680" w:rsidRDefault="002D5350">
            <w:pPr>
              <w:pStyle w:val="TableParagraph"/>
              <w:spacing w:before="20" w:line="105" w:lineRule="exact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all'assunzione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carica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Importi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viaggi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missioni</w:t>
            </w:r>
          </w:p>
          <w:p w:rsidR="00980680" w:rsidRDefault="002D5350">
            <w:pPr>
              <w:pStyle w:val="TableParagraph"/>
              <w:spacing w:before="20" w:line="105" w:lineRule="exact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pagati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fondi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67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136" w:right="52" w:hanging="8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all'assunzione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cariche,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presso enti pubblici o privati, e relativi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corrisposti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43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spacing w:before="4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1"/>
              <w:ind w:left="27" w:right="25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27" w:right="20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line="140" w:lineRule="atLeast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Altri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eventuali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incarichi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oneri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 finanza pubblica e indicazione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spettanti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42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7"/>
              <w:rPr>
                <w:b/>
                <w:sz w:val="6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43" w:right="36" w:hanging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punto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307" w:right="141" w:hanging="15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1)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copie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redditi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riferiti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periodo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dell'incarico;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7" w:right="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186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5" w:right="34" w:firstLine="9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2) copia della dichiarazione dei redditi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successiva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termine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carica,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mese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scadenza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termine</w:t>
            </w:r>
          </w:p>
          <w:p w:rsidR="00980680" w:rsidRDefault="002D5350">
            <w:pPr>
              <w:pStyle w:val="TableParagraph"/>
              <w:spacing w:line="278" w:lineRule="auto"/>
              <w:ind w:left="40" w:right="38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 legge per la presentazione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dichairazione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[Per il soggetto, il coniuge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 separato e i parenti entro il secondo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 ove gli stessi vi consentano (NB: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dando eventualmente evidenza</w:t>
            </w:r>
            <w:r>
              <w:rPr>
                <w:color w:val="001F5F"/>
                <w:w w:val="105"/>
                <w:sz w:val="10"/>
              </w:rPr>
              <w:t xml:space="preserve">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 consenso)] (NB: è necessario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limitare, con appositi accorgimenti a cura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dell'interessato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sensibili)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1202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7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26" w:right="14" w:firstLine="31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  <w:r w:rsidRPr="00A90A44">
              <w:rPr>
                <w:color w:val="001F5F"/>
                <w:spacing w:val="-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441/1982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spacing w:before="9"/>
              <w:rPr>
                <w:b/>
                <w:sz w:val="9"/>
                <w:lang w:val="en-US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5" w:right="35" w:firstLine="31"/>
              <w:jc w:val="both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3) dichiarazione </w:t>
            </w:r>
            <w:r>
              <w:rPr>
                <w:color w:val="001F5F"/>
                <w:w w:val="105"/>
                <w:sz w:val="10"/>
              </w:rPr>
              <w:t>concernente le variazioni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della </w:t>
            </w:r>
            <w:r>
              <w:rPr>
                <w:color w:val="001F5F"/>
                <w:w w:val="105"/>
                <w:sz w:val="10"/>
              </w:rPr>
              <w:t>situazione patrimoniale intervenute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dopo l'ultima </w:t>
            </w:r>
            <w:r>
              <w:rPr>
                <w:color w:val="001F5F"/>
                <w:w w:val="105"/>
                <w:sz w:val="10"/>
              </w:rPr>
              <w:t>attestazione [Per il soggetto,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 coniuge non separato e i parenti entro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secondo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grado,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stessi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consentano</w:t>
            </w:r>
          </w:p>
          <w:p w:rsidR="00980680" w:rsidRDefault="002D5350">
            <w:pPr>
              <w:pStyle w:val="TableParagraph"/>
              <w:spacing w:before="1" w:line="278" w:lineRule="auto"/>
              <w:ind w:left="515" w:right="97" w:hanging="418"/>
              <w:jc w:val="both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(NB: dando eventu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almente </w:t>
            </w:r>
            <w:r>
              <w:rPr>
                <w:color w:val="001F5F"/>
                <w:w w:val="105"/>
                <w:sz w:val="10"/>
              </w:rPr>
              <w:t>evidenza del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consenso)]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tabs>
                <w:tab w:val="left" w:pos="962"/>
              </w:tabs>
              <w:spacing w:before="86"/>
              <w:ind w:right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Nessuno</w:t>
            </w:r>
            <w:r>
              <w:rPr>
                <w:color w:val="001F5F"/>
                <w:w w:val="105"/>
                <w:sz w:val="10"/>
              </w:rPr>
              <w:tab/>
              <w:t>(va</w:t>
            </w:r>
          </w:p>
          <w:p w:rsidR="00980680" w:rsidRDefault="002D5350">
            <w:pPr>
              <w:pStyle w:val="TableParagraph"/>
              <w:spacing w:before="20" w:line="278" w:lineRule="auto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presentata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volta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entro 3 mesi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cessazione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dell'incarico).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170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89" w:right="73" w:firstLine="3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Sanzioni per mancata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comunicazione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1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47,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6" w:right="33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Sanzioni per mancata o incompleta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comunicazione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incarichi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dirigenziali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54" w:right="52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Provvedimenti sanzionatori a carico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responsabile </w:t>
            </w:r>
            <w:r>
              <w:rPr>
                <w:color w:val="001F5F"/>
                <w:w w:val="105"/>
                <w:sz w:val="10"/>
              </w:rPr>
              <w:t>della mancata o incompleta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comunicazione dei dati di cui all'articolo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14,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concernenti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situ</w:t>
            </w:r>
            <w:r>
              <w:rPr>
                <w:color w:val="001F5F"/>
                <w:w w:val="105"/>
                <w:sz w:val="10"/>
              </w:rPr>
              <w:t>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patrimoniale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complessiva del titolare dell'incarico 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momento dell'assunzione della carica,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titolarità di imprese, le partecipazioni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 xml:space="preserve">azionarie proprie </w:t>
            </w:r>
            <w:proofErr w:type="spellStart"/>
            <w:r>
              <w:rPr>
                <w:color w:val="001F5F"/>
                <w:w w:val="105"/>
                <w:sz w:val="10"/>
              </w:rPr>
              <w:t>nonchè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tutti i compensi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dà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diritto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</w:t>
            </w:r>
            <w:proofErr w:type="spellStart"/>
            <w:r>
              <w:rPr>
                <w:color w:val="001F5F"/>
                <w:w w:val="105"/>
                <w:sz w:val="10"/>
              </w:rPr>
              <w:t>assuzione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carica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4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4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/>
              <w:ind w:left="101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Posizioni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organizzative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7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374" w:right="29" w:hanging="341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14,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1-quinquies.,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4"/>
              <w:rPr>
                <w:b/>
                <w:sz w:val="10"/>
                <w:lang w:val="en-US"/>
              </w:rPr>
            </w:pPr>
          </w:p>
          <w:p w:rsidR="00980680" w:rsidRDefault="002D5350">
            <w:pPr>
              <w:pStyle w:val="TableParagraph"/>
              <w:spacing w:before="1"/>
              <w:ind w:left="46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Posizioni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organizzative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65" w:right="163" w:firstLine="2"/>
              <w:jc w:val="center"/>
              <w:rPr>
                <w:sz w:val="10"/>
              </w:rPr>
            </w:pPr>
            <w:proofErr w:type="spellStart"/>
            <w:r>
              <w:rPr>
                <w:color w:val="001F5F"/>
                <w:w w:val="105"/>
                <w:sz w:val="10"/>
              </w:rPr>
              <w:t>Curricula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dei titolari di posizioni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organizzative redatti </w:t>
            </w:r>
            <w:r>
              <w:rPr>
                <w:color w:val="001F5F"/>
                <w:w w:val="105"/>
                <w:sz w:val="10"/>
              </w:rPr>
              <w:t>in conformità al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vigente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modello europeo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9" w:line="140" w:lineRule="atLeast"/>
              <w:ind w:left="421" w:right="121" w:hanging="279"/>
              <w:rPr>
                <w:sz w:val="10"/>
              </w:rPr>
            </w:pPr>
            <w:r w:rsidRPr="00A90A44"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 w:rsidRPr="00A90A44"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 w:rsidRPr="00A90A44"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 w:rsidRPr="00A90A44"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 w:rsidRPr="00A90A44"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 w:rsidRPr="00A90A44"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</w:p>
        </w:tc>
      </w:tr>
      <w:tr w:rsidR="00980680">
        <w:trPr>
          <w:trHeight w:val="170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16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Dotazione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organica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2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16,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4"/>
              <w:ind w:left="33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annuale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personale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2" w:right="4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Conto annuale del personale e relative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spese sostenute, nell'ambito del quale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sono rappresentati i dati relativi alla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dotazione organica e al personale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effettivamente in servizio e al relativo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costo,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l'indicazione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distribuzione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 le diverse qua</w:t>
            </w:r>
            <w:r>
              <w:rPr>
                <w:color w:val="001F5F"/>
                <w:w w:val="105"/>
                <w:sz w:val="10"/>
              </w:rPr>
              <w:t>lifiche e aree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professionali, con particolare riguardo 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personale assegnato agli uffici di diretta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collaborazione con gli organi di indirizzo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4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026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16,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13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Costo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personale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tempo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indeterminato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0" w:right="28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Costo complessivo del personale a tempo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indeterminato in servizio, articolato per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aree professionali, </w:t>
            </w:r>
            <w:r>
              <w:rPr>
                <w:color w:val="001F5F"/>
                <w:w w:val="105"/>
                <w:sz w:val="10"/>
              </w:rPr>
              <w:t>con particolare riguardo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 personale assegnato agli uffici di diretta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collaborazione con gli organi di indirizzo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9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1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2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19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2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3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Personale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non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tempo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indeterminato</w:t>
            </w:r>
          </w:p>
        </w:tc>
        <w:tc>
          <w:tcPr>
            <w:tcW w:w="1887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 w:line="140" w:lineRule="atLeast"/>
              <w:ind w:left="160" w:right="108" w:hanging="4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Personale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rapporto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lavoro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tempo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indeterminato,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ivi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compreso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. FINANZ TRIBUTI E </w:t>
            </w:r>
            <w:r>
              <w:rPr>
                <w:color w:val="001F5F"/>
                <w:spacing w:val="-1"/>
                <w:w w:val="105"/>
                <w:sz w:val="10"/>
              </w:rPr>
              <w:lastRenderedPageBreak/>
              <w:t>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</w:tbl>
    <w:p w:rsidR="00980680" w:rsidRDefault="00980680">
      <w:pPr>
        <w:spacing w:line="278" w:lineRule="auto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278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3" w:line="278" w:lineRule="auto"/>
              <w:ind w:left="274" w:right="69" w:hanging="18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Personale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tempo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indeterminato</w:t>
            </w:r>
          </w:p>
        </w:tc>
        <w:tc>
          <w:tcPr>
            <w:tcW w:w="1153" w:type="dxa"/>
            <w:vMerge w:val="restart"/>
          </w:tcPr>
          <w:p w:rsidR="00980680" w:rsidRDefault="002D5350">
            <w:pPr>
              <w:pStyle w:val="TableParagraph"/>
              <w:spacing w:line="104" w:lineRule="exact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17,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2D5350">
            <w:pPr>
              <w:pStyle w:val="TableParagraph"/>
              <w:spacing w:line="114" w:lineRule="exact"/>
              <w:ind w:left="10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personale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assegnato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uffici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diretta</w:t>
            </w:r>
          </w:p>
          <w:p w:rsidR="00980680" w:rsidRDefault="002D5350">
            <w:pPr>
              <w:pStyle w:val="TableParagraph"/>
              <w:spacing w:before="19" w:line="278" w:lineRule="auto"/>
              <w:ind w:left="784" w:right="90" w:hanging="69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collaborazione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indirizzo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17,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71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17,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40" w:right="233" w:hanging="399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Costo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personale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tempo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indeterminato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8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Costo complessivo del personale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rapporto di lavoro non a tempo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indeterminato,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particolare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riguardo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personale assegnato agli uffici di diretta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collaborazione con gli organi di indirizzo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Trimestrale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2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17,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19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2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4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Tassi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assenza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64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16,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Tassi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assenza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trimestrali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98" w:right="66" w:hanging="32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Tassi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assenza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personale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distinti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uffici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livello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dirigenziale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Trimestrale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89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0" w:right="35" w:firstLine="12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Incarichi conferiti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autorizzati ai dipendenti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(dirigenti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dirigenti)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3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18,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 w:line="278" w:lineRule="auto"/>
              <w:ind w:left="175" w:right="167" w:firstLine="79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Incarichi conferiti e autorizzati ai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dipendenti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(dirigenti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dirigenti)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7" w:right="36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Elenco degli incarichi </w:t>
            </w:r>
            <w:r>
              <w:rPr>
                <w:color w:val="001F5F"/>
                <w:w w:val="105"/>
                <w:sz w:val="10"/>
              </w:rPr>
              <w:t>conferiti o autorizzati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 ciascun dipendente (dirigente e non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dirigente), </w:t>
            </w:r>
            <w:r>
              <w:rPr>
                <w:color w:val="001F5F"/>
                <w:w w:val="105"/>
                <w:sz w:val="10"/>
              </w:rPr>
              <w:t>con l'indicazione dell'oggetto,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durata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compenso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spettante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ogni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0" w:right="26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 responsabili di tutti 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settori</w:t>
            </w:r>
            <w:r>
              <w:rPr>
                <w:color w:val="001F5F"/>
                <w:spacing w:val="1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che</w:t>
            </w:r>
            <w:r>
              <w:rPr>
                <w:color w:val="001F5F"/>
                <w:spacing w:val="10"/>
                <w:sz w:val="10"/>
              </w:rPr>
              <w:t xml:space="preserve"> </w:t>
            </w:r>
            <w:proofErr w:type="spellStart"/>
            <w:r>
              <w:rPr>
                <w:color w:val="001F5F"/>
                <w:sz w:val="10"/>
              </w:rPr>
              <w:t>autorizzaziono</w:t>
            </w:r>
            <w:proofErr w:type="spellEnd"/>
            <w:r>
              <w:rPr>
                <w:color w:val="001F5F"/>
                <w:spacing w:val="-19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incarichi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dipendenti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proprio settore</w:t>
            </w:r>
          </w:p>
        </w:tc>
      </w:tr>
      <w:tr w:rsidR="00980680">
        <w:trPr>
          <w:trHeight w:val="53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3"/>
              <w:ind w:left="27" w:right="27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53,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14,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165/2001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spacing w:before="4"/>
              <w:rPr>
                <w:b/>
                <w:sz w:val="11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line="278" w:lineRule="auto"/>
              <w:ind w:left="30" w:right="26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 responsabili di tutti 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settori</w:t>
            </w:r>
            <w:r>
              <w:rPr>
                <w:color w:val="001F5F"/>
                <w:spacing w:val="1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che</w:t>
            </w:r>
            <w:r>
              <w:rPr>
                <w:color w:val="001F5F"/>
                <w:spacing w:val="10"/>
                <w:sz w:val="10"/>
              </w:rPr>
              <w:t xml:space="preserve"> </w:t>
            </w:r>
            <w:proofErr w:type="spellStart"/>
            <w:r>
              <w:rPr>
                <w:color w:val="001F5F"/>
                <w:sz w:val="10"/>
              </w:rPr>
              <w:t>autorizzaziono</w:t>
            </w:r>
            <w:proofErr w:type="spellEnd"/>
            <w:r>
              <w:rPr>
                <w:color w:val="001F5F"/>
                <w:spacing w:val="-19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incarichi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dipendenti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</w:p>
          <w:p w:rsidR="00980680" w:rsidRDefault="002D5350">
            <w:pPr>
              <w:pStyle w:val="TableParagraph"/>
              <w:spacing w:line="91" w:lineRule="exact"/>
              <w:ind w:left="15" w:right="1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proprio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35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485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2"/>
              <w:ind w:left="5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Contrattazione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collettiva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21,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2"/>
              <w:ind w:left="42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Contrattazione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collettiva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3" w:right="20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Riferimenti necessari per la consultazione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contratti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accordi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collettivi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nazionali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ed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eventuali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interpretazioni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autentiche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3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66" w:hanging="240"/>
              <w:rPr>
                <w:sz w:val="10"/>
              </w:rPr>
            </w:pPr>
            <w:r w:rsidRPr="00A90A44"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 w:rsidRPr="00A90A44"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 w:rsidRPr="00A90A44"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23"/>
              <w:ind w:left="27" w:right="25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47,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8,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165/2001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 w:rsidRPr="00A90A44"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 w:rsidRPr="00A90A44">
              <w:rPr>
                <w:color w:val="001F5F"/>
                <w:w w:val="105"/>
                <w:sz w:val="10"/>
              </w:rPr>
              <w:t>SOC</w:t>
            </w:r>
            <w:proofErr w:type="spellEnd"/>
            <w:r w:rsidRPr="00A90A44">
              <w:rPr>
                <w:color w:val="001F5F"/>
                <w:w w:val="105"/>
                <w:sz w:val="10"/>
              </w:rPr>
              <w:t>. FINANZ TRIBUTI E PERSONALE</w:t>
            </w:r>
          </w:p>
        </w:tc>
      </w:tr>
      <w:tr w:rsidR="00980680">
        <w:trPr>
          <w:trHeight w:val="116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Contrattazione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integrativa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21,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53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Contratti integrativi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2" w:right="40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Contratti integrativi stipulati, con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relazione tecnico-finanziaria e quella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illustrativa, certificate dagli organi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controllo (collegio dei revisori dei conti,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collegio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sindacale,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uffici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centrali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 analoghi organi previsti dai rispettivi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ordinamenti)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89" w:line="278" w:lineRule="auto"/>
              <w:ind w:left="421" w:right="166" w:hanging="240"/>
              <w:rPr>
                <w:sz w:val="10"/>
              </w:rPr>
            </w:pPr>
            <w:r w:rsidRPr="00A90A44"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 w:rsidRPr="00A90A44"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 w:rsidRPr="00A90A44"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 w:rsidRPr="00A90A44"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 w:rsidRPr="00A90A44">
              <w:rPr>
                <w:color w:val="001F5F"/>
                <w:w w:val="105"/>
                <w:sz w:val="10"/>
              </w:rPr>
              <w:t>SOC</w:t>
            </w:r>
            <w:proofErr w:type="spellEnd"/>
            <w:r w:rsidRPr="00A90A44">
              <w:rPr>
                <w:color w:val="001F5F"/>
                <w:w w:val="105"/>
                <w:sz w:val="10"/>
              </w:rPr>
              <w:t>. FINANZ TRIBUTI E PERSONALE</w:t>
            </w:r>
          </w:p>
        </w:tc>
      </w:tr>
      <w:tr w:rsidR="00980680">
        <w:trPr>
          <w:trHeight w:val="148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21,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3"/>
              <w:ind w:left="42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Costi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contratti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integrativi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1" w:right="19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Specifiche informazioni sui costi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contrattazione integrativa, </w:t>
            </w:r>
            <w:r>
              <w:rPr>
                <w:color w:val="001F5F"/>
                <w:w w:val="105"/>
                <w:sz w:val="10"/>
              </w:rPr>
              <w:t>certificate dagli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 di controllo interno, trasmesse 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Ministero dell'Economia e delle finanze,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 predispone, allo scopo, uno specifico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modello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rilevazione,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d'intesa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Corte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 conti e con la Presidenza del Consiglio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 Ministri - Dipartimento della funzione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3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66" w:hanging="240"/>
              <w:rPr>
                <w:sz w:val="10"/>
              </w:rPr>
            </w:pPr>
            <w:r w:rsidRPr="00A90A44"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 w:rsidRPr="00A90A44"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 w:rsidRPr="00A90A44"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10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55,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4,d.lgs.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150/2009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55,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4,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150/2009)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 w:rsidRPr="00A90A44"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 w:rsidRPr="00A90A44">
              <w:rPr>
                <w:color w:val="001F5F"/>
                <w:w w:val="105"/>
                <w:sz w:val="10"/>
              </w:rPr>
              <w:t>SOC</w:t>
            </w:r>
            <w:proofErr w:type="spellEnd"/>
            <w:r w:rsidRPr="00A90A44">
              <w:rPr>
                <w:color w:val="001F5F"/>
                <w:w w:val="105"/>
                <w:sz w:val="10"/>
              </w:rPr>
              <w:t>. FINANZ TRIBUTI E PERSONALE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OIV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10,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8,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OIV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Nominativi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10,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8,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9" w:right="27"/>
              <w:jc w:val="center"/>
              <w:rPr>
                <w:sz w:val="10"/>
              </w:rPr>
            </w:pPr>
            <w:proofErr w:type="spellStart"/>
            <w:r>
              <w:rPr>
                <w:color w:val="001F5F"/>
                <w:w w:val="105"/>
                <w:sz w:val="10"/>
              </w:rPr>
              <w:t>Curricula</w:t>
            </w:r>
            <w:proofErr w:type="spellEnd"/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7"/>
              <w:ind w:left="8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Par.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 xml:space="preserve">14.2, </w:t>
            </w:r>
            <w:proofErr w:type="spellStart"/>
            <w:r>
              <w:rPr>
                <w:color w:val="001F5F"/>
                <w:sz w:val="9"/>
              </w:rPr>
              <w:t>delib</w:t>
            </w:r>
            <w:proofErr w:type="spellEnd"/>
            <w:r>
              <w:rPr>
                <w:color w:val="001F5F"/>
                <w:sz w:val="9"/>
              </w:rPr>
              <w:t>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proofErr w:type="spellStart"/>
            <w:r>
              <w:rPr>
                <w:color w:val="001F5F"/>
                <w:sz w:val="9"/>
              </w:rPr>
              <w:t>CiVIT</w:t>
            </w:r>
            <w:proofErr w:type="spellEnd"/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13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12/2013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Compensi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576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196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Bandi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di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concorso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118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19,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Bandi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concorso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4" w:right="61" w:hanging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Bandi di concorso per il reclutamento,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 titolo, di personale presso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 xml:space="preserve">l'amministrazione </w:t>
            </w:r>
            <w:proofErr w:type="spellStart"/>
            <w:r>
              <w:rPr>
                <w:color w:val="001F5F"/>
                <w:w w:val="105"/>
                <w:sz w:val="10"/>
              </w:rPr>
              <w:t>nonche'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i criteri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valutazione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Commissione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tracce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prove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scritte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561"/>
        </w:trPr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14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Performance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 w:line="278" w:lineRule="auto"/>
              <w:ind w:left="15" w:right="9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Sistema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misurazione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Performance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67"/>
              <w:ind w:left="27" w:right="25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Par.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 xml:space="preserve">1, </w:t>
            </w:r>
            <w:proofErr w:type="spellStart"/>
            <w:r>
              <w:rPr>
                <w:color w:val="001F5F"/>
                <w:sz w:val="9"/>
              </w:rPr>
              <w:t>delib</w:t>
            </w:r>
            <w:proofErr w:type="spellEnd"/>
            <w:r>
              <w:rPr>
                <w:color w:val="001F5F"/>
                <w:sz w:val="9"/>
              </w:rPr>
              <w:t>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proofErr w:type="spellStart"/>
            <w:r>
              <w:rPr>
                <w:color w:val="001F5F"/>
                <w:sz w:val="9"/>
              </w:rPr>
              <w:t>CiVIT</w:t>
            </w:r>
            <w:proofErr w:type="spellEnd"/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104/2010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72" w:right="41" w:hanging="62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Sistema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misurazione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Performance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12" w:right="41" w:hanging="6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Sistema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misurazione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Performance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7,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150/2009)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278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6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Piano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Performance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72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10,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8,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63" w:right="9" w:hanging="74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Piano della Performance/Piano </w:t>
            </w:r>
            <w:r>
              <w:rPr>
                <w:color w:val="001F5F"/>
                <w:w w:val="105"/>
                <w:sz w:val="10"/>
              </w:rPr>
              <w:t>esecutivo 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gestione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19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Piano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Performance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10,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</w:p>
          <w:p w:rsidR="00980680" w:rsidRDefault="002D5350">
            <w:pPr>
              <w:pStyle w:val="TableParagraph"/>
              <w:spacing w:before="20" w:line="105" w:lineRule="exact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150/2009)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41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28" w:firstLine="8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Piano esecutivo di gestione (per gli enti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locali)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169,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3-bis,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267/2000)</w:t>
            </w: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8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9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184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05" w:hanging="41"/>
              <w:rPr>
                <w:sz w:val="10"/>
              </w:rPr>
            </w:pPr>
            <w:r>
              <w:rPr>
                <w:color w:val="001F5F"/>
                <w:sz w:val="10"/>
              </w:rPr>
              <w:t>Relazione</w:t>
            </w:r>
            <w:r>
              <w:rPr>
                <w:color w:val="001F5F"/>
                <w:spacing w:val="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sulla</w:t>
            </w:r>
            <w:r>
              <w:rPr>
                <w:color w:val="001F5F"/>
                <w:spacing w:val="-20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Performance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34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Relazione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sulla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Performance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Relazione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sulla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Performance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</w:p>
          <w:p w:rsidR="00980680" w:rsidRDefault="002D5350">
            <w:pPr>
              <w:pStyle w:val="TableParagraph"/>
              <w:spacing w:before="19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150/2009)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35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35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184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374" w:right="34" w:hanging="32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Ammontare complessivo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premi</w:t>
            </w:r>
          </w:p>
        </w:tc>
        <w:tc>
          <w:tcPr>
            <w:tcW w:w="1153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35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Ammontare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complessivo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premi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06" w:right="187" w:firstLine="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Ammontare complessivo dei </w:t>
            </w:r>
            <w:r>
              <w:rPr>
                <w:color w:val="001F5F"/>
                <w:w w:val="105"/>
                <w:sz w:val="10"/>
              </w:rPr>
              <w:t>premi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collegati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alla performance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stanziati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35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35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tcBorders>
              <w:bottom w:val="nil"/>
            </w:tcBorders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115" w:lineRule="exact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Ammontare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premi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effettivamente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</w:tbl>
    <w:p w:rsidR="00980680" w:rsidRDefault="00980680">
      <w:pPr>
        <w:spacing w:line="105" w:lineRule="exact"/>
        <w:jc w:val="center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278"/>
        </w:trPr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2"/>
              <w:ind w:left="26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distribuiti</w:t>
            </w: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84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149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premi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premi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18" w:right="51" w:hanging="16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Criteri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definiti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sistemi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misurazione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performance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</w:p>
          <w:p w:rsidR="00980680" w:rsidRDefault="002D5350">
            <w:pPr>
              <w:pStyle w:val="TableParagraph"/>
              <w:ind w:left="59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l’assegnazione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trattamento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accessorio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Generale</w:t>
            </w:r>
          </w:p>
        </w:tc>
      </w:tr>
      <w:tr w:rsidR="00980680">
        <w:trPr>
          <w:trHeight w:val="621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8" w:right="1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Distribuzione del trattamento </w:t>
            </w:r>
            <w:r>
              <w:rPr>
                <w:color w:val="001F5F"/>
                <w:w w:val="105"/>
                <w:sz w:val="10"/>
              </w:rPr>
              <w:t>accessorio, in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forma aggregata, al fine di dare conto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livello di selettività utilizzato nella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distribuzione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premi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incentivi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  <w:u w:val="single" w:color="001F5F"/>
              </w:rPr>
              <w:t>Segretario</w:t>
            </w:r>
            <w:r>
              <w:rPr>
                <w:color w:val="001F5F"/>
                <w:spacing w:val="-4"/>
                <w:w w:val="105"/>
                <w:sz w:val="10"/>
                <w:u w:val="single" w:color="001F5F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Generale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350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Grado di differenziazione </w:t>
            </w:r>
            <w:r>
              <w:rPr>
                <w:color w:val="001F5F"/>
                <w:w w:val="105"/>
                <w:sz w:val="10"/>
              </w:rPr>
              <w:t>dell'utilizzo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premialità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sia per i dirigenti sia per 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dipendenti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9" w:line="140" w:lineRule="atLeast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561"/>
        </w:trPr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15" w:right="11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Benessere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organizzativo</w:t>
            </w:r>
          </w:p>
        </w:tc>
        <w:tc>
          <w:tcPr>
            <w:tcW w:w="1153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Benessere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organizzativo</w:t>
            </w:r>
          </w:p>
        </w:tc>
        <w:tc>
          <w:tcPr>
            <w:tcW w:w="1887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Livelli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benessere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organizzativo</w:t>
            </w:r>
          </w:p>
        </w:tc>
        <w:tc>
          <w:tcPr>
            <w:tcW w:w="1153" w:type="dxa"/>
            <w:shd w:val="clear" w:color="auto" w:fill="BEBEBE"/>
          </w:tcPr>
          <w:p w:rsidR="00980680" w:rsidRDefault="002D5350">
            <w:pPr>
              <w:pStyle w:val="TableParagraph"/>
              <w:spacing w:before="11" w:line="278" w:lineRule="auto"/>
              <w:ind w:left="76" w:right="73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non più soggetti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obbligatoria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</w:p>
          <w:p w:rsidR="00980680" w:rsidRDefault="002D5350">
            <w:pPr>
              <w:pStyle w:val="TableParagraph"/>
              <w:spacing w:line="105" w:lineRule="exact"/>
              <w:ind w:left="27" w:right="24"/>
              <w:jc w:val="center"/>
              <w:rPr>
                <w:sz w:val="10"/>
              </w:rPr>
            </w:pPr>
            <w:proofErr w:type="spellStart"/>
            <w:r>
              <w:rPr>
                <w:color w:val="001F5F"/>
                <w:w w:val="105"/>
                <w:sz w:val="10"/>
              </w:rPr>
              <w:t>d.lg.s</w:t>
            </w:r>
            <w:proofErr w:type="spellEnd"/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97/2016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1437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166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Enti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vigilati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50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Enti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vigilati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3" w:right="18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Elenco degli enti pubblici, comunque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denominati, istituiti, vigilati e finanziati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dall'amministrazione ovvero per i quali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l'amministrazione </w:t>
            </w:r>
            <w:r>
              <w:rPr>
                <w:color w:val="001F5F"/>
                <w:w w:val="105"/>
                <w:sz w:val="10"/>
              </w:rPr>
              <w:t>abbia il potere di nomina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 amministratori dell'ente,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l'indicazione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funzioni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attribuite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attività svolte in favore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dell'amministrazione o delle attività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 pubblico affidate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enti: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22,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56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1)</w:t>
            </w:r>
            <w:r>
              <w:rPr>
                <w:color w:val="001F5F"/>
                <w:spacing w:val="17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ragione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sociale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03" w:right="106" w:hanging="39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2) misura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dell'eventuale partecipazione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dell'amministrazione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line="102" w:lineRule="exact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72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463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3)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durata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dell'impegno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83" w:right="111" w:hanging="15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4) onere complessivo a qualsiasi titolo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gravante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l'anno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</w:p>
          <w:p w:rsidR="00980680" w:rsidRDefault="002D5350">
            <w:pPr>
              <w:pStyle w:val="TableParagraph"/>
              <w:ind w:left="50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dell'amministrazione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9" w:line="140" w:lineRule="atLeast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755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91" w:right="173" w:firstLine="12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5) numero dei rappresentanti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dell'amministrazione </w:t>
            </w:r>
            <w:r>
              <w:rPr>
                <w:color w:val="001F5F"/>
                <w:w w:val="105"/>
                <w:sz w:val="10"/>
              </w:rPr>
              <w:t>negli organi 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governo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trattamento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economico</w:t>
            </w:r>
          </w:p>
          <w:p w:rsidR="00980680" w:rsidRDefault="002D5350">
            <w:pPr>
              <w:pStyle w:val="TableParagraph"/>
              <w:spacing w:line="278" w:lineRule="auto"/>
              <w:ind w:left="49" w:right="4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complessivo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spettante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(con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l'esclusione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rimborsi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vitto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alloggio)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80" w:right="171" w:hanging="40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6)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risultati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ultimi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esercizi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finanziari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71" w:right="78" w:hanging="183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7)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incarichi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amministratore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dell'ente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trattamento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economico</w:t>
            </w:r>
          </w:p>
          <w:p w:rsidR="00980680" w:rsidRDefault="002D5350">
            <w:pPr>
              <w:pStyle w:val="TableParagraph"/>
              <w:spacing w:line="278" w:lineRule="auto"/>
              <w:ind w:left="535" w:right="46" w:hanging="47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complessivo (con l'esclusione </w:t>
            </w:r>
            <w:r>
              <w:rPr>
                <w:color w:val="001F5F"/>
                <w:w w:val="105"/>
                <w:sz w:val="10"/>
              </w:rPr>
              <w:t>dei rimborsi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vitto 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alloggio)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9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76" w:right="94" w:firstLine="1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Dichiarazione sulla insussistenza di una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delle cause di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inconferibilità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</w:t>
            </w:r>
            <w:r>
              <w:rPr>
                <w:i/>
                <w:color w:val="001F5F"/>
                <w:w w:val="105"/>
                <w:sz w:val="10"/>
                <w:u w:val="single" w:color="001F5F"/>
              </w:rPr>
              <w:t>link</w:t>
            </w:r>
            <w:r>
              <w:rPr>
                <w:i/>
                <w:color w:val="001F5F"/>
                <w:spacing w:val="18"/>
                <w:w w:val="105"/>
                <w:sz w:val="10"/>
                <w:u w:val="single" w:color="001F5F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al</w:t>
            </w:r>
            <w:r>
              <w:rPr>
                <w:color w:val="001F5F"/>
                <w:spacing w:val="-1"/>
                <w:w w:val="105"/>
                <w:sz w:val="10"/>
                <w:u w:val="single" w:color="001F5F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sito dell'ente</w:t>
            </w:r>
            <w:r>
              <w:rPr>
                <w:color w:val="001F5F"/>
                <w:w w:val="105"/>
                <w:sz w:val="10"/>
              </w:rPr>
              <w:t>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9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2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39/2013)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9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2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14" w:right="104" w:hanging="1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Dichiarazione sulla insussistenza di una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cause di incompatibilità 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conferimento dell'incarico (</w:t>
            </w:r>
            <w:r>
              <w:rPr>
                <w:i/>
                <w:color w:val="001F5F"/>
                <w:spacing w:val="-1"/>
                <w:w w:val="105"/>
                <w:sz w:val="10"/>
              </w:rPr>
              <w:t xml:space="preserve">l </w:t>
            </w:r>
            <w:proofErr w:type="spellStart"/>
            <w:r>
              <w:rPr>
                <w:i/>
                <w:color w:val="001F5F"/>
                <w:spacing w:val="-1"/>
                <w:w w:val="105"/>
                <w:sz w:val="10"/>
                <w:u w:val="single" w:color="001F5F"/>
              </w:rPr>
              <w:t>ink</w:t>
            </w:r>
            <w:proofErr w:type="spellEnd"/>
            <w:r>
              <w:rPr>
                <w:i/>
                <w:color w:val="001F5F"/>
                <w:w w:val="105"/>
                <w:sz w:val="10"/>
                <w:u w:val="single" w:color="001F5F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  <w:u w:val="single" w:color="001F5F"/>
              </w:rPr>
              <w:t>al sito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dell'ente</w:t>
            </w:r>
            <w:r>
              <w:rPr>
                <w:color w:val="001F5F"/>
                <w:w w:val="105"/>
                <w:sz w:val="10"/>
              </w:rPr>
              <w:t>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9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2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39/2013)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22,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32" w:right="89" w:hanging="43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Collegamento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istituzionali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vigilati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line="102" w:lineRule="exact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72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25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67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before="1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società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partecipate</w:t>
            </w:r>
          </w:p>
        </w:tc>
        <w:tc>
          <w:tcPr>
            <w:tcW w:w="1887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8" w:right="25" w:firstLine="4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Elenco delle società di cui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l'amministrazione detiene direttamente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quote di partecipazione </w:t>
            </w:r>
            <w:r>
              <w:rPr>
                <w:color w:val="001F5F"/>
                <w:w w:val="105"/>
                <w:sz w:val="10"/>
              </w:rPr>
              <w:t>anche minoritaria,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 l'indicazione dell'</w:t>
            </w:r>
            <w:r>
              <w:rPr>
                <w:color w:val="001F5F"/>
                <w:w w:val="105"/>
                <w:sz w:val="10"/>
              </w:rPr>
              <w:t>entità, delle funzioni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attribuite e delle attività svolte in favore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dell'amministrazione o delle attività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 pubblico affidate, ad esclusione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società, partecipate da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amministrazioni pubbliche, con azioni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quotate in mercati </w:t>
            </w:r>
            <w:r>
              <w:rPr>
                <w:color w:val="001F5F"/>
                <w:w w:val="105"/>
                <w:sz w:val="10"/>
              </w:rPr>
              <w:t>regolamentati ital</w:t>
            </w:r>
            <w:r>
              <w:rPr>
                <w:color w:val="001F5F"/>
                <w:w w:val="105"/>
                <w:sz w:val="10"/>
              </w:rPr>
              <w:t>iani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altri paesi dell'Unione europea, e loro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controllate.</w:t>
            </w:r>
            <w:r>
              <w:rPr>
                <w:color w:val="001F5F"/>
                <w:spacing w:val="1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6,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before="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</w:tbl>
    <w:p w:rsidR="00980680" w:rsidRDefault="00980680">
      <w:pPr>
        <w:spacing w:line="278" w:lineRule="auto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278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56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Enti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controllati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17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Società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partecipate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391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Per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ciascuna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società: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22,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56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1)</w:t>
            </w:r>
            <w:r>
              <w:rPr>
                <w:color w:val="001F5F"/>
                <w:spacing w:val="17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ragione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sociale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03" w:right="106" w:hanging="39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2) misura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dell'eventuale partecipazione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dell'amministrazione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line="102" w:lineRule="exact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72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463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3)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durata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dell'impegno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83" w:right="111" w:hanging="15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4) onere complessivo a qualsiasi titolo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gravante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l'anno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</w:p>
          <w:p w:rsidR="00980680" w:rsidRDefault="002D5350">
            <w:pPr>
              <w:pStyle w:val="TableParagraph"/>
              <w:ind w:left="50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dell'amministrazione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9" w:line="140" w:lineRule="atLeast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91" w:right="173" w:firstLine="12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5) numero dei rappresentanti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dell'amministrazione </w:t>
            </w:r>
            <w:r>
              <w:rPr>
                <w:color w:val="001F5F"/>
                <w:w w:val="105"/>
                <w:sz w:val="10"/>
              </w:rPr>
              <w:t>negli organi 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governo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trattamento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economico</w:t>
            </w:r>
          </w:p>
          <w:p w:rsidR="00980680" w:rsidRDefault="002D5350">
            <w:pPr>
              <w:pStyle w:val="TableParagraph"/>
              <w:ind w:left="9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complessivo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spettante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80" w:right="171" w:hanging="40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6)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risultati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ultimi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esercizi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finanziari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32" w:right="38" w:hanging="18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7)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incarichi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amministratore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società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trattamento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economico</w:t>
            </w:r>
          </w:p>
          <w:p w:rsidR="00980680" w:rsidRDefault="002D5350">
            <w:pPr>
              <w:pStyle w:val="TableParagraph"/>
              <w:ind w:left="68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complessivo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9" w:line="140" w:lineRule="atLeast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9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76" w:right="94" w:firstLine="1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Dichiarazione sulla insussistenza di una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delle cause di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inconferibilità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</w:t>
            </w:r>
            <w:r>
              <w:rPr>
                <w:i/>
                <w:color w:val="001F5F"/>
                <w:w w:val="105"/>
                <w:sz w:val="10"/>
                <w:u w:val="single" w:color="001F5F"/>
              </w:rPr>
              <w:t>link</w:t>
            </w:r>
            <w:r>
              <w:rPr>
                <w:i/>
                <w:color w:val="001F5F"/>
                <w:spacing w:val="18"/>
                <w:w w:val="105"/>
                <w:sz w:val="10"/>
                <w:u w:val="single" w:color="001F5F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al</w:t>
            </w:r>
            <w:r>
              <w:rPr>
                <w:color w:val="001F5F"/>
                <w:spacing w:val="-1"/>
                <w:w w:val="105"/>
                <w:sz w:val="10"/>
                <w:u w:val="single" w:color="001F5F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sito dell'ente</w:t>
            </w:r>
            <w:r>
              <w:rPr>
                <w:color w:val="001F5F"/>
                <w:w w:val="105"/>
                <w:sz w:val="10"/>
              </w:rPr>
              <w:t>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9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2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39/2013)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9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39/2014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2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14" w:right="104" w:hanging="1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Dichiarazione sulla insussistenza di una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cause di incompatibilità 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conferimento dell'incarico (</w:t>
            </w:r>
            <w:r>
              <w:rPr>
                <w:i/>
                <w:color w:val="001F5F"/>
                <w:spacing w:val="-1"/>
                <w:w w:val="105"/>
                <w:sz w:val="10"/>
              </w:rPr>
              <w:t xml:space="preserve">l </w:t>
            </w:r>
            <w:proofErr w:type="spellStart"/>
            <w:r>
              <w:rPr>
                <w:i/>
                <w:color w:val="001F5F"/>
                <w:spacing w:val="-1"/>
                <w:w w:val="105"/>
                <w:sz w:val="10"/>
                <w:u w:val="single" w:color="001F5F"/>
              </w:rPr>
              <w:t>ink</w:t>
            </w:r>
            <w:proofErr w:type="spellEnd"/>
            <w:r>
              <w:rPr>
                <w:i/>
                <w:color w:val="001F5F"/>
                <w:w w:val="105"/>
                <w:sz w:val="10"/>
                <w:u w:val="single" w:color="001F5F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  <w:u w:val="single" w:color="001F5F"/>
              </w:rPr>
              <w:t>al sito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dell'ente</w:t>
            </w:r>
            <w:r>
              <w:rPr>
                <w:color w:val="001F5F"/>
                <w:w w:val="105"/>
                <w:sz w:val="10"/>
              </w:rPr>
              <w:t>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9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2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39/2013)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22,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39" w:right="88" w:hanging="44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Collegamento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istituzionali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società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partecipate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line="102" w:lineRule="exact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72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98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374" w:right="35" w:hanging="334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d-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bis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3"/>
              <w:rPr>
                <w:b/>
                <w:sz w:val="8"/>
                <w:lang w:val="en-US"/>
              </w:rPr>
            </w:pPr>
          </w:p>
          <w:p w:rsidR="00980680" w:rsidRDefault="002D5350">
            <w:pPr>
              <w:pStyle w:val="TableParagraph"/>
              <w:spacing w:before="1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Provvedimenti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5" w:right="33" w:firstLine="1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materia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costituzione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società a partecipazione </w:t>
            </w:r>
            <w:r>
              <w:rPr>
                <w:color w:val="001F5F"/>
                <w:w w:val="105"/>
                <w:sz w:val="10"/>
              </w:rPr>
              <w:t>pubblica, acquisto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partecipazioni in società già costituite,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gestione delle partecipazioni pubbliche,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alienazione di partecipazioni sociali,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quotazione di società a controllo pubblico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 mercati regolamentati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razionalizzazione periodica delle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partecipazioni pubbliche, previsti dal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decreto legislativo adottato ai sensi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dell'articolo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18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legge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7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agosto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2015,</w:t>
            </w:r>
          </w:p>
          <w:p w:rsidR="00980680" w:rsidRDefault="002D5350">
            <w:pPr>
              <w:pStyle w:val="TableParagraph"/>
              <w:ind w:left="30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124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d.lgs</w:t>
            </w:r>
            <w:proofErr w:type="spellEnd"/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175/2016)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9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89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8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19,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7,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11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175/2016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3" w:right="72" w:firstLine="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pubbliche socie fissano </w:t>
            </w:r>
            <w:r>
              <w:rPr>
                <w:color w:val="001F5F"/>
                <w:w w:val="105"/>
                <w:sz w:val="10"/>
              </w:rPr>
              <w:t>obiettivi specifici,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annuali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pluriennali,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complesso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spese di funzionamento, ivi comprese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quelle per il personale, delle società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controllate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74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755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0" w:right="1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società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pubblico garantiscono il concreto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perseguimento degli obiettivi specifici,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annuali e pluriennali, sul complesso delle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spese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funzionamento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027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spacing w:before="4"/>
              <w:rPr>
                <w:b/>
                <w:sz w:val="11"/>
              </w:rPr>
            </w:pPr>
          </w:p>
          <w:p w:rsidR="00980680" w:rsidRPr="00A90A44" w:rsidRDefault="002D5350">
            <w:pPr>
              <w:pStyle w:val="TableParagraph"/>
              <w:spacing w:before="1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9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Enti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diritto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controllati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88" w:right="83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Elenco degli enti di diritto privato,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comunque denominati, in controllo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</w:t>
            </w:r>
            <w:r>
              <w:rPr>
                <w:color w:val="001F5F"/>
                <w:w w:val="105"/>
                <w:sz w:val="10"/>
              </w:rPr>
              <w:t>amministrazione, con l'indicazione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funzioni attribuite e delle attività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svolte in favore dell'amministrazione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attività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affidate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9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1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enti: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56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1)</w:t>
            </w:r>
            <w:r>
              <w:rPr>
                <w:color w:val="001F5F"/>
                <w:spacing w:val="17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ragione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sociale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2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84" w:lineRule="exact"/>
              <w:ind w:left="11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2)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misura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dell'eventuale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partecipazione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line="102" w:lineRule="exact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72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</w:tbl>
    <w:p w:rsidR="00980680" w:rsidRDefault="00980680">
      <w:pPr>
        <w:spacing w:line="72" w:lineRule="exact"/>
        <w:jc w:val="center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278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58" w:right="121" w:hanging="22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Enti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diritto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controllati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22,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33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dell'amministrazione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463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3)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durata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dell'impegno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83" w:right="111" w:hanging="15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4) onere complessivo a qualsiasi titolo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gravante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l'anno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</w:p>
          <w:p w:rsidR="00980680" w:rsidRDefault="002D5350">
            <w:pPr>
              <w:pStyle w:val="TableParagraph"/>
              <w:ind w:left="50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dell'amministrazione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9" w:line="140" w:lineRule="atLeast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91" w:right="173" w:firstLine="12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5) numero dei rappresentanti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dell'amministrazione </w:t>
            </w:r>
            <w:r>
              <w:rPr>
                <w:color w:val="001F5F"/>
                <w:w w:val="105"/>
                <w:sz w:val="10"/>
              </w:rPr>
              <w:t>negli organi 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governo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trattamento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economico</w:t>
            </w:r>
          </w:p>
          <w:p w:rsidR="00980680" w:rsidRDefault="002D5350">
            <w:pPr>
              <w:pStyle w:val="TableParagraph"/>
              <w:ind w:left="9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complessivo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spettante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80" w:right="171" w:hanging="40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6)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risultati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ultimi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esercizi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finanziari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2D5350">
            <w:pPr>
              <w:pStyle w:val="TableParagraph"/>
              <w:spacing w:before="40" w:line="278" w:lineRule="auto"/>
              <w:ind w:left="271" w:right="78" w:hanging="183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7)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incarichi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amministratore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dell'ente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trattamento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economico</w:t>
            </w:r>
          </w:p>
          <w:p w:rsidR="00980680" w:rsidRDefault="002D5350">
            <w:pPr>
              <w:pStyle w:val="TableParagraph"/>
              <w:ind w:left="68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complessivo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line="102" w:lineRule="exact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72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9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76" w:right="94" w:firstLine="1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Dichiarazione sulla insussistenza di una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delle cause di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inconferibilità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dell'incarico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</w:t>
            </w:r>
            <w:r>
              <w:rPr>
                <w:i/>
                <w:color w:val="001F5F"/>
                <w:w w:val="105"/>
                <w:sz w:val="10"/>
                <w:u w:val="single" w:color="001F5F"/>
              </w:rPr>
              <w:t>link</w:t>
            </w:r>
            <w:r>
              <w:rPr>
                <w:i/>
                <w:color w:val="001F5F"/>
                <w:spacing w:val="18"/>
                <w:w w:val="105"/>
                <w:sz w:val="10"/>
                <w:u w:val="single" w:color="001F5F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al</w:t>
            </w:r>
            <w:r>
              <w:rPr>
                <w:color w:val="001F5F"/>
                <w:spacing w:val="-1"/>
                <w:w w:val="105"/>
                <w:sz w:val="10"/>
                <w:u w:val="single" w:color="001F5F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sito dell'ente</w:t>
            </w:r>
            <w:r>
              <w:rPr>
                <w:color w:val="001F5F"/>
                <w:w w:val="105"/>
                <w:sz w:val="10"/>
              </w:rPr>
              <w:t>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9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2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39/2013)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9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2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14" w:right="104" w:hanging="1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Dichiarazione sulla insussistenza di una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cause di incompatibilità al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conferimento dell'incarico (</w:t>
            </w:r>
            <w:r>
              <w:rPr>
                <w:i/>
                <w:color w:val="001F5F"/>
                <w:spacing w:val="-1"/>
                <w:w w:val="105"/>
                <w:sz w:val="10"/>
              </w:rPr>
              <w:t xml:space="preserve">l </w:t>
            </w:r>
            <w:proofErr w:type="spellStart"/>
            <w:r>
              <w:rPr>
                <w:i/>
                <w:color w:val="001F5F"/>
                <w:spacing w:val="-1"/>
                <w:w w:val="105"/>
                <w:sz w:val="10"/>
                <w:u w:val="single" w:color="001F5F"/>
              </w:rPr>
              <w:t>ink</w:t>
            </w:r>
            <w:proofErr w:type="spellEnd"/>
            <w:r>
              <w:rPr>
                <w:i/>
                <w:color w:val="001F5F"/>
                <w:w w:val="105"/>
                <w:sz w:val="10"/>
                <w:u w:val="single" w:color="001F5F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  <w:u w:val="single" w:color="001F5F"/>
              </w:rPr>
              <w:t>al sito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  <w:u w:val="single" w:color="001F5F"/>
              </w:rPr>
              <w:t>dell'ente</w:t>
            </w:r>
            <w:r>
              <w:rPr>
                <w:color w:val="001F5F"/>
                <w:w w:val="105"/>
                <w:sz w:val="10"/>
              </w:rPr>
              <w:t>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2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39/2013)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22,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75" w:right="89" w:hanging="17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Collegamento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istituzionali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diritto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controllati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line="102" w:lineRule="exact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72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62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43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Rappresentazione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grafica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8"/>
              <w:rPr>
                <w:b/>
                <w:sz w:val="10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41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Rappresentazione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grafica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5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1" w:right="18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Una o più rappresentazioni grafiche che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evidenziano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rapporti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l'amministrazione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 gli enti pubblici vigilati, le società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partecipate, gli enti di diritto privato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controllati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698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62" w:right="104" w:hanging="13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 aggregati attività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amministrativa</w:t>
            </w:r>
          </w:p>
        </w:tc>
        <w:tc>
          <w:tcPr>
            <w:tcW w:w="1153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24,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aggregati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attività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amministrativa</w:t>
            </w:r>
          </w:p>
        </w:tc>
        <w:tc>
          <w:tcPr>
            <w:tcW w:w="1887" w:type="dxa"/>
            <w:shd w:val="clear" w:color="auto" w:fill="BEBEBE"/>
          </w:tcPr>
          <w:p w:rsidR="00980680" w:rsidRDefault="002D5350">
            <w:pPr>
              <w:pStyle w:val="TableParagraph"/>
              <w:spacing w:before="78" w:line="278" w:lineRule="auto"/>
              <w:ind w:left="42" w:right="41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relativi alla attività amministrativa, in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forma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aggregata,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attività,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competenza degli organi e degli uffici, per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tipologia 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procedimenti</w:t>
            </w:r>
          </w:p>
        </w:tc>
        <w:tc>
          <w:tcPr>
            <w:tcW w:w="1153" w:type="dxa"/>
            <w:shd w:val="clear" w:color="auto" w:fill="BEBEBE"/>
          </w:tcPr>
          <w:p w:rsidR="00980680" w:rsidRDefault="002D5350">
            <w:pPr>
              <w:pStyle w:val="TableParagraph"/>
              <w:spacing w:before="78" w:line="278" w:lineRule="auto"/>
              <w:ind w:left="76" w:right="73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non più soggetti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obbligatoria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97/2016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309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Tipologie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 procedimento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Per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ciascuna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tipologia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di</w:t>
            </w:r>
            <w:r>
              <w:rPr>
                <w:b/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procedimento: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" w:line="140" w:lineRule="atLeast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76" w:right="36" w:hanging="3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1)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breve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descrizione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procedimento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indicazione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riferimenti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normativi</w:t>
            </w:r>
          </w:p>
          <w:p w:rsidR="00980680" w:rsidRDefault="002D5350">
            <w:pPr>
              <w:pStyle w:val="TableParagraph"/>
              <w:ind w:left="86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utili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29" w:line="140" w:lineRule="atLeast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45" w:right="201" w:hanging="43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2)</w:t>
            </w:r>
            <w:r>
              <w:rPr>
                <w:color w:val="001F5F"/>
                <w:spacing w:val="1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unità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organizzative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dell'istruttoria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19" w:right="12" w:hanging="9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3) l'ufficio del procedimento, </w:t>
            </w:r>
            <w:r>
              <w:rPr>
                <w:color w:val="001F5F"/>
                <w:w w:val="105"/>
                <w:sz w:val="10"/>
              </w:rPr>
              <w:t>unitamente ai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recapiti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telefonici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casella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posta</w:t>
            </w:r>
          </w:p>
          <w:p w:rsidR="00980680" w:rsidRDefault="002D5350">
            <w:pPr>
              <w:pStyle w:val="TableParagraph"/>
              <w:ind w:left="44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elettronica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istituzionale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29" w:line="140" w:lineRule="atLeast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892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72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7" w:right="43" w:firstLine="15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4) ove diverso, l'ufficio competente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all'adozione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provvedimento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finale,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</w:p>
          <w:p w:rsidR="00980680" w:rsidRDefault="002D5350">
            <w:pPr>
              <w:pStyle w:val="TableParagraph"/>
              <w:spacing w:line="278" w:lineRule="auto"/>
              <w:ind w:left="49" w:right="44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l'indicazione del nome del responsabile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dell'ufficio unitamente ai rispettivi </w:t>
            </w:r>
            <w:r>
              <w:rPr>
                <w:color w:val="001F5F"/>
                <w:w w:val="105"/>
                <w:sz w:val="10"/>
              </w:rPr>
              <w:t>recapiti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telefonici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casella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posta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elettronica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lastRenderedPageBreak/>
              <w:t>istituzionale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4"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63"/>
              <w:ind w:left="8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13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3" w:right="13" w:firstLine="1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5) modalità con le quali gli interessati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possono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ottenere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informazioni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</w:p>
          <w:p w:rsidR="00980680" w:rsidRDefault="002D5350">
            <w:pPr>
              <w:pStyle w:val="TableParagraph"/>
              <w:ind w:left="129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procedimenti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riguardino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755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72" w:right="140" w:hanging="2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6)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termine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fissato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sede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disciplina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normativa del procedimento per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conclusione con l'adozione di un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provvedimento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espresso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ogni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altro</w:t>
            </w:r>
          </w:p>
          <w:p w:rsidR="00980680" w:rsidRDefault="002D5350">
            <w:pPr>
              <w:pStyle w:val="TableParagraph"/>
              <w:ind w:left="23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termine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procedimentale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rilevante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892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72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g),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6" w:right="64" w:firstLine="27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7) procedimenti per i quali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provvedimento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dell'amministrazione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può</w:t>
            </w:r>
          </w:p>
          <w:p w:rsidR="00980680" w:rsidRDefault="002D5350">
            <w:pPr>
              <w:pStyle w:val="TableParagraph"/>
              <w:spacing w:line="278" w:lineRule="auto"/>
              <w:ind w:left="23" w:right="20" w:firstLine="4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essere sostituito da una dichiarazione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dell'interessato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ovvero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procedimento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può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concludersi con il silenzio-assenso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dell'amministrazione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4"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</w:tbl>
    <w:p w:rsidR="00980680" w:rsidRDefault="00980680">
      <w:pPr>
        <w:spacing w:line="105" w:lineRule="exact"/>
        <w:jc w:val="center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1437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8"/>
              <w:ind w:left="74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Attività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e</w:t>
            </w:r>
            <w:r>
              <w:rPr>
                <w:b/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procedimenti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Tipologie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 procedimento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50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h),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81" w:right="73" w:firstLine="5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8) strumenti di tutela amministrativa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giurisdizionale,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riconosciuti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legge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</w:p>
          <w:p w:rsidR="00980680" w:rsidRDefault="002D5350">
            <w:pPr>
              <w:pStyle w:val="TableParagraph"/>
              <w:spacing w:line="278" w:lineRule="auto"/>
              <w:ind w:left="117" w:right="111" w:hanging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favore dell'interessato, nel corso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procedimento nei confronti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provvedimento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ovvero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adozione del provvedimento oltre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termine predeterminato per la sua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conclusione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attivarli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36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ind w:left="8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i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),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13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4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52" w:hanging="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9)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color w:val="001F5F"/>
                <w:w w:val="105"/>
                <w:sz w:val="10"/>
              </w:rPr>
              <w:t xml:space="preserve">link </w:t>
            </w:r>
            <w:r>
              <w:rPr>
                <w:color w:val="001F5F"/>
                <w:w w:val="105"/>
                <w:sz w:val="10"/>
              </w:rPr>
              <w:t xml:space="preserve">di accesso al servizio on </w:t>
            </w:r>
            <w:proofErr w:type="spellStart"/>
            <w:r>
              <w:rPr>
                <w:color w:val="001F5F"/>
                <w:w w:val="105"/>
                <w:sz w:val="10"/>
              </w:rPr>
              <w:t>line</w:t>
            </w:r>
            <w:proofErr w:type="spellEnd"/>
            <w:r>
              <w:rPr>
                <w:color w:val="001F5F"/>
                <w:w w:val="105"/>
                <w:sz w:val="10"/>
              </w:rPr>
              <w:t>, ove sia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già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disponibile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rete,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tempi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previsti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</w:p>
          <w:p w:rsidR="00980680" w:rsidRDefault="002D5350">
            <w:pPr>
              <w:pStyle w:val="TableParagraph"/>
              <w:ind w:left="57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attivazione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54"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38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11"/>
              </w:rPr>
            </w:pPr>
          </w:p>
          <w:p w:rsidR="00980680" w:rsidRPr="00A90A44" w:rsidRDefault="002D5350">
            <w:pPr>
              <w:pStyle w:val="TableParagraph"/>
              <w:ind w:left="8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l),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13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4" w:right="46" w:firstLine="146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10) modalità per l'effettuazione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pagamenti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eventualmente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necessari,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line="278" w:lineRule="auto"/>
              <w:ind w:left="76" w:right="72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codici IBAN identificativi del conto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pagamento, ovvero di imputazione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versamento in Tesoreria, tramite i quali i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soggetti versanti possono effettuare 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pagamenti </w:t>
            </w:r>
            <w:r>
              <w:rPr>
                <w:color w:val="001F5F"/>
                <w:w w:val="105"/>
                <w:sz w:val="10"/>
              </w:rPr>
              <w:t>mediante bonifico bancario 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postale,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ovvero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identificativi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conto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corrente postale sul quale i soggetti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versanti </w:t>
            </w:r>
            <w:r>
              <w:rPr>
                <w:color w:val="001F5F"/>
                <w:w w:val="105"/>
                <w:sz w:val="10"/>
              </w:rPr>
              <w:t>possono effettuare i pagamenti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mediante bollettino postale, nonché 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codici identificativi del pagamento da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indicare obbligatoriamente per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versamento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8"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89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72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m),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5" w:right="20" w:firstLine="19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11)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nome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soggetto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è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attribuito,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caso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inerzia,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potere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sostitutivo,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nonché</w:t>
            </w:r>
          </w:p>
          <w:p w:rsidR="00980680" w:rsidRDefault="002D5350">
            <w:pPr>
              <w:pStyle w:val="TableParagraph"/>
              <w:spacing w:line="278" w:lineRule="auto"/>
              <w:ind w:left="97" w:right="87" w:firstLine="5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modalità per attivare tale potere,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indicazione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recapiti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telefonici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caselle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posta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elettronica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istituzionale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4"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0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Per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i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procedimenti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ad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istanza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di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parte: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34" w:right="33" w:hanging="9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1)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documenti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allegare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all'istanza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modulistica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necessaria,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compresi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fac-</w:t>
            </w:r>
            <w:proofErr w:type="spellEnd"/>
          </w:p>
          <w:p w:rsidR="00980680" w:rsidRDefault="002D5350">
            <w:pPr>
              <w:pStyle w:val="TableParagraph"/>
              <w:ind w:left="311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simile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per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autocertificazioni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29" w:line="140" w:lineRule="atLeast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75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11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8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l.</w:t>
            </w:r>
          </w:p>
          <w:p w:rsidR="00980680" w:rsidRDefault="002D5350">
            <w:pPr>
              <w:pStyle w:val="TableParagraph"/>
              <w:ind w:left="11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190/2012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5" w:right="25" w:hanging="8"/>
              <w:jc w:val="both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2) uffici ai quali rivolgersi per informazioni,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orari e modalità di accesso con indicazione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indirizzi,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recapiti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telefonici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caselle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</w:p>
          <w:p w:rsidR="00980680" w:rsidRDefault="002D5350">
            <w:pPr>
              <w:pStyle w:val="TableParagraph"/>
              <w:spacing w:line="278" w:lineRule="auto"/>
              <w:ind w:left="506" w:right="201" w:hanging="298"/>
              <w:jc w:val="both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posta elettronica </w:t>
            </w:r>
            <w:r>
              <w:rPr>
                <w:color w:val="001F5F"/>
                <w:w w:val="105"/>
                <w:sz w:val="10"/>
              </w:rPr>
              <w:t>istituzionale a cui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presentare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istanze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  <w:shd w:val="clear" w:color="auto" w:fill="BEBEBE"/>
          </w:tcPr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57" w:right="148" w:hanging="104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>Monitoraggio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tempi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procedimentali</w:t>
            </w:r>
          </w:p>
        </w:tc>
        <w:tc>
          <w:tcPr>
            <w:tcW w:w="1153" w:type="dxa"/>
            <w:shd w:val="clear" w:color="auto" w:fill="BEBEBE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189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Monitoraggio tempi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procedimentali</w:t>
            </w:r>
          </w:p>
        </w:tc>
        <w:tc>
          <w:tcPr>
            <w:tcW w:w="1887" w:type="dxa"/>
            <w:vMerge w:val="restart"/>
            <w:shd w:val="clear" w:color="auto" w:fill="BEBEBE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0" w:right="25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Risultati del monitoraggio </w:t>
            </w:r>
            <w:r>
              <w:rPr>
                <w:color w:val="001F5F"/>
                <w:w w:val="105"/>
                <w:sz w:val="10"/>
              </w:rPr>
              <w:t>periodico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concernente il rispetto dei tempi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procedimentali</w:t>
            </w:r>
          </w:p>
        </w:tc>
        <w:tc>
          <w:tcPr>
            <w:tcW w:w="1153" w:type="dxa"/>
            <w:vMerge w:val="restart"/>
            <w:shd w:val="clear" w:color="auto" w:fill="BEBEBE"/>
          </w:tcPr>
          <w:p w:rsidR="00980680" w:rsidRDefault="002D5350">
            <w:pPr>
              <w:pStyle w:val="TableParagraph"/>
              <w:spacing w:before="3" w:line="140" w:lineRule="atLeast"/>
              <w:ind w:left="76" w:right="73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non più soggetti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obbligatoria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97/2016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22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shd w:val="clear" w:color="auto" w:fill="BEBEBE"/>
          </w:tcPr>
          <w:p w:rsidR="00980680" w:rsidRDefault="002D5350">
            <w:pPr>
              <w:pStyle w:val="TableParagraph"/>
              <w:spacing w:before="54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24,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shd w:val="clear" w:color="auto" w:fill="BEBEBE"/>
          </w:tcPr>
          <w:p w:rsidR="00980680" w:rsidRDefault="002D5350">
            <w:pPr>
              <w:pStyle w:val="TableParagraph"/>
              <w:spacing w:before="38"/>
              <w:ind w:left="27" w:right="23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28, l.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190/2012</w:t>
            </w: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1437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5" w:right="7"/>
              <w:jc w:val="center"/>
              <w:rPr>
                <w:sz w:val="10"/>
              </w:rPr>
            </w:pPr>
            <w:r>
              <w:rPr>
                <w:color w:val="001F5F"/>
                <w:sz w:val="10"/>
              </w:rPr>
              <w:t>Dichiarazioni</w:t>
            </w:r>
            <w:r>
              <w:rPr>
                <w:color w:val="001F5F"/>
                <w:spacing w:val="1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sostitutive</w:t>
            </w:r>
            <w:r>
              <w:rPr>
                <w:color w:val="001F5F"/>
                <w:spacing w:val="1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e</w:t>
            </w:r>
            <w:r>
              <w:rPr>
                <w:color w:val="001F5F"/>
                <w:spacing w:val="-19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acquisizione </w:t>
            </w:r>
            <w:r>
              <w:rPr>
                <w:color w:val="001F5F"/>
                <w:w w:val="105"/>
                <w:sz w:val="10"/>
              </w:rPr>
              <w:t>d'ufficio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35,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1"/>
              <w:ind w:left="261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Recapiti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dell'ufficio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8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Recapiti telefonici e casella di posta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elettronica istituzionale dell'ufficio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responsabile per le attività volte a gestire,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garantire e verificare la trasmissione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l'accesso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diretto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stessi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amministrazioni procedenti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</w:t>
            </w:r>
            <w:r>
              <w:rPr>
                <w:color w:val="001F5F"/>
                <w:w w:val="105"/>
                <w:sz w:val="10"/>
              </w:rPr>
              <w:t>acquisizione d'ufficio dei dati e allo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svolgimento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dichiarazioni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sostitutive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38" w:right="95" w:hanging="33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2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9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2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before="19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1588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6" w:line="278" w:lineRule="auto"/>
              <w:ind w:left="230" w:right="105" w:hanging="10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 organi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indirizzo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politico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64"/>
              <w:ind w:left="10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23,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  <w:p w:rsidR="00980680" w:rsidRPr="00A90A44" w:rsidRDefault="002D5350">
            <w:pPr>
              <w:pStyle w:val="TableParagraph"/>
              <w:spacing w:before="13"/>
              <w:ind w:left="11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/Art.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co.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16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della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 xml:space="preserve"> l.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11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190/2012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13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organi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indirizzo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9" w:right="44" w:firstLine="1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Elenco dei provvedimenti, </w:t>
            </w:r>
            <w:r>
              <w:rPr>
                <w:color w:val="001F5F"/>
                <w:w w:val="105"/>
                <w:sz w:val="10"/>
              </w:rPr>
              <w:t>con particolare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riferimento ai provvedimenti finali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procedimenti </w:t>
            </w:r>
            <w:r>
              <w:rPr>
                <w:color w:val="001F5F"/>
                <w:w w:val="105"/>
                <w:sz w:val="10"/>
              </w:rPr>
              <w:t>di: scelta del contraente per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l'affidamento di lavori, forniture e servizi,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anche con riferimento alla modalità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selezione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prescelta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</w:t>
            </w:r>
            <w:r>
              <w:rPr>
                <w:i/>
                <w:color w:val="001F5F"/>
                <w:w w:val="105"/>
                <w:sz w:val="10"/>
              </w:rPr>
              <w:t>link</w:t>
            </w:r>
            <w:r>
              <w:rPr>
                <w:i/>
                <w:color w:val="001F5F"/>
                <w:spacing w:val="1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sotto-sezione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"bandi di gara e contratti"); accordi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stipulati dall'amministrazione </w:t>
            </w:r>
            <w:r>
              <w:rPr>
                <w:color w:val="001F5F"/>
                <w:w w:val="105"/>
                <w:sz w:val="10"/>
              </w:rPr>
              <w:t>con soggetti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 xml:space="preserve">privati o con </w:t>
            </w:r>
            <w:r>
              <w:rPr>
                <w:color w:val="001F5F"/>
                <w:w w:val="105"/>
                <w:sz w:val="10"/>
              </w:rPr>
              <w:t>altre amministrazioni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pubbliche.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Semestrale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93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30" w:right="105" w:hanging="10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 organi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indirizzo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politico</w:t>
            </w:r>
          </w:p>
        </w:tc>
        <w:tc>
          <w:tcPr>
            <w:tcW w:w="1153" w:type="dxa"/>
            <w:shd w:val="clear" w:color="auto" w:fill="BEBEBE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11"/>
              <w:rPr>
                <w:b/>
                <w:sz w:val="7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5" w:right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23,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  <w:p w:rsidR="00980680" w:rsidRPr="00A90A44" w:rsidRDefault="002D5350">
            <w:pPr>
              <w:pStyle w:val="TableParagraph"/>
              <w:spacing w:before="13"/>
              <w:ind w:left="27" w:right="22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/Art.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co.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16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della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 xml:space="preserve"> l.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190/2012</w:t>
            </w:r>
          </w:p>
        </w:tc>
        <w:tc>
          <w:tcPr>
            <w:tcW w:w="1887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organi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indirizzo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politico</w:t>
            </w:r>
          </w:p>
        </w:tc>
        <w:tc>
          <w:tcPr>
            <w:tcW w:w="1887" w:type="dxa"/>
            <w:shd w:val="clear" w:color="auto" w:fill="BEBEBE"/>
          </w:tcPr>
          <w:p w:rsidR="00980680" w:rsidRDefault="002D5350">
            <w:pPr>
              <w:pStyle w:val="TableParagraph"/>
              <w:spacing w:before="57" w:line="278" w:lineRule="auto"/>
              <w:ind w:left="25" w:right="25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Elenco dei provvedimenti, con particolare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riferimento ai provvedimenti finali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procedimenti di: autorizzazione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concessione; </w:t>
            </w:r>
            <w:r>
              <w:rPr>
                <w:color w:val="001F5F"/>
                <w:w w:val="105"/>
                <w:sz w:val="10"/>
              </w:rPr>
              <w:t>concorsi e prove selettive per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l'assunzione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progressioni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carriera.</w:t>
            </w:r>
          </w:p>
        </w:tc>
        <w:tc>
          <w:tcPr>
            <w:tcW w:w="1153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6" w:line="278" w:lineRule="auto"/>
              <w:ind w:left="76" w:right="73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non più soggetti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obbligatoria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97/2016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80680" w:rsidRDefault="00980680">
      <w:pPr>
        <w:rPr>
          <w:rFonts w:ascii="Times New Roman"/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1572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2D5350">
            <w:pPr>
              <w:pStyle w:val="TableParagraph"/>
              <w:spacing w:line="59" w:lineRule="exact"/>
              <w:ind w:left="259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Provvedimenti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74" w:hanging="190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 xml:space="preserve">Provvedimenti </w:t>
            </w:r>
            <w:r>
              <w:rPr>
                <w:color w:val="001F5F"/>
                <w:spacing w:val="-1"/>
                <w:w w:val="105"/>
                <w:sz w:val="10"/>
              </w:rPr>
              <w:t>dirigenti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amministrativi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10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23,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  <w:p w:rsidR="00980680" w:rsidRPr="00A90A44" w:rsidRDefault="002D5350">
            <w:pPr>
              <w:pStyle w:val="TableParagraph"/>
              <w:spacing w:before="13"/>
              <w:ind w:left="11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/Art.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co.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16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della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 xml:space="preserve"> l.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11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190/2012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13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dirigenti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amministrativi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52" w:right="51" w:firstLine="1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Elenco dei provvedimenti, </w:t>
            </w:r>
            <w:r>
              <w:rPr>
                <w:color w:val="001F5F"/>
                <w:w w:val="105"/>
                <w:sz w:val="10"/>
              </w:rPr>
              <w:t>con particolare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riferimento ai provvedimenti finali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procedimenti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di: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scelta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contraente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l'affidamento </w:t>
            </w:r>
            <w:r>
              <w:rPr>
                <w:color w:val="001F5F"/>
                <w:w w:val="105"/>
                <w:sz w:val="10"/>
              </w:rPr>
              <w:t>di lavori, forniture e servizi,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anche con riferimento alla modalità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selezione prescelta (link </w:t>
            </w:r>
            <w:r>
              <w:rPr>
                <w:color w:val="001F5F"/>
                <w:w w:val="105"/>
                <w:sz w:val="10"/>
              </w:rPr>
              <w:t>alla sotto-sezione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"bandi di gara e contratti"</w:t>
            </w:r>
            <w:r>
              <w:rPr>
                <w:color w:val="001F5F"/>
                <w:w w:val="105"/>
                <w:sz w:val="10"/>
              </w:rPr>
              <w:t>); accordi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stipulati dall'amministrazione </w:t>
            </w:r>
            <w:r>
              <w:rPr>
                <w:color w:val="001F5F"/>
                <w:w w:val="105"/>
                <w:sz w:val="10"/>
              </w:rPr>
              <w:t>con soggetti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privati o con altre amministrazioni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pubbliche.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Semestrale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969"/>
        </w:trPr>
        <w:tc>
          <w:tcPr>
            <w:tcW w:w="1152" w:type="dxa"/>
            <w:tcBorders>
              <w:top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74" w:hanging="190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 xml:space="preserve">Provvedimenti </w:t>
            </w:r>
            <w:r>
              <w:rPr>
                <w:color w:val="001F5F"/>
                <w:spacing w:val="-1"/>
                <w:w w:val="105"/>
                <w:sz w:val="10"/>
              </w:rPr>
              <w:t>dirigenti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amministrativi</w:t>
            </w:r>
          </w:p>
        </w:tc>
        <w:tc>
          <w:tcPr>
            <w:tcW w:w="1153" w:type="dxa"/>
            <w:shd w:val="clear" w:color="auto" w:fill="BEBEBE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1"/>
              <w:rPr>
                <w:b/>
                <w:sz w:val="9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5" w:right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23,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  <w:p w:rsidR="00980680" w:rsidRPr="00A90A44" w:rsidRDefault="002D5350">
            <w:pPr>
              <w:pStyle w:val="TableParagraph"/>
              <w:spacing w:before="13"/>
              <w:ind w:left="27" w:right="22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/Art.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co.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16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della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 xml:space="preserve"> l.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190/2012</w:t>
            </w:r>
          </w:p>
        </w:tc>
        <w:tc>
          <w:tcPr>
            <w:tcW w:w="1887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dirigenti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amministrativi</w:t>
            </w:r>
          </w:p>
        </w:tc>
        <w:tc>
          <w:tcPr>
            <w:tcW w:w="1887" w:type="dxa"/>
            <w:shd w:val="clear" w:color="auto" w:fill="BEBEBE"/>
          </w:tcPr>
          <w:p w:rsidR="00980680" w:rsidRDefault="002D5350">
            <w:pPr>
              <w:pStyle w:val="TableParagraph"/>
              <w:spacing w:before="74" w:line="278" w:lineRule="auto"/>
              <w:ind w:left="25" w:right="25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Elenco dei provvedimenti, con particolare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riferimento ai provvedimenti finali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procedimenti di: autorizzazione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concessione; </w:t>
            </w:r>
            <w:r>
              <w:rPr>
                <w:color w:val="001F5F"/>
                <w:w w:val="105"/>
                <w:sz w:val="10"/>
              </w:rPr>
              <w:t>concorsi e prove selettive per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l'assunzione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progressioni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carriera.</w:t>
            </w:r>
          </w:p>
        </w:tc>
        <w:tc>
          <w:tcPr>
            <w:tcW w:w="1153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76" w:right="73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non più soggetti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obbligatoria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97/2016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870"/>
        </w:trPr>
        <w:tc>
          <w:tcPr>
            <w:tcW w:w="1152" w:type="dxa"/>
            <w:vMerge w:val="restart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1"/>
              <w:ind w:left="91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Controlli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sulle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imprese</w:t>
            </w:r>
          </w:p>
        </w:tc>
        <w:tc>
          <w:tcPr>
            <w:tcW w:w="1152" w:type="dxa"/>
            <w:shd w:val="clear" w:color="auto" w:fill="BEBEBE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shd w:val="clear" w:color="auto" w:fill="BEBEBE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1"/>
              <w:rPr>
                <w:b/>
                <w:sz w:val="10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Tipologie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controllo</w:t>
            </w:r>
          </w:p>
        </w:tc>
        <w:tc>
          <w:tcPr>
            <w:tcW w:w="1887" w:type="dxa"/>
            <w:shd w:val="clear" w:color="auto" w:fill="BEBEBE"/>
          </w:tcPr>
          <w:p w:rsidR="00980680" w:rsidRDefault="002D5350">
            <w:pPr>
              <w:pStyle w:val="TableParagraph"/>
              <w:spacing w:before="5" w:line="140" w:lineRule="atLeast"/>
              <w:ind w:left="38" w:right="3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Elenco delle tipologie di controllo a cui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sono assoggettate le imprese in ragione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dimensione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attività,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l'indicazione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esse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criteri e delle relative modalità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svolgimento</w:t>
            </w:r>
          </w:p>
        </w:tc>
        <w:tc>
          <w:tcPr>
            <w:tcW w:w="1153" w:type="dxa"/>
            <w:vMerge w:val="restart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6" w:right="73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non più soggetti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obbligatoria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97/2016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845"/>
        </w:trPr>
        <w:tc>
          <w:tcPr>
            <w:tcW w:w="1152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shd w:val="clear" w:color="auto" w:fill="BEBEBE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9"/>
              </w:rPr>
            </w:pPr>
          </w:p>
          <w:p w:rsidR="00980680" w:rsidRPr="00A90A44" w:rsidRDefault="002D5350">
            <w:pPr>
              <w:pStyle w:val="TableParagraph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25,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shd w:val="clear" w:color="auto" w:fill="BEBEBE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Obblighi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adempimenti</w:t>
            </w:r>
          </w:p>
        </w:tc>
        <w:tc>
          <w:tcPr>
            <w:tcW w:w="1887" w:type="dxa"/>
            <w:shd w:val="clear" w:color="auto" w:fill="BEBEBE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Elenco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obblighi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adempimenti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oggetto delle attività di controllo che 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imprese sono tenute a rispettare per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ottemperare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disposizioni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normative</w:t>
            </w:r>
          </w:p>
        </w:tc>
        <w:tc>
          <w:tcPr>
            <w:tcW w:w="1153" w:type="dxa"/>
            <w:vMerge/>
            <w:tcBorders>
              <w:top w:val="nil"/>
            </w:tcBorders>
            <w:shd w:val="clear" w:color="auto" w:fill="BEBEBE"/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80680">
        <w:trPr>
          <w:trHeight w:val="561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5" w:right="8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Informazioni </w:t>
            </w:r>
            <w:r>
              <w:rPr>
                <w:color w:val="001F5F"/>
                <w:w w:val="105"/>
                <w:sz w:val="10"/>
              </w:rPr>
              <w:t>sulle singole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procedure in formato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tabellare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6" w:right="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 xml:space="preserve">4 </w:t>
            </w:r>
            <w:proofErr w:type="spellStart"/>
            <w:r>
              <w:rPr>
                <w:color w:val="001F5F"/>
                <w:sz w:val="9"/>
              </w:rPr>
              <w:t>delib</w:t>
            </w:r>
            <w:proofErr w:type="spellEnd"/>
            <w:r>
              <w:rPr>
                <w:color w:val="001F5F"/>
                <w:sz w:val="9"/>
              </w:rPr>
              <w:t>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proofErr w:type="spellStart"/>
            <w:r>
              <w:rPr>
                <w:color w:val="001F5F"/>
                <w:sz w:val="9"/>
              </w:rPr>
              <w:t>Anac</w:t>
            </w:r>
            <w:proofErr w:type="spellEnd"/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39/2016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13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previsti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dall'articolo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comma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32,</w:t>
            </w:r>
          </w:p>
          <w:p w:rsidR="00980680" w:rsidRDefault="002D5350">
            <w:pPr>
              <w:pStyle w:val="TableParagraph"/>
              <w:spacing w:before="19" w:line="278" w:lineRule="auto"/>
              <w:ind w:left="175" w:right="165" w:firstLine="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legge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6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novembre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2012,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190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Informazioni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sulle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singole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procedure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Codice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Identificativo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Gara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(CIG)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1552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2"/>
              <w:rPr>
                <w:b/>
                <w:sz w:val="11"/>
              </w:rPr>
            </w:pPr>
          </w:p>
          <w:p w:rsidR="00980680" w:rsidRPr="00A90A44" w:rsidRDefault="002D5350">
            <w:pPr>
              <w:pStyle w:val="TableParagraph"/>
              <w:ind w:left="27" w:right="23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32,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190/2012</w:t>
            </w:r>
          </w:p>
          <w:p w:rsidR="00980680" w:rsidRDefault="002D5350">
            <w:pPr>
              <w:pStyle w:val="TableParagraph"/>
              <w:spacing w:before="12" w:line="266" w:lineRule="auto"/>
              <w:ind w:left="31" w:right="29" w:firstLine="1"/>
              <w:jc w:val="center"/>
              <w:rPr>
                <w:sz w:val="9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4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delib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proofErr w:type="spellStart"/>
            <w:r>
              <w:rPr>
                <w:color w:val="001F5F"/>
                <w:sz w:val="9"/>
              </w:rPr>
              <w:t>Anac</w:t>
            </w:r>
            <w:proofErr w:type="spellEnd"/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</w:p>
          <w:p w:rsidR="00980680" w:rsidRDefault="002D5350">
            <w:pPr>
              <w:pStyle w:val="TableParagraph"/>
              <w:spacing w:before="1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39/2016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2" w:right="51" w:hanging="1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Struttura proponente, </w:t>
            </w:r>
            <w:r>
              <w:rPr>
                <w:color w:val="001F5F"/>
                <w:w w:val="105"/>
                <w:sz w:val="10"/>
              </w:rPr>
              <w:t>Oggetto del bando,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Procedura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scelta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contraente,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Elenco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 operatori invitati a presentare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offerte/Numero di offerenti che hanno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partecipato al procedimento,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Aggiudicatario, Importo </w:t>
            </w:r>
            <w:r>
              <w:rPr>
                <w:color w:val="001F5F"/>
                <w:w w:val="105"/>
                <w:sz w:val="10"/>
              </w:rPr>
              <w:t>di aggiudicazione,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Tempi di completamento d</w:t>
            </w:r>
            <w:r>
              <w:rPr>
                <w:color w:val="001F5F"/>
                <w:w w:val="105"/>
                <w:sz w:val="10"/>
              </w:rPr>
              <w:t>ell'opera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servizio </w:t>
            </w:r>
            <w:r>
              <w:rPr>
                <w:color w:val="001F5F"/>
                <w:w w:val="105"/>
                <w:sz w:val="10"/>
              </w:rPr>
              <w:t>o fornitura, Importo delle somme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liquidate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385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Pr="00A90A44" w:rsidRDefault="002D5350">
            <w:pPr>
              <w:pStyle w:val="TableParagraph"/>
              <w:ind w:left="10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32,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190/2012</w:t>
            </w:r>
          </w:p>
          <w:p w:rsidR="00980680" w:rsidRDefault="002D5350">
            <w:pPr>
              <w:pStyle w:val="TableParagraph"/>
              <w:spacing w:before="13" w:line="266" w:lineRule="auto"/>
              <w:ind w:left="31" w:right="29" w:firstLine="1"/>
              <w:jc w:val="center"/>
              <w:rPr>
                <w:sz w:val="9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4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delib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proofErr w:type="spellStart"/>
            <w:r>
              <w:rPr>
                <w:color w:val="001F5F"/>
                <w:sz w:val="9"/>
              </w:rPr>
              <w:t>Anac</w:t>
            </w:r>
            <w:proofErr w:type="spellEnd"/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</w:p>
          <w:p w:rsidR="00980680" w:rsidRDefault="002D5350">
            <w:pPr>
              <w:pStyle w:val="TableParagraph"/>
              <w:spacing w:before="1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39/2016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7" w:right="65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 pubblicare secondo le "Specifiche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tecniche per la pubblicazione dei dati ai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sensi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dell'art.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comma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32,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Legge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190/2012", adottate secondo quanto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indicato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delib</w:t>
            </w:r>
            <w:proofErr w:type="spellEnd"/>
            <w:r>
              <w:rPr>
                <w:color w:val="001F5F"/>
                <w:w w:val="105"/>
                <w:sz w:val="10"/>
              </w:rPr>
              <w:t>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Anac</w:t>
            </w:r>
            <w:proofErr w:type="spellEnd"/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39/2016)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3" w:right="22" w:firstLine="4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Tabelle riassuntive rese liberamente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scaricabili in un formato digitale standard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aperto con informazioni sui contratti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relative all'anno precedente (nello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specifico: </w:t>
            </w:r>
            <w:r>
              <w:rPr>
                <w:color w:val="001F5F"/>
                <w:w w:val="105"/>
                <w:sz w:val="10"/>
              </w:rPr>
              <w:t>Codice Identificativo Gara (CIG),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struttura proponente, oggetto del bando,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procedura di scelta del contraente, elenco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 ope</w:t>
            </w:r>
            <w:r>
              <w:rPr>
                <w:color w:val="001F5F"/>
                <w:w w:val="105"/>
                <w:sz w:val="10"/>
              </w:rPr>
              <w:t>ratori invitati a presentare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offerte/numero di offerenti che hanno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partecipato al procedimento,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aggiudicatario, importo di aggiudicazione,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tempi di completamento dell'opera </w:t>
            </w:r>
            <w:r>
              <w:rPr>
                <w:color w:val="001F5F"/>
                <w:w w:val="105"/>
                <w:sz w:val="10"/>
              </w:rPr>
              <w:t>servizio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fornitura,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importo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somme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liquidate)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2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9"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32,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190/2012)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29" w:right="23" w:hanging="2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33/2013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Artt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21,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7, e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</w:p>
          <w:p w:rsidR="00980680" w:rsidRDefault="002D5350">
            <w:pPr>
              <w:pStyle w:val="TableParagraph"/>
              <w:spacing w:before="1"/>
              <w:ind w:left="27" w:right="23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50/2016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24" w:right="49" w:hanging="36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relativi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programmazione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lavori,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opere,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forniture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16" w:right="11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Programma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biennale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acquisti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servizi, programma triennale dei lavori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aggiornamenti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annuali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Per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ciascuna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procedura: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70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6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48" w:right="45" w:firstLine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  <w:vMerge w:val="restart"/>
            <w:tcBorders>
              <w:bottom w:val="nil"/>
            </w:tcBorders>
          </w:tcPr>
          <w:p w:rsidR="00980680" w:rsidRPr="00A90A44" w:rsidRDefault="00980680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37" w:right="37" w:firstLine="2"/>
              <w:jc w:val="center"/>
              <w:rPr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 xml:space="preserve">Avvisi di </w:t>
            </w:r>
            <w:proofErr w:type="spellStart"/>
            <w:r>
              <w:rPr>
                <w:b/>
                <w:color w:val="001F5F"/>
                <w:w w:val="105"/>
                <w:sz w:val="10"/>
              </w:rPr>
              <w:t>preinformazione</w:t>
            </w:r>
            <w:proofErr w:type="spellEnd"/>
            <w:r>
              <w:rPr>
                <w:b/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- Avvisi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preinformazione</w:t>
            </w:r>
            <w:proofErr w:type="spellEnd"/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70,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line="278" w:lineRule="auto"/>
              <w:ind w:left="45" w:right="41" w:hanging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50/2016); Bandi ed avvisi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preinformazioni</w:t>
            </w:r>
            <w:proofErr w:type="spellEnd"/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141,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2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33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line="100" w:lineRule="exact"/>
              <w:ind w:left="60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Pr="00A90A44" w:rsidRDefault="002D5350">
            <w:pPr>
              <w:pStyle w:val="TableParagraph"/>
              <w:spacing w:line="120" w:lineRule="atLeast"/>
              <w:ind w:left="374" w:right="39" w:hanging="327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38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Delibera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a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contrarre</w:t>
            </w:r>
            <w:r>
              <w:rPr>
                <w:b/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atto</w:t>
            </w:r>
            <w:r>
              <w:rPr>
                <w:b/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equivalente</w:t>
            </w:r>
          </w:p>
          <w:p w:rsidR="00980680" w:rsidRDefault="002D5350">
            <w:pPr>
              <w:pStyle w:val="TableParagraph"/>
              <w:spacing w:before="19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(per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procedure)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20" w:line="140" w:lineRule="atLeast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2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75"/>
              <w:ind w:left="22" w:right="20"/>
              <w:jc w:val="center"/>
              <w:rPr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Avvisi</w:t>
            </w:r>
            <w:r>
              <w:rPr>
                <w:b/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e</w:t>
            </w:r>
            <w:r>
              <w:rPr>
                <w:b/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bandi</w:t>
            </w:r>
            <w:r>
              <w:rPr>
                <w:b/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-</w:t>
            </w:r>
          </w:p>
        </w:tc>
        <w:tc>
          <w:tcPr>
            <w:tcW w:w="1153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5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19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Avviso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19,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410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76" w:line="278" w:lineRule="auto"/>
              <w:ind w:left="163" w:right="51" w:hanging="10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Avviso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indagini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mercato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36,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7,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Linee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guida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ANAC);</w:t>
            </w: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76"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52" w:right="50" w:firstLine="89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Avviso di formazione elenco operatori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economici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pubblicazione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elenco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36,</w:t>
            </w:r>
          </w:p>
          <w:p w:rsidR="00980680" w:rsidRDefault="002D5350">
            <w:pPr>
              <w:pStyle w:val="TableParagraph"/>
              <w:ind w:left="6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7,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Linee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guida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ANAC);</w:t>
            </w: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Bandi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ed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avvisi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19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Bandi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ed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avvisi</w:t>
            </w:r>
            <w:r>
              <w:rPr>
                <w:color w:val="001F5F"/>
                <w:spacing w:val="18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73,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4,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57" w:right="53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Bandi ed avvisi (art. 127, c. 1,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n.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50/2016);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Avviso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periodico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indicativo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</w:p>
          <w:p w:rsidR="00980680" w:rsidRDefault="002D5350">
            <w:pPr>
              <w:pStyle w:val="TableParagraph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127,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</w:tbl>
    <w:p w:rsidR="00980680" w:rsidRDefault="00980680">
      <w:pPr>
        <w:spacing w:line="278" w:lineRule="auto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278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57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Bandi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di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gara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e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contratti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6" w:right="29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Atti delle amministrazioni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aggiudicatrici e degli 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aggiudicatori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distintamente per ogni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procedura</w:t>
            </w:r>
          </w:p>
        </w:tc>
        <w:tc>
          <w:tcPr>
            <w:tcW w:w="1153" w:type="dxa"/>
            <w:vMerge w:val="restart"/>
          </w:tcPr>
          <w:p w:rsidR="00980680" w:rsidRPr="00A90A44" w:rsidRDefault="002D5350">
            <w:pPr>
              <w:pStyle w:val="TableParagraph"/>
              <w:spacing w:before="28" w:line="266" w:lineRule="auto"/>
              <w:ind w:left="48" w:right="45" w:firstLine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Default="002D5350">
            <w:pPr>
              <w:pStyle w:val="TableParagraph"/>
              <w:spacing w:before="66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procedure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</w:p>
          <w:p w:rsidR="00980680" w:rsidRDefault="002D5350">
            <w:pPr>
              <w:pStyle w:val="TableParagraph"/>
              <w:spacing w:before="19" w:line="278" w:lineRule="auto"/>
              <w:ind w:left="52" w:right="48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l’affidamento di appalti pubblici di servizi,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forniture, lavori e opere, di concorsi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 di progettazione, di concorsi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idee e di concessioni. Compresi quelli tra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nell'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mabito</w:t>
            </w:r>
            <w:proofErr w:type="spellEnd"/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all'art.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Avviso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all’esito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procedura;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spacing w:before="1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before="1"/>
              <w:ind w:left="33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livello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nazionale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bandi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</w:p>
          <w:p w:rsidR="00980680" w:rsidRDefault="002D5350">
            <w:pPr>
              <w:pStyle w:val="TableParagraph"/>
              <w:spacing w:before="20" w:line="105" w:lineRule="exact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avvisi;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19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Bando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concorso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153,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15" w:right="1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Avviso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aggiudicazione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153,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</w:p>
          <w:p w:rsidR="00980680" w:rsidRDefault="002D5350">
            <w:pPr>
              <w:pStyle w:val="TableParagraph"/>
              <w:spacing w:before="20" w:line="105" w:lineRule="exact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61" w:right="59" w:firstLine="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Bando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concessione,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invito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presentare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offerta,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documenti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gara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171,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5,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n.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Avviso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merito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modifica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dell’ordine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importanza dei criteri, Bando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concessione</w:t>
            </w:r>
            <w:r>
              <w:rPr>
                <w:color w:val="001F5F"/>
                <w:spacing w:val="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173,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line="105" w:lineRule="exact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Bando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gara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183,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Avviso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costituzione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privilegio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186,</w:t>
            </w:r>
          </w:p>
          <w:p w:rsidR="00980680" w:rsidRDefault="002D5350">
            <w:pPr>
              <w:pStyle w:val="TableParagraph"/>
              <w:spacing w:before="20" w:line="105" w:lineRule="exact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Bando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gara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188,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50/2016)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163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2" w:line="266" w:lineRule="auto"/>
              <w:ind w:left="48" w:right="45" w:firstLine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50" w:line="278" w:lineRule="auto"/>
              <w:ind w:left="61" w:right="57" w:hanging="1"/>
              <w:jc w:val="center"/>
              <w:rPr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Avviso sui risultati della procedura di</w:t>
            </w:r>
            <w:r>
              <w:rPr>
                <w:b/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 xml:space="preserve">affidamento </w:t>
            </w:r>
            <w:r>
              <w:rPr>
                <w:color w:val="001F5F"/>
                <w:w w:val="105"/>
                <w:sz w:val="10"/>
              </w:rPr>
              <w:t>- Avviso sui risultati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procedura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affidamento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indicazione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soggetti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invitati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line="278" w:lineRule="auto"/>
              <w:ind w:left="54" w:right="55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50/2016); Bando di concorso e avviso sui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 xml:space="preserve">risultati del concorso (art. 141,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n.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50/2016); Avvisi relativi l’esito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procedura, possono </w:t>
            </w:r>
            <w:r>
              <w:rPr>
                <w:color w:val="001F5F"/>
                <w:w w:val="105"/>
                <w:sz w:val="10"/>
              </w:rPr>
              <w:t>essere raggruppati su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base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trimestrale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142,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line="278" w:lineRule="auto"/>
              <w:ind w:left="25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50/2016);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Elenchi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verbali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commissioni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gara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8"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120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980680" w:rsidRPr="00A90A44" w:rsidRDefault="002D5350">
            <w:pPr>
              <w:pStyle w:val="TableParagraph"/>
              <w:spacing w:line="266" w:lineRule="auto"/>
              <w:ind w:left="48" w:right="45" w:firstLine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52"/>
              <w:ind w:left="22" w:right="20"/>
              <w:jc w:val="center"/>
              <w:rPr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Avvisi</w:t>
            </w:r>
            <w:r>
              <w:rPr>
                <w:b/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sistema</w:t>
            </w:r>
            <w:r>
              <w:rPr>
                <w:b/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di qualificazione</w:t>
            </w:r>
            <w:r>
              <w:rPr>
                <w:b/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-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Avviso</w:t>
            </w:r>
          </w:p>
          <w:p w:rsidR="00980680" w:rsidRDefault="002D5350">
            <w:pPr>
              <w:pStyle w:val="TableParagraph"/>
              <w:spacing w:before="20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sull’esistenza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sistema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</w:p>
          <w:p w:rsidR="00980680" w:rsidRDefault="002D5350">
            <w:pPr>
              <w:pStyle w:val="TableParagraph"/>
              <w:spacing w:before="19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qualificazione,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all’Allegato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XIV,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parte</w:t>
            </w:r>
          </w:p>
          <w:p w:rsidR="00980680" w:rsidRDefault="002D5350">
            <w:pPr>
              <w:pStyle w:val="TableParagraph"/>
              <w:spacing w:before="20" w:line="278" w:lineRule="auto"/>
              <w:ind w:left="172" w:right="166" w:firstLine="21"/>
              <w:jc w:val="both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II, lettera H; Bandi, avviso periodico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indicativo;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avviso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sull’esistenza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sistema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qualificazione;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Avviso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</w:p>
          <w:p w:rsidR="00980680" w:rsidRDefault="002D5350">
            <w:pPr>
              <w:pStyle w:val="TableParagraph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aggiudicazione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140,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4,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19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50/2016)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980680" w:rsidRPr="00A90A44" w:rsidRDefault="002D5350">
            <w:pPr>
              <w:pStyle w:val="TableParagraph"/>
              <w:spacing w:before="1" w:line="266" w:lineRule="auto"/>
              <w:ind w:left="48" w:right="45" w:firstLine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0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Affidamenti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before="1"/>
              <w:ind w:left="33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105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29" w:line="140" w:lineRule="atLeast"/>
              <w:ind w:left="23" w:right="19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Gli atti relativi agli affidamenti diretti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lavori,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forniture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somma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urgenza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 di protezione civile, con specifica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dell'affidatario,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modalità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scelta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motivazioni che non hanno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consentito il ricorso alle procedure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ordinarie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163,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50/2016);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68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74" w:line="278" w:lineRule="auto"/>
              <w:ind w:left="57" w:right="53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tutti gli atti connessi agli affidamenti in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house in formato open data di appalti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pubblici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contratti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concessione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192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50/2016)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147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70" w:line="266" w:lineRule="auto"/>
              <w:ind w:left="48" w:right="45" w:firstLine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42" w:line="278" w:lineRule="auto"/>
              <w:ind w:left="23" w:right="20" w:firstLine="6"/>
              <w:jc w:val="center"/>
              <w:rPr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 xml:space="preserve">Informazioni ulteriori </w:t>
            </w:r>
            <w:r>
              <w:rPr>
                <w:color w:val="001F5F"/>
                <w:w w:val="105"/>
                <w:sz w:val="10"/>
              </w:rPr>
              <w:t>- Contributi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resoconti degli incontri con portatori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interessi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unitamente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progetti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fattibilità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grandi opere e ai documenti predisposti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appaltante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</w:p>
          <w:p w:rsidR="00980680" w:rsidRDefault="002D5350">
            <w:pPr>
              <w:pStyle w:val="TableParagraph"/>
              <w:spacing w:line="278" w:lineRule="auto"/>
              <w:ind w:left="141" w:right="126" w:firstLine="6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n. 50/2016); Informazioni ulteriori,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complementari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aggiuntive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rispetto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</w:p>
          <w:p w:rsidR="00980680" w:rsidRDefault="002D5350">
            <w:pPr>
              <w:pStyle w:val="TableParagraph"/>
              <w:spacing w:line="278" w:lineRule="auto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quelle previste dal </w:t>
            </w:r>
            <w:r>
              <w:rPr>
                <w:color w:val="001F5F"/>
                <w:w w:val="105"/>
                <w:sz w:val="10"/>
              </w:rPr>
              <w:t>Codice; Elenco ufficiali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operatori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economici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90,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10,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dlgs</w:t>
            </w:r>
            <w:proofErr w:type="spellEnd"/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50/2016)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8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845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49" w:line="266" w:lineRule="auto"/>
              <w:ind w:left="48" w:right="45" w:firstLine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38" w:right="33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che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determina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esclusioni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 procedura di affidamento e 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ammissioni all'esito delle valutazioni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requisiti soggettivi, </w:t>
            </w:r>
            <w:r>
              <w:rPr>
                <w:color w:val="001F5F"/>
                <w:w w:val="105"/>
                <w:sz w:val="10"/>
              </w:rPr>
              <w:t>economico-finanziari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tecnico-professionali.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36" w:right="135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Provvedimenti di esclusione 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amminssione</w:t>
            </w:r>
            <w:proofErr w:type="spellEnd"/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(entro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giorni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loro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adozione)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41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33" w:line="266" w:lineRule="auto"/>
              <w:ind w:left="48" w:right="45" w:firstLine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 w:line="278" w:lineRule="auto"/>
              <w:ind w:left="26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Composizione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commissione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giudicatrice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curricula</w:t>
            </w:r>
            <w:proofErr w:type="spellEnd"/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suoi</w:t>
            </w:r>
          </w:p>
          <w:p w:rsidR="00980680" w:rsidRDefault="002D5350">
            <w:pPr>
              <w:pStyle w:val="TableParagraph"/>
              <w:spacing w:line="105" w:lineRule="exact"/>
              <w:ind w:left="26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componenti.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 w:line="278" w:lineRule="auto"/>
              <w:ind w:left="25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Composizione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commissione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giudicatrice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curricula</w:t>
            </w:r>
            <w:proofErr w:type="spellEnd"/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suoi</w:t>
            </w:r>
          </w:p>
          <w:p w:rsidR="00980680" w:rsidRDefault="002D5350">
            <w:pPr>
              <w:pStyle w:val="TableParagraph"/>
              <w:spacing w:line="105" w:lineRule="exact"/>
              <w:ind w:left="25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componenti.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78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84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 xml:space="preserve">1, </w:t>
            </w:r>
            <w:proofErr w:type="spellStart"/>
            <w:r>
              <w:rPr>
                <w:color w:val="001F5F"/>
                <w:sz w:val="9"/>
              </w:rPr>
              <w:t>co</w:t>
            </w:r>
            <w:proofErr w:type="spellEnd"/>
            <w:r>
              <w:rPr>
                <w:color w:val="001F5F"/>
                <w:sz w:val="9"/>
              </w:rPr>
              <w:t>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505, l.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208/2015</w:t>
            </w:r>
          </w:p>
          <w:p w:rsidR="00980680" w:rsidRDefault="002D5350">
            <w:pPr>
              <w:pStyle w:val="TableParagraph"/>
              <w:spacing w:before="12" w:line="266" w:lineRule="auto"/>
              <w:ind w:left="46" w:right="22" w:hanging="17"/>
              <w:rPr>
                <w:sz w:val="9"/>
              </w:rPr>
            </w:pPr>
            <w:r>
              <w:rPr>
                <w:color w:val="001F5F"/>
                <w:sz w:val="9"/>
              </w:rPr>
              <w:t>disposizione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speciale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rispetto</w:t>
            </w:r>
            <w:r>
              <w:rPr>
                <w:color w:val="001F5F"/>
                <w:spacing w:val="-17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all'art.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21 del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50/2016)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before="1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Contratti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52" w:line="278" w:lineRule="auto"/>
              <w:ind w:left="64" w:right="63" w:firstLine="4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Testo integrale di tutti i contratti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acquisto di beni e di servizi di importo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unitario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stimato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superiore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milione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euro in esecuzione del programma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biennale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suoi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aggiornamenti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41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33" w:line="266" w:lineRule="auto"/>
              <w:ind w:left="48" w:right="45" w:firstLine="1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37,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76" w:right="65" w:firstLine="4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Resoconti </w:t>
            </w:r>
            <w:r>
              <w:rPr>
                <w:color w:val="001F5F"/>
                <w:w w:val="105"/>
                <w:sz w:val="10"/>
              </w:rPr>
              <w:t>della gestione finanziaria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contratti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termine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esecuzione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76" w:right="65" w:firstLine="4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Resoconti </w:t>
            </w:r>
            <w:r>
              <w:rPr>
                <w:color w:val="001F5F"/>
                <w:w w:val="105"/>
                <w:sz w:val="10"/>
              </w:rPr>
              <w:t>della gestione finanziaria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contratti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termine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esecuzione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1302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09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Criteri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modalità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26,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57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Criteri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modalità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30" w:right="30" w:firstLine="4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Atti con i quali sono determinati i criteri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 modalità cui le amministrazioni devono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attenersi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concessione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sovvenzioni,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contributi, sussidi ed ausili finanziari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</w:t>
            </w:r>
            <w:r>
              <w:rPr>
                <w:color w:val="001F5F"/>
                <w:w w:val="105"/>
                <w:sz w:val="10"/>
              </w:rPr>
              <w:t>attribuzione di vantaggi economici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qualunque genere a persone ed enti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2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9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2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19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</w:tbl>
    <w:p w:rsidR="00980680" w:rsidRDefault="00980680">
      <w:pPr>
        <w:spacing w:line="105" w:lineRule="exact"/>
        <w:jc w:val="center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892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9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Sovvenzioni, contributi,</w:t>
            </w:r>
            <w:r>
              <w:rPr>
                <w:b/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sussidi, vantaggi</w:t>
            </w:r>
            <w:r>
              <w:rPr>
                <w:b/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economici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7"/>
              <w:ind w:left="18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concessione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26,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concessione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9" w:right="1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Atti di concessione di sovvenzioni,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contributi, sussidi ed ausili finanziari alle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imprese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comunque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vantaggi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economici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qualunque genere a persone ed enti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 e privati di importo superiore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mille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euro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4"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 w:line="278" w:lineRule="auto"/>
              <w:ind w:left="51" w:right="4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 pubblicare in tabelle creando un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collegamento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pagina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nella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sono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riportati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</w:p>
          <w:p w:rsidR="00980680" w:rsidRDefault="002D5350">
            <w:pPr>
              <w:pStyle w:val="TableParagraph"/>
              <w:spacing w:before="1" w:line="105" w:lineRule="exact"/>
              <w:ind w:left="26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finali)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atto: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27,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63" w:right="153" w:firstLine="4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1) nome dell'impresa o dell'ente e 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rispettivi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fiscali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nome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altro</w:t>
            </w:r>
          </w:p>
          <w:p w:rsidR="00980680" w:rsidRDefault="002D5350">
            <w:pPr>
              <w:pStyle w:val="TableParagraph"/>
              <w:ind w:left="499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soggetto beneficiario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98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36" w:right="33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(NB: è fatto divieto di diffusione di dati da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 sia possibile ricavare informazioni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salute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situazione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disagio economico-sociale degli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interessati, </w:t>
            </w:r>
            <w:r>
              <w:rPr>
                <w:color w:val="001F5F"/>
                <w:w w:val="105"/>
                <w:sz w:val="10"/>
              </w:rPr>
              <w:t>come previsto dall'art. 26, c. 4,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 33/2013)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27,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05" w:right="153" w:hanging="53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2) </w:t>
            </w:r>
            <w:r>
              <w:rPr>
                <w:color w:val="001F5F"/>
                <w:w w:val="105"/>
                <w:sz w:val="10"/>
              </w:rPr>
              <w:t>importo del vantaggio economico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corrisposto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27,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8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norma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titolo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base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dell'attribuzione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Pr="00A90A44" w:rsidRDefault="002D5350">
            <w:pPr>
              <w:pStyle w:val="TableParagraph"/>
              <w:spacing w:before="1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27,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14" w:right="107" w:firstLine="11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4) ufficio e funzionario o dirigente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responsabile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relativo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procedimento</w:t>
            </w:r>
          </w:p>
          <w:p w:rsidR="00980680" w:rsidRDefault="002D5350">
            <w:pPr>
              <w:pStyle w:val="TableParagraph"/>
              <w:ind w:left="62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amministrativo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47"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980680" w:rsidRPr="00A90A44" w:rsidRDefault="002D5350">
            <w:pPr>
              <w:pStyle w:val="TableParagraph"/>
              <w:spacing w:before="1"/>
              <w:ind w:left="8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27,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1,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e),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13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93" w:right="28" w:hanging="65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5)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modalità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seguita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l'individuazione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beneficiario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line="102" w:lineRule="exact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19" w:line="72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27,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30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6)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i/>
                <w:color w:val="001F5F"/>
                <w:w w:val="105"/>
                <w:sz w:val="10"/>
              </w:rPr>
              <w:t>link</w:t>
            </w:r>
            <w:r>
              <w:rPr>
                <w:i/>
                <w:color w:val="001F5F"/>
                <w:spacing w:val="1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progetto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selezionato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7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27,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34" w:right="130" w:hanging="59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7)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link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curriculum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vitae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soggetto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incaricato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26,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116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27,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5" w:right="21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Elenco (in formato tabellare aperto)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soggetti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beneficiari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concessione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sovvenzioni, contributi, sussidi ed ausili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finanziari alle imprese e di attribuzione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vantaggi economici di qualunque genere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persone ed enti pubblici e privati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importo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superiore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 mille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euro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9" w:line="278" w:lineRule="auto"/>
              <w:ind w:left="438" w:right="119" w:hanging="3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27,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/>
              <w:ind w:left="11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before="20" w:line="105" w:lineRule="exact"/>
              <w:ind w:left="14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892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14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Bilanci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43" w:right="117" w:hanging="209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Bilancio preventivo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consuntivo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2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29,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54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Bilancio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preventivo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7" w:right="56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Documenti e allegati del bilancio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preventivo,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nonché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previsione di ciascun anno in forma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sintetica, aggregata </w:t>
            </w:r>
            <w:r>
              <w:rPr>
                <w:color w:val="001F5F"/>
                <w:w w:val="105"/>
                <w:sz w:val="10"/>
              </w:rPr>
              <w:t>e semplificata, anche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rappresentazioni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grafiche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74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23"/>
              <w:ind w:left="5" w:right="2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d.p.c.m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26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aprile</w:t>
            </w:r>
            <w:proofErr w:type="spellEnd"/>
          </w:p>
          <w:p w:rsidR="00980680" w:rsidRDefault="002D5350">
            <w:pPr>
              <w:pStyle w:val="TableParagraph"/>
              <w:spacing w:before="13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2011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62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70" w:line="266" w:lineRule="auto"/>
              <w:ind w:left="53" w:right="47" w:hanging="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29,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1-bis,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 e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d.p.c.m.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29 aprile</w:t>
            </w:r>
            <w:r>
              <w:rPr>
                <w:color w:val="001F5F"/>
                <w:spacing w:val="-17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2016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5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17" w:right="114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entrate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spesa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 preventivi in formato tabellare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aperto in modo da consentire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l'esportazione,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trattamento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riutilizzo.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893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29,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53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Bilancio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consuntivo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2" w:right="49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Documenti e allegati del bilancio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consuntivo,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nonché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consuntivo di ciascun anno in forma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sintetica, </w:t>
            </w:r>
            <w:r>
              <w:rPr>
                <w:color w:val="001F5F"/>
                <w:w w:val="105"/>
                <w:sz w:val="10"/>
              </w:rPr>
              <w:t>aggregata e semplificata, anche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rappresentazioni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grafiche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75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23"/>
              <w:ind w:left="5" w:right="2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d.p.c.m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26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aprile</w:t>
            </w:r>
            <w:proofErr w:type="spellEnd"/>
          </w:p>
          <w:p w:rsidR="00980680" w:rsidRDefault="002D5350">
            <w:pPr>
              <w:pStyle w:val="TableParagraph"/>
              <w:spacing w:before="13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2011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621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70" w:line="266" w:lineRule="auto"/>
              <w:ind w:left="53" w:right="47" w:hanging="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29,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1-bis,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 e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d.p.c.m.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29 aprile</w:t>
            </w:r>
            <w:r>
              <w:rPr>
                <w:color w:val="001F5F"/>
                <w:spacing w:val="-17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2016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5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17" w:right="114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entrate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spesa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 consuntivi in formato tabellare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aperto in modo da consentire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l'esportazione,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trattamento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riutilizzo.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</w:tbl>
    <w:p w:rsidR="00980680" w:rsidRDefault="00980680">
      <w:pPr>
        <w:spacing w:line="105" w:lineRule="exact"/>
        <w:jc w:val="center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2114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94" w:right="88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Piano degli </w:t>
            </w:r>
            <w:r>
              <w:rPr>
                <w:color w:val="001F5F"/>
                <w:w w:val="105"/>
                <w:sz w:val="10"/>
              </w:rPr>
              <w:t>indicatori 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 risultati attesi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71" w:line="266" w:lineRule="auto"/>
              <w:ind w:left="19" w:right="-15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29,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33/2013 -</w:t>
            </w:r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19 e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22 del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dlgs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Pr="00A90A44" w:rsidRDefault="002D5350">
            <w:pPr>
              <w:pStyle w:val="TableParagraph"/>
              <w:spacing w:before="1" w:line="268" w:lineRule="auto"/>
              <w:ind w:left="11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91/2011 -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18-bis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del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dlgs</w:t>
            </w:r>
            <w:proofErr w:type="spellEnd"/>
            <w:r w:rsidRPr="00A90A44">
              <w:rPr>
                <w:color w:val="001F5F"/>
                <w:spacing w:val="-17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n.118/2011</w:t>
            </w:r>
          </w:p>
        </w:tc>
        <w:tc>
          <w:tcPr>
            <w:tcW w:w="1887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Default="002D5350">
            <w:pPr>
              <w:pStyle w:val="TableParagraph"/>
              <w:spacing w:before="83" w:line="278" w:lineRule="auto"/>
              <w:ind w:left="777" w:right="24" w:hanging="74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Piano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indicatori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risultati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attesi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5" w:right="36" w:firstLine="64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Piano degli indicatori e risultati attesi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bilancio,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l’integrazione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risultanze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osservate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termini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raggiungimento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</w:p>
          <w:p w:rsidR="00980680" w:rsidRDefault="002D5350">
            <w:pPr>
              <w:pStyle w:val="TableParagraph"/>
              <w:spacing w:line="278" w:lineRule="auto"/>
              <w:ind w:left="66" w:right="63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risultati attesi e le motivazioni degli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eventuali scostamenti e gli aggiornamenti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corrispondenza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ogni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nuovo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esercizio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tramite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specificazione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nuovi </w:t>
            </w:r>
            <w:r>
              <w:rPr>
                <w:color w:val="001F5F"/>
                <w:w w:val="105"/>
                <w:sz w:val="10"/>
              </w:rPr>
              <w:t>obiettivi e indicatori, sia attraverso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l’aggiornamento dei valori obiettivo e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soppressione di obiettivi già raggiunti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oppure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oggetto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ripianificazione</w:t>
            </w:r>
            <w:proofErr w:type="spellEnd"/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73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36" w:right="27" w:hanging="296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Beni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immobili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e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gestione</w:t>
            </w:r>
            <w:r>
              <w:rPr>
                <w:b/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patrimonio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/>
              <w:ind w:left="7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Patrimonio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immobiliare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8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30,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/>
              <w:ind w:left="44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Patrimonio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immobiliare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11" w:right="62" w:hanging="43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Informazioni identificative </w:t>
            </w:r>
            <w:r>
              <w:rPr>
                <w:color w:val="001F5F"/>
                <w:w w:val="105"/>
                <w:sz w:val="10"/>
              </w:rPr>
              <w:t>degli immobili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posseduti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detenuti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line="102" w:lineRule="exact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19" w:line="72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46" w:right="112" w:hanging="32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Canoni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affitto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118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30,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35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Canoni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affitto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58" w:right="99" w:hanging="65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Canoni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affitto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versati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percepiti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17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29" w:right="112" w:firstLine="88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Controlli e rilievi</w:t>
            </w:r>
            <w:r>
              <w:rPr>
                <w:b/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sull'amministrazione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5" w:right="1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Organismi indipendenti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valutazione, nuclei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 o altri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organismi con funzioni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analoghe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118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31,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5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Atti degli Organismi indipendenti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valutazione,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nuclei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organismi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funzioni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analoghe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 w:line="278" w:lineRule="auto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Attestazione dell'OIV o di altra struttura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analoga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nell'assolvimento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obblighi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</w:p>
          <w:p w:rsidR="00980680" w:rsidRDefault="002D5350">
            <w:pPr>
              <w:pStyle w:val="TableParagraph"/>
              <w:spacing w:line="103" w:lineRule="exact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pubblicazione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 w:line="278" w:lineRule="auto"/>
              <w:ind w:left="229" w:right="63" w:hanging="161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Annuale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delibere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A.N.AC.</w:t>
            </w:r>
            <w:proofErr w:type="spellEnd"/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8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52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62" w:line="278" w:lineRule="auto"/>
              <w:ind w:left="69" w:right="68" w:hanging="1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Documento </w:t>
            </w:r>
            <w:r>
              <w:rPr>
                <w:color w:val="001F5F"/>
                <w:w w:val="105"/>
                <w:sz w:val="10"/>
              </w:rPr>
              <w:t>dell'OIV di validazione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Performance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14,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4,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lett.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c),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150/2009)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705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3" w:line="278" w:lineRule="auto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Relazione dell'OIV sul funzionamento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complessivo del Sistema di valutazione,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trasparenza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integrità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controlli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14,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4,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lett.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a),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150/2009)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8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89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7" w:right="45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Altri atti degli organismi indipendenti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valutazione, nuclei di valutazione o altri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organismi con funzioni analoghe,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procedendo all'indicazione in forma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anonima dei dati personali </w:t>
            </w:r>
            <w:r>
              <w:rPr>
                <w:color w:val="001F5F"/>
                <w:w w:val="105"/>
                <w:sz w:val="10"/>
              </w:rPr>
              <w:t>eventualmente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presenti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74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755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7" w:line="278" w:lineRule="auto"/>
              <w:ind w:left="94" w:right="88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Organi di </w:t>
            </w:r>
            <w:r>
              <w:rPr>
                <w:color w:val="001F5F"/>
                <w:w w:val="105"/>
                <w:sz w:val="10"/>
              </w:rPr>
              <w:t>revisione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amministrativa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contabile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84" w:right="225" w:hanging="14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Relazioni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revisione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amministrativa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contabile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8" w:right="25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Relazioni degli organi di revisione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amministrativa e contabile al bilancio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previsione </w:t>
            </w:r>
            <w:r>
              <w:rPr>
                <w:color w:val="001F5F"/>
                <w:w w:val="105"/>
                <w:sz w:val="10"/>
              </w:rPr>
              <w:t>o budget, alle relative variazioni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consuntivo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bilancio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esercizio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2"/>
              <w:ind w:left="266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Corte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conti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2"/>
              <w:ind w:left="49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Rilievi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0" w:right="25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Tutti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rilievi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ancorchè</w:t>
            </w:r>
            <w:proofErr w:type="spellEnd"/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non recepiti </w:t>
            </w:r>
            <w:r>
              <w:rPr>
                <w:color w:val="001F5F"/>
                <w:w w:val="105"/>
                <w:sz w:val="10"/>
              </w:rPr>
              <w:t>riguardanti l'organizzazione 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l'attività delle amministrazioni </w:t>
            </w:r>
            <w:r>
              <w:rPr>
                <w:color w:val="001F5F"/>
                <w:w w:val="105"/>
                <w:sz w:val="10"/>
              </w:rPr>
              <w:t>stesse e 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loro uffici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6"/>
              <w:ind w:left="271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Servizi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erogati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78" w:right="162" w:firstLine="2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Carta dei servizi 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standard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qualità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32,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/>
              <w:ind w:left="16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Carta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standard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qualità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83" w:right="52" w:hanging="2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Carta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servizi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documento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contenente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standard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qualità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line="102" w:lineRule="exact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72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09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326"/>
              <w:rPr>
                <w:sz w:val="10"/>
              </w:rPr>
            </w:pPr>
            <w:proofErr w:type="spellStart"/>
            <w:r>
              <w:rPr>
                <w:color w:val="001F5F"/>
                <w:w w:val="105"/>
                <w:sz w:val="10"/>
              </w:rPr>
              <w:t>Class</w:t>
            </w:r>
            <w:proofErr w:type="spellEnd"/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action</w:t>
            </w:r>
            <w:proofErr w:type="spellEnd"/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198/2009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proofErr w:type="spellStart"/>
            <w:r>
              <w:rPr>
                <w:color w:val="001F5F"/>
                <w:w w:val="105"/>
                <w:sz w:val="10"/>
              </w:rPr>
              <w:t>Class</w:t>
            </w:r>
            <w:proofErr w:type="spellEnd"/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action</w:t>
            </w:r>
            <w:proofErr w:type="spellEnd"/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66" w:line="278" w:lineRule="auto"/>
              <w:ind w:left="49" w:right="46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Notizia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giudizio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proposto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titolari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interessi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giuridicamente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rilevanti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ed omogenei nei confronti delle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amministrazioni e dei concessionari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 pubblico al fine di ripristinare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corretto svolgimento della funzione o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corretta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erogazione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un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10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4,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198/2009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Sentenza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definizione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giudizio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10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4,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6,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198/2009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Misure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adottate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ottemperanza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</w:p>
          <w:p w:rsidR="00980680" w:rsidRDefault="002D5350">
            <w:pPr>
              <w:pStyle w:val="TableParagraph"/>
              <w:spacing w:before="20" w:line="105" w:lineRule="exact"/>
              <w:ind w:left="25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sentenza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18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Costi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contabilizzati</w:t>
            </w: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24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lastRenderedPageBreak/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Costi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contabilizzati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lastRenderedPageBreak/>
              <w:t>Costi contabilizzati dei servizi erogati agli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utenti,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intermedi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andamento nel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tempo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lastRenderedPageBreak/>
              <w:t>Annuale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2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19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lastRenderedPageBreak/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10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10,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5,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w w:val="105"/>
                <w:sz w:val="10"/>
              </w:rPr>
              <w:t>. FINANZ TRIBUTI E PERSONALE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70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/>
              <w:ind w:left="286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Liste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attesa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41,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6,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24" w:right="20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Liste di attesa (obbligo di pubblicazione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carico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enti,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aziende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strutture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private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che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erogano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prestazioni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conto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 sanitario)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61" w:right="60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Criteri di formazione delle liste di attesa,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tempi di attesa previsti e tempi medi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effettivi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attesa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ciascuna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tipologia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prestazione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erogata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395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9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Servizi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rete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71"/>
              <w:ind w:left="10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7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co.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82/2005</w:t>
            </w:r>
          </w:p>
          <w:p w:rsidR="00980680" w:rsidRPr="00A90A44" w:rsidRDefault="002D5350">
            <w:pPr>
              <w:pStyle w:val="TableParagraph"/>
              <w:spacing w:before="12"/>
              <w:ind w:left="6" w:right="6"/>
              <w:jc w:val="center"/>
              <w:rPr>
                <w:sz w:val="9"/>
                <w:lang w:val="en-US"/>
              </w:rPr>
            </w:pPr>
            <w:proofErr w:type="spellStart"/>
            <w:r w:rsidRPr="00A90A44">
              <w:rPr>
                <w:color w:val="001F5F"/>
                <w:sz w:val="9"/>
                <w:lang w:val="en-US"/>
              </w:rPr>
              <w:t>modificato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dall’art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8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co.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 del</w:t>
            </w:r>
          </w:p>
          <w:p w:rsidR="00980680" w:rsidRDefault="002D5350">
            <w:pPr>
              <w:pStyle w:val="TableParagraph"/>
              <w:spacing w:before="13"/>
              <w:ind w:left="8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179/16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7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1" w:right="1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Risultati delle rilevazioni </w:t>
            </w:r>
            <w:r>
              <w:rPr>
                <w:color w:val="001F5F"/>
                <w:w w:val="105"/>
                <w:sz w:val="10"/>
              </w:rPr>
              <w:t>sulla soddisfazione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 parte degli utenti rispetto alla qualità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 servizi in rete resi all’utente, anche in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termini di fruibilità, accessibilità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tempestività,</w:t>
            </w:r>
            <w:r>
              <w:rPr>
                <w:color w:val="001F5F"/>
                <w:w w:val="105"/>
                <w:sz w:val="10"/>
              </w:rPr>
              <w:t xml:space="preserve"> statistiche di utilizzo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rete.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33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69" w:line="278" w:lineRule="auto"/>
              <w:ind w:left="438" w:right="104" w:hanging="32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  <w:tr w:rsidR="00980680">
        <w:trPr>
          <w:trHeight w:val="70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33" w:right="29" w:firstLine="2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Risultati delle indagini sulla soddisfazione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 parte degli utenti rispetto alla qualità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statistiche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utilizzo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rete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38" w:right="104" w:hanging="322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responsabili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settori</w:t>
            </w:r>
          </w:p>
        </w:tc>
      </w:tr>
    </w:tbl>
    <w:p w:rsidR="00980680" w:rsidRDefault="00980680">
      <w:pPr>
        <w:spacing w:line="278" w:lineRule="auto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395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18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pagamenti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4"/>
              <w:rPr>
                <w:b/>
                <w:sz w:val="7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4-bis,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dlgs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tabs>
                <w:tab w:val="left" w:pos="1648"/>
              </w:tabs>
              <w:spacing w:line="278" w:lineRule="auto"/>
              <w:ind w:left="494" w:right="95" w:hanging="399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pagamenti</w:t>
            </w:r>
            <w:r>
              <w:rPr>
                <w:color w:val="001F5F"/>
                <w:w w:val="105"/>
                <w:sz w:val="10"/>
              </w:rPr>
              <w:tab/>
            </w:r>
            <w:r>
              <w:rPr>
                <w:color w:val="001F5F"/>
                <w:spacing w:val="-2"/>
                <w:w w:val="105"/>
                <w:sz w:val="10"/>
              </w:rPr>
              <w:t>(da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 tabelle)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9" w:line="278" w:lineRule="auto"/>
              <w:ind w:left="100" w:right="56" w:hanging="39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propri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tipologia di spesa sostenuta, all'ambito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temporale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riferimento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beneficiari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Trimestrale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1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 w:line="278" w:lineRule="auto"/>
              <w:ind w:left="92" w:firstLine="14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(in fase di prima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2"/>
                <w:w w:val="105"/>
                <w:sz w:val="10"/>
              </w:rPr>
              <w:t>attuazione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semestrale)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41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6" w:right="29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sui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 sanitario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nazionale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4"/>
              <w:ind w:left="8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41,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1-bis, 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13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forma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sintetica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 w:line="278" w:lineRule="auto"/>
              <w:ind w:left="59" w:right="56" w:firstLine="4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 relativi a tutte le spese e a tutti 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pagamenti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effettuati,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distinti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tipologia</w:t>
            </w:r>
          </w:p>
          <w:p w:rsidR="00980680" w:rsidRDefault="002D5350">
            <w:pPr>
              <w:pStyle w:val="TableParagraph"/>
              <w:spacing w:line="105" w:lineRule="exact"/>
              <w:ind w:left="25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lavoro,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Trimestrale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5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52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tabs>
                <w:tab w:val="left" w:pos="1566"/>
              </w:tabs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aggregata</w:t>
            </w:r>
            <w:r>
              <w:rPr>
                <w:color w:val="001F5F"/>
                <w:w w:val="105"/>
                <w:sz w:val="10"/>
              </w:rPr>
              <w:tab/>
              <w:t>(da</w:t>
            </w:r>
          </w:p>
          <w:p w:rsidR="00980680" w:rsidRDefault="002D5350">
            <w:pPr>
              <w:pStyle w:val="TableParagraph"/>
              <w:spacing w:before="19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pubblicare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62" w:line="278" w:lineRule="auto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bene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servizio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tipologia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spesa sostenuta, all’ambito temporale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riferimento 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beneficiari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92" w:firstLine="141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(in fase di prima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2"/>
                <w:w w:val="105"/>
                <w:sz w:val="10"/>
              </w:rPr>
              <w:t>attuazione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semestrale)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62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8" w:line="278" w:lineRule="auto"/>
              <w:ind w:left="276" w:right="19" w:hanging="24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Indicatore di tempestività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8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8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Indicatore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tempestività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5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Indicatore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tempi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relativi agli acquisti di beni, servizi,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prestazioni professionali e forniture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(indicatore annuale di tempestività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pagamenti)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69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19" w:right="72" w:hanging="63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Indicatore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trimestrale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tempestività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pagamenti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35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Trimestrale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/>
              <w:ind w:left="211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Ammontare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complessivo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debiti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83" w:right="127" w:hanging="14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Ammontare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complessivo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debiti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numero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imprese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creditrici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33,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11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4" w:line="278" w:lineRule="auto"/>
              <w:ind w:left="346" w:right="183" w:hanging="149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 xml:space="preserve">IBAN </w:t>
            </w:r>
            <w:r>
              <w:rPr>
                <w:color w:val="001F5F"/>
                <w:spacing w:val="-1"/>
                <w:w w:val="105"/>
                <w:sz w:val="10"/>
              </w:rPr>
              <w:t>e pagamenti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informatici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3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36,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before="1"/>
              <w:ind w:left="32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IBAN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pagamenti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informatici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5" w:right="23" w:hanging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Nelle richieste di pagamento: i codici IBAN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identificativi del conto di pagamento,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ovvero di imputazione del versamento in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Tesoreria, </w:t>
            </w:r>
            <w:r>
              <w:rPr>
                <w:color w:val="001F5F"/>
                <w:w w:val="105"/>
                <w:sz w:val="10"/>
              </w:rPr>
              <w:t>tramite i quali i soggetti versanti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possono effettuare i pagamenti mediante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bonifico bancario o postale, ovvero 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identificativi </w:t>
            </w:r>
            <w:r>
              <w:rPr>
                <w:color w:val="001F5F"/>
                <w:w w:val="105"/>
                <w:sz w:val="10"/>
              </w:rPr>
              <w:t>del conto corrente postale sul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quale i soggetti versanti </w:t>
            </w:r>
            <w:r>
              <w:rPr>
                <w:color w:val="001F5F"/>
                <w:w w:val="105"/>
                <w:sz w:val="10"/>
              </w:rPr>
              <w:t>possono effettuare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 pagamenti mediante bollettino postale,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nonchè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i codici identificativi </w:t>
            </w:r>
            <w:r>
              <w:rPr>
                <w:color w:val="001F5F"/>
                <w:w w:val="105"/>
                <w:sz w:val="10"/>
              </w:rPr>
              <w:t>del pagamento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 indicare obbligatoriamente per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versamento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2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84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SETTORE AFF GEN,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SOC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>. FINANZ TRIBUTI E PERSONALE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10"/>
              <w:rPr>
                <w:b/>
                <w:sz w:val="6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82/2005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981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85"/>
              <w:ind w:left="218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Opere</w:t>
            </w:r>
            <w:r>
              <w:rPr>
                <w:b/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pubbliche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7" w:line="278" w:lineRule="auto"/>
              <w:ind w:left="137" w:right="129" w:firstLine="2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Nuclei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 verifica degli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investimenti pubblici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38,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99" w:right="257" w:hanging="233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Informazioni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realtive</w:t>
            </w:r>
            <w:proofErr w:type="spellEnd"/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nuclei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verifica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42" w:right="41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Informazioni relative ai nuclei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valutazione e verifica degli investimenti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pubblici, incluse le funzioni e i compiti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specifici ad essi attribuiti, le procedure e 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criteri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individuazione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componenti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loro nominativi (obbligo previsto per 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centrali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regionali)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7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degli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investimenti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pubblici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6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6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144/1999)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1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18" w:right="59" w:hanging="41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Atti di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programmazione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opere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7"/>
              </w:rPr>
            </w:pPr>
          </w:p>
          <w:p w:rsidR="00980680" w:rsidRPr="00A90A44" w:rsidRDefault="002D5350">
            <w:pPr>
              <w:pStyle w:val="TableParagraph"/>
              <w:ind w:left="27" w:right="25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38,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 e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 xml:space="preserve">2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bis</w:t>
            </w:r>
            <w:proofErr w:type="spellEnd"/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0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734" w:right="172" w:hanging="54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Atti di programmazione </w:t>
            </w:r>
            <w:r>
              <w:rPr>
                <w:color w:val="001F5F"/>
                <w:w w:val="105"/>
                <w:sz w:val="10"/>
              </w:rPr>
              <w:t>delle opere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 w:line="278" w:lineRule="auto"/>
              <w:ind w:left="35" w:right="34" w:firstLine="4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Atti di programmazione delle opere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pubbliche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</w:t>
            </w:r>
            <w:r>
              <w:rPr>
                <w:i/>
                <w:color w:val="001F5F"/>
                <w:w w:val="105"/>
                <w:sz w:val="10"/>
              </w:rPr>
              <w:t>link</w:t>
            </w:r>
            <w:r>
              <w:rPr>
                <w:i/>
                <w:color w:val="001F5F"/>
                <w:spacing w:val="1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sotto-sezione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"bandi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</w:p>
          <w:p w:rsidR="00980680" w:rsidRDefault="002D5350">
            <w:pPr>
              <w:pStyle w:val="TableParagraph"/>
              <w:spacing w:line="105" w:lineRule="exact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gara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contratti").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8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spacing w:before="10"/>
              <w:rPr>
                <w:b/>
                <w:sz w:val="6"/>
              </w:rPr>
            </w:pPr>
          </w:p>
          <w:p w:rsidR="00980680" w:rsidRPr="00A90A44" w:rsidRDefault="002D5350">
            <w:pPr>
              <w:pStyle w:val="TableParagraph"/>
              <w:ind w:left="4" w:right="2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21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co.7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50/2016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Pr="00A90A44" w:rsidRDefault="009806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titolo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esemplificativo: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(art.8,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29 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50/2016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- Programma </w:t>
            </w:r>
            <w:r>
              <w:rPr>
                <w:color w:val="001F5F"/>
                <w:w w:val="105"/>
                <w:sz w:val="10"/>
              </w:rPr>
              <w:t>triennale dei lavori pubblici,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nonchè</w:t>
            </w:r>
            <w:proofErr w:type="spellEnd"/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relativi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aggiornamenti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annuali,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art.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21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 50/2016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1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sz w:val="10"/>
              </w:rPr>
              <w:t>-</w:t>
            </w:r>
            <w:r>
              <w:rPr>
                <w:color w:val="001F5F"/>
                <w:spacing w:val="1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Documento</w:t>
            </w:r>
            <w:r>
              <w:rPr>
                <w:color w:val="001F5F"/>
                <w:spacing w:val="1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pluriennale</w:t>
            </w:r>
            <w:r>
              <w:rPr>
                <w:color w:val="001F5F"/>
                <w:spacing w:val="1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di</w:t>
            </w:r>
            <w:r>
              <w:rPr>
                <w:color w:val="001F5F"/>
                <w:spacing w:val="1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pianificazione</w:t>
            </w:r>
          </w:p>
          <w:p w:rsidR="00980680" w:rsidRDefault="002D5350">
            <w:pPr>
              <w:pStyle w:val="TableParagraph"/>
              <w:spacing w:before="20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dell’art.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228/2011,</w:t>
            </w:r>
          </w:p>
          <w:p w:rsidR="00980680" w:rsidRDefault="002D5350">
            <w:pPr>
              <w:pStyle w:val="TableParagraph"/>
              <w:spacing w:before="19" w:line="105" w:lineRule="exact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Ministeri)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8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1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5" w:right="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costi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indicatori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realizzazione delle opere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38,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1" w:line="278" w:lineRule="auto"/>
              <w:ind w:left="21" w:right="20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Tempi, costi unitari e indicatori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realizzazione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opere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corso</w:t>
            </w:r>
          </w:p>
          <w:p w:rsidR="00980680" w:rsidRDefault="002D5350">
            <w:pPr>
              <w:pStyle w:val="TableParagraph"/>
              <w:spacing w:line="105" w:lineRule="exact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completate.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58" w:right="152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Informazioni relative ai tempi e agli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indicatori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realizzazione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opere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corso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completate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8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38,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70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38,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64" w:right="61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 pubblicare in tabelle, sulla base dello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schema tipo redatto dal Ministero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dell'economia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finanza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d'intesa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l'Autorità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nazionale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anticorruzione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1" w:right="21" w:firstLine="4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Informazioni relative ai costi unitari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realizzazione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opere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pubbliche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corso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 completate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2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lastRenderedPageBreak/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38,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892"/>
        </w:trPr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72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39,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Pianificazione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governo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territorio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2" w:right="48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Atti di governo del territorio quali, tra 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altri, piani territoriali, piani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coordinamento, piani paesistici, </w:t>
            </w:r>
            <w:r>
              <w:rPr>
                <w:color w:val="001F5F"/>
                <w:w w:val="105"/>
                <w:sz w:val="10"/>
              </w:rPr>
              <w:t>strumenti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urbanistici, generali e di attuazione,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nonché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loro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varianti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74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39,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</w:tbl>
    <w:p w:rsidR="00980680" w:rsidRDefault="00980680">
      <w:pPr>
        <w:spacing w:line="105" w:lineRule="exact"/>
        <w:jc w:val="center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2796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8" w:line="278" w:lineRule="auto"/>
              <w:ind w:left="297" w:right="30" w:hanging="248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 xml:space="preserve">Pianificazione </w:t>
            </w:r>
            <w:r>
              <w:rPr>
                <w:b/>
                <w:color w:val="001F5F"/>
                <w:w w:val="105"/>
                <w:sz w:val="10"/>
              </w:rPr>
              <w:t>e governo</w:t>
            </w:r>
            <w:r>
              <w:rPr>
                <w:b/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territorio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5" w:right="20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Documentazione relativa a ciascun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procedimento di presentazione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approvazione delle proposte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trasformazione urbanistica di iniziativa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privata o pubblica in variante allo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strumento urbanistico </w:t>
            </w:r>
            <w:r>
              <w:rPr>
                <w:color w:val="001F5F"/>
                <w:w w:val="105"/>
                <w:sz w:val="10"/>
              </w:rPr>
              <w:t>generale comunque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denominato vigente nonché </w:t>
            </w:r>
            <w:r>
              <w:rPr>
                <w:color w:val="001F5F"/>
                <w:w w:val="105"/>
                <w:sz w:val="10"/>
              </w:rPr>
              <w:t>delle proposte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trasformazione urbanistica di iniziativa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privata o pubblica in attuazione dello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strumento urbanistico generale </w:t>
            </w:r>
            <w:r>
              <w:rPr>
                <w:color w:val="001F5F"/>
                <w:w w:val="105"/>
                <w:sz w:val="10"/>
              </w:rPr>
              <w:t>vigente che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comportino </w:t>
            </w:r>
            <w:proofErr w:type="spellStart"/>
            <w:r>
              <w:rPr>
                <w:color w:val="001F5F"/>
                <w:w w:val="105"/>
                <w:sz w:val="10"/>
              </w:rPr>
              <w:t>pr</w:t>
            </w:r>
            <w:r>
              <w:rPr>
                <w:color w:val="001F5F"/>
                <w:w w:val="105"/>
                <w:sz w:val="10"/>
              </w:rPr>
              <w:t>emialità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edificatorie a fronte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dell'impegno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realizzazione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opere di urbanizzazione extra oneri o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cessione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aree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volumetrie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finalità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pubblico interesse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2"/>
              <w:rPr>
                <w:b/>
                <w:sz w:val="13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350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9"/>
              <w:ind w:left="60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Informazioni</w:t>
            </w:r>
            <w:r>
              <w:rPr>
                <w:b/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ambientali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7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40,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/>
              <w:ind w:left="439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Informazioni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ambientali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9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Informazioni ambientali che 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amministrazioni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detengono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proprie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attività istituzionali: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9" w:line="140" w:lineRule="atLeast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30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53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Stato dell'ambiente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63" w:right="32" w:hanging="12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1)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Stato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elementi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dell'ambiente,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</w:t>
            </w:r>
            <w:r>
              <w:rPr>
                <w:color w:val="001F5F"/>
                <w:w w:val="105"/>
                <w:sz w:val="10"/>
              </w:rPr>
              <w:t>aria, l'atmosfera, l'acqua, il suolo,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territorio, i siti naturali, compresi 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igrotopi</w:t>
            </w:r>
            <w:proofErr w:type="spellEnd"/>
            <w:r>
              <w:rPr>
                <w:color w:val="001F5F"/>
                <w:w w:val="105"/>
                <w:sz w:val="10"/>
              </w:rPr>
              <w:t>, le zone costiere e marine,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diversità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biologica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ed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suoi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elementi</w:t>
            </w:r>
          </w:p>
          <w:p w:rsidR="00980680" w:rsidRDefault="002D5350">
            <w:pPr>
              <w:pStyle w:val="TableParagraph"/>
              <w:spacing w:line="278" w:lineRule="auto"/>
              <w:ind w:left="129" w:right="123" w:hanging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costitutivi, compresi gli organismi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geneticamente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modificati,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inoltre,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interazioni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questi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elementi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892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573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Fattori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inquinanti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5" w:right="19" w:firstLine="10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2) Fattori quali le sostanze, l'energia,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rumore, le radiazioni od i rifiuti, anche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quelli radioattivi, le emissioni, gli scarichi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ed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altri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rilasci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nell'ambiente,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incidono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</w:t>
            </w:r>
          </w:p>
          <w:p w:rsidR="00980680" w:rsidRDefault="002D5350">
            <w:pPr>
              <w:pStyle w:val="TableParagraph"/>
              <w:spacing w:line="278" w:lineRule="auto"/>
              <w:ind w:left="655" w:right="264" w:hanging="37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possono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incidere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sugli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elementi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dell'ambiente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74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70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78" w:right="81" w:hanging="48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Misure incidenti sull'ambiente </w:t>
            </w:r>
            <w:r>
              <w:rPr>
                <w:color w:val="001F5F"/>
                <w:w w:val="105"/>
                <w:sz w:val="10"/>
              </w:rPr>
              <w:t>e relative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analisi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impatto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8" w:right="20" w:firstLine="5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3) Misure, anche amministrative, quali 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politiche,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disposizioni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legislative,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piani,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</w:p>
          <w:p w:rsidR="00980680" w:rsidRDefault="002D5350">
            <w:pPr>
              <w:pStyle w:val="TableParagraph"/>
              <w:spacing w:line="278" w:lineRule="auto"/>
              <w:ind w:left="30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programmi, gli accordi ambientali e ogni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altro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atto,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anche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natura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amministrativa,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nonché le attività che incidono o possono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incidere sugli elementi e sui fattori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dell'ambiente </w:t>
            </w:r>
            <w:r>
              <w:rPr>
                <w:color w:val="001F5F"/>
                <w:w w:val="105"/>
                <w:sz w:val="10"/>
              </w:rPr>
              <w:t xml:space="preserve">ed analisi </w:t>
            </w:r>
            <w:proofErr w:type="spellStart"/>
            <w:r>
              <w:rPr>
                <w:color w:val="001F5F"/>
                <w:w w:val="105"/>
                <w:sz w:val="10"/>
              </w:rPr>
              <w:t>costi-benefìci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ed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altre analisi ed ipotesi economiche usate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nell'</w:t>
            </w:r>
            <w:proofErr w:type="spellStart"/>
            <w:r>
              <w:rPr>
                <w:color w:val="001F5F"/>
                <w:w w:val="105"/>
                <w:sz w:val="10"/>
              </w:rPr>
              <w:t>àmbito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delle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stesse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4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08" w:right="168" w:hanging="22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Misure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protezione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dell'ambiente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analisi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impatto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2" w:right="28" w:hanging="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4)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Misure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attività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finalizzate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proteggere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suddetti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elementi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ed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analisi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costi-benefìci</w:t>
            </w:r>
            <w:proofErr w:type="spellEnd"/>
          </w:p>
          <w:p w:rsidR="00980680" w:rsidRDefault="002D5350">
            <w:pPr>
              <w:pStyle w:val="TableParagraph"/>
              <w:spacing w:line="278" w:lineRule="auto"/>
              <w:ind w:left="323" w:right="137" w:hanging="17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ed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altre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analisi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ed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ipotesi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economiche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usate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nell'</w:t>
            </w:r>
            <w:proofErr w:type="spellStart"/>
            <w:r>
              <w:rPr>
                <w:color w:val="001F5F"/>
                <w:w w:val="105"/>
                <w:sz w:val="10"/>
              </w:rPr>
              <w:t>àmbito</w:t>
            </w:r>
            <w:proofErr w:type="spellEnd"/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stesse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64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Relazioni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sull'attuazione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legislazione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51" w:right="253" w:hanging="18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5)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Relazioni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sull'attuazione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legislazione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ambientale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116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67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Stato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salute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sicurezza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umana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4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2" w:right="44" w:firstLine="120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6) Stato della salute e della sicurezza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umana,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compresa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contaminazione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catena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alimentare,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condizioni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vita</w:t>
            </w:r>
          </w:p>
          <w:p w:rsidR="00980680" w:rsidRDefault="002D5350">
            <w:pPr>
              <w:pStyle w:val="TableParagraph"/>
              <w:spacing w:line="278" w:lineRule="auto"/>
              <w:ind w:left="61" w:right="56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umana, il paesaggio, i siti e gli edifici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d'interesse culturale, per quanto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influenzabili dallo stato degli elementi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dell'ambiente,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attraverso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elementi,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qualsiasi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fattore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A90A44">
            <w:pPr>
              <w:pStyle w:val="TableParagraph"/>
              <w:spacing w:before="90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35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69" w:right="67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Relazione sullo stato dell'ambiente del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Ministero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dell'Ambiente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tutela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territorio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30" w:right="4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Relazione sullo stato dell'ambiente </w:t>
            </w:r>
            <w:r>
              <w:rPr>
                <w:color w:val="001F5F"/>
                <w:w w:val="105"/>
                <w:sz w:val="10"/>
              </w:rPr>
              <w:t>redatta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 Ministero dell'Ambiente e della tutela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territorio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29" w:line="140" w:lineRule="atLeast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70" w:right="153" w:firstLine="12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Strutture sanitarie</w:t>
            </w:r>
            <w:r>
              <w:rPr>
                <w:b/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private</w:t>
            </w:r>
            <w:r>
              <w:rPr>
                <w:b/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>accreditate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31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41,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4,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Strutture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sanitarie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private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accreditate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07" w:right="127" w:hanging="57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Elenco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strutture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sanitarie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accreditate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41,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4,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707" w:right="65" w:hanging="632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Accordi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intercorsi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strutture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private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accreditate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81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41,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4,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8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non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ricorre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fattispecie</w:t>
            </w:r>
          </w:p>
        </w:tc>
      </w:tr>
    </w:tbl>
    <w:p w:rsidR="00980680" w:rsidRDefault="00980680">
      <w:pPr>
        <w:jc w:val="center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1437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85" w:right="45" w:hanging="226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 xml:space="preserve">Interventi straordinari </w:t>
            </w:r>
            <w:r>
              <w:rPr>
                <w:b/>
                <w:color w:val="001F5F"/>
                <w:w w:val="105"/>
                <w:sz w:val="10"/>
              </w:rPr>
              <w:t>e</w:t>
            </w:r>
            <w:r>
              <w:rPr>
                <w:b/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di</w:t>
            </w:r>
            <w:r>
              <w:rPr>
                <w:b/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emergenza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50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Interventi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straordinari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emergenza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5" w:right="22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Provvedimenti adottati concernenti gli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interventi straordinari e di emergenza che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comportano deroghe alla legislazione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vigente, con l'indicazione espressa delle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norme di legge </w:t>
            </w:r>
            <w:r>
              <w:rPr>
                <w:color w:val="001F5F"/>
                <w:w w:val="105"/>
                <w:sz w:val="10"/>
              </w:rPr>
              <w:t>eventualmente derogate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 motivi della deroga, nonché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l'indicazione di eventuali </w:t>
            </w:r>
            <w:r>
              <w:rPr>
                <w:color w:val="001F5F"/>
                <w:w w:val="105"/>
                <w:sz w:val="10"/>
              </w:rPr>
              <w:t>atti amministrativi</w:t>
            </w:r>
            <w:r>
              <w:rPr>
                <w:color w:val="001F5F"/>
                <w:spacing w:val="-2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 giurisdizionali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intervenuti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8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63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b),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pubblicare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tabelle)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51" w:right="4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Termini temporali eventualmente </w:t>
            </w:r>
            <w:r>
              <w:rPr>
                <w:color w:val="001F5F"/>
                <w:w w:val="105"/>
                <w:sz w:val="10"/>
              </w:rPr>
              <w:t>fissati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l'esercizio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poteri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adozione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provvedimenti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straordinari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spacing w:before="4"/>
              <w:rPr>
                <w:b/>
                <w:sz w:val="9"/>
              </w:rPr>
            </w:pPr>
          </w:p>
          <w:p w:rsidR="00980680" w:rsidRDefault="00A90A44">
            <w:pPr>
              <w:pStyle w:val="TableParagraph"/>
              <w:spacing w:before="1" w:line="278" w:lineRule="auto"/>
              <w:ind w:left="421" w:right="138" w:hanging="267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SETTORE LAVORI PUBBLICI, EDILIZIA E AMBIENTE E VIGILANZA</w:t>
            </w:r>
            <w:r w:rsidR="002D5350"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 w:rsidR="002D5350"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1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980680" w:rsidRPr="00A90A44" w:rsidRDefault="002D5350">
            <w:pPr>
              <w:pStyle w:val="TableParagraph"/>
              <w:spacing w:before="1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42,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2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90" w:right="83" w:firstLine="5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Costo previsto degli interventi e costo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effettivo sostenuto dall'</w:t>
            </w:r>
            <w:r>
              <w:rPr>
                <w:color w:val="001F5F"/>
                <w:spacing w:val="-1"/>
                <w:w w:val="105"/>
                <w:sz w:val="10"/>
              </w:rPr>
              <w:t>amministrazione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50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line="102" w:lineRule="exact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19" w:line="72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  <w:lang w:val="en-US"/>
              </w:rPr>
            </w:pPr>
            <w:r w:rsidRPr="00A90A44">
              <w:rPr>
                <w:color w:val="001F5F"/>
                <w:w w:val="105"/>
                <w:sz w:val="10"/>
                <w:lang w:val="en-US"/>
              </w:rPr>
              <w:t>(ex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art.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8,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d.lgs.</w:t>
            </w:r>
            <w:r w:rsidRPr="00A90A44">
              <w:rPr>
                <w:color w:val="001F5F"/>
                <w:spacing w:val="-3"/>
                <w:w w:val="105"/>
                <w:sz w:val="10"/>
                <w:lang w:val="en-US"/>
              </w:rPr>
              <w:t xml:space="preserve"> </w:t>
            </w:r>
            <w:r w:rsidRPr="00A90A44">
              <w:rPr>
                <w:color w:val="001F5F"/>
                <w:w w:val="105"/>
                <w:sz w:val="10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152" w:type="dxa"/>
          </w:tcPr>
          <w:p w:rsidR="00980680" w:rsidRDefault="00A90A44">
            <w:pPr>
              <w:pStyle w:val="TableParagraph"/>
              <w:spacing w:before="11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 LAVORI PUBBLICI, EDILIZIA E AMBIENTE E VIGILANZA</w:t>
            </w:r>
          </w:p>
          <w:p w:rsidR="00980680" w:rsidRDefault="002D5350">
            <w:pPr>
              <w:pStyle w:val="TableParagraph"/>
              <w:spacing w:before="20" w:line="105" w:lineRule="exact"/>
              <w:ind w:left="15" w:right="1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Settore</w:t>
            </w:r>
          </w:p>
        </w:tc>
      </w:tr>
      <w:tr w:rsidR="00980680">
        <w:trPr>
          <w:trHeight w:val="801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before="1"/>
              <w:ind w:left="261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Altri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contenuti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41" w:right="172" w:hanging="149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b/>
                <w:color w:val="001F5F"/>
                <w:w w:val="105"/>
                <w:sz w:val="10"/>
              </w:rPr>
              <w:t>della</w:t>
            </w:r>
            <w:r>
              <w:rPr>
                <w:b/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Corruzione</w:t>
            </w:r>
          </w:p>
        </w:tc>
        <w:tc>
          <w:tcPr>
            <w:tcW w:w="1153" w:type="dxa"/>
            <w:vMerge w:val="restart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2"/>
              <w:rPr>
                <w:b/>
                <w:sz w:val="6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6" w:right="6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10,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8,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9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3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304" w:right="94" w:hanging="20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Piano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triennale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prevenzione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59" w:line="278" w:lineRule="auto"/>
              <w:ind w:left="33" w:right="32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Piano triennale per la prevenzione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 trasparenza e suoi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allegati, le misure integrative di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prevenzione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individuate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sensi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dell’articolo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comma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2-b</w:t>
            </w:r>
            <w:r>
              <w:rPr>
                <w:color w:val="001F5F"/>
                <w:w w:val="105"/>
                <w:sz w:val="10"/>
              </w:rPr>
              <w:t>is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3"/>
              <w:ind w:left="8" w:right="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7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>Responsabile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35"/>
              <w:ind w:left="20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legge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190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2012,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(MOG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231)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333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2D5350">
            <w:pPr>
              <w:pStyle w:val="TableParagraph"/>
              <w:spacing w:before="50"/>
              <w:ind w:left="96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c. 8, l.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190/2012,</w:t>
            </w:r>
          </w:p>
          <w:p w:rsidR="00980680" w:rsidRPr="00A90A44" w:rsidRDefault="002D5350">
            <w:pPr>
              <w:pStyle w:val="TableParagraph"/>
              <w:spacing w:before="12"/>
              <w:ind w:left="31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43,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20" w:line="140" w:lineRule="atLeast"/>
              <w:ind w:left="304" w:right="155" w:hanging="14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Responsabile della 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20" w:line="140" w:lineRule="atLeast"/>
              <w:ind w:left="304" w:right="155" w:hanging="140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Responsabile della 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>Responsabile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  <w:tr w:rsidR="00980680">
        <w:trPr>
          <w:trHeight w:val="42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31" w:right="22" w:firstLine="158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Regolamenti per la prevenzione e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repressione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corruzione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dell'illegalità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12" w:line="278" w:lineRule="auto"/>
              <w:ind w:left="30" w:right="28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Regolamenti per la prevenzione e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repressione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corruzione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dell'illegalità</w:t>
            </w:r>
          </w:p>
          <w:p w:rsidR="00980680" w:rsidRDefault="002D5350">
            <w:pPr>
              <w:pStyle w:val="TableParagraph"/>
              <w:spacing w:line="105" w:lineRule="exact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(laddove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adottati)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4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ind w:left="84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14, l.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190/2012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3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80" w:right="178" w:firstLine="2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Relazione del responsabile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prevenzione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36" w:right="132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Relazione del responsabile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prevenzione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recante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risultati dell’attività svolta (entro il 15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dicembre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ogni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anno)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2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7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>Responsabile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(ex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art.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14,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190/2012)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70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3, l.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190/2012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65" w:right="36" w:hanging="116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 adottati dall'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A.N.AC.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ed atti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adeguamento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tali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provvedimenti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38" w:right="35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Provvedimenti adottati dall'</w:t>
            </w:r>
            <w:proofErr w:type="spellStart"/>
            <w:r>
              <w:rPr>
                <w:color w:val="001F5F"/>
                <w:spacing w:val="-1"/>
                <w:w w:val="105"/>
                <w:sz w:val="10"/>
              </w:rPr>
              <w:t>A.N.AC.</w:t>
            </w:r>
            <w:proofErr w:type="spellEnd"/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ed atti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 adeguamento a tali provvedimenti in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materia di vigilanza e controllo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nell'</w:t>
            </w:r>
            <w:r>
              <w:rPr>
                <w:color w:val="001F5F"/>
                <w:w w:val="105"/>
                <w:sz w:val="10"/>
              </w:rPr>
              <w:t>anticorruzione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>Responsabile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  <w:tr w:rsidR="00980680">
        <w:trPr>
          <w:trHeight w:val="419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57"/>
              <w:ind w:left="5" w:right="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18,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5, 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39/2013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3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accertamento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violazioni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155" w:right="63" w:hanging="85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Atti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accertamento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violazioni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disposizioni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cui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39/2013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1730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61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Altri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contenuti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ind w:left="274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Accesso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civico</w:t>
            </w: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65" w:line="266" w:lineRule="auto"/>
              <w:ind w:left="132" w:right="15" w:hanging="108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33/2013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/</w:t>
            </w:r>
            <w:r w:rsidRPr="00A90A44">
              <w:rPr>
                <w:color w:val="001F5F"/>
                <w:spacing w:val="-18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2, 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9-bis, l.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241/90</w:t>
            </w:r>
          </w:p>
        </w:tc>
        <w:tc>
          <w:tcPr>
            <w:tcW w:w="1887" w:type="dxa"/>
          </w:tcPr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rPr>
                <w:b/>
                <w:sz w:val="10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7"/>
              <w:rPr>
                <w:b/>
                <w:sz w:val="14"/>
                <w:lang w:val="en-US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Accesso civico "semplice"concernente </w:t>
            </w:r>
            <w:r>
              <w:rPr>
                <w:color w:val="001F5F"/>
                <w:w w:val="105"/>
                <w:sz w:val="10"/>
              </w:rPr>
              <w:t>dati,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documenti e informazioni soggetti 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pubblicazione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obbligatoria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1" w:right="18" w:firstLine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Nome del Responsabile della prevenzione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 corruzione e della trasparenza cui è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presentata la richiesta di accesso civico,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nonchè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modalità per l'esercizio di tale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diritto, con indicazione dei recapiti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telefonici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caselle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posta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elettronica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istituzionale e nome del titolare del potere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sostitutivo, attivabile nei casi di ritardo 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mancata risposta, con indicazione dei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recapiti telefonici e delle caselle di posta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elettronica istituzionale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76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>Responsabile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  <w:tr w:rsidR="00980680">
        <w:trPr>
          <w:trHeight w:val="78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8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ind w:left="27" w:right="2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5,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2,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d.lgs.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405" w:right="26" w:hanging="368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Accesso civico "generalizzato" concernente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documenti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ulteriori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52" w:line="278" w:lineRule="auto"/>
              <w:ind w:left="25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Nomi Uffici competenti cui è presentata 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richiesta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accesso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civico,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nonchè</w:t>
            </w:r>
            <w:proofErr w:type="spellEnd"/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modalità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 l'</w:t>
            </w:r>
            <w:r>
              <w:rPr>
                <w:color w:val="001F5F"/>
                <w:w w:val="105"/>
                <w:sz w:val="10"/>
              </w:rPr>
              <w:t>esercizio di tale diritto, con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indicazione dei recapiti telefonici e delle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caselle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posta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elettronica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istituzionale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before="1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84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Linee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guida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proofErr w:type="spellStart"/>
            <w:r>
              <w:rPr>
                <w:color w:val="001F5F"/>
                <w:sz w:val="9"/>
              </w:rPr>
              <w:t>Anac</w:t>
            </w:r>
            <w:proofErr w:type="spellEnd"/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FOIA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(del.</w:t>
            </w:r>
          </w:p>
          <w:p w:rsidR="00980680" w:rsidRDefault="002D5350">
            <w:pPr>
              <w:pStyle w:val="TableParagraph"/>
              <w:spacing w:before="13"/>
              <w:ind w:left="27" w:right="21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1309/2016)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Registro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degli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accessi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30" w:right="29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Elenco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richieste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accesso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(atti,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civico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generalizzato)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 indicazione</w:t>
            </w:r>
          </w:p>
          <w:p w:rsidR="00980680" w:rsidRDefault="002D5350">
            <w:pPr>
              <w:pStyle w:val="TableParagraph"/>
              <w:spacing w:line="278" w:lineRule="auto"/>
              <w:ind w:left="64" w:right="61" w:hanging="3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dell’oggetto e della data della richiesta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nonché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relativo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esito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con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data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decisione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Semestrale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2D5350">
            <w:pPr>
              <w:pStyle w:val="TableParagraph"/>
              <w:spacing w:before="66" w:line="278" w:lineRule="auto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>Responsabile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  <w:tr w:rsidR="00980680">
        <w:trPr>
          <w:trHeight w:val="1553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6"/>
              <w:rPr>
                <w:b/>
                <w:sz w:val="9"/>
              </w:rPr>
            </w:pPr>
          </w:p>
          <w:p w:rsidR="00980680" w:rsidRDefault="002D5350">
            <w:pPr>
              <w:pStyle w:val="TableParagraph"/>
              <w:spacing w:before="1"/>
              <w:ind w:left="261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Altri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contenuti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36" w:right="29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 xml:space="preserve">Accessibilità </w:t>
            </w:r>
            <w:r>
              <w:rPr>
                <w:b/>
                <w:color w:val="001F5F"/>
                <w:w w:val="105"/>
                <w:sz w:val="10"/>
              </w:rPr>
              <w:t>e Catalogo</w:t>
            </w:r>
            <w:r>
              <w:rPr>
                <w:b/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dei dati, metadati e</w:t>
            </w:r>
            <w:r>
              <w:rPr>
                <w:b/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banche dati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9"/>
              </w:rPr>
            </w:pPr>
          </w:p>
          <w:p w:rsidR="00980680" w:rsidRPr="00A90A44" w:rsidRDefault="002D5350">
            <w:pPr>
              <w:pStyle w:val="TableParagraph"/>
              <w:spacing w:before="1"/>
              <w:ind w:left="27" w:right="25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53,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bis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d.lgs.</w:t>
            </w:r>
          </w:p>
          <w:p w:rsidR="00980680" w:rsidRDefault="002D5350">
            <w:pPr>
              <w:pStyle w:val="TableParagraph"/>
              <w:spacing w:before="12"/>
              <w:ind w:left="27" w:right="27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82/2005</w:t>
            </w:r>
            <w:r>
              <w:rPr>
                <w:color w:val="001F5F"/>
                <w:spacing w:val="-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modificato dall’art.</w:t>
            </w:r>
          </w:p>
          <w:p w:rsidR="00980680" w:rsidRDefault="002D5350">
            <w:pPr>
              <w:pStyle w:val="TableParagraph"/>
              <w:spacing w:before="13"/>
              <w:ind w:left="27" w:right="25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43 del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d.lgs.</w:t>
            </w:r>
            <w:r>
              <w:rPr>
                <w:color w:val="001F5F"/>
                <w:spacing w:val="3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179/16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861" w:right="46" w:hanging="809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Catalogo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metadati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banche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8" w:right="25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Catalogo dei dati, dei metadati definitivi 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delle relative banche dati in possesso delle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amministrazioni, da pubblicare anche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tramite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link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Repertorio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nazionale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20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territoriali (www.rndt.gov.it), al catalogo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 dati della PA e delle banche dati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hyperlink r:id="rId4">
              <w:r>
                <w:rPr>
                  <w:color w:val="001F5F"/>
                  <w:w w:val="105"/>
                  <w:sz w:val="10"/>
                </w:rPr>
                <w:t>www.d</w:t>
              </w:r>
              <w:r>
                <w:rPr>
                  <w:color w:val="001F5F"/>
                  <w:w w:val="105"/>
                  <w:sz w:val="10"/>
                </w:rPr>
                <w:t xml:space="preserve">ati.gov.it </w:t>
              </w:r>
            </w:hyperlink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hyperlink r:id="rId5">
              <w:r>
                <w:rPr>
                  <w:color w:val="001F5F"/>
                  <w:spacing w:val="-1"/>
                  <w:w w:val="105"/>
                  <w:sz w:val="10"/>
                </w:rPr>
                <w:t xml:space="preserve">http://basidati.agid.gov.it/catalogo </w:t>
              </w:r>
            </w:hyperlink>
            <w:r>
              <w:rPr>
                <w:color w:val="001F5F"/>
                <w:w w:val="105"/>
                <w:sz w:val="10"/>
              </w:rPr>
              <w:t>gestiti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 AGID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Tempestivo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700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980680">
            <w:pPr>
              <w:pStyle w:val="TableParagraph"/>
              <w:spacing w:before="2"/>
              <w:rPr>
                <w:b/>
                <w:sz w:val="11"/>
                <w:lang w:val="en-US"/>
              </w:rPr>
            </w:pPr>
          </w:p>
          <w:p w:rsidR="00980680" w:rsidRPr="00A90A44" w:rsidRDefault="002D5350">
            <w:pPr>
              <w:pStyle w:val="TableParagraph"/>
              <w:ind w:left="27" w:right="25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53,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bis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, d.lgs.</w:t>
            </w:r>
          </w:p>
          <w:p w:rsidR="00980680" w:rsidRDefault="002D5350">
            <w:pPr>
              <w:pStyle w:val="TableParagraph"/>
              <w:spacing w:before="13"/>
              <w:ind w:left="27" w:right="20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82/2005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Regolamenti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23" w:right="21" w:firstLine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Regolamenti che disciplinano l'esercizio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 facoltà di accesso telematico e il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riutilizzo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fatti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salvi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presenti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Anagrafe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tributaria</w:t>
            </w: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6"/>
              <w:rPr>
                <w:b/>
                <w:sz w:val="13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>Responsabile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  <w:tr w:rsidR="00980680">
        <w:trPr>
          <w:trHeight w:val="184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5"/>
              </w:rPr>
            </w:pPr>
          </w:p>
          <w:p w:rsidR="00980680" w:rsidRDefault="002D5350">
            <w:pPr>
              <w:pStyle w:val="TableParagraph"/>
              <w:spacing w:before="1"/>
              <w:ind w:left="12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Art.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9, c.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7, d.l.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n.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179/2012</w:t>
            </w:r>
          </w:p>
          <w:p w:rsidR="00980680" w:rsidRDefault="002D5350">
            <w:pPr>
              <w:pStyle w:val="TableParagraph"/>
              <w:spacing w:before="12" w:line="266" w:lineRule="auto"/>
              <w:ind w:left="43" w:right="38" w:firstLine="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convertito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con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modificazioni</w:t>
            </w:r>
            <w:r>
              <w:rPr>
                <w:color w:val="001F5F"/>
                <w:spacing w:val="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dalla</w:t>
            </w:r>
            <w:r>
              <w:rPr>
                <w:color w:val="001F5F"/>
                <w:spacing w:val="-1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L.</w:t>
            </w:r>
            <w:r>
              <w:rPr>
                <w:color w:val="001F5F"/>
                <w:spacing w:val="2"/>
                <w:sz w:val="9"/>
              </w:rPr>
              <w:t xml:space="preserve"> </w:t>
            </w:r>
            <w:r>
              <w:rPr>
                <w:color w:val="001F5F"/>
                <w:sz w:val="9"/>
              </w:rPr>
              <w:t>17 dicembre 2012, n.</w:t>
            </w:r>
          </w:p>
          <w:p w:rsidR="00980680" w:rsidRDefault="002D5350">
            <w:pPr>
              <w:pStyle w:val="TableParagraph"/>
              <w:spacing w:before="1"/>
              <w:ind w:left="13" w:right="6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221</w:t>
            </w: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35"/>
              <w:ind w:left="22" w:right="20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Obiettivi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accessibilità</w:t>
            </w: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8" w:right="2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 xml:space="preserve">Obiettivi di accessibilità </w:t>
            </w:r>
            <w:r>
              <w:rPr>
                <w:color w:val="001F5F"/>
                <w:w w:val="105"/>
                <w:sz w:val="10"/>
              </w:rPr>
              <w:t>dei soggetti disabili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agli strumenti informatici per l'anno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corrente (entro il 31 marzo di ogni anno) 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lo stato di attuazione del "piano per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</w:t>
            </w:r>
            <w:r>
              <w:rPr>
                <w:color w:val="001F5F"/>
                <w:w w:val="105"/>
                <w:sz w:val="10"/>
              </w:rPr>
              <w:t>utilizzo del telelavoro" nella propria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organizzazione</w:t>
            </w: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35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Annuale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278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2D5350">
            <w:pPr>
              <w:pStyle w:val="TableParagraph"/>
              <w:spacing w:before="11"/>
              <w:ind w:left="27" w:right="28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(ex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art.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9,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7,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D.L.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</w:p>
          <w:p w:rsidR="00980680" w:rsidRDefault="002D5350">
            <w:pPr>
              <w:pStyle w:val="TableParagraph"/>
              <w:spacing w:before="20" w:line="105" w:lineRule="exact"/>
              <w:ind w:left="27" w:right="25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179/2012)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12" w:right="12"/>
              <w:jc w:val="center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>Responsabile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  <w:tr w:rsidR="00980680">
        <w:trPr>
          <w:trHeight w:val="561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72" w:right="69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(da pubblicare secondo le indicazioni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contenute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nella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circolare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dell'Agenzia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per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l'Italia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digitale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1/2016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10"/>
              </w:rPr>
              <w:t>s.m.i.</w:t>
            </w:r>
            <w:proofErr w:type="spellEnd"/>
            <w:r>
              <w:rPr>
                <w:color w:val="001F5F"/>
                <w:w w:val="105"/>
                <w:sz w:val="10"/>
              </w:rPr>
              <w:t>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</w:tr>
      <w:tr w:rsidR="00980680">
        <w:trPr>
          <w:trHeight w:val="561"/>
        </w:trPr>
        <w:tc>
          <w:tcPr>
            <w:tcW w:w="1152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b/>
                <w:sz w:val="8"/>
              </w:rPr>
            </w:pPr>
          </w:p>
          <w:p w:rsidR="00980680" w:rsidRPr="00A90A44" w:rsidRDefault="002D5350">
            <w:pPr>
              <w:pStyle w:val="TableParagraph"/>
              <w:spacing w:before="67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7-bis, c.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3, d.lgs.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4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33/2013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/>
              <w:ind w:left="24" w:right="20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Dati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ulteriori</w:t>
            </w:r>
          </w:p>
        </w:tc>
        <w:tc>
          <w:tcPr>
            <w:tcW w:w="1887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 w:line="278" w:lineRule="auto"/>
              <w:ind w:left="198" w:right="181" w:hanging="17"/>
              <w:jc w:val="both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 xml:space="preserve">Responsabile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</w:p>
          <w:p w:rsidR="00980680" w:rsidRDefault="002D5350">
            <w:pPr>
              <w:pStyle w:val="TableParagraph"/>
              <w:spacing w:line="105" w:lineRule="exact"/>
              <w:ind w:left="32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</w:tbl>
    <w:p w:rsidR="00980680" w:rsidRDefault="00980680">
      <w:pPr>
        <w:spacing w:line="105" w:lineRule="exact"/>
        <w:rPr>
          <w:sz w:val="10"/>
        </w:rPr>
        <w:sectPr w:rsidR="00980680">
          <w:pgSz w:w="11910" w:h="16840"/>
          <w:pgMar w:top="106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52"/>
        <w:gridCol w:w="1152"/>
        <w:gridCol w:w="1153"/>
        <w:gridCol w:w="1887"/>
        <w:gridCol w:w="1887"/>
        <w:gridCol w:w="1153"/>
        <w:gridCol w:w="1152"/>
      </w:tblGrid>
      <w:tr w:rsidR="00980680">
        <w:trPr>
          <w:trHeight w:val="295"/>
        </w:trPr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1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5" w:right="1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Sotto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sezione</w:t>
            </w:r>
            <w:r>
              <w:rPr>
                <w:b/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livello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2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Normativa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2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Singolo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obbligo</w:t>
            </w:r>
          </w:p>
        </w:tc>
        <w:tc>
          <w:tcPr>
            <w:tcW w:w="1887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1" w:right="20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Contenuti</w:t>
            </w:r>
            <w:r>
              <w:rPr>
                <w:b/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dell'obbligo</w:t>
            </w:r>
          </w:p>
        </w:tc>
        <w:tc>
          <w:tcPr>
            <w:tcW w:w="1153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27" w:right="27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Aggiornamento</w:t>
            </w:r>
          </w:p>
        </w:tc>
        <w:tc>
          <w:tcPr>
            <w:tcW w:w="1152" w:type="dxa"/>
            <w:shd w:val="clear" w:color="auto" w:fill="D9D9D9"/>
          </w:tcPr>
          <w:p w:rsidR="00980680" w:rsidRDefault="009806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980680" w:rsidRDefault="002D5350">
            <w:pPr>
              <w:pStyle w:val="TableParagraph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w w:val="105"/>
                <w:sz w:val="10"/>
              </w:rPr>
              <w:t>Ufficio responsabile</w:t>
            </w:r>
          </w:p>
        </w:tc>
      </w:tr>
      <w:tr w:rsidR="00980680">
        <w:trPr>
          <w:trHeight w:val="184"/>
        </w:trPr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A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B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C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D</w:t>
            </w:r>
          </w:p>
        </w:tc>
        <w:tc>
          <w:tcPr>
            <w:tcW w:w="1887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E</w:t>
            </w:r>
          </w:p>
        </w:tc>
        <w:tc>
          <w:tcPr>
            <w:tcW w:w="1153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F</w:t>
            </w:r>
          </w:p>
        </w:tc>
        <w:tc>
          <w:tcPr>
            <w:tcW w:w="1152" w:type="dxa"/>
            <w:shd w:val="clear" w:color="auto" w:fill="D9D9D9"/>
          </w:tcPr>
          <w:p w:rsidR="00980680" w:rsidRDefault="002D5350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w w:val="103"/>
                <w:sz w:val="10"/>
              </w:rPr>
              <w:t>G</w:t>
            </w:r>
          </w:p>
        </w:tc>
      </w:tr>
      <w:tr w:rsidR="00980680">
        <w:trPr>
          <w:trHeight w:val="561"/>
        </w:trPr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261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Altri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contenuti</w:t>
            </w:r>
          </w:p>
        </w:tc>
        <w:tc>
          <w:tcPr>
            <w:tcW w:w="1152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300"/>
              <w:rPr>
                <w:b/>
                <w:sz w:val="10"/>
              </w:rPr>
            </w:pPr>
            <w:r>
              <w:rPr>
                <w:b/>
                <w:color w:val="001F5F"/>
                <w:w w:val="105"/>
                <w:sz w:val="10"/>
              </w:rPr>
              <w:t>Dati</w:t>
            </w:r>
            <w:r>
              <w:rPr>
                <w:b/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001F5F"/>
                <w:w w:val="105"/>
                <w:sz w:val="10"/>
              </w:rPr>
              <w:t>ulteriori</w:t>
            </w:r>
          </w:p>
        </w:tc>
        <w:tc>
          <w:tcPr>
            <w:tcW w:w="1153" w:type="dxa"/>
          </w:tcPr>
          <w:p w:rsidR="00980680" w:rsidRPr="00A90A44" w:rsidRDefault="00980680">
            <w:pPr>
              <w:pStyle w:val="TableParagraph"/>
              <w:rPr>
                <w:b/>
                <w:sz w:val="8"/>
                <w:lang w:val="en-US"/>
              </w:rPr>
            </w:pPr>
          </w:p>
          <w:p w:rsidR="00980680" w:rsidRPr="00A90A44" w:rsidRDefault="002D5350">
            <w:pPr>
              <w:pStyle w:val="TableParagraph"/>
              <w:spacing w:before="67"/>
              <w:ind w:left="27" w:right="27"/>
              <w:jc w:val="center"/>
              <w:rPr>
                <w:sz w:val="9"/>
                <w:lang w:val="en-US"/>
              </w:rPr>
            </w:pPr>
            <w:r w:rsidRPr="00A90A44">
              <w:rPr>
                <w:color w:val="001F5F"/>
                <w:sz w:val="9"/>
                <w:lang w:val="en-US"/>
              </w:rPr>
              <w:t>Art.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1,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c.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9,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proofErr w:type="spellStart"/>
            <w:r w:rsidRPr="00A90A44">
              <w:rPr>
                <w:color w:val="001F5F"/>
                <w:sz w:val="9"/>
                <w:lang w:val="en-US"/>
              </w:rPr>
              <w:t>lett</w:t>
            </w:r>
            <w:proofErr w:type="spellEnd"/>
            <w:r w:rsidRPr="00A90A44">
              <w:rPr>
                <w:color w:val="001F5F"/>
                <w:sz w:val="9"/>
                <w:lang w:val="en-US"/>
              </w:rPr>
              <w:t>.</w:t>
            </w:r>
            <w:r w:rsidRPr="00A90A44">
              <w:rPr>
                <w:color w:val="001F5F"/>
                <w:spacing w:val="2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f),</w:t>
            </w:r>
            <w:r w:rsidRPr="00A90A44">
              <w:rPr>
                <w:color w:val="001F5F"/>
                <w:spacing w:val="1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l.</w:t>
            </w:r>
            <w:r w:rsidRPr="00A90A44">
              <w:rPr>
                <w:color w:val="001F5F"/>
                <w:spacing w:val="3"/>
                <w:sz w:val="9"/>
                <w:lang w:val="en-US"/>
              </w:rPr>
              <w:t xml:space="preserve"> </w:t>
            </w:r>
            <w:r w:rsidRPr="00A90A44">
              <w:rPr>
                <w:color w:val="001F5F"/>
                <w:sz w:val="9"/>
                <w:lang w:val="en-US"/>
              </w:rPr>
              <w:t>n.</w:t>
            </w:r>
          </w:p>
          <w:p w:rsidR="00980680" w:rsidRDefault="002D5350">
            <w:pPr>
              <w:pStyle w:val="TableParagraph"/>
              <w:spacing w:before="13"/>
              <w:ind w:left="27" w:right="22"/>
              <w:jc w:val="center"/>
              <w:rPr>
                <w:sz w:val="9"/>
              </w:rPr>
            </w:pPr>
            <w:r>
              <w:rPr>
                <w:color w:val="001F5F"/>
                <w:sz w:val="9"/>
              </w:rPr>
              <w:t>190/2012</w:t>
            </w:r>
          </w:p>
        </w:tc>
        <w:tc>
          <w:tcPr>
            <w:tcW w:w="1887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  <w:vMerge w:val="restart"/>
          </w:tcPr>
          <w:p w:rsidR="00980680" w:rsidRDefault="0098068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80680" w:rsidRDefault="002D5350">
            <w:pPr>
              <w:pStyle w:val="TableParagraph"/>
              <w:spacing w:line="278" w:lineRule="auto"/>
              <w:ind w:left="20" w:right="17"/>
              <w:jc w:val="center"/>
              <w:rPr>
                <w:sz w:val="10"/>
              </w:rPr>
            </w:pPr>
            <w:r>
              <w:rPr>
                <w:color w:val="001F5F"/>
                <w:spacing w:val="-1"/>
                <w:w w:val="105"/>
                <w:sz w:val="10"/>
              </w:rPr>
              <w:t>Dati,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informazioni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documenti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ulteriori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che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le pubbliche amministrazioni non hanno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l'</w:t>
            </w:r>
            <w:r>
              <w:rPr>
                <w:color w:val="001F5F"/>
                <w:w w:val="105"/>
                <w:sz w:val="10"/>
              </w:rPr>
              <w:t>obbligo di pubblicare ai sensi 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normativa vigente e che non sono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riconducibili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alle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sottosezioni</w:t>
            </w:r>
            <w:r>
              <w:rPr>
                <w:color w:val="001F5F"/>
                <w:spacing w:val="-2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indicate</w:t>
            </w:r>
          </w:p>
        </w:tc>
        <w:tc>
          <w:tcPr>
            <w:tcW w:w="1153" w:type="dxa"/>
            <w:vMerge w:val="restart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980680" w:rsidRDefault="002D5350">
            <w:pPr>
              <w:pStyle w:val="TableParagraph"/>
              <w:ind w:left="6" w:right="6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….</w:t>
            </w:r>
          </w:p>
        </w:tc>
        <w:tc>
          <w:tcPr>
            <w:tcW w:w="1152" w:type="dxa"/>
          </w:tcPr>
          <w:p w:rsidR="00980680" w:rsidRDefault="002D5350">
            <w:pPr>
              <w:pStyle w:val="TableParagraph"/>
              <w:spacing w:before="11" w:line="278" w:lineRule="auto"/>
              <w:ind w:left="198" w:right="181" w:hanging="17"/>
              <w:jc w:val="both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 xml:space="preserve">Responsabile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e</w:t>
            </w:r>
            <w:r>
              <w:rPr>
                <w:color w:val="001F5F"/>
                <w:spacing w:val="-6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della</w:t>
            </w:r>
          </w:p>
          <w:p w:rsidR="00980680" w:rsidRDefault="002D5350">
            <w:pPr>
              <w:pStyle w:val="TableParagraph"/>
              <w:spacing w:line="105" w:lineRule="exact"/>
              <w:ind w:left="325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  <w:tr w:rsidR="00980680">
        <w:trPr>
          <w:trHeight w:val="986"/>
        </w:trPr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 w:rsidR="00980680" w:rsidRDefault="002D5350">
            <w:pPr>
              <w:pStyle w:val="TableParagraph"/>
              <w:spacing w:before="81" w:line="278" w:lineRule="auto"/>
              <w:ind w:left="24" w:right="23" w:hanging="1"/>
              <w:jc w:val="center"/>
              <w:rPr>
                <w:sz w:val="10"/>
              </w:rPr>
            </w:pPr>
            <w:r>
              <w:rPr>
                <w:color w:val="001F5F"/>
                <w:w w:val="105"/>
                <w:sz w:val="10"/>
              </w:rPr>
              <w:t>(NB: nel caso di pubblicazione di dati non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previsti da norme di legge si deve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 xml:space="preserve">procedere alla </w:t>
            </w:r>
            <w:proofErr w:type="spellStart"/>
            <w:r>
              <w:rPr>
                <w:color w:val="001F5F"/>
                <w:w w:val="105"/>
                <w:sz w:val="10"/>
              </w:rPr>
              <w:t>anonimizzazione</w:t>
            </w:r>
            <w:proofErr w:type="spellEnd"/>
            <w:r>
              <w:rPr>
                <w:color w:val="001F5F"/>
                <w:w w:val="105"/>
                <w:sz w:val="10"/>
              </w:rPr>
              <w:t xml:space="preserve"> dei dati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personali </w:t>
            </w:r>
            <w:r>
              <w:rPr>
                <w:color w:val="001F5F"/>
                <w:w w:val="105"/>
                <w:sz w:val="10"/>
              </w:rPr>
              <w:t>eventualmente presenti, in virtù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quanto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disposto</w:t>
            </w:r>
            <w:r>
              <w:rPr>
                <w:color w:val="001F5F"/>
                <w:spacing w:val="-3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dall'art.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4,</w:t>
            </w:r>
            <w:r>
              <w:rPr>
                <w:color w:val="001F5F"/>
                <w:spacing w:val="-5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c.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3,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del</w:t>
            </w:r>
            <w:r>
              <w:rPr>
                <w:color w:val="001F5F"/>
                <w:spacing w:val="-4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d.lgs.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n.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33/2013)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80680" w:rsidRDefault="0098068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b/>
                <w:sz w:val="10"/>
              </w:rPr>
            </w:pPr>
          </w:p>
          <w:p w:rsidR="00980680" w:rsidRDefault="00980680">
            <w:pPr>
              <w:pStyle w:val="TableParagraph"/>
              <w:spacing w:before="2"/>
              <w:rPr>
                <w:b/>
                <w:sz w:val="8"/>
              </w:rPr>
            </w:pPr>
          </w:p>
          <w:p w:rsidR="00980680" w:rsidRDefault="002D5350">
            <w:pPr>
              <w:pStyle w:val="TableParagraph"/>
              <w:spacing w:before="1" w:line="278" w:lineRule="auto"/>
              <w:ind w:left="33" w:right="33"/>
              <w:jc w:val="center"/>
              <w:rPr>
                <w:sz w:val="10"/>
              </w:rPr>
            </w:pPr>
            <w:r>
              <w:rPr>
                <w:color w:val="001F5F"/>
                <w:spacing w:val="-2"/>
                <w:w w:val="105"/>
                <w:sz w:val="10"/>
              </w:rPr>
              <w:t>Responsabile</w:t>
            </w:r>
            <w:r>
              <w:rPr>
                <w:color w:val="001F5F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>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spacing w:val="-1"/>
                <w:w w:val="105"/>
                <w:sz w:val="10"/>
              </w:rPr>
              <w:t xml:space="preserve">prevenzione </w:t>
            </w:r>
            <w:r>
              <w:rPr>
                <w:color w:val="001F5F"/>
                <w:w w:val="105"/>
                <w:sz w:val="10"/>
              </w:rPr>
              <w:t>della</w:t>
            </w:r>
            <w:r>
              <w:rPr>
                <w:color w:val="001F5F"/>
                <w:spacing w:val="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corruzione e della</w:t>
            </w:r>
            <w:r>
              <w:rPr>
                <w:color w:val="001F5F"/>
                <w:spacing w:val="-21"/>
                <w:w w:val="105"/>
                <w:sz w:val="10"/>
              </w:rPr>
              <w:t xml:space="preserve"> </w:t>
            </w:r>
            <w:r>
              <w:rPr>
                <w:color w:val="001F5F"/>
                <w:w w:val="105"/>
                <w:sz w:val="10"/>
              </w:rPr>
              <w:t>trasparenza</w:t>
            </w:r>
          </w:p>
        </w:tc>
      </w:tr>
      <w:tr w:rsidR="00980680">
        <w:trPr>
          <w:trHeight w:val="184"/>
        </w:trPr>
        <w:tc>
          <w:tcPr>
            <w:tcW w:w="8384" w:type="dxa"/>
            <w:gridSpan w:val="6"/>
            <w:tcBorders>
              <w:left w:val="nil"/>
              <w:bottom w:val="nil"/>
            </w:tcBorders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980680" w:rsidRDefault="009806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2D5350" w:rsidRDefault="002D5350"/>
    <w:sectPr w:rsidR="002D5350" w:rsidSect="00980680">
      <w:pgSz w:w="11910" w:h="16840"/>
      <w:pgMar w:top="1060" w:right="108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80680"/>
    <w:rsid w:val="002D5350"/>
    <w:rsid w:val="006F5D36"/>
    <w:rsid w:val="00980680"/>
    <w:rsid w:val="00A9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068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6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0680"/>
    <w:pPr>
      <w:spacing w:before="7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980680"/>
  </w:style>
  <w:style w:type="paragraph" w:customStyle="1" w:styleId="TableParagraph">
    <w:name w:val="Table Paragraph"/>
    <w:basedOn w:val="Normale"/>
    <w:uiPriority w:val="1"/>
    <w:qFormat/>
    <w:rsid w:val="009806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idati.agid.gov.it/catalogo" TargetMode="External"/><Relationship Id="rId4" Type="http://schemas.openxmlformats.org/officeDocument/2006/relationships/hyperlink" Target="http://www.da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15967</Words>
  <Characters>91016</Characters>
  <Application>Microsoft Office Word</Application>
  <DocSecurity>0</DocSecurity>
  <Lines>758</Lines>
  <Paragraphs>213</Paragraphs>
  <ScaleCrop>false</ScaleCrop>
  <Company/>
  <LinksUpToDate>false</LinksUpToDate>
  <CharactersWithSpaces>106770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Federica Paoloni</cp:lastModifiedBy>
  <cp:revision>2</cp:revision>
  <dcterms:created xsi:type="dcterms:W3CDTF">2021-04-19T10:53:00Z</dcterms:created>
  <dcterms:modified xsi:type="dcterms:W3CDTF">2021-04-19T10:53:00Z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2021-04-19T00:00:00Z</vt:filetime>
  </property>
</Properties>
</file>