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E0" w:rsidRPr="007A48FA" w:rsidRDefault="001E1F4E" w:rsidP="00DE77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48FA">
        <w:rPr>
          <w:rFonts w:ascii="Times New Roman" w:hAnsi="Times New Roman" w:cs="Times New Roman"/>
          <w:b/>
          <w:sz w:val="32"/>
          <w:szCs w:val="28"/>
        </w:rPr>
        <w:t>PROTOCOLLO D’INTESA</w:t>
      </w:r>
    </w:p>
    <w:p w:rsidR="001E1F4E" w:rsidRPr="007A48FA" w:rsidRDefault="001E1F4E" w:rsidP="00DE77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48FA">
        <w:rPr>
          <w:rFonts w:ascii="Times New Roman" w:hAnsi="Times New Roman" w:cs="Times New Roman"/>
          <w:b/>
          <w:sz w:val="32"/>
          <w:szCs w:val="28"/>
        </w:rPr>
        <w:t>Per la promozione intercomunale degli eventi</w:t>
      </w:r>
    </w:p>
    <w:p w:rsidR="00DE7752" w:rsidRPr="00DE7752" w:rsidRDefault="00DE7752" w:rsidP="00DE7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F4E" w:rsidRPr="007A48FA" w:rsidRDefault="001E1F4E" w:rsidP="00DE7752">
      <w:pPr>
        <w:spacing w:after="0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 w:rsidRPr="007A48FA">
        <w:rPr>
          <w:rFonts w:ascii="Times New Roman" w:hAnsi="Times New Roman" w:cs="Times New Roman"/>
          <w:b/>
          <w:sz w:val="28"/>
          <w:szCs w:val="28"/>
        </w:rPr>
        <w:t>Premesso che:</w:t>
      </w:r>
    </w:p>
    <w:p w:rsidR="00C97B4B" w:rsidRPr="00C97B4B" w:rsidRDefault="001E1F4E" w:rsidP="00C97B4B">
      <w:pPr>
        <w:pStyle w:val="Paragrafoelenco"/>
        <w:numPr>
          <w:ilvl w:val="0"/>
          <w:numId w:val="1"/>
        </w:num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I comuni di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Colmurano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 xml:space="preserve">, Loro Piceno ,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Mogliano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Petriolo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Urbisaglia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>, intendono</w:t>
      </w:r>
      <w:r w:rsidR="00DE7752">
        <w:rPr>
          <w:rFonts w:ascii="Times New Roman" w:hAnsi="Times New Roman" w:cs="Times New Roman"/>
          <w:sz w:val="24"/>
          <w:szCs w:val="24"/>
        </w:rPr>
        <w:t xml:space="preserve"> attuare una collaborazione volta a</w:t>
      </w:r>
      <w:r w:rsidRPr="00DE7752">
        <w:rPr>
          <w:rFonts w:ascii="Times New Roman" w:hAnsi="Times New Roman" w:cs="Times New Roman"/>
          <w:sz w:val="24"/>
          <w:szCs w:val="24"/>
        </w:rPr>
        <w:t xml:space="preserve"> favorire la conoscenza e quindi la partecipazione agli eventi organizzati sul proprio territorio comunale anche alle popolazioni </w:t>
      </w:r>
      <w:r w:rsidR="00F25C88" w:rsidRPr="00DE7752">
        <w:rPr>
          <w:rFonts w:ascii="Times New Roman" w:hAnsi="Times New Roman" w:cs="Times New Roman"/>
          <w:sz w:val="24"/>
          <w:szCs w:val="24"/>
        </w:rPr>
        <w:t xml:space="preserve">residenti e turisti </w:t>
      </w:r>
      <w:r w:rsidRPr="00DE7752">
        <w:rPr>
          <w:rFonts w:ascii="Times New Roman" w:hAnsi="Times New Roman" w:cs="Times New Roman"/>
          <w:sz w:val="24"/>
          <w:szCs w:val="24"/>
        </w:rPr>
        <w:t>dei comuni limitrofi;</w:t>
      </w:r>
    </w:p>
    <w:p w:rsidR="00DE7752" w:rsidRPr="00DE7752" w:rsidRDefault="00DE7752" w:rsidP="00DE7752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1E1F4E" w:rsidRPr="007A48FA" w:rsidRDefault="001E1F4E" w:rsidP="00DE7752">
      <w:pPr>
        <w:spacing w:after="0"/>
        <w:ind w:left="709" w:right="5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Considerato che:</w:t>
      </w:r>
    </w:p>
    <w:p w:rsidR="001E1F4E" w:rsidRPr="00DE7752" w:rsidRDefault="00485509" w:rsidP="00DE7752">
      <w:pPr>
        <w:pStyle w:val="Paragrafoelenco"/>
        <w:numPr>
          <w:ilvl w:val="0"/>
          <w:numId w:val="1"/>
        </w:num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I c</w:t>
      </w:r>
      <w:r w:rsidR="006C5C81">
        <w:rPr>
          <w:rFonts w:ascii="Times New Roman" w:hAnsi="Times New Roman" w:cs="Times New Roman"/>
          <w:sz w:val="24"/>
          <w:szCs w:val="24"/>
        </w:rPr>
        <w:t xml:space="preserve">omuni di </w:t>
      </w:r>
      <w:proofErr w:type="spellStart"/>
      <w:r w:rsidR="006C5C81">
        <w:rPr>
          <w:rFonts w:ascii="Times New Roman" w:hAnsi="Times New Roman" w:cs="Times New Roman"/>
          <w:sz w:val="24"/>
          <w:szCs w:val="24"/>
        </w:rPr>
        <w:t>Colmurano</w:t>
      </w:r>
      <w:proofErr w:type="spellEnd"/>
      <w:r w:rsidR="006C5C81">
        <w:rPr>
          <w:rFonts w:ascii="Times New Roman" w:hAnsi="Times New Roman" w:cs="Times New Roman"/>
          <w:sz w:val="24"/>
          <w:szCs w:val="24"/>
        </w:rPr>
        <w:t>, Loro Piceno</w:t>
      </w:r>
      <w:r w:rsidR="001E1F4E" w:rsidRPr="00DE7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F4E" w:rsidRPr="00DE7752">
        <w:rPr>
          <w:rFonts w:ascii="Times New Roman" w:hAnsi="Times New Roman" w:cs="Times New Roman"/>
          <w:sz w:val="24"/>
          <w:szCs w:val="24"/>
        </w:rPr>
        <w:t>Mogliano</w:t>
      </w:r>
      <w:proofErr w:type="spellEnd"/>
      <w:r w:rsidR="001E1F4E" w:rsidRPr="00DE7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F4E" w:rsidRPr="00DE7752">
        <w:rPr>
          <w:rFonts w:ascii="Times New Roman" w:hAnsi="Times New Roman" w:cs="Times New Roman"/>
          <w:sz w:val="24"/>
          <w:szCs w:val="24"/>
        </w:rPr>
        <w:t>Petriolo</w:t>
      </w:r>
      <w:proofErr w:type="spellEnd"/>
      <w:r w:rsidR="001E1F4E" w:rsidRPr="00DE77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1F4E" w:rsidRPr="00DE7752">
        <w:rPr>
          <w:rFonts w:ascii="Times New Roman" w:hAnsi="Times New Roman" w:cs="Times New Roman"/>
          <w:sz w:val="24"/>
          <w:szCs w:val="24"/>
        </w:rPr>
        <w:t>Urbisaglia</w:t>
      </w:r>
      <w:proofErr w:type="spellEnd"/>
      <w:r w:rsidR="001E1F4E" w:rsidRPr="00DE7752">
        <w:rPr>
          <w:rFonts w:ascii="Times New Roman" w:hAnsi="Times New Roman" w:cs="Times New Roman"/>
          <w:sz w:val="24"/>
          <w:szCs w:val="24"/>
        </w:rPr>
        <w:t>, sono confinanti fra loro</w:t>
      </w:r>
      <w:r w:rsidRPr="00DE7752">
        <w:rPr>
          <w:rFonts w:ascii="Times New Roman" w:hAnsi="Times New Roman" w:cs="Times New Roman"/>
          <w:sz w:val="24"/>
          <w:szCs w:val="24"/>
        </w:rPr>
        <w:t xml:space="preserve"> ed hanno caratteristiche e vocazioni simili;</w:t>
      </w:r>
    </w:p>
    <w:p w:rsidR="00485509" w:rsidRPr="00DE7752" w:rsidRDefault="005A1F85" w:rsidP="00DE7752">
      <w:pPr>
        <w:pStyle w:val="Paragrafoelenco"/>
        <w:numPr>
          <w:ilvl w:val="0"/>
          <w:numId w:val="1"/>
        </w:num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I territori dei comuni sopracitati offrono, grazie</w:t>
      </w:r>
      <w:r w:rsidR="00DE7752">
        <w:rPr>
          <w:rFonts w:ascii="Times New Roman" w:hAnsi="Times New Roman" w:cs="Times New Roman"/>
          <w:sz w:val="24"/>
          <w:szCs w:val="24"/>
        </w:rPr>
        <w:t xml:space="preserve"> anche</w:t>
      </w:r>
      <w:r w:rsidRPr="00DE7752">
        <w:rPr>
          <w:rFonts w:ascii="Times New Roman" w:hAnsi="Times New Roman" w:cs="Times New Roman"/>
          <w:sz w:val="24"/>
          <w:szCs w:val="24"/>
        </w:rPr>
        <w:t xml:space="preserve"> alla collaborazione delle associazioni operanti in loco, du</w:t>
      </w:r>
      <w:r w:rsidR="00650AFF" w:rsidRPr="00DE7752">
        <w:rPr>
          <w:rFonts w:ascii="Times New Roman" w:hAnsi="Times New Roman" w:cs="Times New Roman"/>
          <w:sz w:val="24"/>
          <w:szCs w:val="24"/>
        </w:rPr>
        <w:t xml:space="preserve">rante tutto l’anno e specialmente </w:t>
      </w:r>
      <w:r w:rsidRPr="00DE7752">
        <w:rPr>
          <w:rFonts w:ascii="Times New Roman" w:hAnsi="Times New Roman" w:cs="Times New Roman"/>
          <w:sz w:val="24"/>
          <w:szCs w:val="24"/>
        </w:rPr>
        <w:t>nel periodo estivo</w:t>
      </w:r>
      <w:r w:rsidR="009917E7" w:rsidRPr="00DE7752">
        <w:rPr>
          <w:rFonts w:ascii="Times New Roman" w:hAnsi="Times New Roman" w:cs="Times New Roman"/>
          <w:sz w:val="24"/>
          <w:szCs w:val="24"/>
        </w:rPr>
        <w:t xml:space="preserve"> molte</w:t>
      </w:r>
      <w:r w:rsidRPr="00DE7752">
        <w:rPr>
          <w:rFonts w:ascii="Times New Roman" w:hAnsi="Times New Roman" w:cs="Times New Roman"/>
          <w:sz w:val="24"/>
          <w:szCs w:val="24"/>
        </w:rPr>
        <w:t xml:space="preserve"> iniziative culturali, ricreative e storico-ricreative</w:t>
      </w:r>
      <w:r w:rsidR="009917E7" w:rsidRPr="00DE7752">
        <w:rPr>
          <w:rFonts w:ascii="Times New Roman" w:hAnsi="Times New Roman" w:cs="Times New Roman"/>
          <w:sz w:val="24"/>
          <w:szCs w:val="24"/>
        </w:rPr>
        <w:t>, allo scopo di offrire ai cittadini un sano divertimento e coinvolgimento favorendo una generale crescita culturale</w:t>
      </w:r>
      <w:r w:rsidR="005035BA" w:rsidRPr="00DE7752">
        <w:rPr>
          <w:rFonts w:ascii="Times New Roman" w:hAnsi="Times New Roman" w:cs="Times New Roman"/>
          <w:sz w:val="24"/>
          <w:szCs w:val="24"/>
        </w:rPr>
        <w:t>;</w:t>
      </w:r>
      <w:r w:rsidR="009917E7" w:rsidRPr="00DE7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BA" w:rsidRDefault="00DE7752" w:rsidP="00DE7752">
      <w:pPr>
        <w:pStyle w:val="Paragrafoelenco"/>
        <w:numPr>
          <w:ilvl w:val="0"/>
          <w:numId w:val="1"/>
        </w:num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flussi turistici subiscono un sensibile aumento d</w:t>
      </w:r>
      <w:r w:rsidR="005035BA" w:rsidRPr="00DE7752">
        <w:rPr>
          <w:rFonts w:ascii="Times New Roman" w:hAnsi="Times New Roman" w:cs="Times New Roman"/>
          <w:sz w:val="24"/>
          <w:szCs w:val="24"/>
        </w:rPr>
        <w:t>urante il periodo esti</w:t>
      </w:r>
      <w:r>
        <w:rPr>
          <w:rFonts w:ascii="Times New Roman" w:hAnsi="Times New Roman" w:cs="Times New Roman"/>
          <w:sz w:val="24"/>
          <w:szCs w:val="24"/>
        </w:rPr>
        <w:t>vo</w:t>
      </w:r>
      <w:r w:rsidR="005035BA" w:rsidRPr="00DE7752">
        <w:rPr>
          <w:rFonts w:ascii="Times New Roman" w:hAnsi="Times New Roman" w:cs="Times New Roman"/>
          <w:sz w:val="24"/>
          <w:szCs w:val="24"/>
        </w:rPr>
        <w:t>;</w:t>
      </w:r>
    </w:p>
    <w:p w:rsidR="00DE7752" w:rsidRDefault="00DE7752" w:rsidP="00DE7752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97B4B" w:rsidRPr="00C97B4B" w:rsidRDefault="00C97B4B" w:rsidP="00DE7752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7B4B">
        <w:rPr>
          <w:rFonts w:ascii="Times New Roman" w:hAnsi="Times New Roman" w:cs="Times New Roman"/>
          <w:b/>
          <w:sz w:val="28"/>
          <w:szCs w:val="24"/>
        </w:rPr>
        <w:t>Ritenuto che:</w:t>
      </w:r>
    </w:p>
    <w:p w:rsidR="00C97B4B" w:rsidRPr="00C97B4B" w:rsidRDefault="00C97B4B" w:rsidP="00C97B4B">
      <w:pPr>
        <w:pStyle w:val="Paragrafoelenco"/>
        <w:numPr>
          <w:ilvl w:val="0"/>
          <w:numId w:val="5"/>
        </w:num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necessario creare un percorso di sinergie e collaborazioni fra enti limitrofi per migliorare la comunicazione fra amministrazioni e cittadinanza;</w:t>
      </w:r>
    </w:p>
    <w:p w:rsidR="00C97B4B" w:rsidRPr="00DE7752" w:rsidRDefault="00C97B4B" w:rsidP="00DE7752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85509" w:rsidRPr="007A48FA" w:rsidRDefault="00485509" w:rsidP="00DE7752">
      <w:pPr>
        <w:spacing w:after="0"/>
        <w:ind w:left="709" w:right="5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Dato atto che:</w:t>
      </w:r>
    </w:p>
    <w:p w:rsidR="00485509" w:rsidRPr="00DE7752" w:rsidRDefault="00485509" w:rsidP="00DE7752">
      <w:pPr>
        <w:pStyle w:val="Paragrafoelenco"/>
        <w:numPr>
          <w:ilvl w:val="0"/>
          <w:numId w:val="1"/>
        </w:num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I soggetti istituzionali firmatari del pres</w:t>
      </w:r>
      <w:r w:rsidR="00DE7752">
        <w:rPr>
          <w:rFonts w:ascii="Times New Roman" w:hAnsi="Times New Roman" w:cs="Times New Roman"/>
          <w:sz w:val="24"/>
          <w:szCs w:val="24"/>
        </w:rPr>
        <w:t>ente atto, intendono creare un sistema di pubblic</w:t>
      </w:r>
      <w:r w:rsidR="00FF4C92">
        <w:rPr>
          <w:rFonts w:ascii="Times New Roman" w:hAnsi="Times New Roman" w:cs="Times New Roman"/>
          <w:sz w:val="24"/>
          <w:szCs w:val="24"/>
        </w:rPr>
        <w:t>ità degli eventi intercomunale atto</w:t>
      </w:r>
      <w:r w:rsidR="00DE7752">
        <w:rPr>
          <w:rFonts w:ascii="Times New Roman" w:hAnsi="Times New Roman" w:cs="Times New Roman"/>
          <w:sz w:val="24"/>
          <w:szCs w:val="24"/>
        </w:rPr>
        <w:t xml:space="preserve"> alla promozione delle iniziative organizzate</w:t>
      </w:r>
      <w:r w:rsidRPr="00DE7752">
        <w:rPr>
          <w:rFonts w:ascii="Times New Roman" w:hAnsi="Times New Roman" w:cs="Times New Roman"/>
          <w:sz w:val="24"/>
          <w:szCs w:val="24"/>
        </w:rPr>
        <w:t xml:space="preserve"> sul proprio territorio;</w:t>
      </w:r>
    </w:p>
    <w:p w:rsidR="00DE7752" w:rsidRDefault="00DE7752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9291F" w:rsidRPr="00DE7752" w:rsidRDefault="0059291F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85509" w:rsidRPr="007A48FA" w:rsidRDefault="00485509" w:rsidP="00DE7752">
      <w:pPr>
        <w:spacing w:after="0"/>
        <w:ind w:left="709" w:right="5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Tutto ciò premesso e considerato</w:t>
      </w:r>
    </w:p>
    <w:p w:rsidR="00485509" w:rsidRPr="007A48FA" w:rsidRDefault="00485509" w:rsidP="00DE7752">
      <w:pPr>
        <w:spacing w:after="0"/>
        <w:ind w:left="709" w:right="5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tra:</w:t>
      </w:r>
    </w:p>
    <w:p w:rsidR="0059291F" w:rsidRPr="00DE7752" w:rsidRDefault="0059291F" w:rsidP="00DE7752">
      <w:pPr>
        <w:spacing w:after="0"/>
        <w:ind w:left="709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09" w:rsidRPr="00DE7752" w:rsidRDefault="00485509" w:rsidP="00AA0AB6">
      <w:pPr>
        <w:pStyle w:val="Paragrafoelenco"/>
        <w:numPr>
          <w:ilvl w:val="0"/>
          <w:numId w:val="1"/>
        </w:numPr>
        <w:spacing w:after="120" w:line="36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Colmurano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>, rappresentato dal Sindaco Ornella Formica;</w:t>
      </w:r>
    </w:p>
    <w:p w:rsidR="00485509" w:rsidRPr="00DE7752" w:rsidRDefault="00485509" w:rsidP="00AA0AB6">
      <w:pPr>
        <w:pStyle w:val="Paragrafoelenco"/>
        <w:numPr>
          <w:ilvl w:val="0"/>
          <w:numId w:val="1"/>
        </w:numPr>
        <w:spacing w:after="120" w:line="36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Il Comune di Loro Piceno, rappresentato dal Sindaco Ilenia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Catalini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>;</w:t>
      </w:r>
    </w:p>
    <w:p w:rsidR="00485509" w:rsidRPr="00DE7752" w:rsidRDefault="00485509" w:rsidP="00AA0AB6">
      <w:pPr>
        <w:pStyle w:val="Paragrafoelenco"/>
        <w:numPr>
          <w:ilvl w:val="0"/>
          <w:numId w:val="1"/>
        </w:numPr>
        <w:spacing w:after="120" w:line="36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Mogliano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 xml:space="preserve">, rappresentato dal Sindaco Dr. Flavio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Zura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>;</w:t>
      </w:r>
    </w:p>
    <w:p w:rsidR="00485509" w:rsidRPr="00DE7752" w:rsidRDefault="00485509" w:rsidP="00AA0AB6">
      <w:pPr>
        <w:pStyle w:val="Paragrafoelenco"/>
        <w:numPr>
          <w:ilvl w:val="0"/>
          <w:numId w:val="1"/>
        </w:numPr>
        <w:spacing w:after="120" w:line="36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Petriolo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 xml:space="preserve">, rappresentato dal Sindaco Ing. Domenico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Luciani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>;</w:t>
      </w:r>
    </w:p>
    <w:p w:rsidR="00485509" w:rsidRPr="00DE7752" w:rsidRDefault="00485509" w:rsidP="00AA0AB6">
      <w:pPr>
        <w:pStyle w:val="Paragrafoelenco"/>
        <w:numPr>
          <w:ilvl w:val="0"/>
          <w:numId w:val="1"/>
        </w:numPr>
        <w:spacing w:after="120" w:line="36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Pr="00DE7752">
        <w:rPr>
          <w:rFonts w:ascii="Times New Roman" w:hAnsi="Times New Roman" w:cs="Times New Roman"/>
          <w:sz w:val="24"/>
          <w:szCs w:val="24"/>
        </w:rPr>
        <w:t>Urbisaglia</w:t>
      </w:r>
      <w:proofErr w:type="spellEnd"/>
      <w:r w:rsidRPr="00DE7752">
        <w:rPr>
          <w:rFonts w:ascii="Times New Roman" w:hAnsi="Times New Roman" w:cs="Times New Roman"/>
          <w:sz w:val="24"/>
          <w:szCs w:val="24"/>
        </w:rPr>
        <w:t>, rappresentato dal Sindaco Paolo Giubileo;</w:t>
      </w:r>
    </w:p>
    <w:p w:rsidR="00485509" w:rsidRDefault="00485509" w:rsidP="00AA0AB6">
      <w:pPr>
        <w:spacing w:after="120" w:line="36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E7752" w:rsidRDefault="00DE7752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A0AB6" w:rsidRDefault="00AA0AB6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A0AB6" w:rsidRPr="00DE7752" w:rsidRDefault="00AA0AB6" w:rsidP="00AA0AB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85509" w:rsidRPr="007A48FA" w:rsidRDefault="00485509" w:rsidP="00DE7752">
      <w:pPr>
        <w:spacing w:after="0"/>
        <w:ind w:left="709" w:right="5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si conviene e si sottoscrive quanto di seguito</w:t>
      </w:r>
    </w:p>
    <w:p w:rsidR="0059291F" w:rsidRPr="00DE7752" w:rsidRDefault="0059291F" w:rsidP="00DE7752">
      <w:pPr>
        <w:spacing w:after="0"/>
        <w:ind w:left="709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09" w:rsidRPr="007A48FA" w:rsidRDefault="00485509" w:rsidP="0059291F">
      <w:pPr>
        <w:spacing w:after="0"/>
        <w:ind w:left="709" w:right="5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Art. 1 Oggetto</w:t>
      </w:r>
      <w:r w:rsidR="0059291F" w:rsidRPr="007A48FA">
        <w:rPr>
          <w:rFonts w:ascii="Times New Roman" w:hAnsi="Times New Roman" w:cs="Times New Roman"/>
          <w:b/>
          <w:sz w:val="28"/>
          <w:szCs w:val="24"/>
        </w:rPr>
        <w:t xml:space="preserve"> e finalità</w:t>
      </w:r>
    </w:p>
    <w:p w:rsidR="00485509" w:rsidRDefault="00485509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Il presente protocollo d’intesa è stipulato al fine di regolare la creazione e la</w:t>
      </w:r>
      <w:r w:rsidR="00DE7752">
        <w:rPr>
          <w:rFonts w:ascii="Times New Roman" w:hAnsi="Times New Roman" w:cs="Times New Roman"/>
          <w:sz w:val="24"/>
          <w:szCs w:val="24"/>
        </w:rPr>
        <w:t xml:space="preserve"> gestione condivisa di un sistema di</w:t>
      </w:r>
      <w:r w:rsidR="00E71406" w:rsidRPr="00DE7752">
        <w:rPr>
          <w:rFonts w:ascii="Times New Roman" w:hAnsi="Times New Roman" w:cs="Times New Roman"/>
          <w:sz w:val="24"/>
          <w:szCs w:val="24"/>
        </w:rPr>
        <w:t xml:space="preserve"> pubblicità</w:t>
      </w:r>
      <w:r w:rsidRPr="00DE7752">
        <w:rPr>
          <w:rFonts w:ascii="Times New Roman" w:hAnsi="Times New Roman" w:cs="Times New Roman"/>
          <w:sz w:val="24"/>
          <w:szCs w:val="24"/>
        </w:rPr>
        <w:t xml:space="preserve"> degli eventi</w:t>
      </w:r>
      <w:r w:rsidR="00F04397" w:rsidRPr="00DE7752">
        <w:rPr>
          <w:rFonts w:ascii="Times New Roman" w:hAnsi="Times New Roman" w:cs="Times New Roman"/>
          <w:sz w:val="24"/>
          <w:szCs w:val="24"/>
        </w:rPr>
        <w:t xml:space="preserve"> organizzati nei territori comunali dei sottoscrittori.</w:t>
      </w:r>
    </w:p>
    <w:p w:rsidR="00DE7752" w:rsidRDefault="00DE7752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9291F" w:rsidRPr="00DE7752" w:rsidRDefault="0059291F" w:rsidP="00AA0AB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9291F" w:rsidRPr="007A48FA" w:rsidRDefault="00F04397" w:rsidP="0059291F">
      <w:pPr>
        <w:spacing w:after="0"/>
        <w:ind w:left="709" w:right="5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Art</w:t>
      </w:r>
      <w:r w:rsidR="0013493F" w:rsidRPr="007A48FA">
        <w:rPr>
          <w:rFonts w:ascii="Times New Roman" w:hAnsi="Times New Roman" w:cs="Times New Roman"/>
          <w:b/>
          <w:sz w:val="28"/>
          <w:szCs w:val="24"/>
        </w:rPr>
        <w:t>.</w:t>
      </w:r>
      <w:r w:rsidRPr="007A48FA">
        <w:rPr>
          <w:rFonts w:ascii="Times New Roman" w:hAnsi="Times New Roman" w:cs="Times New Roman"/>
          <w:b/>
          <w:sz w:val="28"/>
          <w:szCs w:val="24"/>
        </w:rPr>
        <w:t xml:space="preserve"> 2 Struttura gestionale e organizzativa</w:t>
      </w:r>
    </w:p>
    <w:p w:rsidR="007A48FA" w:rsidRPr="00DE7752" w:rsidRDefault="007A48FA" w:rsidP="0059291F">
      <w:pPr>
        <w:spacing w:after="0"/>
        <w:ind w:left="709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3B2" w:rsidRPr="00DE7752" w:rsidRDefault="005123B2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b/>
          <w:sz w:val="24"/>
          <w:szCs w:val="24"/>
        </w:rPr>
        <w:t xml:space="preserve">Comitato dei Delegati </w:t>
      </w:r>
      <w:r w:rsidRPr="00DE7752">
        <w:rPr>
          <w:rFonts w:ascii="Times New Roman" w:hAnsi="Times New Roman" w:cs="Times New Roman"/>
          <w:sz w:val="24"/>
          <w:szCs w:val="24"/>
        </w:rPr>
        <w:t>è costituito da un delegato per ciascuno degli enti sottoscrittori del presente protocollo. I compiti del Comitato sono:</w:t>
      </w:r>
    </w:p>
    <w:p w:rsidR="005123B2" w:rsidRPr="00DE7752" w:rsidRDefault="005123B2" w:rsidP="007A48FA">
      <w:pPr>
        <w:pStyle w:val="Paragrafoelenco"/>
        <w:numPr>
          <w:ilvl w:val="0"/>
          <w:numId w:val="3"/>
        </w:numPr>
        <w:spacing w:before="240" w:after="0" w:line="360" w:lineRule="auto"/>
        <w:ind w:left="709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Progettare e piani</w:t>
      </w:r>
      <w:r w:rsidR="00A83EC3">
        <w:rPr>
          <w:rFonts w:ascii="Times New Roman" w:hAnsi="Times New Roman" w:cs="Times New Roman"/>
          <w:sz w:val="24"/>
          <w:szCs w:val="24"/>
        </w:rPr>
        <w:t>ficare le azioni pubblicitarie ,</w:t>
      </w:r>
      <w:r w:rsidRPr="00DE7752">
        <w:rPr>
          <w:rFonts w:ascii="Times New Roman" w:hAnsi="Times New Roman" w:cs="Times New Roman"/>
          <w:sz w:val="24"/>
          <w:szCs w:val="24"/>
        </w:rPr>
        <w:t xml:space="preserve"> definire il costo totale degli interventi e le singole quote di compartecipazione;</w:t>
      </w:r>
    </w:p>
    <w:p w:rsidR="005123B2" w:rsidRPr="00DE7752" w:rsidRDefault="005123B2" w:rsidP="007A48FA">
      <w:pPr>
        <w:pStyle w:val="Paragrafoelenco"/>
        <w:numPr>
          <w:ilvl w:val="0"/>
          <w:numId w:val="3"/>
        </w:numPr>
        <w:spacing w:before="240" w:after="0" w:line="360" w:lineRule="auto"/>
        <w:ind w:left="709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Comunicare all’ente capofila il proprio calendario delle manifestazioni da pubblicizzare;</w:t>
      </w:r>
    </w:p>
    <w:p w:rsidR="005123B2" w:rsidRDefault="005123B2" w:rsidP="007A48FA">
      <w:pPr>
        <w:pStyle w:val="Paragrafoelenco"/>
        <w:numPr>
          <w:ilvl w:val="0"/>
          <w:numId w:val="3"/>
        </w:numPr>
        <w:spacing w:before="240" w:after="0" w:line="360" w:lineRule="auto"/>
        <w:ind w:left="709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 xml:space="preserve">Versare all’ente capofila la propria quota </w:t>
      </w:r>
      <w:r w:rsidR="00A83EC3">
        <w:rPr>
          <w:rFonts w:ascii="Times New Roman" w:hAnsi="Times New Roman" w:cs="Times New Roman"/>
          <w:sz w:val="24"/>
          <w:szCs w:val="24"/>
        </w:rPr>
        <w:t>di compartecipazione</w:t>
      </w:r>
      <w:r w:rsidRPr="00DE7752">
        <w:rPr>
          <w:rFonts w:ascii="Times New Roman" w:hAnsi="Times New Roman" w:cs="Times New Roman"/>
          <w:sz w:val="24"/>
          <w:szCs w:val="24"/>
        </w:rPr>
        <w:t>;</w:t>
      </w:r>
    </w:p>
    <w:p w:rsidR="007A48FA" w:rsidRPr="0059291F" w:rsidRDefault="007A48FA" w:rsidP="007A48FA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04397" w:rsidRPr="00DE7752" w:rsidRDefault="00F04397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b/>
          <w:sz w:val="24"/>
          <w:szCs w:val="24"/>
        </w:rPr>
        <w:t xml:space="preserve">Ente capofila </w:t>
      </w:r>
      <w:r w:rsidRPr="00DE7752">
        <w:rPr>
          <w:rFonts w:ascii="Times New Roman" w:hAnsi="Times New Roman" w:cs="Times New Roman"/>
          <w:sz w:val="24"/>
          <w:szCs w:val="24"/>
        </w:rPr>
        <w:t xml:space="preserve">è il soggetto a cui compete la gestione amministrativa e finanziaria del calendario. I compiti del capofila sono:  </w:t>
      </w:r>
    </w:p>
    <w:p w:rsidR="00E71406" w:rsidRPr="00DE7752" w:rsidRDefault="00E71406" w:rsidP="007A48FA">
      <w:pPr>
        <w:pStyle w:val="Paragrafoelenco"/>
        <w:numPr>
          <w:ilvl w:val="0"/>
          <w:numId w:val="2"/>
        </w:numPr>
        <w:spacing w:before="240" w:after="0" w:line="360" w:lineRule="auto"/>
        <w:ind w:left="709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Cura dei rapporti amministrativi con gli enti sottoscrittori del presente protocollo;</w:t>
      </w:r>
    </w:p>
    <w:p w:rsidR="00E71406" w:rsidRPr="00DE7752" w:rsidRDefault="00E71406" w:rsidP="007A48FA">
      <w:pPr>
        <w:pStyle w:val="Paragrafoelenco"/>
        <w:numPr>
          <w:ilvl w:val="0"/>
          <w:numId w:val="2"/>
        </w:numPr>
        <w:spacing w:before="240" w:after="0" w:line="360" w:lineRule="auto"/>
        <w:ind w:left="709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Raccolta dei dati</w:t>
      </w:r>
      <w:r w:rsidR="00790A6D">
        <w:rPr>
          <w:rFonts w:ascii="Times New Roman" w:hAnsi="Times New Roman" w:cs="Times New Roman"/>
          <w:sz w:val="24"/>
          <w:szCs w:val="24"/>
        </w:rPr>
        <w:t xml:space="preserve"> relativi agli eventi</w:t>
      </w:r>
      <w:r w:rsidRPr="00DE7752">
        <w:rPr>
          <w:rFonts w:ascii="Times New Roman" w:hAnsi="Times New Roman" w:cs="Times New Roman"/>
          <w:sz w:val="24"/>
          <w:szCs w:val="24"/>
        </w:rPr>
        <w:t xml:space="preserve"> </w:t>
      </w:r>
      <w:r w:rsidR="00790A6D">
        <w:rPr>
          <w:rFonts w:ascii="Times New Roman" w:hAnsi="Times New Roman" w:cs="Times New Roman"/>
          <w:sz w:val="24"/>
          <w:szCs w:val="24"/>
        </w:rPr>
        <w:t xml:space="preserve">da pubblicizzare </w:t>
      </w:r>
      <w:r w:rsidRPr="00DE7752">
        <w:rPr>
          <w:rFonts w:ascii="Times New Roman" w:hAnsi="Times New Roman" w:cs="Times New Roman"/>
          <w:sz w:val="24"/>
          <w:szCs w:val="24"/>
        </w:rPr>
        <w:t>e trasmissione degli stessi ai ca</w:t>
      </w:r>
      <w:r w:rsidR="00790A6D">
        <w:rPr>
          <w:rFonts w:ascii="Times New Roman" w:hAnsi="Times New Roman" w:cs="Times New Roman"/>
          <w:sz w:val="24"/>
          <w:szCs w:val="24"/>
        </w:rPr>
        <w:t>nali pre</w:t>
      </w:r>
      <w:r w:rsidRPr="00DE7752">
        <w:rPr>
          <w:rFonts w:ascii="Times New Roman" w:hAnsi="Times New Roman" w:cs="Times New Roman"/>
          <w:sz w:val="24"/>
          <w:szCs w:val="24"/>
        </w:rPr>
        <w:t>scelti;</w:t>
      </w:r>
    </w:p>
    <w:p w:rsidR="008971A0" w:rsidRPr="00DE7752" w:rsidRDefault="008971A0" w:rsidP="007A48FA">
      <w:pPr>
        <w:pStyle w:val="Paragrafoelenco"/>
        <w:numPr>
          <w:ilvl w:val="0"/>
          <w:numId w:val="2"/>
        </w:numPr>
        <w:spacing w:before="240" w:after="0" w:line="360" w:lineRule="auto"/>
        <w:ind w:left="709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752">
        <w:rPr>
          <w:rFonts w:ascii="Times New Roman" w:hAnsi="Times New Roman" w:cs="Times New Roman"/>
          <w:sz w:val="24"/>
          <w:szCs w:val="24"/>
        </w:rPr>
        <w:t>Attua le decisioni del Comitato dei Delegati</w:t>
      </w:r>
      <w:r w:rsidR="0013493F">
        <w:rPr>
          <w:rFonts w:ascii="Times New Roman" w:hAnsi="Times New Roman" w:cs="Times New Roman"/>
          <w:sz w:val="24"/>
          <w:szCs w:val="24"/>
        </w:rPr>
        <w:t>;</w:t>
      </w:r>
    </w:p>
    <w:p w:rsidR="00E71406" w:rsidRDefault="00E71406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A0AB6" w:rsidRDefault="00AA0AB6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13493F" w:rsidRPr="007A48FA" w:rsidRDefault="0013493F" w:rsidP="00DE7752">
      <w:pPr>
        <w:spacing w:after="0"/>
        <w:ind w:left="709" w:right="56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48FA">
        <w:rPr>
          <w:rFonts w:ascii="Times New Roman" w:hAnsi="Times New Roman" w:cs="Times New Roman"/>
          <w:b/>
          <w:sz w:val="28"/>
          <w:szCs w:val="24"/>
        </w:rPr>
        <w:t>Art. 3 Durata</w:t>
      </w:r>
    </w:p>
    <w:p w:rsidR="0013493F" w:rsidRDefault="0013493F" w:rsidP="00DE7752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83EC3">
        <w:rPr>
          <w:rFonts w:ascii="Times New Roman" w:hAnsi="Times New Roman" w:cs="Times New Roman"/>
          <w:sz w:val="24"/>
          <w:szCs w:val="24"/>
        </w:rPr>
        <w:t>presente protocollo ha durata</w:t>
      </w:r>
      <w:r>
        <w:rPr>
          <w:rFonts w:ascii="Times New Roman" w:hAnsi="Times New Roman" w:cs="Times New Roman"/>
          <w:sz w:val="24"/>
          <w:szCs w:val="24"/>
        </w:rPr>
        <w:t xml:space="preserve"> un anno dal momento della sottoscrizione rinnovabile tacitamente salvo espressa </w:t>
      </w:r>
      <w:r w:rsidR="00A83EC3">
        <w:rPr>
          <w:rFonts w:ascii="Times New Roman" w:hAnsi="Times New Roman" w:cs="Times New Roman"/>
          <w:sz w:val="24"/>
          <w:szCs w:val="24"/>
        </w:rPr>
        <w:t>volontà contraria degli enti firmatari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6D9" w:rsidRP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971A0" w:rsidRP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8616D9">
        <w:rPr>
          <w:rFonts w:ascii="Times New Roman" w:hAnsi="Times New Roman" w:cs="Times New Roman"/>
          <w:sz w:val="24"/>
          <w:szCs w:val="24"/>
        </w:rPr>
        <w:t xml:space="preserve">Letto, confermato e sottoscritto. </w:t>
      </w: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P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A48FA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8616D9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Colmurano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Sindaco </w:t>
      </w:r>
    </w:p>
    <w:p w:rsidR="008616D9" w:rsidRPr="007A48FA" w:rsidRDefault="008616D9" w:rsidP="007A48FA">
      <w:pPr>
        <w:spacing w:after="0"/>
        <w:ind w:left="5665" w:right="56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FA">
        <w:rPr>
          <w:rFonts w:ascii="Times New Roman" w:hAnsi="Times New Roman" w:cs="Times New Roman"/>
          <w:b/>
          <w:sz w:val="24"/>
          <w:szCs w:val="24"/>
        </w:rPr>
        <w:t xml:space="preserve">Ornella Formica   </w:t>
      </w: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5665" w:right="56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616D9" w:rsidRP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A48FA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8616D9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>Comune di</w:t>
      </w:r>
      <w:r w:rsidRPr="008616D9">
        <w:rPr>
          <w:rFonts w:ascii="Times New Roman" w:hAnsi="Times New Roman" w:cs="Times New Roman"/>
          <w:sz w:val="24"/>
          <w:szCs w:val="24"/>
        </w:rPr>
        <w:t xml:space="preserve"> Loro Piceno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Sindaco </w:t>
      </w:r>
    </w:p>
    <w:p w:rsidR="008616D9" w:rsidRPr="007A48FA" w:rsidRDefault="008616D9" w:rsidP="007A48FA">
      <w:pPr>
        <w:spacing w:after="0"/>
        <w:ind w:left="5665" w:right="56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FA">
        <w:rPr>
          <w:rFonts w:ascii="Times New Roman" w:hAnsi="Times New Roman" w:cs="Times New Roman"/>
          <w:b/>
          <w:sz w:val="24"/>
          <w:szCs w:val="24"/>
        </w:rPr>
        <w:t xml:space="preserve">Ilenia </w:t>
      </w:r>
      <w:proofErr w:type="spellStart"/>
      <w:r w:rsidRPr="007A48FA">
        <w:rPr>
          <w:rFonts w:ascii="Times New Roman" w:hAnsi="Times New Roman" w:cs="Times New Roman"/>
          <w:b/>
          <w:sz w:val="24"/>
          <w:szCs w:val="24"/>
        </w:rPr>
        <w:t>Catalini</w:t>
      </w:r>
      <w:proofErr w:type="spellEnd"/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5665" w:right="56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616D9" w:rsidRDefault="008616D9" w:rsidP="008616D9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8616D9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Mogliano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il Sindaco </w:t>
      </w:r>
    </w:p>
    <w:p w:rsidR="008616D9" w:rsidRPr="007A48FA" w:rsidRDefault="007A48FA" w:rsidP="007A48FA">
      <w:pPr>
        <w:spacing w:after="0"/>
        <w:ind w:left="5665" w:right="56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FA">
        <w:rPr>
          <w:rFonts w:ascii="Times New Roman" w:hAnsi="Times New Roman" w:cs="Times New Roman"/>
          <w:b/>
          <w:sz w:val="24"/>
          <w:szCs w:val="24"/>
        </w:rPr>
        <w:t xml:space="preserve">Dr. Flavio </w:t>
      </w:r>
      <w:proofErr w:type="spellStart"/>
      <w:r w:rsidRPr="007A48FA">
        <w:rPr>
          <w:rFonts w:ascii="Times New Roman" w:hAnsi="Times New Roman" w:cs="Times New Roman"/>
          <w:b/>
          <w:sz w:val="24"/>
          <w:szCs w:val="24"/>
        </w:rPr>
        <w:t>Zura</w:t>
      </w:r>
      <w:proofErr w:type="spellEnd"/>
      <w:r w:rsidRPr="007A48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A48FA" w:rsidRDefault="007A48FA" w:rsidP="008616D9">
      <w:pPr>
        <w:spacing w:after="0"/>
        <w:ind w:left="5665" w:right="566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5665" w:right="56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616D9" w:rsidRDefault="008616D9" w:rsidP="008616D9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A48FA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8616D9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Petriolo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A48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1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Sindaco </w:t>
      </w:r>
    </w:p>
    <w:p w:rsidR="008616D9" w:rsidRPr="007A48FA" w:rsidRDefault="008616D9" w:rsidP="007A48FA">
      <w:pPr>
        <w:spacing w:after="0"/>
        <w:ind w:left="5665" w:right="56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FA">
        <w:rPr>
          <w:rFonts w:ascii="Times New Roman" w:hAnsi="Times New Roman" w:cs="Times New Roman"/>
          <w:b/>
          <w:sz w:val="24"/>
          <w:szCs w:val="24"/>
        </w:rPr>
        <w:t xml:space="preserve">Ing. Domenico </w:t>
      </w:r>
      <w:proofErr w:type="spellStart"/>
      <w:r w:rsidRPr="007A48FA">
        <w:rPr>
          <w:rFonts w:ascii="Times New Roman" w:hAnsi="Times New Roman" w:cs="Times New Roman"/>
          <w:b/>
          <w:sz w:val="24"/>
          <w:szCs w:val="24"/>
        </w:rPr>
        <w:t>Luciani</w:t>
      </w:r>
      <w:proofErr w:type="spellEnd"/>
      <w:r w:rsidRPr="007A48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5665" w:right="56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616D9" w:rsidRDefault="008616D9" w:rsidP="008616D9">
      <w:pPr>
        <w:pStyle w:val="Paragrafoelenco"/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A48FA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8616D9">
        <w:rPr>
          <w:rFonts w:ascii="Times New Roman" w:hAnsi="Times New Roman" w:cs="Times New Roman"/>
          <w:sz w:val="24"/>
          <w:szCs w:val="24"/>
        </w:rPr>
        <w:t xml:space="preserve">Per il </w:t>
      </w:r>
      <w:r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Urbisaglia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61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Sindaco </w:t>
      </w:r>
    </w:p>
    <w:p w:rsidR="008616D9" w:rsidRPr="007A48FA" w:rsidRDefault="007A48FA" w:rsidP="007A48FA">
      <w:pPr>
        <w:spacing w:after="0"/>
        <w:ind w:left="6373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16D9" w:rsidRPr="007A48FA">
        <w:rPr>
          <w:rFonts w:ascii="Times New Roman" w:hAnsi="Times New Roman" w:cs="Times New Roman"/>
          <w:b/>
          <w:sz w:val="24"/>
          <w:szCs w:val="24"/>
        </w:rPr>
        <w:t xml:space="preserve">Paolo Giubileo   </w:t>
      </w:r>
    </w:p>
    <w:p w:rsidR="008616D9" w:rsidRDefault="008616D9" w:rsidP="008616D9">
      <w:pPr>
        <w:spacing w:after="0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1E1F4E" w:rsidRPr="0059291F" w:rsidRDefault="008616D9" w:rsidP="0059291F">
      <w:pPr>
        <w:spacing w:after="0"/>
        <w:ind w:left="5665" w:right="56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1E1F4E" w:rsidRPr="0059291F" w:rsidSect="009A5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C66"/>
    <w:multiLevelType w:val="hybridMultilevel"/>
    <w:tmpl w:val="B47C9704"/>
    <w:lvl w:ilvl="0" w:tplc="83307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096A"/>
    <w:multiLevelType w:val="hybridMultilevel"/>
    <w:tmpl w:val="3F46D594"/>
    <w:lvl w:ilvl="0" w:tplc="83307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42FA9"/>
    <w:multiLevelType w:val="hybridMultilevel"/>
    <w:tmpl w:val="67D26CB8"/>
    <w:lvl w:ilvl="0" w:tplc="83307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A22A57"/>
    <w:multiLevelType w:val="hybridMultilevel"/>
    <w:tmpl w:val="95AC571C"/>
    <w:lvl w:ilvl="0" w:tplc="83307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0215DD"/>
    <w:multiLevelType w:val="hybridMultilevel"/>
    <w:tmpl w:val="E878D9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E1F4E"/>
    <w:rsid w:val="0009715C"/>
    <w:rsid w:val="0013493F"/>
    <w:rsid w:val="0017705A"/>
    <w:rsid w:val="001E1F4E"/>
    <w:rsid w:val="00485509"/>
    <w:rsid w:val="005035BA"/>
    <w:rsid w:val="005123B2"/>
    <w:rsid w:val="0059291F"/>
    <w:rsid w:val="005A1F85"/>
    <w:rsid w:val="00650AFF"/>
    <w:rsid w:val="006C5C81"/>
    <w:rsid w:val="00790A6D"/>
    <w:rsid w:val="007A48FA"/>
    <w:rsid w:val="008616D9"/>
    <w:rsid w:val="008971A0"/>
    <w:rsid w:val="009917E7"/>
    <w:rsid w:val="009A57E0"/>
    <w:rsid w:val="00A83EC3"/>
    <w:rsid w:val="00AA0AB6"/>
    <w:rsid w:val="00C97B4B"/>
    <w:rsid w:val="00DE7752"/>
    <w:rsid w:val="00E71406"/>
    <w:rsid w:val="00F04397"/>
    <w:rsid w:val="00F25C88"/>
    <w:rsid w:val="00FB106F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ufficiotecnico1</dc:creator>
  <cp:keywords/>
  <dc:description/>
  <cp:lastModifiedBy>ufficiotecnico1</cp:lastModifiedBy>
  <cp:revision>18</cp:revision>
  <dcterms:created xsi:type="dcterms:W3CDTF">2018-03-23T10:48:00Z</dcterms:created>
  <dcterms:modified xsi:type="dcterms:W3CDTF">2018-03-23T17:21:00Z</dcterms:modified>
</cp:coreProperties>
</file>