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2A0" w:rsidRPr="00FD02A0" w:rsidRDefault="00FD02A0" w:rsidP="00FD02A0">
      <w:pPr>
        <w:pStyle w:val="Corpotesto"/>
        <w:ind w:right="324"/>
        <w:jc w:val="right"/>
        <w:rPr>
          <w:rFonts w:ascii="Courier New" w:hAnsi="Courier New" w:cs="Courier New"/>
          <w:color w:val="2E2E2E"/>
        </w:rPr>
      </w:pPr>
      <w:proofErr w:type="spellStart"/>
      <w:r w:rsidRPr="00B64FC8">
        <w:rPr>
          <w:rFonts w:ascii="Courier New" w:hAnsi="Courier New" w:cs="Courier New"/>
          <w:b/>
          <w:caps w:val="0"/>
          <w:color w:val="2E2E2E"/>
        </w:rPr>
        <w:t>Rep.n</w:t>
      </w:r>
      <w:proofErr w:type="spellEnd"/>
      <w:r w:rsidRPr="00B64FC8">
        <w:rPr>
          <w:rFonts w:ascii="Courier New" w:hAnsi="Courier New" w:cs="Courier New"/>
          <w:b/>
          <w:caps w:val="0"/>
          <w:color w:val="2E2E2E"/>
        </w:rPr>
        <w:t>°</w:t>
      </w:r>
      <w:r w:rsidR="00DF0814">
        <w:rPr>
          <w:rFonts w:ascii="Courier New" w:hAnsi="Courier New" w:cs="Courier New"/>
          <w:b/>
          <w:caps w:val="0"/>
          <w:color w:val="2E2E2E"/>
        </w:rPr>
        <w:t>__</w:t>
      </w:r>
      <w:r w:rsidRPr="00B64FC8">
        <w:rPr>
          <w:rFonts w:ascii="Courier New" w:hAnsi="Courier New" w:cs="Courier New"/>
          <w:b/>
          <w:caps w:val="0"/>
          <w:color w:val="2E2E2E"/>
        </w:rPr>
        <w:t>/201</w:t>
      </w:r>
      <w:r w:rsidR="00192C22">
        <w:rPr>
          <w:rFonts w:ascii="Courier New" w:hAnsi="Courier New" w:cs="Courier New"/>
          <w:b/>
          <w:caps w:val="0"/>
          <w:color w:val="2E2E2E"/>
        </w:rPr>
        <w:t>9</w:t>
      </w:r>
      <w:r w:rsidR="00B64FC8" w:rsidRPr="00B64FC8">
        <w:rPr>
          <w:caps w:val="0"/>
          <w:sz w:val="12"/>
          <w:szCs w:val="12"/>
        </w:rPr>
        <w:t>(del repertorio degli atti non soggetti a registrazione o da registrare solo in caso d'uso)</w:t>
      </w:r>
    </w:p>
    <w:p w:rsidR="00A703B4" w:rsidRPr="000720E4" w:rsidRDefault="00A703B4" w:rsidP="001846DE">
      <w:pPr>
        <w:pStyle w:val="Corpotesto"/>
        <w:ind w:right="324"/>
        <w:jc w:val="center"/>
        <w:rPr>
          <w:rFonts w:ascii="Courier New" w:hAnsi="Courier New" w:cs="Courier New"/>
          <w:b/>
          <w:color w:val="2E2E2E"/>
          <w:sz w:val="24"/>
          <w:szCs w:val="24"/>
        </w:rPr>
      </w:pPr>
      <w:r w:rsidRPr="000720E4">
        <w:rPr>
          <w:rFonts w:ascii="Courier New" w:hAnsi="Courier New" w:cs="Courier New"/>
          <w:b/>
          <w:color w:val="2E2E2E"/>
          <w:sz w:val="24"/>
          <w:szCs w:val="24"/>
        </w:rPr>
        <w:t>COMUNE DI ARQUATA DEL TRONTO</w:t>
      </w:r>
    </w:p>
    <w:p w:rsidR="001846DE" w:rsidRPr="001846DE" w:rsidRDefault="001846DE" w:rsidP="001846DE">
      <w:pPr>
        <w:pStyle w:val="Corpotesto"/>
        <w:ind w:right="324"/>
        <w:jc w:val="center"/>
        <w:rPr>
          <w:rFonts w:ascii="Courier New" w:hAnsi="Courier New" w:cs="Courier New"/>
          <w:b/>
          <w:color w:val="2E2E2E"/>
        </w:rPr>
      </w:pPr>
      <w:r w:rsidRPr="001846DE">
        <w:rPr>
          <w:rFonts w:ascii="Courier New" w:hAnsi="Courier New" w:cs="Courier New"/>
          <w:b/>
          <w:color w:val="2E2E2E"/>
        </w:rPr>
        <w:t>---°---°---°---</w:t>
      </w:r>
    </w:p>
    <w:p w:rsidR="00B20938" w:rsidRDefault="00B20938" w:rsidP="00B20938">
      <w:pPr>
        <w:ind w:right="56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VERBALE DI ASSEGNAZIONE LOCALI TEMPORANEI</w:t>
      </w:r>
    </w:p>
    <w:p w:rsidR="00B20938" w:rsidRDefault="00B20938" w:rsidP="00B20938">
      <w:pPr>
        <w:ind w:right="56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 PROFESSIONISTI PRESSO IL CENTRO ANA DELL'AREA SAE DI BORGO2.</w:t>
      </w:r>
    </w:p>
    <w:p w:rsidR="00E82FA9" w:rsidRPr="001846DE" w:rsidRDefault="006C56E2" w:rsidP="000F040C">
      <w:pPr>
        <w:jc w:val="center"/>
        <w:rPr>
          <w:b/>
          <w:spacing w:val="-20"/>
          <w:sz w:val="22"/>
        </w:rPr>
      </w:pPr>
      <w:r w:rsidRPr="001846DE">
        <w:rPr>
          <w:rFonts w:cs="Courier New"/>
          <w:b/>
          <w:color w:val="2E2E2E"/>
        </w:rPr>
        <w:t>---°---°---°---</w:t>
      </w:r>
    </w:p>
    <w:p w:rsidR="000F040C" w:rsidRPr="000F040C" w:rsidRDefault="000F040C" w:rsidP="00E82FA9">
      <w:pPr>
        <w:jc w:val="left"/>
        <w:rPr>
          <w:spacing w:val="-20"/>
          <w:sz w:val="22"/>
        </w:rPr>
      </w:pPr>
      <w:r w:rsidRPr="000F040C">
        <w:rPr>
          <w:spacing w:val="-20"/>
          <w:sz w:val="22"/>
        </w:rPr>
        <w:t xml:space="preserve">L'anno </w:t>
      </w:r>
      <w:r w:rsidR="00A84A03">
        <w:rPr>
          <w:spacing w:val="-20"/>
          <w:sz w:val="22"/>
        </w:rPr>
        <w:t>DUEMILADIC</w:t>
      </w:r>
      <w:r w:rsidR="00AA1B3F">
        <w:rPr>
          <w:spacing w:val="-20"/>
          <w:sz w:val="22"/>
        </w:rPr>
        <w:t>IANNOVE</w:t>
      </w:r>
      <w:r w:rsidRPr="000F040C">
        <w:rPr>
          <w:spacing w:val="-20"/>
          <w:sz w:val="22"/>
        </w:rPr>
        <w:t>, il giorno</w:t>
      </w:r>
      <w:r w:rsidR="00986391">
        <w:rPr>
          <w:spacing w:val="-20"/>
          <w:sz w:val="22"/>
        </w:rPr>
        <w:t xml:space="preserve"> -------</w:t>
      </w:r>
      <w:r w:rsidRPr="000F040C">
        <w:rPr>
          <w:spacing w:val="-20"/>
          <w:sz w:val="22"/>
        </w:rPr>
        <w:t xml:space="preserve"> del mese di</w:t>
      </w:r>
      <w:r w:rsidR="00986391">
        <w:rPr>
          <w:spacing w:val="-20"/>
          <w:sz w:val="22"/>
        </w:rPr>
        <w:t>-----------</w:t>
      </w:r>
      <w:r w:rsidR="00A84A03">
        <w:rPr>
          <w:spacing w:val="-20"/>
          <w:sz w:val="22"/>
        </w:rPr>
        <w:t>,</w:t>
      </w:r>
    </w:p>
    <w:p w:rsidR="000F040C" w:rsidRPr="000F040C" w:rsidRDefault="000F040C" w:rsidP="000F040C">
      <w:pPr>
        <w:jc w:val="center"/>
        <w:rPr>
          <w:spacing w:val="-20"/>
          <w:sz w:val="22"/>
        </w:rPr>
      </w:pPr>
      <w:r w:rsidRPr="000F040C">
        <w:rPr>
          <w:spacing w:val="-20"/>
          <w:sz w:val="22"/>
        </w:rPr>
        <w:t>TRA</w:t>
      </w:r>
    </w:p>
    <w:p w:rsidR="000F040C" w:rsidRPr="000F040C" w:rsidRDefault="000F040C" w:rsidP="00E82FA9">
      <w:pPr>
        <w:rPr>
          <w:spacing w:val="-20"/>
          <w:sz w:val="22"/>
        </w:rPr>
      </w:pPr>
      <w:r w:rsidRPr="000F040C">
        <w:rPr>
          <w:spacing w:val="-20"/>
          <w:sz w:val="22"/>
        </w:rPr>
        <w:t xml:space="preserve">il </w:t>
      </w:r>
      <w:r w:rsidRPr="005C19FA">
        <w:rPr>
          <w:b/>
          <w:spacing w:val="-20"/>
          <w:sz w:val="22"/>
        </w:rPr>
        <w:t>Comune di Arquata del Tronto</w:t>
      </w:r>
      <w:r w:rsidRPr="000F040C">
        <w:rPr>
          <w:spacing w:val="-20"/>
          <w:sz w:val="22"/>
        </w:rPr>
        <w:t xml:space="preserve"> di seguito "Comune" - con sede provvisoria presso F.ne Borgo snc, nella persona del </w:t>
      </w:r>
      <w:r w:rsidR="00212E6E" w:rsidRPr="00F10A44">
        <w:rPr>
          <w:sz w:val="22"/>
          <w:szCs w:val="22"/>
        </w:rPr>
        <w:t>Responsabile del Servizio Territorio e Ambiente Geom. Mauro Fiori</w:t>
      </w:r>
      <w:r w:rsidRPr="000F040C">
        <w:rPr>
          <w:spacing w:val="-20"/>
          <w:sz w:val="22"/>
        </w:rPr>
        <w:t>;</w:t>
      </w:r>
    </w:p>
    <w:p w:rsidR="000F040C" w:rsidRPr="000F040C" w:rsidRDefault="000F040C" w:rsidP="000F040C">
      <w:pPr>
        <w:jc w:val="center"/>
        <w:rPr>
          <w:spacing w:val="-20"/>
          <w:sz w:val="22"/>
        </w:rPr>
      </w:pPr>
      <w:r w:rsidRPr="000F040C">
        <w:rPr>
          <w:spacing w:val="-20"/>
          <w:sz w:val="22"/>
        </w:rPr>
        <w:t>E</w:t>
      </w:r>
    </w:p>
    <w:p w:rsidR="000F040C" w:rsidRPr="000F040C" w:rsidRDefault="00192C22" w:rsidP="00E82FA9">
      <w:pPr>
        <w:rPr>
          <w:spacing w:val="-20"/>
          <w:sz w:val="22"/>
        </w:rPr>
      </w:pPr>
      <w:r w:rsidRPr="00192C22">
        <w:rPr>
          <w:spacing w:val="-20"/>
          <w:sz w:val="22"/>
        </w:rPr>
        <w:t>________________</w:t>
      </w:r>
      <w:r w:rsidR="001B00BA" w:rsidRPr="00192C22">
        <w:rPr>
          <w:spacing w:val="-20"/>
          <w:sz w:val="22"/>
        </w:rPr>
        <w:t>P.</w:t>
      </w:r>
      <w:r w:rsidR="005C19FA" w:rsidRPr="00192C22">
        <w:rPr>
          <w:spacing w:val="-20"/>
          <w:sz w:val="22"/>
        </w:rPr>
        <w:t>I.</w:t>
      </w:r>
      <w:r w:rsidRPr="00192C22">
        <w:rPr>
          <w:spacing w:val="-20"/>
          <w:sz w:val="22"/>
        </w:rPr>
        <w:t>___________</w:t>
      </w:r>
      <w:r w:rsidR="00212E6E" w:rsidRPr="00192C22">
        <w:rPr>
          <w:spacing w:val="-20"/>
          <w:sz w:val="22"/>
        </w:rPr>
        <w:t xml:space="preserve">, </w:t>
      </w:r>
      <w:r w:rsidR="004A6B16" w:rsidRPr="00192C22">
        <w:rPr>
          <w:spacing w:val="-20"/>
          <w:sz w:val="22"/>
        </w:rPr>
        <w:t xml:space="preserve">in persona </w:t>
      </w:r>
      <w:r w:rsidR="00EE1483" w:rsidRPr="00192C22">
        <w:rPr>
          <w:spacing w:val="-20"/>
          <w:sz w:val="22"/>
        </w:rPr>
        <w:t>degli amministratori</w:t>
      </w:r>
      <w:r w:rsidR="00212E6E" w:rsidRPr="00192C22">
        <w:rPr>
          <w:spacing w:val="-20"/>
          <w:sz w:val="22"/>
        </w:rPr>
        <w:t>, co</w:t>
      </w:r>
      <w:r w:rsidR="001B00BA" w:rsidRPr="00192C22">
        <w:rPr>
          <w:spacing w:val="-20"/>
          <w:sz w:val="22"/>
        </w:rPr>
        <w:t>n sede legale in Arquata del Tronto F.ne</w:t>
      </w:r>
      <w:r w:rsidR="000F040C" w:rsidRPr="00192C22">
        <w:rPr>
          <w:spacing w:val="-20"/>
          <w:sz w:val="22"/>
        </w:rPr>
        <w:t>;</w:t>
      </w:r>
    </w:p>
    <w:p w:rsidR="000F040C" w:rsidRPr="000F040C" w:rsidRDefault="000F040C" w:rsidP="000F040C">
      <w:pPr>
        <w:jc w:val="center"/>
        <w:rPr>
          <w:spacing w:val="-20"/>
          <w:sz w:val="22"/>
        </w:rPr>
      </w:pPr>
      <w:r w:rsidRPr="000F040C">
        <w:rPr>
          <w:spacing w:val="-20"/>
          <w:sz w:val="22"/>
        </w:rPr>
        <w:t>PREMESSO CHE</w:t>
      </w:r>
    </w:p>
    <w:p w:rsidR="00296A72" w:rsidRPr="00212E6E" w:rsidRDefault="00296A72" w:rsidP="00296A72">
      <w:pPr>
        <w:rPr>
          <w:spacing w:val="-20"/>
          <w:sz w:val="22"/>
        </w:rPr>
      </w:pPr>
      <w:r w:rsidRPr="00212E6E">
        <w:rPr>
          <w:spacing w:val="-20"/>
          <w:sz w:val="22"/>
        </w:rPr>
        <w:t xml:space="preserve">- i territori delle Regioni Abruzzo, Lazio, Marche ed Umbria sono stati colpiti a partire dal giorno 24 agosto 2016 da un terremoto di magnitudo 6.0 e da successive scosse di forte intensità che hanno determinato una </w:t>
      </w:r>
      <w:proofErr w:type="gramStart"/>
      <w:r w:rsidRPr="00212E6E">
        <w:rPr>
          <w:spacing w:val="-20"/>
          <w:sz w:val="22"/>
        </w:rPr>
        <w:t>grave  situazione</w:t>
      </w:r>
      <w:proofErr w:type="gramEnd"/>
      <w:r w:rsidRPr="00212E6E">
        <w:rPr>
          <w:spacing w:val="-20"/>
          <w:sz w:val="22"/>
        </w:rPr>
        <w:t xml:space="preserve"> di pericolo per l’incolumità delle persone e per la sicurezza dei beni pubblici e privati;</w:t>
      </w:r>
    </w:p>
    <w:p w:rsidR="00296A72" w:rsidRPr="00212E6E" w:rsidRDefault="00296A72" w:rsidP="00296A72">
      <w:pPr>
        <w:rPr>
          <w:spacing w:val="-20"/>
          <w:sz w:val="22"/>
        </w:rPr>
      </w:pPr>
      <w:r>
        <w:rPr>
          <w:spacing w:val="-20"/>
          <w:sz w:val="22"/>
        </w:rPr>
        <w:t xml:space="preserve">- </w:t>
      </w:r>
      <w:r w:rsidRPr="00212E6E">
        <w:rPr>
          <w:spacing w:val="-20"/>
          <w:sz w:val="22"/>
        </w:rPr>
        <w:t xml:space="preserve">tali fenomeni sismici hanno provocato la perdita di vite umane, nonché </w:t>
      </w:r>
      <w:proofErr w:type="gramStart"/>
      <w:r w:rsidRPr="00212E6E">
        <w:rPr>
          <w:spacing w:val="-20"/>
          <w:sz w:val="22"/>
        </w:rPr>
        <w:t>numerosi  feriti</w:t>
      </w:r>
      <w:proofErr w:type="gramEnd"/>
      <w:r w:rsidRPr="00212E6E">
        <w:rPr>
          <w:spacing w:val="-20"/>
          <w:sz w:val="22"/>
        </w:rPr>
        <w:t xml:space="preserve"> e sfollati  e gravemente danneggiato il patrimonio pubblico e privato;</w:t>
      </w:r>
    </w:p>
    <w:p w:rsidR="00296A72" w:rsidRDefault="00296A72" w:rsidP="00296A72">
      <w:pPr>
        <w:rPr>
          <w:spacing w:val="-20"/>
          <w:sz w:val="22"/>
        </w:rPr>
      </w:pPr>
      <w:r>
        <w:rPr>
          <w:spacing w:val="-20"/>
          <w:sz w:val="22"/>
        </w:rPr>
        <w:t>-</w:t>
      </w:r>
      <w:r w:rsidRPr="00212E6E">
        <w:rPr>
          <w:spacing w:val="-20"/>
          <w:sz w:val="22"/>
        </w:rPr>
        <w:t xml:space="preserve">la delibera del Consiglio dei Ministri del 25 agosto 2016 e ss.mm., </w:t>
      </w:r>
      <w:r w:rsidRPr="00212E6E">
        <w:rPr>
          <w:spacing w:val="-20"/>
          <w:sz w:val="22"/>
        </w:rPr>
        <w:lastRenderedPageBreak/>
        <w:t xml:space="preserve">con la quale è stato dichiarato, ai sensi dell’articolo 5, commi 1 e 1-bis, della legge 24 febbraio 1992, n. 225, lo stato di emergenza in conseguenza dell’eccezionale evento sismico che ha colpito i territori delle Regioni Lazio, Marche, Umbria e Abruzzo in data 24 agosto 2016;  </w:t>
      </w:r>
    </w:p>
    <w:p w:rsidR="00296A72" w:rsidRPr="00296A72" w:rsidRDefault="00296A72" w:rsidP="00296A72">
      <w:pPr>
        <w:rPr>
          <w:spacing w:val="-20"/>
          <w:sz w:val="22"/>
        </w:rPr>
      </w:pPr>
      <w:r w:rsidRPr="00296A72">
        <w:rPr>
          <w:spacing w:val="-20"/>
          <w:sz w:val="22"/>
        </w:rPr>
        <w:t xml:space="preserve">-la delibera del Consiglio dei ministri del 31 ottobre 2016, con la quale sono stati ulteriormente estesi, in conseguenza dei nuovi ed eccezionali eventi sismici che hanno colpito i territori delle Regioni Lazio, Marche, Umbria e Abruzzo in data 30 ottobre 2016, gli effetti dello stato di emergenza dichiarato con la predetta delibera del 25 agosto 2016;  </w:t>
      </w:r>
    </w:p>
    <w:p w:rsidR="00296A72" w:rsidRDefault="00296A72" w:rsidP="00296A72">
      <w:pPr>
        <w:rPr>
          <w:spacing w:val="-20"/>
          <w:sz w:val="22"/>
        </w:rPr>
      </w:pPr>
      <w:r w:rsidRPr="00296A72">
        <w:rPr>
          <w:spacing w:val="-20"/>
          <w:sz w:val="22"/>
        </w:rPr>
        <w:t xml:space="preserve">-che ai sensi della legge 145 del 30 dicembre 2018 lo stato di emergenza è attualmente prorogato fino al 31 dicembre 2019; </w:t>
      </w:r>
    </w:p>
    <w:p w:rsidR="00296A72" w:rsidRPr="00296A72" w:rsidRDefault="00296A72" w:rsidP="00296A72">
      <w:pPr>
        <w:rPr>
          <w:spacing w:val="-20"/>
          <w:sz w:val="22"/>
        </w:rPr>
      </w:pPr>
      <w:r>
        <w:rPr>
          <w:spacing w:val="-20"/>
          <w:sz w:val="22"/>
        </w:rPr>
        <w:t xml:space="preserve">- il Comune di Arquata del Tronto ha individuato l’area dove ubicare la struttura realizzata dall’ANA, nella Frazione Borgo - area </w:t>
      </w:r>
      <w:proofErr w:type="spellStart"/>
      <w:r>
        <w:rPr>
          <w:spacing w:val="-20"/>
          <w:sz w:val="22"/>
        </w:rPr>
        <w:t>sae</w:t>
      </w:r>
      <w:proofErr w:type="spellEnd"/>
      <w:r>
        <w:rPr>
          <w:spacing w:val="-20"/>
          <w:sz w:val="22"/>
        </w:rPr>
        <w:t xml:space="preserve"> Borgo 2, catastalmente individuata al foglio n. 17</w:t>
      </w:r>
      <w:r w:rsidR="00B20938">
        <w:rPr>
          <w:spacing w:val="-20"/>
          <w:sz w:val="22"/>
        </w:rPr>
        <w:t xml:space="preserve"> </w:t>
      </w:r>
      <w:r>
        <w:rPr>
          <w:spacing w:val="-20"/>
          <w:sz w:val="22"/>
        </w:rPr>
        <w:t>e al mappale 272, l’area è stata oggetto di occupazione di urgenza con provvedimento sindacale n. 165 del 21/02/2017;</w:t>
      </w:r>
    </w:p>
    <w:p w:rsidR="00296A72" w:rsidRPr="00795CD9" w:rsidRDefault="00296A72" w:rsidP="00296A72">
      <w:pPr>
        <w:rPr>
          <w:spacing w:val="-20"/>
          <w:sz w:val="22"/>
        </w:rPr>
      </w:pPr>
      <w:r>
        <w:rPr>
          <w:spacing w:val="-20"/>
          <w:sz w:val="22"/>
        </w:rPr>
        <w:t>- in detta struttura sono presenti degli spazi per la delocalizzazione di alcune attività professionali andate distrutte dal terremoto 2016;</w:t>
      </w:r>
    </w:p>
    <w:p w:rsidR="00296A72" w:rsidRDefault="00296A72" w:rsidP="00296A72">
      <w:pPr>
        <w:rPr>
          <w:spacing w:val="-20"/>
          <w:sz w:val="22"/>
        </w:rPr>
      </w:pPr>
      <w:r>
        <w:rPr>
          <w:spacing w:val="-20"/>
          <w:sz w:val="22"/>
        </w:rPr>
        <w:t xml:space="preserve">- </w:t>
      </w:r>
      <w:r w:rsidRPr="00212E6E">
        <w:rPr>
          <w:spacing w:val="-20"/>
          <w:sz w:val="22"/>
        </w:rPr>
        <w:t xml:space="preserve">è necessario consentire, ai sensi dell’art. 3 Ordinanza n. 408 del 2016 del Dipartimento di Protezione Civile e dell’art. 1, comma 2, lett. C, dell’ordinanza n. 9/2016 del Commissario Straordinario, la continuità delle preesistenti attività economiche e produttive </w:t>
      </w:r>
      <w:r w:rsidRPr="00212E6E">
        <w:rPr>
          <w:spacing w:val="-20"/>
          <w:sz w:val="22"/>
        </w:rPr>
        <w:lastRenderedPageBreak/>
        <w:t>gravemente danneggiate dagli eventi sismici;</w:t>
      </w:r>
    </w:p>
    <w:p w:rsidR="00296A72" w:rsidRPr="00212E6E" w:rsidRDefault="00296A72" w:rsidP="00296A72">
      <w:pPr>
        <w:rPr>
          <w:spacing w:val="-20"/>
          <w:sz w:val="22"/>
        </w:rPr>
      </w:pPr>
      <w:r>
        <w:rPr>
          <w:spacing w:val="-20"/>
          <w:sz w:val="22"/>
        </w:rPr>
        <w:t xml:space="preserve">- </w:t>
      </w:r>
      <w:r w:rsidRPr="00212E6E">
        <w:rPr>
          <w:spacing w:val="-20"/>
          <w:sz w:val="22"/>
        </w:rPr>
        <w:t>ai sensi dell’art.3 della predetta ordinanza, è stata individuata un’area dove delocalizzare alcune attività</w:t>
      </w:r>
      <w:r>
        <w:rPr>
          <w:spacing w:val="-20"/>
          <w:sz w:val="22"/>
        </w:rPr>
        <w:t xml:space="preserve"> professionali</w:t>
      </w:r>
      <w:r w:rsidRPr="00212E6E">
        <w:rPr>
          <w:spacing w:val="-20"/>
          <w:sz w:val="22"/>
        </w:rPr>
        <w:t xml:space="preserve">, ricadente al foglio </w:t>
      </w:r>
      <w:r>
        <w:rPr>
          <w:spacing w:val="-20"/>
          <w:sz w:val="22"/>
        </w:rPr>
        <w:t xml:space="preserve">17 mappale 272, </w:t>
      </w:r>
      <w:r w:rsidRPr="00212E6E">
        <w:rPr>
          <w:spacing w:val="-20"/>
          <w:sz w:val="22"/>
        </w:rPr>
        <w:t>ubicata all’interno dell’area SAE di</w:t>
      </w:r>
      <w:r>
        <w:rPr>
          <w:spacing w:val="-20"/>
          <w:sz w:val="22"/>
        </w:rPr>
        <w:t xml:space="preserve"> Borgo2;</w:t>
      </w:r>
    </w:p>
    <w:p w:rsidR="00296A72" w:rsidRPr="00212E6E" w:rsidRDefault="00296A72" w:rsidP="00296A72">
      <w:pPr>
        <w:rPr>
          <w:spacing w:val="-20"/>
          <w:sz w:val="22"/>
        </w:rPr>
      </w:pPr>
      <w:r>
        <w:rPr>
          <w:spacing w:val="-20"/>
          <w:sz w:val="22"/>
        </w:rPr>
        <w:t xml:space="preserve">- </w:t>
      </w:r>
      <w:r w:rsidRPr="00212E6E">
        <w:rPr>
          <w:spacing w:val="-20"/>
          <w:sz w:val="22"/>
        </w:rPr>
        <w:t>la ditta ha richiesto al Comune di Arqua</w:t>
      </w:r>
      <w:r>
        <w:rPr>
          <w:spacing w:val="-20"/>
          <w:sz w:val="22"/>
        </w:rPr>
        <w:t>t</w:t>
      </w:r>
      <w:r w:rsidRPr="00212E6E">
        <w:rPr>
          <w:spacing w:val="-20"/>
          <w:sz w:val="22"/>
        </w:rPr>
        <w:t>a del Tronto la delocalizzazione della propria attività economica gravemente danneggiata dagli eventi sismici del 24 agosto 2016 ai sensi dell’art. 3 Ordinanza n. 408 del 2016 del Dipartimento di Protezione Civile;</w:t>
      </w:r>
    </w:p>
    <w:p w:rsidR="00212E6E" w:rsidRPr="00212E6E" w:rsidRDefault="00296A72" w:rsidP="00212E6E">
      <w:pPr>
        <w:rPr>
          <w:spacing w:val="-20"/>
          <w:sz w:val="22"/>
        </w:rPr>
      </w:pPr>
      <w:r w:rsidRPr="00771BD1">
        <w:rPr>
          <w:spacing w:val="-20"/>
          <w:sz w:val="22"/>
        </w:rPr>
        <w:t xml:space="preserve">- con nota </w:t>
      </w:r>
      <w:r w:rsidRPr="00DB263D">
        <w:rPr>
          <w:spacing w:val="-20"/>
          <w:sz w:val="22"/>
        </w:rPr>
        <w:t xml:space="preserve">del 7/6/2017, </w:t>
      </w:r>
      <w:proofErr w:type="spellStart"/>
      <w:r w:rsidRPr="00DB263D">
        <w:rPr>
          <w:spacing w:val="-20"/>
          <w:sz w:val="22"/>
        </w:rPr>
        <w:t>prot</w:t>
      </w:r>
      <w:proofErr w:type="spellEnd"/>
      <w:r w:rsidRPr="00DB263D">
        <w:rPr>
          <w:spacing w:val="-20"/>
          <w:sz w:val="22"/>
        </w:rPr>
        <w:t xml:space="preserve"> 10084,</w:t>
      </w:r>
      <w:r w:rsidRPr="00771BD1">
        <w:rPr>
          <w:spacing w:val="-20"/>
          <w:sz w:val="22"/>
        </w:rPr>
        <w:t xml:space="preserve"> il Comune di </w:t>
      </w:r>
      <w:proofErr w:type="gramStart"/>
      <w:r w:rsidRPr="00771BD1">
        <w:rPr>
          <w:spacing w:val="-20"/>
          <w:sz w:val="22"/>
        </w:rPr>
        <w:t>Arquata  ha</w:t>
      </w:r>
      <w:proofErr w:type="gramEnd"/>
      <w:r w:rsidRPr="00771BD1">
        <w:rPr>
          <w:spacing w:val="-20"/>
          <w:sz w:val="22"/>
        </w:rPr>
        <w:t xml:space="preserve"> comunicato alla Regione Marche i nominativi di tutte le attività produttive presenti nel territorio di Arquata del Tronto i cui proprietari si sono impegnati ad accettare la delocalizzazione dell’attività;</w:t>
      </w:r>
      <w:r w:rsidRPr="00212E6E">
        <w:rPr>
          <w:spacing w:val="-20"/>
          <w:sz w:val="22"/>
        </w:rPr>
        <w:t xml:space="preserve"> </w:t>
      </w:r>
    </w:p>
    <w:p w:rsidR="00212E6E" w:rsidRPr="00F56A7A" w:rsidRDefault="00F56A7A" w:rsidP="00F56A7A">
      <w:pPr>
        <w:jc w:val="center"/>
        <w:rPr>
          <w:b/>
          <w:spacing w:val="-20"/>
          <w:sz w:val="22"/>
        </w:rPr>
      </w:pPr>
      <w:r w:rsidRPr="001846DE">
        <w:rPr>
          <w:rFonts w:cs="Courier New"/>
          <w:b/>
          <w:color w:val="2E2E2E"/>
        </w:rPr>
        <w:t>---°---°---°---</w:t>
      </w:r>
    </w:p>
    <w:p w:rsidR="00212E6E" w:rsidRPr="00296A72" w:rsidRDefault="0011112B" w:rsidP="00212E6E">
      <w:pPr>
        <w:rPr>
          <w:b/>
          <w:spacing w:val="-20"/>
          <w:sz w:val="22"/>
        </w:rPr>
      </w:pPr>
      <w:r w:rsidRPr="00296A72">
        <w:rPr>
          <w:b/>
          <w:spacing w:val="-20"/>
          <w:sz w:val="22"/>
        </w:rPr>
        <w:t xml:space="preserve">DATO ATTO </w:t>
      </w:r>
      <w:r w:rsidR="00212E6E" w:rsidRPr="00296A72">
        <w:rPr>
          <w:b/>
          <w:spacing w:val="-20"/>
          <w:sz w:val="22"/>
        </w:rPr>
        <w:t>CHE</w:t>
      </w:r>
      <w:r w:rsidRPr="00296A72">
        <w:rPr>
          <w:b/>
          <w:spacing w:val="-20"/>
          <w:sz w:val="22"/>
        </w:rPr>
        <w:t xml:space="preserve"> AGLI ASSEGNATARI:</w:t>
      </w:r>
    </w:p>
    <w:p w:rsidR="00212E6E" w:rsidRPr="00212E6E" w:rsidRDefault="00212E6E" w:rsidP="00212E6E">
      <w:pPr>
        <w:rPr>
          <w:spacing w:val="-20"/>
          <w:sz w:val="22"/>
        </w:rPr>
      </w:pPr>
      <w:r w:rsidRPr="00212E6E">
        <w:rPr>
          <w:spacing w:val="-20"/>
          <w:sz w:val="22"/>
        </w:rPr>
        <w:t>-si obbligano alla costituzione dell’Assemblea di gestione al fine di regolamentare e ripartire le spese occorrenti alla fruizione degli spazi comuni e della struttura, alla manutenzione ordinaria dei locali e impianti, nonché alla loro custodia e vigilanza;</w:t>
      </w:r>
    </w:p>
    <w:p w:rsidR="00212E6E" w:rsidRPr="00212E6E" w:rsidRDefault="00212E6E" w:rsidP="00212E6E">
      <w:pPr>
        <w:rPr>
          <w:spacing w:val="-20"/>
          <w:sz w:val="22"/>
        </w:rPr>
      </w:pPr>
      <w:r w:rsidRPr="00212E6E">
        <w:rPr>
          <w:spacing w:val="-20"/>
          <w:sz w:val="22"/>
        </w:rPr>
        <w:t xml:space="preserve">-presentare al Comune entro e non oltre 60 giorni dall’inizio dell’esercizio delle attività produttive il regolamento dell’Assemblea; </w:t>
      </w:r>
    </w:p>
    <w:p w:rsidR="00212E6E" w:rsidRPr="00212E6E" w:rsidRDefault="00212E6E" w:rsidP="00212E6E">
      <w:pPr>
        <w:rPr>
          <w:spacing w:val="-20"/>
          <w:sz w:val="22"/>
        </w:rPr>
      </w:pPr>
      <w:r w:rsidRPr="00212E6E">
        <w:rPr>
          <w:spacing w:val="-20"/>
          <w:sz w:val="22"/>
        </w:rPr>
        <w:t>-garantire l’apertura al pubblico de</w:t>
      </w:r>
      <w:r w:rsidR="0011112B">
        <w:rPr>
          <w:spacing w:val="-20"/>
          <w:sz w:val="22"/>
        </w:rPr>
        <w:t>gli uffici professionali</w:t>
      </w:r>
      <w:r w:rsidRPr="00212E6E">
        <w:rPr>
          <w:spacing w:val="-20"/>
          <w:sz w:val="22"/>
        </w:rPr>
        <w:t xml:space="preserve"> senza </w:t>
      </w:r>
      <w:r w:rsidRPr="00212E6E">
        <w:rPr>
          <w:spacing w:val="-20"/>
          <w:sz w:val="22"/>
        </w:rPr>
        <w:lastRenderedPageBreak/>
        <w:t>oneri per l’Amministrazione Comunale;</w:t>
      </w:r>
    </w:p>
    <w:p w:rsidR="00212E6E" w:rsidRPr="00212E6E" w:rsidRDefault="00212E6E" w:rsidP="00212E6E">
      <w:pPr>
        <w:rPr>
          <w:spacing w:val="-20"/>
          <w:sz w:val="22"/>
        </w:rPr>
      </w:pPr>
      <w:r w:rsidRPr="00212E6E">
        <w:rPr>
          <w:spacing w:val="-20"/>
          <w:sz w:val="22"/>
        </w:rPr>
        <w:t>-esonerare l'amministrazione comunale da ogni responsabilità per danni diretti o indiretti alle persone o alle cose anche di terzi che potessero in ogni modo e momento derivare dall'uso dei locali;</w:t>
      </w:r>
    </w:p>
    <w:p w:rsidR="00212E6E" w:rsidRPr="00212E6E" w:rsidRDefault="00212E6E" w:rsidP="00212E6E">
      <w:pPr>
        <w:rPr>
          <w:spacing w:val="-20"/>
          <w:sz w:val="22"/>
        </w:rPr>
      </w:pPr>
      <w:r w:rsidRPr="00212E6E">
        <w:rPr>
          <w:spacing w:val="-20"/>
          <w:sz w:val="22"/>
        </w:rPr>
        <w:t>-costituire apposita polizza assicurativa a garanzia di responsabilità verso terzi per le attività svolte nella</w:t>
      </w:r>
      <w:r w:rsidR="0011112B">
        <w:rPr>
          <w:spacing w:val="-20"/>
          <w:sz w:val="22"/>
        </w:rPr>
        <w:t xml:space="preserve"> struttura</w:t>
      </w:r>
      <w:r w:rsidRPr="00212E6E">
        <w:rPr>
          <w:spacing w:val="-20"/>
          <w:sz w:val="22"/>
        </w:rPr>
        <w:t>;</w:t>
      </w:r>
    </w:p>
    <w:p w:rsidR="00212E6E" w:rsidRPr="00212E6E" w:rsidRDefault="00212E6E" w:rsidP="00212E6E">
      <w:pPr>
        <w:rPr>
          <w:spacing w:val="-20"/>
          <w:sz w:val="22"/>
        </w:rPr>
      </w:pPr>
      <w:r w:rsidRPr="00212E6E">
        <w:rPr>
          <w:spacing w:val="-20"/>
          <w:sz w:val="22"/>
        </w:rPr>
        <w:t>-custodire i locali affidati in uso, gli arredi e le attrezzature, anche ai fini di quanto sancito dalla normativa sulla sicurezza, di cui al Dgls.81/2008;</w:t>
      </w:r>
    </w:p>
    <w:p w:rsidR="00212E6E" w:rsidRPr="00212E6E" w:rsidRDefault="00212E6E" w:rsidP="00212E6E">
      <w:pPr>
        <w:rPr>
          <w:spacing w:val="-20"/>
          <w:sz w:val="22"/>
        </w:rPr>
      </w:pPr>
      <w:r w:rsidRPr="00212E6E">
        <w:rPr>
          <w:spacing w:val="-20"/>
          <w:sz w:val="22"/>
        </w:rPr>
        <w:t>-assumere, tramite il proprio Amministratore dell’assemblea, la responsabilità per l'esercizio e la manutenzione dell'impianto termico e per l'adozione delle misure necessarie al contenimento dei consumi energetici, ai sensi dall'articolo 1 del DPR 412/93 e successive modificazioni ed integrazioni;</w:t>
      </w:r>
    </w:p>
    <w:p w:rsidR="00212E6E" w:rsidRPr="00212E6E" w:rsidRDefault="00212E6E" w:rsidP="00212E6E">
      <w:pPr>
        <w:rPr>
          <w:spacing w:val="-20"/>
          <w:sz w:val="22"/>
        </w:rPr>
      </w:pPr>
      <w:r w:rsidRPr="00212E6E">
        <w:rPr>
          <w:spacing w:val="-20"/>
          <w:sz w:val="22"/>
        </w:rPr>
        <w:t xml:space="preserve">-sostenere gli oneri degli allacci delle utenze (gas, energia elettrica, acqua) ed </w:t>
      </w:r>
      <w:proofErr w:type="gramStart"/>
      <w:r w:rsidRPr="00212E6E">
        <w:rPr>
          <w:spacing w:val="-20"/>
          <w:sz w:val="22"/>
        </w:rPr>
        <w:t>il  pagamento</w:t>
      </w:r>
      <w:proofErr w:type="gramEnd"/>
      <w:r w:rsidRPr="00212E6E">
        <w:rPr>
          <w:spacing w:val="-20"/>
          <w:sz w:val="22"/>
        </w:rPr>
        <w:t xml:space="preserve"> dei consumi per tutte le utenze relative alla gestione dei locali assegnati, </w:t>
      </w:r>
      <w:r w:rsidR="0004629D">
        <w:rPr>
          <w:spacing w:val="-20"/>
          <w:sz w:val="22"/>
        </w:rPr>
        <w:t>nonché</w:t>
      </w:r>
      <w:r w:rsidRPr="00212E6E">
        <w:rPr>
          <w:spacing w:val="-20"/>
          <w:sz w:val="22"/>
        </w:rPr>
        <w:t xml:space="preserve"> delle aree comuni;</w:t>
      </w:r>
    </w:p>
    <w:p w:rsidR="00212E6E" w:rsidRPr="00212E6E" w:rsidRDefault="00212E6E" w:rsidP="00212E6E">
      <w:pPr>
        <w:rPr>
          <w:spacing w:val="-20"/>
          <w:sz w:val="22"/>
        </w:rPr>
      </w:pPr>
      <w:r w:rsidRPr="00212E6E">
        <w:rPr>
          <w:spacing w:val="-20"/>
          <w:sz w:val="22"/>
        </w:rPr>
        <w:t xml:space="preserve">-provvedere mediante l’Amministratore dell’assemblea al pagamento dei costi di allaccio e delle utenze relative alle aree comuni della </w:t>
      </w:r>
      <w:proofErr w:type="gramStart"/>
      <w:r w:rsidR="00192C22">
        <w:rPr>
          <w:spacing w:val="-20"/>
          <w:sz w:val="22"/>
        </w:rPr>
        <w:t>struttura</w:t>
      </w:r>
      <w:r w:rsidRPr="00212E6E">
        <w:rPr>
          <w:spacing w:val="-20"/>
          <w:sz w:val="22"/>
        </w:rPr>
        <w:t>(</w:t>
      </w:r>
      <w:proofErr w:type="gramEnd"/>
      <w:r w:rsidRPr="00212E6E">
        <w:rPr>
          <w:spacing w:val="-20"/>
          <w:sz w:val="22"/>
        </w:rPr>
        <w:t>acqua, gas, energia elettrica, Tari e/o altre forme di tributo e/o corrispettivo inerenti la gestione rifiuti);</w:t>
      </w:r>
    </w:p>
    <w:p w:rsidR="00212E6E" w:rsidRPr="00212E6E" w:rsidRDefault="00212E6E" w:rsidP="00212E6E">
      <w:pPr>
        <w:rPr>
          <w:spacing w:val="-20"/>
          <w:sz w:val="22"/>
        </w:rPr>
      </w:pPr>
      <w:r w:rsidRPr="00212E6E">
        <w:rPr>
          <w:spacing w:val="-20"/>
          <w:sz w:val="22"/>
        </w:rPr>
        <w:t xml:space="preserve">-sostenere le spese di manutenzione ordinaria dei locali concessi, nonché della pulizia dei suddetti locali e delle aree comuni in modo da assicurare la costante idoneità degli stessi allo svolgimento </w:t>
      </w:r>
      <w:r w:rsidRPr="00212E6E">
        <w:rPr>
          <w:spacing w:val="-20"/>
          <w:sz w:val="22"/>
        </w:rPr>
        <w:lastRenderedPageBreak/>
        <w:t>delle attività economiche;</w:t>
      </w:r>
    </w:p>
    <w:p w:rsidR="00212E6E" w:rsidRPr="00212E6E" w:rsidRDefault="00212E6E" w:rsidP="00212E6E">
      <w:pPr>
        <w:rPr>
          <w:spacing w:val="-20"/>
          <w:sz w:val="22"/>
        </w:rPr>
      </w:pPr>
      <w:r w:rsidRPr="00212E6E">
        <w:rPr>
          <w:spacing w:val="-20"/>
          <w:sz w:val="22"/>
        </w:rPr>
        <w:t>-rispettare, nello svolgimento di ogni attività ed iniziativa promossa nella</w:t>
      </w:r>
      <w:r w:rsidR="00304FCC">
        <w:rPr>
          <w:spacing w:val="-20"/>
          <w:sz w:val="22"/>
        </w:rPr>
        <w:t xml:space="preserve"> struttura</w:t>
      </w:r>
      <w:r w:rsidRPr="00212E6E">
        <w:rPr>
          <w:spacing w:val="-20"/>
          <w:sz w:val="22"/>
        </w:rPr>
        <w:t xml:space="preserve">, la specifica normativa di riferimento a tutela della salute e della sicurezza; </w:t>
      </w:r>
    </w:p>
    <w:p w:rsidR="00212E6E" w:rsidRPr="00212E6E" w:rsidRDefault="00212E6E" w:rsidP="00212E6E">
      <w:pPr>
        <w:rPr>
          <w:spacing w:val="-20"/>
          <w:sz w:val="22"/>
        </w:rPr>
      </w:pPr>
      <w:r w:rsidRPr="00212E6E">
        <w:rPr>
          <w:spacing w:val="-20"/>
          <w:sz w:val="22"/>
        </w:rPr>
        <w:t>-</w:t>
      </w:r>
      <w:proofErr w:type="gramStart"/>
      <w:r w:rsidRPr="00212E6E">
        <w:rPr>
          <w:spacing w:val="-20"/>
          <w:sz w:val="22"/>
        </w:rPr>
        <w:t>non  effettuare</w:t>
      </w:r>
      <w:proofErr w:type="gramEnd"/>
      <w:r w:rsidRPr="00212E6E">
        <w:rPr>
          <w:spacing w:val="-20"/>
          <w:sz w:val="22"/>
        </w:rPr>
        <w:t xml:space="preserve"> interventi o modifiche sulla struttura senza previo assenso della giunta comunale con apposito atto deliberativo. (Per ogni miglioramento al bene non concordato dalle parti, l’assegnatario non potrà pretendere dall’Amministrazione </w:t>
      </w:r>
      <w:proofErr w:type="gramStart"/>
      <w:r w:rsidRPr="00212E6E">
        <w:rPr>
          <w:spacing w:val="-20"/>
          <w:sz w:val="22"/>
        </w:rPr>
        <w:t>Comunale  alcun</w:t>
      </w:r>
      <w:proofErr w:type="gramEnd"/>
      <w:r w:rsidRPr="00212E6E">
        <w:rPr>
          <w:spacing w:val="-20"/>
          <w:sz w:val="22"/>
        </w:rPr>
        <w:t xml:space="preserve"> rimborso);</w:t>
      </w:r>
    </w:p>
    <w:p w:rsidR="00212E6E" w:rsidRDefault="00212E6E" w:rsidP="002531AF">
      <w:pPr>
        <w:rPr>
          <w:spacing w:val="-20"/>
          <w:sz w:val="22"/>
        </w:rPr>
      </w:pPr>
      <w:r w:rsidRPr="00212E6E">
        <w:rPr>
          <w:spacing w:val="-20"/>
          <w:sz w:val="22"/>
        </w:rPr>
        <w:t>-curare la manutenzione delle parti comuni</w:t>
      </w:r>
      <w:r w:rsidR="00304FCC">
        <w:rPr>
          <w:spacing w:val="-20"/>
          <w:sz w:val="22"/>
        </w:rPr>
        <w:t>;</w:t>
      </w:r>
    </w:p>
    <w:p w:rsidR="00C56298" w:rsidRPr="00F343E7" w:rsidRDefault="00C56298" w:rsidP="002531AF">
      <w:pPr>
        <w:rPr>
          <w:b/>
          <w:bCs/>
          <w:spacing w:val="-20"/>
          <w:sz w:val="22"/>
        </w:rPr>
      </w:pPr>
      <w:r w:rsidRPr="00F343E7">
        <w:rPr>
          <w:b/>
          <w:bCs/>
          <w:spacing w:val="-20"/>
          <w:sz w:val="22"/>
        </w:rPr>
        <w:t>INOLTRE:</w:t>
      </w:r>
    </w:p>
    <w:p w:rsidR="00C56298" w:rsidRPr="00F343E7" w:rsidRDefault="00C56298" w:rsidP="00C56298">
      <w:pPr>
        <w:rPr>
          <w:spacing w:val="-20"/>
          <w:sz w:val="22"/>
        </w:rPr>
      </w:pPr>
      <w:r w:rsidRPr="00F343E7">
        <w:rPr>
          <w:spacing w:val="-20"/>
          <w:sz w:val="22"/>
        </w:rPr>
        <w:t>-È espressamente vietato il rinnovo tacito e/o la cessione a terzi e/o il subentro nell’assegnazione da parte di altri a qualsiasi titolo, compresa la locazione sotto pena della restituzione immediata del bene oltre al risarcimento del danno.</w:t>
      </w:r>
    </w:p>
    <w:p w:rsidR="00F343E7" w:rsidRPr="00F343E7" w:rsidRDefault="00F343E7" w:rsidP="00C56298">
      <w:pPr>
        <w:rPr>
          <w:spacing w:val="-20"/>
          <w:sz w:val="22"/>
        </w:rPr>
      </w:pPr>
    </w:p>
    <w:p w:rsidR="00C56298" w:rsidRPr="00F343E7" w:rsidRDefault="00F343E7" w:rsidP="00C56298">
      <w:pPr>
        <w:rPr>
          <w:spacing w:val="-20"/>
          <w:sz w:val="22"/>
        </w:rPr>
      </w:pPr>
      <w:r w:rsidRPr="00F343E7">
        <w:rPr>
          <w:spacing w:val="-20"/>
          <w:sz w:val="22"/>
        </w:rPr>
        <w:t>-</w:t>
      </w:r>
      <w:r w:rsidR="00C56298" w:rsidRPr="00F343E7">
        <w:rPr>
          <w:spacing w:val="-20"/>
          <w:sz w:val="22"/>
        </w:rPr>
        <w:t>Il Comune si riserva la facoltà di revocare l’assegnazione qualora:</w:t>
      </w:r>
    </w:p>
    <w:p w:rsidR="00C56298" w:rsidRPr="00F343E7" w:rsidRDefault="00C56298" w:rsidP="004F4935">
      <w:pPr>
        <w:pStyle w:val="Paragrafoelenco"/>
        <w:numPr>
          <w:ilvl w:val="0"/>
          <w:numId w:val="1"/>
        </w:numPr>
        <w:rPr>
          <w:spacing w:val="-20"/>
          <w:sz w:val="22"/>
        </w:rPr>
      </w:pPr>
      <w:r w:rsidRPr="00F343E7">
        <w:rPr>
          <w:spacing w:val="-20"/>
          <w:sz w:val="22"/>
        </w:rPr>
        <w:t>i locali vengano utilizzati per scopi diversi da quelli previsti dal precedente art. 3;</w:t>
      </w:r>
    </w:p>
    <w:p w:rsidR="00C56298" w:rsidRPr="00F343E7" w:rsidRDefault="00C56298" w:rsidP="004F4935">
      <w:pPr>
        <w:pStyle w:val="Paragrafoelenco"/>
        <w:numPr>
          <w:ilvl w:val="0"/>
          <w:numId w:val="1"/>
        </w:numPr>
        <w:rPr>
          <w:spacing w:val="-20"/>
          <w:sz w:val="22"/>
        </w:rPr>
      </w:pPr>
      <w:r w:rsidRPr="00F343E7">
        <w:rPr>
          <w:spacing w:val="-20"/>
          <w:sz w:val="22"/>
        </w:rPr>
        <w:t>in caso di mancato utilizzo del locale assegnato da parte degli assegnatari, o di uso difforme degli spazi a quello consentito;</w:t>
      </w:r>
    </w:p>
    <w:p w:rsidR="00F343E7" w:rsidRPr="00F343E7" w:rsidRDefault="00F343E7" w:rsidP="00F343E7">
      <w:pPr>
        <w:rPr>
          <w:spacing w:val="-20"/>
          <w:sz w:val="22"/>
        </w:rPr>
      </w:pPr>
      <w:r w:rsidRPr="00F343E7">
        <w:rPr>
          <w:spacing w:val="-20"/>
          <w:sz w:val="22"/>
        </w:rPr>
        <w:t>L’esercizio della facoltà di revoca non richiederà alcun preavviso da parte del Comune e la stessa sarà immediatamente efficace dal momento della avvenuta comunicazione all’assegnatario.</w:t>
      </w:r>
      <w:r>
        <w:rPr>
          <w:spacing w:val="-20"/>
          <w:sz w:val="22"/>
        </w:rPr>
        <w:t xml:space="preserve"> </w:t>
      </w:r>
      <w:r w:rsidRPr="00F343E7">
        <w:rPr>
          <w:spacing w:val="-20"/>
          <w:sz w:val="22"/>
        </w:rPr>
        <w:t xml:space="preserve">Il </w:t>
      </w:r>
      <w:proofErr w:type="gramStart"/>
      <w:r w:rsidRPr="00F343E7">
        <w:rPr>
          <w:spacing w:val="-20"/>
          <w:sz w:val="22"/>
        </w:rPr>
        <w:t>Comune  si</w:t>
      </w:r>
      <w:proofErr w:type="gramEnd"/>
      <w:r w:rsidRPr="00F343E7">
        <w:rPr>
          <w:spacing w:val="-20"/>
          <w:sz w:val="22"/>
        </w:rPr>
        <w:t xml:space="preserve"> riserva altresì la facoltà di revoca dell’assegnazione qualora venga </w:t>
      </w:r>
      <w:r w:rsidRPr="00F343E7">
        <w:rPr>
          <w:spacing w:val="-20"/>
          <w:sz w:val="22"/>
        </w:rPr>
        <w:lastRenderedPageBreak/>
        <w:t>individuata dall’Amministrazione Comunale una diversa destinazione dell’immobile in oggetto o di parte di esso. In ogni caso il Comune comunicherà la data di revoca con lettera Raccomandata A.R. da inviarsi con anticipo di almeno tre mesi.</w:t>
      </w:r>
    </w:p>
    <w:p w:rsidR="00F343E7" w:rsidRPr="00F343E7" w:rsidRDefault="00F343E7" w:rsidP="00F343E7">
      <w:pPr>
        <w:rPr>
          <w:spacing w:val="-20"/>
          <w:sz w:val="22"/>
        </w:rPr>
      </w:pPr>
    </w:p>
    <w:p w:rsidR="00F343E7" w:rsidRPr="00F343E7" w:rsidRDefault="00F343E7" w:rsidP="00F343E7">
      <w:pPr>
        <w:rPr>
          <w:spacing w:val="-20"/>
          <w:sz w:val="22"/>
        </w:rPr>
      </w:pPr>
      <w:r w:rsidRPr="00F343E7">
        <w:rPr>
          <w:spacing w:val="-20"/>
          <w:sz w:val="22"/>
        </w:rPr>
        <w:t xml:space="preserve">- Al momento dell’avvenuta ricostruzione dell’attività o alla data della revoca, i locali dovranno essere restituiti all’Amministrazione Comunale liberi da beni e persone ed integri salvo il normale deterioramento per l’uso. </w:t>
      </w:r>
    </w:p>
    <w:p w:rsidR="00F343E7" w:rsidRPr="00F343E7" w:rsidRDefault="00F343E7" w:rsidP="00F343E7">
      <w:pPr>
        <w:rPr>
          <w:spacing w:val="-20"/>
          <w:sz w:val="22"/>
        </w:rPr>
      </w:pPr>
      <w:r w:rsidRPr="00F343E7">
        <w:rPr>
          <w:spacing w:val="-20"/>
          <w:sz w:val="22"/>
        </w:rPr>
        <w:t>Alla restituzione dei locali, il comune si riserva il diritto di essere risarcito dei danni qualora il deterioramento riscontrato sia dovuto ad un uso non conforme a quanto pattuito, salvo che l’assegnatario provi o che il bene sarebbe comunque perito o la sua conformità dell’uso.</w:t>
      </w:r>
    </w:p>
    <w:p w:rsidR="009B7F7B" w:rsidRPr="009B7F7B" w:rsidRDefault="009B7F7B" w:rsidP="009B7F7B">
      <w:pPr>
        <w:rPr>
          <w:spacing w:val="-20"/>
          <w:sz w:val="22"/>
        </w:rPr>
      </w:pPr>
    </w:p>
    <w:p w:rsidR="009B7F7B" w:rsidRPr="009B7F7B" w:rsidRDefault="009B7F7B" w:rsidP="009B7F7B">
      <w:pPr>
        <w:rPr>
          <w:spacing w:val="-20"/>
          <w:sz w:val="22"/>
        </w:rPr>
      </w:pPr>
      <w:r w:rsidRPr="009B7F7B">
        <w:rPr>
          <w:spacing w:val="-20"/>
          <w:sz w:val="22"/>
        </w:rPr>
        <w:t>Le parti eleggono espressamente domicilio legale come in appresso indicato:</w:t>
      </w:r>
    </w:p>
    <w:p w:rsidR="009B7F7B" w:rsidRPr="009B7F7B" w:rsidRDefault="009B7F7B" w:rsidP="009B7F7B">
      <w:pPr>
        <w:rPr>
          <w:spacing w:val="-20"/>
          <w:sz w:val="22"/>
        </w:rPr>
      </w:pPr>
      <w:r w:rsidRPr="009B7F7B">
        <w:rPr>
          <w:spacing w:val="-20"/>
          <w:sz w:val="22"/>
        </w:rPr>
        <w:t>- IL COMUNE DI ARQUATA DEL TRONTO, presso la propria sede Municipale in Arquata del Tronto;</w:t>
      </w:r>
    </w:p>
    <w:p w:rsidR="009B7F7B" w:rsidRPr="009B7F7B" w:rsidRDefault="009B7F7B" w:rsidP="009B7F7B">
      <w:pPr>
        <w:rPr>
          <w:spacing w:val="-20"/>
          <w:sz w:val="22"/>
        </w:rPr>
      </w:pPr>
      <w:r w:rsidRPr="009B7F7B">
        <w:rPr>
          <w:spacing w:val="-20"/>
          <w:sz w:val="22"/>
        </w:rPr>
        <w:t>-  Gli assegnatari, ai fini di questo contratto, presso la loro sede sita in Arquata del Tronto.</w:t>
      </w:r>
    </w:p>
    <w:p w:rsidR="009B7F7B" w:rsidRPr="009B7F7B" w:rsidRDefault="009B7F7B" w:rsidP="009B7F7B">
      <w:pPr>
        <w:rPr>
          <w:spacing w:val="-20"/>
          <w:sz w:val="22"/>
        </w:rPr>
      </w:pPr>
      <w:r w:rsidRPr="009B7F7B">
        <w:rPr>
          <w:spacing w:val="-20"/>
          <w:sz w:val="22"/>
        </w:rPr>
        <w:t>In caso di controversie il foro competente ed esclusivo è quello del luogo dove è posto l’immobile e/o la struttura temporanea.</w:t>
      </w:r>
    </w:p>
    <w:p w:rsidR="00F343E7" w:rsidRPr="00F343E7" w:rsidRDefault="00F343E7" w:rsidP="002531AF"/>
    <w:p w:rsidR="002F7C4A" w:rsidRPr="00192C22" w:rsidRDefault="002F7C4A" w:rsidP="00192C22">
      <w:pPr>
        <w:rPr>
          <w:spacing w:val="-20"/>
          <w:sz w:val="22"/>
        </w:rPr>
      </w:pPr>
      <w:r>
        <w:rPr>
          <w:spacing w:val="-20"/>
          <w:sz w:val="22"/>
        </w:rPr>
        <w:t>Con la</w:t>
      </w:r>
      <w:r w:rsidRPr="002F7C4A">
        <w:rPr>
          <w:spacing w:val="-20"/>
          <w:sz w:val="22"/>
        </w:rPr>
        <w:t xml:space="preserve"> stipula del presente atto la ditta dichiara di aver preso </w:t>
      </w:r>
      <w:r w:rsidRPr="002F7C4A">
        <w:rPr>
          <w:spacing w:val="-20"/>
          <w:sz w:val="22"/>
        </w:rPr>
        <w:lastRenderedPageBreak/>
        <w:t>visione dei locali e di ritenerli idonei all’uso convenuto.</w:t>
      </w:r>
    </w:p>
    <w:p w:rsidR="002F7C4A" w:rsidRPr="002F7C4A" w:rsidRDefault="002F7C4A" w:rsidP="002F7C4A">
      <w:pPr>
        <w:jc w:val="center"/>
        <w:rPr>
          <w:b/>
          <w:spacing w:val="-20"/>
          <w:sz w:val="22"/>
        </w:rPr>
      </w:pPr>
      <w:r w:rsidRPr="00F56A7A">
        <w:rPr>
          <w:b/>
          <w:spacing w:val="-20"/>
          <w:sz w:val="22"/>
        </w:rPr>
        <w:t>TUTTO CIÒ PREMESSO</w:t>
      </w:r>
    </w:p>
    <w:p w:rsidR="002F7C4A" w:rsidRDefault="00F56A7A" w:rsidP="002F7C4A">
      <w:pPr>
        <w:jc w:val="center"/>
        <w:rPr>
          <w:spacing w:val="-20"/>
          <w:sz w:val="22"/>
        </w:rPr>
      </w:pPr>
      <w:r w:rsidRPr="002F7C4A">
        <w:rPr>
          <w:spacing w:val="-20"/>
          <w:sz w:val="22"/>
        </w:rPr>
        <w:t xml:space="preserve">che forma parte integrante e sostanziale del presente atto </w:t>
      </w:r>
      <w:r w:rsidR="002F7C4A">
        <w:rPr>
          <w:spacing w:val="-20"/>
          <w:sz w:val="22"/>
        </w:rPr>
        <w:t xml:space="preserve">           </w:t>
      </w:r>
      <w:r w:rsidR="002F7C4A" w:rsidRPr="002F7C4A">
        <w:rPr>
          <w:b/>
          <w:spacing w:val="-20"/>
          <w:sz w:val="22"/>
        </w:rPr>
        <w:t>SI</w:t>
      </w:r>
      <w:r w:rsidRPr="002F7C4A">
        <w:rPr>
          <w:b/>
          <w:spacing w:val="-20"/>
          <w:sz w:val="22"/>
        </w:rPr>
        <w:t xml:space="preserve"> ASSEGNA</w:t>
      </w:r>
    </w:p>
    <w:p w:rsidR="004A6B16" w:rsidRPr="00304FCC" w:rsidRDefault="00EE1483" w:rsidP="004A6B16">
      <w:pPr>
        <w:rPr>
          <w:spacing w:val="-20"/>
          <w:sz w:val="22"/>
        </w:rPr>
      </w:pPr>
      <w:r w:rsidRPr="00CB42E0">
        <w:rPr>
          <w:spacing w:val="-20"/>
          <w:sz w:val="22"/>
        </w:rPr>
        <w:t>a</w:t>
      </w:r>
      <w:r w:rsidR="002F7343" w:rsidRPr="00CB42E0">
        <w:rPr>
          <w:spacing w:val="-20"/>
          <w:sz w:val="22"/>
        </w:rPr>
        <w:t>lla</w:t>
      </w:r>
      <w:r w:rsidR="00192C22" w:rsidRPr="00CB42E0">
        <w:rPr>
          <w:spacing w:val="-20"/>
          <w:sz w:val="22"/>
        </w:rPr>
        <w:t>_______________</w:t>
      </w:r>
      <w:r w:rsidRPr="00CB42E0">
        <w:rPr>
          <w:spacing w:val="-20"/>
          <w:sz w:val="22"/>
        </w:rPr>
        <w:t>, P.I.</w:t>
      </w:r>
      <w:r w:rsidR="00192C22" w:rsidRPr="00CB42E0">
        <w:rPr>
          <w:spacing w:val="-20"/>
          <w:sz w:val="22"/>
        </w:rPr>
        <w:t>____________</w:t>
      </w:r>
      <w:r w:rsidRPr="00CB42E0">
        <w:rPr>
          <w:spacing w:val="-20"/>
          <w:sz w:val="22"/>
        </w:rPr>
        <w:t>, in persona degli amministratori, con sede legale in Arquata del Tronto F.ne</w:t>
      </w:r>
      <w:r w:rsidR="00192C22" w:rsidRPr="00CB42E0">
        <w:rPr>
          <w:spacing w:val="-20"/>
          <w:sz w:val="22"/>
        </w:rPr>
        <w:t>_________</w:t>
      </w:r>
      <w:r w:rsidR="004A6B16" w:rsidRPr="00CB42E0">
        <w:rPr>
          <w:spacing w:val="-20"/>
          <w:sz w:val="22"/>
        </w:rPr>
        <w:t>,</w:t>
      </w:r>
    </w:p>
    <w:p w:rsidR="001B00BA" w:rsidRPr="000F040C" w:rsidRDefault="001B00BA" w:rsidP="001B00BA">
      <w:pPr>
        <w:rPr>
          <w:spacing w:val="-20"/>
          <w:sz w:val="22"/>
        </w:rPr>
      </w:pPr>
    </w:p>
    <w:p w:rsidR="00F56A7A" w:rsidRPr="002F7C4A" w:rsidRDefault="00F56A7A" w:rsidP="002F7C4A">
      <w:pPr>
        <w:rPr>
          <w:spacing w:val="-20"/>
          <w:sz w:val="22"/>
        </w:rPr>
      </w:pPr>
      <w:r w:rsidRPr="002F7C4A">
        <w:rPr>
          <w:spacing w:val="-20"/>
          <w:sz w:val="22"/>
        </w:rPr>
        <w:t xml:space="preserve">il locale temporaneo sito in F.ne </w:t>
      </w:r>
      <w:r w:rsidR="00192C22">
        <w:rPr>
          <w:spacing w:val="-20"/>
          <w:sz w:val="22"/>
        </w:rPr>
        <w:t xml:space="preserve">          </w:t>
      </w:r>
      <w:r w:rsidRPr="002F7C4A">
        <w:rPr>
          <w:spacing w:val="-20"/>
          <w:sz w:val="22"/>
        </w:rPr>
        <w:t>così come meglio individuato nella planimetria allegata al presente verbale.</w:t>
      </w:r>
    </w:p>
    <w:p w:rsidR="002F7C4A" w:rsidRPr="002F7C4A" w:rsidRDefault="002F7C4A" w:rsidP="002F7C4A">
      <w:pPr>
        <w:jc w:val="center"/>
        <w:rPr>
          <w:b/>
          <w:spacing w:val="-20"/>
          <w:sz w:val="22"/>
        </w:rPr>
      </w:pPr>
      <w:r w:rsidRPr="001846DE">
        <w:rPr>
          <w:rFonts w:cs="Courier New"/>
          <w:b/>
          <w:color w:val="2E2E2E"/>
        </w:rPr>
        <w:t>---°---°---°---</w:t>
      </w:r>
    </w:p>
    <w:p w:rsidR="002F7C4A" w:rsidRPr="000F040C" w:rsidRDefault="002F7C4A" w:rsidP="002F7C4A">
      <w:pPr>
        <w:rPr>
          <w:spacing w:val="-20"/>
          <w:sz w:val="22"/>
        </w:rPr>
      </w:pPr>
      <w:r w:rsidRPr="000F040C">
        <w:rPr>
          <w:spacing w:val="-20"/>
          <w:sz w:val="22"/>
        </w:rPr>
        <w:t xml:space="preserve">Per quanto non previsto nella </w:t>
      </w:r>
      <w:r>
        <w:rPr>
          <w:spacing w:val="-20"/>
          <w:sz w:val="22"/>
        </w:rPr>
        <w:t>presente</w:t>
      </w:r>
      <w:r w:rsidRPr="000F040C">
        <w:rPr>
          <w:spacing w:val="-20"/>
          <w:sz w:val="22"/>
        </w:rPr>
        <w:t xml:space="preserve"> si fa rinvio alle norme vigenti in materia ed a quelle del codice civile.</w:t>
      </w:r>
    </w:p>
    <w:p w:rsidR="002F7C4A" w:rsidRPr="00192C22" w:rsidRDefault="002F7C4A" w:rsidP="00192C22">
      <w:pPr>
        <w:jc w:val="center"/>
        <w:rPr>
          <w:b/>
          <w:spacing w:val="-20"/>
          <w:sz w:val="22"/>
        </w:rPr>
      </w:pPr>
      <w:r w:rsidRPr="001846DE">
        <w:rPr>
          <w:rFonts w:cs="Courier New"/>
          <w:b/>
          <w:color w:val="2E2E2E"/>
        </w:rPr>
        <w:t>---°---°---°---</w:t>
      </w:r>
    </w:p>
    <w:p w:rsidR="00F56A7A" w:rsidRPr="002F7C4A" w:rsidRDefault="00F56A7A" w:rsidP="002F7C4A">
      <w:pPr>
        <w:rPr>
          <w:spacing w:val="-20"/>
          <w:sz w:val="22"/>
        </w:rPr>
      </w:pPr>
      <w:r w:rsidRPr="002F7C4A">
        <w:rPr>
          <w:spacing w:val="-20"/>
          <w:sz w:val="22"/>
        </w:rPr>
        <w:t>Si allega:</w:t>
      </w:r>
    </w:p>
    <w:p w:rsidR="00F56A7A" w:rsidRPr="002F7C4A" w:rsidRDefault="002F7C4A" w:rsidP="002F7C4A">
      <w:pPr>
        <w:rPr>
          <w:spacing w:val="-20"/>
          <w:sz w:val="22"/>
        </w:rPr>
      </w:pPr>
      <w:r>
        <w:rPr>
          <w:spacing w:val="-20"/>
          <w:sz w:val="22"/>
        </w:rPr>
        <w:t>-</w:t>
      </w:r>
      <w:r w:rsidR="00F56A7A" w:rsidRPr="002F7C4A">
        <w:rPr>
          <w:spacing w:val="-20"/>
          <w:sz w:val="22"/>
        </w:rPr>
        <w:t>Planimetria.</w:t>
      </w:r>
    </w:p>
    <w:p w:rsidR="00F56A7A" w:rsidRPr="00F10A44" w:rsidRDefault="00F56A7A" w:rsidP="00F56A7A">
      <w:pPr>
        <w:rPr>
          <w:sz w:val="22"/>
          <w:szCs w:val="22"/>
        </w:rPr>
      </w:pPr>
    </w:p>
    <w:p w:rsidR="000F040C" w:rsidRPr="002F7C4A" w:rsidRDefault="00F56A7A" w:rsidP="006D46D4">
      <w:pPr>
        <w:rPr>
          <w:sz w:val="22"/>
          <w:szCs w:val="22"/>
        </w:rPr>
      </w:pPr>
      <w:r w:rsidRPr="00F10A44">
        <w:rPr>
          <w:sz w:val="22"/>
          <w:szCs w:val="22"/>
        </w:rPr>
        <w:t xml:space="preserve">Arquata del Tronto, lì    </w:t>
      </w:r>
    </w:p>
    <w:p w:rsidR="000F040C" w:rsidRPr="000F040C" w:rsidRDefault="000F040C" w:rsidP="006D46D4">
      <w:pPr>
        <w:rPr>
          <w:spacing w:val="-20"/>
          <w:sz w:val="22"/>
        </w:rPr>
      </w:pPr>
      <w:r w:rsidRPr="000F040C">
        <w:rPr>
          <w:spacing w:val="-20"/>
          <w:sz w:val="22"/>
        </w:rPr>
        <w:t>Letto firmato e sottoscritto</w:t>
      </w:r>
    </w:p>
    <w:p w:rsidR="002F7C4A" w:rsidRDefault="002F7C4A" w:rsidP="006D46D4">
      <w:pPr>
        <w:rPr>
          <w:spacing w:val="-20"/>
          <w:sz w:val="22"/>
        </w:rPr>
      </w:pPr>
    </w:p>
    <w:p w:rsidR="00C30F4A" w:rsidRDefault="001B00BA" w:rsidP="006D46D4">
      <w:pPr>
        <w:rPr>
          <w:spacing w:val="-20"/>
          <w:sz w:val="22"/>
        </w:rPr>
      </w:pPr>
      <w:bookmarkStart w:id="0" w:name="_GoBack"/>
      <w:bookmarkEnd w:id="0"/>
      <w:r w:rsidRPr="00CB42E0">
        <w:rPr>
          <w:spacing w:val="-20"/>
          <w:sz w:val="22"/>
        </w:rPr>
        <w:t xml:space="preserve">Per la </w:t>
      </w:r>
      <w:r w:rsidR="00871B94" w:rsidRPr="00CB42E0">
        <w:rPr>
          <w:spacing w:val="-20"/>
          <w:sz w:val="22"/>
        </w:rPr>
        <w:t xml:space="preserve">ditta </w:t>
      </w:r>
    </w:p>
    <w:p w:rsidR="00C30F4A" w:rsidRPr="000F040C" w:rsidRDefault="00C30F4A" w:rsidP="00C30F4A">
      <w:pPr>
        <w:rPr>
          <w:spacing w:val="-20"/>
          <w:sz w:val="22"/>
        </w:rPr>
      </w:pPr>
      <w:r w:rsidRPr="000F040C">
        <w:rPr>
          <w:spacing w:val="-20"/>
          <w:sz w:val="22"/>
        </w:rPr>
        <w:t xml:space="preserve">______________________________                        </w:t>
      </w:r>
    </w:p>
    <w:p w:rsidR="00716883" w:rsidRDefault="00C30F4A" w:rsidP="006D46D4">
      <w:pPr>
        <w:rPr>
          <w:spacing w:val="-20"/>
          <w:sz w:val="22"/>
        </w:rPr>
      </w:pPr>
      <w:r w:rsidRPr="000F040C">
        <w:rPr>
          <w:spacing w:val="-20"/>
          <w:sz w:val="22"/>
        </w:rPr>
        <w:t xml:space="preserve">                                                                         </w:t>
      </w:r>
    </w:p>
    <w:p w:rsidR="000F040C" w:rsidRPr="000F040C" w:rsidRDefault="002F7C4A" w:rsidP="006D46D4">
      <w:pPr>
        <w:rPr>
          <w:spacing w:val="-20"/>
          <w:sz w:val="22"/>
        </w:rPr>
      </w:pPr>
      <w:r>
        <w:rPr>
          <w:spacing w:val="-20"/>
          <w:sz w:val="22"/>
        </w:rPr>
        <w:t xml:space="preserve">Per il </w:t>
      </w:r>
      <w:r w:rsidR="000F040C" w:rsidRPr="000F040C">
        <w:rPr>
          <w:spacing w:val="-20"/>
          <w:sz w:val="22"/>
        </w:rPr>
        <w:t>Comune di Arquata del Tronto</w:t>
      </w:r>
    </w:p>
    <w:p w:rsidR="000F040C" w:rsidRPr="000F040C" w:rsidRDefault="002F7C4A" w:rsidP="006D46D4">
      <w:pPr>
        <w:rPr>
          <w:spacing w:val="-20"/>
          <w:sz w:val="22"/>
        </w:rPr>
      </w:pPr>
      <w:r>
        <w:rPr>
          <w:spacing w:val="-20"/>
          <w:sz w:val="22"/>
        </w:rPr>
        <w:t>Il Responsabile</w:t>
      </w:r>
      <w:r w:rsidR="00A320BD">
        <w:rPr>
          <w:spacing w:val="-20"/>
          <w:sz w:val="22"/>
        </w:rPr>
        <w:t xml:space="preserve"> del Procedimento</w:t>
      </w:r>
    </w:p>
    <w:p w:rsidR="002D316E" w:rsidRPr="000F040C" w:rsidRDefault="000F040C" w:rsidP="00192C22">
      <w:pPr>
        <w:rPr>
          <w:spacing w:val="-20"/>
          <w:sz w:val="22"/>
        </w:rPr>
      </w:pPr>
      <w:r w:rsidRPr="000F040C">
        <w:rPr>
          <w:spacing w:val="-20"/>
          <w:sz w:val="22"/>
        </w:rPr>
        <w:t xml:space="preserve">_________________________________                          </w:t>
      </w: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F040C">
      <w:pPr>
        <w:jc w:val="center"/>
        <w:rPr>
          <w:spacing w:val="-20"/>
          <w:sz w:val="22"/>
        </w:rPr>
      </w:pPr>
    </w:p>
    <w:p w:rsidR="002D316E" w:rsidRPr="000F040C" w:rsidRDefault="002D316E" w:rsidP="00061610">
      <w:pPr>
        <w:rPr>
          <w:spacing w:val="-20"/>
          <w:sz w:val="22"/>
        </w:rPr>
      </w:pPr>
    </w:p>
    <w:sectPr w:rsidR="002D316E" w:rsidRPr="000F040C" w:rsidSect="001153B8">
      <w:headerReference w:type="default" r:id="rId7"/>
      <w:footerReference w:type="even" r:id="rId8"/>
      <w:footerReference w:type="default" r:id="rId9"/>
      <w:pgSz w:w="11907" w:h="16727" w:code="9"/>
      <w:pgMar w:top="2552" w:right="2693" w:bottom="1985" w:left="1701" w:header="720" w:footer="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677" w:rsidRDefault="002A7677">
      <w:r>
        <w:separator/>
      </w:r>
    </w:p>
  </w:endnote>
  <w:endnote w:type="continuationSeparator" w:id="0">
    <w:p w:rsidR="002A7677" w:rsidRDefault="002A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247" w:rsidRDefault="005A0E1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2224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22247" w:rsidRDefault="00522247">
    <w:pPr>
      <w:pStyle w:val="Pidipagina"/>
      <w:ind w:right="360"/>
    </w:pPr>
  </w:p>
  <w:p w:rsidR="0044154A" w:rsidRDefault="0044154A"/>
  <w:p w:rsidR="0044154A" w:rsidRDefault="0044154A"/>
  <w:p w:rsidR="0044154A" w:rsidRDefault="0044154A"/>
  <w:p w:rsidR="0044154A" w:rsidRDefault="0044154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54A" w:rsidRDefault="0044154A"/>
  <w:p w:rsidR="0044154A" w:rsidRDefault="0044154A"/>
  <w:p w:rsidR="0044154A" w:rsidRDefault="0044154A"/>
  <w:p w:rsidR="0044154A" w:rsidRDefault="004415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677" w:rsidRDefault="002A7677">
      <w:r>
        <w:separator/>
      </w:r>
    </w:p>
  </w:footnote>
  <w:footnote w:type="continuationSeparator" w:id="0">
    <w:p w:rsidR="002A7677" w:rsidRDefault="002A7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247" w:rsidRDefault="00A619D2">
    <w:pPr>
      <w:pStyle w:val="Intestazione"/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8752" behindDoc="1" locked="1" layoutInCell="0" allowOverlap="1">
              <wp:simplePos x="0" y="0"/>
              <wp:positionH relativeFrom="column">
                <wp:posOffset>-970280</wp:posOffset>
              </wp:positionH>
              <wp:positionV relativeFrom="paragraph">
                <wp:posOffset>1385570</wp:posOffset>
              </wp:positionV>
              <wp:extent cx="7394575" cy="7346315"/>
              <wp:effectExtent l="0" t="0" r="15875" b="2603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94575" cy="7346315"/>
                        <a:chOff x="0" y="-131"/>
                        <a:chExt cx="20000" cy="23138"/>
                      </a:xfrm>
                    </wpg:grpSpPr>
                    <wps:wsp>
                      <wps:cNvPr id="4" name="Line 4"/>
                      <wps:cNvCnPr>
                        <a:cxnSpLocks noChangeShapeType="1"/>
                      </wps:cNvCnPr>
                      <wps:spPr bwMode="auto">
                        <a:xfrm>
                          <a:off x="0" y="833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" name="Line 5"/>
                      <wps:cNvCnPr>
                        <a:cxnSpLocks noChangeShapeType="1"/>
                      </wps:cNvCnPr>
                      <wps:spPr bwMode="auto">
                        <a:xfrm>
                          <a:off x="0" y="-131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" name="Line 6"/>
                      <wps:cNvCnPr>
                        <a:cxnSpLocks noChangeShapeType="1"/>
                      </wps:cNvCnPr>
                      <wps:spPr bwMode="auto">
                        <a:xfrm>
                          <a:off x="0" y="1797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" name="Line 7"/>
                      <wps:cNvCnPr>
                        <a:cxnSpLocks noChangeShapeType="1"/>
                      </wps:cNvCnPr>
                      <wps:spPr bwMode="auto">
                        <a:xfrm>
                          <a:off x="0" y="2761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8"/>
                      <wps:cNvCnPr>
                        <a:cxnSpLocks noChangeShapeType="1"/>
                      </wps:cNvCnPr>
                      <wps:spPr bwMode="auto">
                        <a:xfrm>
                          <a:off x="0" y="3725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" name="Line 9"/>
                      <wps:cNvCnPr>
                        <a:cxnSpLocks noChangeShapeType="1"/>
                      </wps:cNvCnPr>
                      <wps:spPr bwMode="auto">
                        <a:xfrm>
                          <a:off x="0" y="4689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" name="Line 10"/>
                      <wps:cNvCnPr>
                        <a:cxnSpLocks noChangeShapeType="1"/>
                      </wps:cNvCnPr>
                      <wps:spPr bwMode="auto">
                        <a:xfrm>
                          <a:off x="0" y="5653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" name="Line 11"/>
                      <wps:cNvCnPr>
                        <a:cxnSpLocks noChangeShapeType="1"/>
                      </wps:cNvCnPr>
                      <wps:spPr bwMode="auto">
                        <a:xfrm>
                          <a:off x="0" y="6617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12"/>
                      <wps:cNvCnPr>
                        <a:cxnSpLocks noChangeShapeType="1"/>
                      </wps:cNvCnPr>
                      <wps:spPr bwMode="auto">
                        <a:xfrm>
                          <a:off x="0" y="7581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" name="Line 13"/>
                      <wps:cNvCnPr>
                        <a:cxnSpLocks noChangeShapeType="1"/>
                      </wps:cNvCnPr>
                      <wps:spPr bwMode="auto">
                        <a:xfrm>
                          <a:off x="0" y="8545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" name="Line 14"/>
                      <wps:cNvCnPr>
                        <a:cxnSpLocks noChangeShapeType="1"/>
                      </wps:cNvCnPr>
                      <wps:spPr bwMode="auto">
                        <a:xfrm>
                          <a:off x="0" y="9509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" name="Line 15"/>
                      <wps:cNvCnPr>
                        <a:cxnSpLocks noChangeShapeType="1"/>
                      </wps:cNvCnPr>
                      <wps:spPr bwMode="auto">
                        <a:xfrm>
                          <a:off x="0" y="10473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" name="Line 16"/>
                      <wps:cNvCnPr>
                        <a:cxnSpLocks noChangeShapeType="1"/>
                      </wps:cNvCnPr>
                      <wps:spPr bwMode="auto">
                        <a:xfrm>
                          <a:off x="0" y="11437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" name="Line 17"/>
                      <wps:cNvCnPr>
                        <a:cxnSpLocks noChangeShapeType="1"/>
                      </wps:cNvCnPr>
                      <wps:spPr bwMode="auto">
                        <a:xfrm>
                          <a:off x="0" y="12401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" name="Line 18"/>
                      <wps:cNvCnPr>
                        <a:cxnSpLocks noChangeShapeType="1"/>
                      </wps:cNvCnPr>
                      <wps:spPr bwMode="auto">
                        <a:xfrm>
                          <a:off x="0" y="13365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" name="Line 19"/>
                      <wps:cNvCnPr>
                        <a:cxnSpLocks noChangeShapeType="1"/>
                      </wps:cNvCnPr>
                      <wps:spPr bwMode="auto">
                        <a:xfrm>
                          <a:off x="0" y="14329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" name="Line 20"/>
                      <wps:cNvCnPr>
                        <a:cxnSpLocks noChangeShapeType="1"/>
                      </wps:cNvCnPr>
                      <wps:spPr bwMode="auto">
                        <a:xfrm>
                          <a:off x="0" y="15293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" name="Line 21"/>
                      <wps:cNvCnPr>
                        <a:cxnSpLocks noChangeShapeType="1"/>
                      </wps:cNvCnPr>
                      <wps:spPr bwMode="auto">
                        <a:xfrm>
                          <a:off x="0" y="16257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2" name="Line 22"/>
                      <wps:cNvCnPr>
                        <a:cxnSpLocks noChangeShapeType="1"/>
                      </wps:cNvCnPr>
                      <wps:spPr bwMode="auto">
                        <a:xfrm>
                          <a:off x="0" y="17221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3" name="Line 23"/>
                      <wps:cNvCnPr>
                        <a:cxnSpLocks noChangeShapeType="1"/>
                      </wps:cNvCnPr>
                      <wps:spPr bwMode="auto">
                        <a:xfrm>
                          <a:off x="0" y="18185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4" name="Line 24"/>
                      <wps:cNvCnPr>
                        <a:cxnSpLocks noChangeShapeType="1"/>
                      </wps:cNvCnPr>
                      <wps:spPr bwMode="auto">
                        <a:xfrm>
                          <a:off x="0" y="19149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5" name="Line 25"/>
                      <wps:cNvCnPr>
                        <a:cxnSpLocks noChangeShapeType="1"/>
                      </wps:cNvCnPr>
                      <wps:spPr bwMode="auto">
                        <a:xfrm>
                          <a:off x="0" y="20113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6" name="Line 26"/>
                      <wps:cNvCnPr>
                        <a:cxnSpLocks noChangeShapeType="1"/>
                      </wps:cNvCnPr>
                      <wps:spPr bwMode="auto">
                        <a:xfrm>
                          <a:off x="0" y="21077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7" name="Line 27"/>
                      <wps:cNvCnPr>
                        <a:cxnSpLocks noChangeShapeType="1"/>
                      </wps:cNvCnPr>
                      <wps:spPr bwMode="auto">
                        <a:xfrm>
                          <a:off x="0" y="22041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8" name="Line 28"/>
                      <wps:cNvCnPr>
                        <a:cxnSpLocks noChangeShapeType="1"/>
                      </wps:cNvCnPr>
                      <wps:spPr bwMode="auto">
                        <a:xfrm>
                          <a:off x="0" y="23005"/>
                          <a:ext cx="20000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5D37D4" id="Group 3" o:spid="_x0000_s1026" style="position:absolute;margin-left:-76.4pt;margin-top:109.1pt;width:582.25pt;height:578.45pt;z-index:-251657728" coordorigin=",-131" coordsize="20000,23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" o:allowincell="f">
              <v:line id="Line 4" o:spid="_x0000_s1027" style="position:absolute;visibility:visible;mso-wrap-style:square" from="0,833" to="20000,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" strokeweight=".25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-131" to="20000,-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" strokeweight=".25pt">
                <v:stroke startarrowwidth="narrow" startarrowlength="short" endarrowwidth="narrow" endarrowlength="short"/>
              </v:line>
              <v:line id="Line 6" o:spid="_x0000_s1029" style="position:absolute;visibility:visible;mso-wrap-style:square" from="0,1797" to="20000,1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" strokeweight=".25pt">
                <v:stroke startarrowwidth="narrow" startarrowlength="short" endarrowwidth="narrow" endarrowlength="short"/>
              </v:line>
              <v:line id="Line 7" o:spid="_x0000_s1030" style="position:absolute;visibility:visible;mso-wrap-style:square" from="0,2761" to="20000,2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" strokeweight=".25pt">
                <v:stroke startarrowwidth="narrow" startarrowlength="short" endarrowwidth="narrow" endarrowlength="short"/>
              </v:line>
              <v:line id="Line 8" o:spid="_x0000_s1031" style="position:absolute;visibility:visible;mso-wrap-style:square" from="0,3725" to="20000,3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" strokeweight=".25pt">
                <v:stroke startarrowwidth="narrow" startarrowlength="short" endarrowwidth="narrow" endarrowlength="short"/>
              </v:line>
              <v:line id="Line 9" o:spid="_x0000_s1032" style="position:absolute;visibility:visible;mso-wrap-style:square" from="0,4689" to="20000,4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" strokeweight=".25pt">
                <v:stroke startarrowwidth="narrow" startarrowlength="short" endarrowwidth="narrow" endarrowlength="short"/>
              </v:line>
              <v:line id="Line 10" o:spid="_x0000_s1033" style="position:absolute;visibility:visible;mso-wrap-style:square" from="0,5653" to="20000,5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" strokeweight=".25pt">
                <v:stroke startarrowwidth="narrow" startarrowlength="short" endarrowwidth="narrow" endarrowlength="short"/>
              </v:line>
              <v:line id="Line 11" o:spid="_x0000_s1034" style="position:absolute;visibility:visible;mso-wrap-style:square" from="0,6617" to="20000,6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" strokeweight=".25pt">
                <v:stroke startarrowwidth="narrow" startarrowlength="short" endarrowwidth="narrow" endarrowlength="short"/>
              </v:line>
              <v:line id="Line 12" o:spid="_x0000_s1035" style="position:absolute;visibility:visible;mso-wrap-style:square" from="0,7581" to="20000,7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" strokeweight=".25pt">
                <v:stroke startarrowwidth="narrow" startarrowlength="short" endarrowwidth="narrow" endarrowlength="short"/>
              </v:line>
              <v:line id="Line 13" o:spid="_x0000_s1036" style="position:absolute;visibility:visible;mso-wrap-style:square" from="0,8545" to="20000,8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" strokeweight=".25pt">
                <v:stroke startarrowwidth="narrow" startarrowlength="short" endarrowwidth="narrow" endarrowlength="short"/>
              </v:line>
              <v:line id="Line 14" o:spid="_x0000_s1037" style="position:absolute;visibility:visible;mso-wrap-style:square" from="0,9509" to="20000,9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" strokeweight=".25pt">
                <v:stroke startarrowwidth="narrow" startarrowlength="short" endarrowwidth="narrow" endarrowlength="short"/>
              </v:line>
              <v:line id="Line 15" o:spid="_x0000_s1038" style="position:absolute;visibility:visible;mso-wrap-style:square" from="0,10473" to="20000,10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" strokeweight=".25pt">
                <v:stroke startarrowwidth="narrow" startarrowlength="short" endarrowwidth="narrow" endarrowlength="short"/>
              </v:line>
              <v:line id="Line 16" o:spid="_x0000_s1039" style="position:absolute;visibility:visible;mso-wrap-style:square" from="0,11437" to="20000,11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" strokeweight=".25pt">
                <v:stroke startarrowwidth="narrow" startarrowlength="short" endarrowwidth="narrow" endarrowlength="short"/>
              </v:line>
              <v:line id="Line 17" o:spid="_x0000_s1040" style="position:absolute;visibility:visible;mso-wrap-style:square" from="0,12401" to="20000,12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" strokeweight=".25pt">
                <v:stroke startarrowwidth="narrow" startarrowlength="short" endarrowwidth="narrow" endarrowlength="short"/>
              </v:line>
              <v:line id="Line 18" o:spid="_x0000_s1041" style="position:absolute;visibility:visible;mso-wrap-style:square" from="0,13365" to="20000,13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" strokeweight=".25pt">
                <v:stroke startarrowwidth="narrow" startarrowlength="short" endarrowwidth="narrow" endarrowlength="short"/>
              </v:line>
              <v:line id="Line 19" o:spid="_x0000_s1042" style="position:absolute;visibility:visible;mso-wrap-style:square" from="0,14329" to="20000,14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" strokeweight=".25pt">
                <v:stroke startarrowwidth="narrow" startarrowlength="short" endarrowwidth="narrow" endarrowlength="short"/>
              </v:line>
              <v:line id="Line 20" o:spid="_x0000_s1043" style="position:absolute;visibility:visible;mso-wrap-style:square" from="0,15293" to="20000,15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" strokeweight=".25pt">
                <v:stroke startarrowwidth="narrow" startarrowlength="short" endarrowwidth="narrow" endarrowlength="short"/>
              </v:line>
              <v:line id="Line 21" o:spid="_x0000_s1044" style="position:absolute;visibility:visible;mso-wrap-style:square" from="0,16257" to="20000,16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" strokeweight=".25pt">
                <v:stroke startarrowwidth="narrow" startarrowlength="short" endarrowwidth="narrow" endarrowlength="short"/>
              </v:line>
              <v:line id="Line 22" o:spid="_x0000_s1045" style="position:absolute;visibility:visible;mso-wrap-style:square" from="0,17221" to="20000,17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" strokeweight=".25pt">
                <v:stroke startarrowwidth="narrow" startarrowlength="short" endarrowwidth="narrow" endarrowlength="short"/>
              </v:line>
              <v:line id="Line 23" o:spid="_x0000_s1046" style="position:absolute;visibility:visible;mso-wrap-style:square" from="0,18185" to="20000,18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" strokeweight=".25pt">
                <v:stroke startarrowwidth="narrow" startarrowlength="short" endarrowwidth="narrow" endarrowlength="short"/>
              </v:line>
              <v:line id="Line 24" o:spid="_x0000_s1047" style="position:absolute;visibility:visible;mso-wrap-style:square" from="0,19149" to="20000,19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" strokeweight=".25pt">
                <v:stroke startarrowwidth="narrow" startarrowlength="short" endarrowwidth="narrow" endarrowlength="short"/>
              </v:line>
              <v:line id="Line 25" o:spid="_x0000_s1048" style="position:absolute;visibility:visible;mso-wrap-style:square" from="0,20113" to="20000,20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" strokeweight=".25pt">
                <v:stroke startarrowwidth="narrow" startarrowlength="short" endarrowwidth="narrow" endarrowlength="short"/>
              </v:line>
              <v:line id="Line 26" o:spid="_x0000_s1049" style="position:absolute;visibility:visible;mso-wrap-style:square" from="0,21077" to="20000,2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" strokeweight=".25pt">
                <v:stroke startarrowwidth="narrow" startarrowlength="short" endarrowwidth="narrow" endarrowlength="short"/>
              </v:line>
              <v:line id="Line 27" o:spid="_x0000_s1050" style="position:absolute;visibility:visible;mso-wrap-style:square" from="0,22041" to="20000,22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" strokeweight=".25pt">
                <v:stroke startarrowwidth="narrow" startarrowlength="short" endarrowwidth="narrow" endarrowlength="short"/>
              </v:line>
              <v:line id="Line 28" o:spid="_x0000_s1051" style="position:absolute;visibility:visible;mso-wrap-style:square" from="0,23005" to="20000,23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" strokeweight=".25pt">
                <v:stroke startarrowwidth="narrow" startarrowlength="short" endarrowwidth="narrow" endarrowlength="short"/>
              </v:line>
              <w10:anchorlock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1" locked="1" layoutInCell="0" allowOverlap="1">
              <wp:simplePos x="0" y="0"/>
              <wp:positionH relativeFrom="column">
                <wp:posOffset>-65405</wp:posOffset>
              </wp:positionH>
              <wp:positionV relativeFrom="paragraph">
                <wp:posOffset>-450850</wp:posOffset>
              </wp:positionV>
              <wp:extent cx="635" cy="10801985"/>
              <wp:effectExtent l="0" t="0" r="18415" b="1841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80198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905A16" id="Line 1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-35.5pt" to="-5.1pt,8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" o:allowincell="f" strokeweight=".25pt">
              <v:stroke startarrowwidth="narrow" startarrowlength="short" endarrowwidth="narrow" endarrowlength="short"/>
              <w10:anchorlock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1" locked="1" layoutInCell="0" allowOverlap="1">
              <wp:simplePos x="0" y="0"/>
              <wp:positionH relativeFrom="column">
                <wp:posOffset>4782185</wp:posOffset>
              </wp:positionH>
              <wp:positionV relativeFrom="paragraph">
                <wp:posOffset>-450850</wp:posOffset>
              </wp:positionV>
              <wp:extent cx="635" cy="10801985"/>
              <wp:effectExtent l="0" t="0" r="18415" b="1841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80198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1BDEDE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55pt,-35.5pt" to="376.6pt,8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" o:allowincell="f" strokeweight=".25pt">
              <v:stroke startarrowwidth="narrow" startarrowlength="short" endarrowwidth="narrow" endarrowlength="short"/>
              <w10:anchorlock/>
            </v:line>
          </w:pict>
        </mc:Fallback>
      </mc:AlternateContent>
    </w:r>
  </w:p>
  <w:p w:rsidR="0044154A" w:rsidRDefault="0044154A"/>
  <w:p w:rsidR="0044154A" w:rsidRDefault="004415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A1ED1"/>
    <w:multiLevelType w:val="hybridMultilevel"/>
    <w:tmpl w:val="5C5E10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5A"/>
    <w:rsid w:val="00002A1F"/>
    <w:rsid w:val="00004AA1"/>
    <w:rsid w:val="000129BA"/>
    <w:rsid w:val="00016342"/>
    <w:rsid w:val="00030C6F"/>
    <w:rsid w:val="00033134"/>
    <w:rsid w:val="0004629D"/>
    <w:rsid w:val="00056A5E"/>
    <w:rsid w:val="00061610"/>
    <w:rsid w:val="0006645A"/>
    <w:rsid w:val="000720E4"/>
    <w:rsid w:val="00082773"/>
    <w:rsid w:val="000A7442"/>
    <w:rsid w:val="000C6D11"/>
    <w:rsid w:val="000E15A0"/>
    <w:rsid w:val="000F040C"/>
    <w:rsid w:val="000F415E"/>
    <w:rsid w:val="0011112B"/>
    <w:rsid w:val="001153B8"/>
    <w:rsid w:val="0011584D"/>
    <w:rsid w:val="00155FED"/>
    <w:rsid w:val="001746A4"/>
    <w:rsid w:val="001825EE"/>
    <w:rsid w:val="001846DE"/>
    <w:rsid w:val="00192C22"/>
    <w:rsid w:val="001A1E73"/>
    <w:rsid w:val="001A4373"/>
    <w:rsid w:val="001B00BA"/>
    <w:rsid w:val="001D0B71"/>
    <w:rsid w:val="001D64F0"/>
    <w:rsid w:val="001F64DC"/>
    <w:rsid w:val="00201974"/>
    <w:rsid w:val="002030CB"/>
    <w:rsid w:val="00204B9A"/>
    <w:rsid w:val="002058D7"/>
    <w:rsid w:val="00212E6E"/>
    <w:rsid w:val="00225551"/>
    <w:rsid w:val="00235C29"/>
    <w:rsid w:val="00245D69"/>
    <w:rsid w:val="002531AF"/>
    <w:rsid w:val="00254258"/>
    <w:rsid w:val="00262C72"/>
    <w:rsid w:val="002745FE"/>
    <w:rsid w:val="00296A72"/>
    <w:rsid w:val="002A7677"/>
    <w:rsid w:val="002B24AD"/>
    <w:rsid w:val="002D316E"/>
    <w:rsid w:val="002E77D5"/>
    <w:rsid w:val="002F2DE9"/>
    <w:rsid w:val="002F6291"/>
    <w:rsid w:val="002F7343"/>
    <w:rsid w:val="002F7C4A"/>
    <w:rsid w:val="00304FCC"/>
    <w:rsid w:val="00306103"/>
    <w:rsid w:val="003113B4"/>
    <w:rsid w:val="003150CB"/>
    <w:rsid w:val="00341A51"/>
    <w:rsid w:val="00345921"/>
    <w:rsid w:val="0038747A"/>
    <w:rsid w:val="00393406"/>
    <w:rsid w:val="003A375C"/>
    <w:rsid w:val="003C0A7C"/>
    <w:rsid w:val="003C7324"/>
    <w:rsid w:val="003D3098"/>
    <w:rsid w:val="003D38F4"/>
    <w:rsid w:val="00401DB3"/>
    <w:rsid w:val="0044154A"/>
    <w:rsid w:val="00480901"/>
    <w:rsid w:val="0049119E"/>
    <w:rsid w:val="00494815"/>
    <w:rsid w:val="004A5987"/>
    <w:rsid w:val="004A6B16"/>
    <w:rsid w:val="004B63A0"/>
    <w:rsid w:val="004C6325"/>
    <w:rsid w:val="004D3ACC"/>
    <w:rsid w:val="004F22D3"/>
    <w:rsid w:val="004F4935"/>
    <w:rsid w:val="004F6F2C"/>
    <w:rsid w:val="00500E28"/>
    <w:rsid w:val="005034BC"/>
    <w:rsid w:val="00516581"/>
    <w:rsid w:val="00522247"/>
    <w:rsid w:val="0053249E"/>
    <w:rsid w:val="005407F9"/>
    <w:rsid w:val="00543A98"/>
    <w:rsid w:val="005512CE"/>
    <w:rsid w:val="0055558D"/>
    <w:rsid w:val="00567156"/>
    <w:rsid w:val="00572CAB"/>
    <w:rsid w:val="00573795"/>
    <w:rsid w:val="00584133"/>
    <w:rsid w:val="005A0E14"/>
    <w:rsid w:val="005C19FA"/>
    <w:rsid w:val="005C4829"/>
    <w:rsid w:val="005E1B1E"/>
    <w:rsid w:val="005E75E8"/>
    <w:rsid w:val="005F7D31"/>
    <w:rsid w:val="006074E5"/>
    <w:rsid w:val="00607927"/>
    <w:rsid w:val="006244DE"/>
    <w:rsid w:val="00624AC1"/>
    <w:rsid w:val="0063484D"/>
    <w:rsid w:val="00634CED"/>
    <w:rsid w:val="006355E2"/>
    <w:rsid w:val="00636E7E"/>
    <w:rsid w:val="006624F5"/>
    <w:rsid w:val="00664952"/>
    <w:rsid w:val="00676AB1"/>
    <w:rsid w:val="00682F66"/>
    <w:rsid w:val="006A022B"/>
    <w:rsid w:val="006A5DEA"/>
    <w:rsid w:val="006A5E56"/>
    <w:rsid w:val="006C56E2"/>
    <w:rsid w:val="006D2B98"/>
    <w:rsid w:val="006D46D4"/>
    <w:rsid w:val="006D7188"/>
    <w:rsid w:val="006D74D2"/>
    <w:rsid w:val="006E0BA6"/>
    <w:rsid w:val="006E5684"/>
    <w:rsid w:val="00712225"/>
    <w:rsid w:val="00716883"/>
    <w:rsid w:val="00751FEC"/>
    <w:rsid w:val="00752DCD"/>
    <w:rsid w:val="0076262C"/>
    <w:rsid w:val="007637E8"/>
    <w:rsid w:val="00767754"/>
    <w:rsid w:val="00771BD1"/>
    <w:rsid w:val="00773DFE"/>
    <w:rsid w:val="007B1BED"/>
    <w:rsid w:val="007C1E9B"/>
    <w:rsid w:val="007C63AD"/>
    <w:rsid w:val="007E6C4B"/>
    <w:rsid w:val="007F3226"/>
    <w:rsid w:val="007F56FA"/>
    <w:rsid w:val="0083245B"/>
    <w:rsid w:val="00836867"/>
    <w:rsid w:val="00871B94"/>
    <w:rsid w:val="00873022"/>
    <w:rsid w:val="008D76F0"/>
    <w:rsid w:val="00901149"/>
    <w:rsid w:val="00901936"/>
    <w:rsid w:val="009240D8"/>
    <w:rsid w:val="009261AB"/>
    <w:rsid w:val="00934D5D"/>
    <w:rsid w:val="00961CDE"/>
    <w:rsid w:val="00971912"/>
    <w:rsid w:val="0098520F"/>
    <w:rsid w:val="00986391"/>
    <w:rsid w:val="00986544"/>
    <w:rsid w:val="00996F88"/>
    <w:rsid w:val="009A67EB"/>
    <w:rsid w:val="009B7F7B"/>
    <w:rsid w:val="009C4852"/>
    <w:rsid w:val="009F0D74"/>
    <w:rsid w:val="009F6DD0"/>
    <w:rsid w:val="00A178F9"/>
    <w:rsid w:val="00A23850"/>
    <w:rsid w:val="00A253DC"/>
    <w:rsid w:val="00A25B23"/>
    <w:rsid w:val="00A320BD"/>
    <w:rsid w:val="00A47226"/>
    <w:rsid w:val="00A57E82"/>
    <w:rsid w:val="00A611F0"/>
    <w:rsid w:val="00A61319"/>
    <w:rsid w:val="00A6137D"/>
    <w:rsid w:val="00A619D2"/>
    <w:rsid w:val="00A703B4"/>
    <w:rsid w:val="00A70C93"/>
    <w:rsid w:val="00A84A03"/>
    <w:rsid w:val="00A854F1"/>
    <w:rsid w:val="00A93EAA"/>
    <w:rsid w:val="00AA1B3F"/>
    <w:rsid w:val="00AA3E7C"/>
    <w:rsid w:val="00AA3FED"/>
    <w:rsid w:val="00AB2BFE"/>
    <w:rsid w:val="00AB5337"/>
    <w:rsid w:val="00AE0126"/>
    <w:rsid w:val="00AF22C9"/>
    <w:rsid w:val="00AF3D56"/>
    <w:rsid w:val="00B05046"/>
    <w:rsid w:val="00B1493A"/>
    <w:rsid w:val="00B20938"/>
    <w:rsid w:val="00B24B5B"/>
    <w:rsid w:val="00B30733"/>
    <w:rsid w:val="00B56DB7"/>
    <w:rsid w:val="00B627D4"/>
    <w:rsid w:val="00B64B3C"/>
    <w:rsid w:val="00B64FC8"/>
    <w:rsid w:val="00B67AA5"/>
    <w:rsid w:val="00B77024"/>
    <w:rsid w:val="00B87D0C"/>
    <w:rsid w:val="00BA0916"/>
    <w:rsid w:val="00BB180C"/>
    <w:rsid w:val="00BB3D5A"/>
    <w:rsid w:val="00BB5537"/>
    <w:rsid w:val="00BC2289"/>
    <w:rsid w:val="00BD3D24"/>
    <w:rsid w:val="00BE60B2"/>
    <w:rsid w:val="00C00DC7"/>
    <w:rsid w:val="00C0761E"/>
    <w:rsid w:val="00C22847"/>
    <w:rsid w:val="00C27A24"/>
    <w:rsid w:val="00C30F4A"/>
    <w:rsid w:val="00C52FFA"/>
    <w:rsid w:val="00C534C1"/>
    <w:rsid w:val="00C56298"/>
    <w:rsid w:val="00C656BF"/>
    <w:rsid w:val="00C7316B"/>
    <w:rsid w:val="00C828AD"/>
    <w:rsid w:val="00C82B6F"/>
    <w:rsid w:val="00C92EFF"/>
    <w:rsid w:val="00CA3824"/>
    <w:rsid w:val="00CA3D3A"/>
    <w:rsid w:val="00CA614A"/>
    <w:rsid w:val="00CA735C"/>
    <w:rsid w:val="00CB42E0"/>
    <w:rsid w:val="00CF7F32"/>
    <w:rsid w:val="00D1273F"/>
    <w:rsid w:val="00D13936"/>
    <w:rsid w:val="00D202F7"/>
    <w:rsid w:val="00D36B68"/>
    <w:rsid w:val="00D404FC"/>
    <w:rsid w:val="00D425AD"/>
    <w:rsid w:val="00D4319B"/>
    <w:rsid w:val="00D87D6E"/>
    <w:rsid w:val="00D93193"/>
    <w:rsid w:val="00D94A60"/>
    <w:rsid w:val="00DB263D"/>
    <w:rsid w:val="00DC4D48"/>
    <w:rsid w:val="00DE18D1"/>
    <w:rsid w:val="00DF0814"/>
    <w:rsid w:val="00DF1D1C"/>
    <w:rsid w:val="00DF2AC3"/>
    <w:rsid w:val="00DF6F8D"/>
    <w:rsid w:val="00E23E7A"/>
    <w:rsid w:val="00E3370A"/>
    <w:rsid w:val="00E42F5F"/>
    <w:rsid w:val="00E77372"/>
    <w:rsid w:val="00E82FA9"/>
    <w:rsid w:val="00EA1CC7"/>
    <w:rsid w:val="00EB28EC"/>
    <w:rsid w:val="00EC6193"/>
    <w:rsid w:val="00EE1483"/>
    <w:rsid w:val="00F15F5C"/>
    <w:rsid w:val="00F2052B"/>
    <w:rsid w:val="00F3223D"/>
    <w:rsid w:val="00F33F1B"/>
    <w:rsid w:val="00F343E7"/>
    <w:rsid w:val="00F52641"/>
    <w:rsid w:val="00F52B9F"/>
    <w:rsid w:val="00F53E74"/>
    <w:rsid w:val="00F56A7A"/>
    <w:rsid w:val="00F96038"/>
    <w:rsid w:val="00FA7497"/>
    <w:rsid w:val="00FB4230"/>
    <w:rsid w:val="00FD02A0"/>
    <w:rsid w:val="00FD0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B757037-F74F-4508-976A-FEAB3293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D404FC"/>
    <w:pPr>
      <w:widowControl w:val="0"/>
      <w:spacing w:line="480" w:lineRule="exact"/>
      <w:jc w:val="both"/>
    </w:pPr>
    <w:rPr>
      <w:rFonts w:ascii="Courier New" w:hAnsi="Courier New"/>
      <w:position w:val="6"/>
      <w:sz w:val="24"/>
    </w:rPr>
  </w:style>
  <w:style w:type="paragraph" w:styleId="Titolo1">
    <w:name w:val="heading 1"/>
    <w:basedOn w:val="Normale"/>
    <w:next w:val="Normale"/>
    <w:qFormat/>
    <w:rsid w:val="00B77024"/>
    <w:pPr>
      <w:keepNext/>
      <w:widowControl/>
      <w:spacing w:line="360" w:lineRule="auto"/>
      <w:outlineLvl w:val="0"/>
    </w:pPr>
    <w:rPr>
      <w:rFonts w:ascii="Arial" w:hAnsi="Arial"/>
      <w:b/>
      <w:position w:val="0"/>
      <w:sz w:val="20"/>
    </w:rPr>
  </w:style>
  <w:style w:type="paragraph" w:styleId="Titolo2">
    <w:name w:val="heading 2"/>
    <w:basedOn w:val="Normale"/>
    <w:next w:val="Normale"/>
    <w:qFormat/>
    <w:rsid w:val="00B77024"/>
    <w:pPr>
      <w:keepNext/>
      <w:jc w:val="left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B77024"/>
    <w:pPr>
      <w:keepNext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rsid w:val="00B77024"/>
    <w:pPr>
      <w:keepNext/>
      <w:tabs>
        <w:tab w:val="left" w:pos="3402"/>
        <w:tab w:val="left" w:pos="6237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B77024"/>
    <w:pPr>
      <w:keepNext/>
      <w:widowControl/>
      <w:spacing w:line="240" w:lineRule="auto"/>
      <w:jc w:val="center"/>
      <w:outlineLvl w:val="4"/>
    </w:pPr>
    <w:rPr>
      <w:position w:val="0"/>
      <w:sz w:val="28"/>
    </w:rPr>
  </w:style>
  <w:style w:type="paragraph" w:styleId="Titolo6">
    <w:name w:val="heading 6"/>
    <w:basedOn w:val="Normale"/>
    <w:next w:val="Normale"/>
    <w:qFormat/>
    <w:rsid w:val="00B77024"/>
    <w:pPr>
      <w:keepNext/>
      <w:widowControl/>
      <w:spacing w:line="360" w:lineRule="auto"/>
      <w:ind w:right="28"/>
      <w:jc w:val="center"/>
      <w:outlineLvl w:val="5"/>
    </w:pPr>
    <w:rPr>
      <w:position w:val="0"/>
      <w:sz w:val="28"/>
    </w:rPr>
  </w:style>
  <w:style w:type="paragraph" w:styleId="Titolo7">
    <w:name w:val="heading 7"/>
    <w:basedOn w:val="Normale"/>
    <w:next w:val="Normale"/>
    <w:qFormat/>
    <w:rsid w:val="00B77024"/>
    <w:pPr>
      <w:keepNext/>
      <w:widowControl/>
      <w:spacing w:line="400" w:lineRule="exact"/>
      <w:outlineLvl w:val="6"/>
    </w:pPr>
    <w:rPr>
      <w:rFonts w:ascii="Arial" w:hAnsi="Arial"/>
      <w:position w:val="0"/>
    </w:rPr>
  </w:style>
  <w:style w:type="paragraph" w:styleId="Titolo8">
    <w:name w:val="heading 8"/>
    <w:basedOn w:val="Normale"/>
    <w:next w:val="Normale"/>
    <w:qFormat/>
    <w:rsid w:val="00B77024"/>
    <w:pPr>
      <w:keepNext/>
      <w:spacing w:line="482" w:lineRule="exact"/>
      <w:jc w:val="center"/>
      <w:outlineLvl w:val="7"/>
    </w:pPr>
    <w:rPr>
      <w:rFonts w:ascii="Arial" w:hAnsi="Arial"/>
      <w:b/>
      <w:position w:val="0"/>
      <w:sz w:val="22"/>
    </w:rPr>
  </w:style>
  <w:style w:type="paragraph" w:styleId="Titolo9">
    <w:name w:val="heading 9"/>
    <w:basedOn w:val="Normale"/>
    <w:next w:val="Normale"/>
    <w:qFormat/>
    <w:rsid w:val="00B77024"/>
    <w:pPr>
      <w:keepNext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">
    <w:name w:val="Rientro"/>
    <w:basedOn w:val="Normale"/>
    <w:rsid w:val="00B77024"/>
    <w:pPr>
      <w:keepLines/>
      <w:tabs>
        <w:tab w:val="left" w:pos="567"/>
      </w:tabs>
      <w:ind w:left="567" w:hanging="567"/>
    </w:pPr>
  </w:style>
  <w:style w:type="paragraph" w:styleId="Intestazione">
    <w:name w:val="header"/>
    <w:basedOn w:val="Normale"/>
    <w:rsid w:val="00B7702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77024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B77024"/>
    <w:pPr>
      <w:widowControl/>
      <w:spacing w:line="360" w:lineRule="auto"/>
    </w:pPr>
    <w:rPr>
      <w:rFonts w:ascii="Arial" w:hAnsi="Arial"/>
      <w:position w:val="0"/>
      <w:sz w:val="20"/>
    </w:rPr>
  </w:style>
  <w:style w:type="paragraph" w:styleId="Titolo">
    <w:name w:val="Title"/>
    <w:basedOn w:val="Normale"/>
    <w:qFormat/>
    <w:rsid w:val="00B77024"/>
    <w:pPr>
      <w:jc w:val="center"/>
    </w:pPr>
    <w:rPr>
      <w:rFonts w:ascii="Arial" w:hAnsi="Arial"/>
      <w:b/>
      <w:sz w:val="40"/>
    </w:rPr>
  </w:style>
  <w:style w:type="paragraph" w:styleId="Rientrocorpodeltesto">
    <w:name w:val="Body Text Indent"/>
    <w:basedOn w:val="Normale"/>
    <w:rsid w:val="00B77024"/>
    <w:pPr>
      <w:ind w:firstLine="340"/>
    </w:pPr>
    <w:rPr>
      <w:rFonts w:ascii="Arial" w:hAnsi="Arial"/>
    </w:rPr>
  </w:style>
  <w:style w:type="character" w:styleId="Numeropagina">
    <w:name w:val="page number"/>
    <w:basedOn w:val="Carpredefinitoparagrafo"/>
    <w:rsid w:val="00B77024"/>
  </w:style>
  <w:style w:type="paragraph" w:styleId="Corpotesto">
    <w:name w:val="Body Text"/>
    <w:basedOn w:val="Normale"/>
    <w:rsid w:val="00B77024"/>
    <w:rPr>
      <w:rFonts w:ascii="Arial" w:hAnsi="Arial" w:cs="Arial"/>
      <w:caps/>
      <w:sz w:val="22"/>
    </w:rPr>
  </w:style>
  <w:style w:type="paragraph" w:styleId="Corpodeltesto3">
    <w:name w:val="Body Text 3"/>
    <w:basedOn w:val="Normale"/>
    <w:rsid w:val="00B77024"/>
    <w:pPr>
      <w:widowControl/>
      <w:spacing w:line="240" w:lineRule="auto"/>
    </w:pPr>
    <w:rPr>
      <w:position w:val="0"/>
      <w:sz w:val="20"/>
    </w:rPr>
  </w:style>
  <w:style w:type="character" w:styleId="Collegamentoipertestuale">
    <w:name w:val="Hyperlink"/>
    <w:basedOn w:val="Carpredefinitoparagrafo"/>
    <w:rsid w:val="00B7702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F22C9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A23850"/>
    <w:rPr>
      <w:b/>
      <w:bCs/>
    </w:rPr>
  </w:style>
  <w:style w:type="character" w:styleId="Enfasicorsivo">
    <w:name w:val="Emphasis"/>
    <w:basedOn w:val="Carpredefinitoparagrafo"/>
    <w:uiPriority w:val="20"/>
    <w:qFormat/>
    <w:rsid w:val="004F22D3"/>
    <w:rPr>
      <w:i/>
      <w:iCs/>
    </w:rPr>
  </w:style>
  <w:style w:type="paragraph" w:styleId="NormaleWeb">
    <w:name w:val="Normal (Web)"/>
    <w:basedOn w:val="Normale"/>
    <w:uiPriority w:val="99"/>
    <w:rsid w:val="00CA614A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position w:val="0"/>
      <w:szCs w:val="24"/>
    </w:rPr>
  </w:style>
  <w:style w:type="paragraph" w:styleId="Testonormale">
    <w:name w:val="Plain Text"/>
    <w:basedOn w:val="Normale"/>
    <w:link w:val="TestonormaleCarattere"/>
    <w:rsid w:val="005034BC"/>
    <w:pPr>
      <w:widowControl/>
      <w:spacing w:line="240" w:lineRule="auto"/>
      <w:jc w:val="left"/>
    </w:pPr>
    <w:rPr>
      <w:position w:val="0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5034BC"/>
    <w:rPr>
      <w:rFonts w:ascii="Courier New" w:hAnsi="Courier New"/>
    </w:rPr>
  </w:style>
  <w:style w:type="paragraph" w:styleId="Testofumetto">
    <w:name w:val="Balloon Text"/>
    <w:basedOn w:val="Normale"/>
    <w:link w:val="TestofumettoCarattere"/>
    <w:rsid w:val="005034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034BC"/>
    <w:rPr>
      <w:rFonts w:ascii="Tahoma" w:hAnsi="Tahoma" w:cs="Tahoma"/>
      <w:position w:val="6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1D0B7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1D0B71"/>
    <w:rPr>
      <w:rFonts w:ascii="Courier New" w:hAnsi="Courier New"/>
      <w:position w:val="6"/>
      <w:sz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1D0B71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1D0B71"/>
    <w:rPr>
      <w:rFonts w:ascii="Courier New" w:hAnsi="Courier New"/>
      <w:position w:val="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4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%20FTA\Desktop\Convenzioni%20varie\UsoBo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UsoBollo.dotx</Template>
  <TotalTime>64</TotalTime>
  <Pages>10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FTA</dc:creator>
  <cp:lastModifiedBy>Arquata Deltronto</cp:lastModifiedBy>
  <cp:revision>13</cp:revision>
  <cp:lastPrinted>2019-09-16T13:20:00Z</cp:lastPrinted>
  <dcterms:created xsi:type="dcterms:W3CDTF">2019-09-16T10:39:00Z</dcterms:created>
  <dcterms:modified xsi:type="dcterms:W3CDTF">2019-09-17T10:40:00Z</dcterms:modified>
</cp:coreProperties>
</file>