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35" w:rsidRDefault="00947C35" w:rsidP="00947C35">
      <w:pPr>
        <w:pStyle w:val="Corpodeltesto"/>
        <w:rPr>
          <w:rFonts w:ascii="Arial" w:hAnsi="Arial" w:cs="Arial"/>
          <w:bCs/>
        </w:rPr>
      </w:pPr>
      <w:r w:rsidRPr="00947C35">
        <w:rPr>
          <w:rFonts w:ascii="Arial" w:hAnsi="Arial" w:cs="Arial"/>
          <w:bCs/>
        </w:rPr>
        <w:t>Prot n.</w:t>
      </w:r>
      <w:r>
        <w:rPr>
          <w:rFonts w:ascii="Arial" w:hAnsi="Arial" w:cs="Arial"/>
          <w:bCs/>
        </w:rPr>
        <w:t xml:space="preserve"> </w:t>
      </w:r>
      <w:r w:rsidR="00E544CB">
        <w:rPr>
          <w:rFonts w:ascii="Arial" w:hAnsi="Arial" w:cs="Arial"/>
          <w:bCs/>
        </w:rPr>
        <w:t>4839</w:t>
      </w:r>
      <w:r>
        <w:rPr>
          <w:rFonts w:ascii="Arial" w:hAnsi="Arial" w:cs="Arial"/>
          <w:bCs/>
        </w:rPr>
        <w:t xml:space="preserve">              </w:t>
      </w:r>
      <w:r w:rsidRPr="00947C35">
        <w:rPr>
          <w:rFonts w:ascii="Arial" w:hAnsi="Arial" w:cs="Arial"/>
          <w:bCs/>
        </w:rPr>
        <w:t xml:space="preserve">                                                                   </w:t>
      </w:r>
      <w:r w:rsidR="001D1F47">
        <w:rPr>
          <w:rFonts w:ascii="Arial" w:hAnsi="Arial" w:cs="Arial"/>
          <w:bCs/>
        </w:rPr>
        <w:t xml:space="preserve">                      </w:t>
      </w:r>
      <w:r w:rsidR="001B5C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947C35">
        <w:rPr>
          <w:rFonts w:ascii="Arial" w:hAnsi="Arial" w:cs="Arial"/>
          <w:bCs/>
        </w:rPr>
        <w:t xml:space="preserve">ordinanza n. </w:t>
      </w:r>
      <w:r w:rsidR="00B65B47">
        <w:rPr>
          <w:rFonts w:ascii="Arial" w:hAnsi="Arial" w:cs="Arial"/>
          <w:bCs/>
        </w:rPr>
        <w:t>45</w:t>
      </w:r>
    </w:p>
    <w:p w:rsidR="00947C35" w:rsidRPr="00947C35" w:rsidRDefault="00947C35" w:rsidP="00947C35">
      <w:pPr>
        <w:pStyle w:val="Corpodeltesto"/>
        <w:rPr>
          <w:rFonts w:ascii="Arial" w:hAnsi="Arial" w:cs="Arial"/>
          <w:bCs/>
        </w:rPr>
      </w:pPr>
    </w:p>
    <w:p w:rsidR="00947C35" w:rsidRDefault="00947C35" w:rsidP="00947C35">
      <w:pPr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8"/>
        </w:rPr>
        <w:t>IL SINDACO</w:t>
      </w:r>
    </w:p>
    <w:p w:rsidR="00947C35" w:rsidRDefault="00947C35" w:rsidP="00947C35">
      <w:pPr>
        <w:pStyle w:val="Titolo3"/>
        <w:tabs>
          <w:tab w:val="clear" w:pos="656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Ritenuto necessario consentire la macellazione dei suini a domicilio per uso privato:</w:t>
      </w:r>
    </w:p>
    <w:p w:rsidR="00947C35" w:rsidRDefault="00947C35" w:rsidP="00947C35">
      <w:pPr>
        <w:rPr>
          <w:rFonts w:ascii="Arial" w:hAnsi="Arial"/>
        </w:rPr>
      </w:pPr>
    </w:p>
    <w:p w:rsidR="00947C35" w:rsidRDefault="00947C35" w:rsidP="00947C35">
      <w:pPr>
        <w:pStyle w:val="Titolo3"/>
        <w:numPr>
          <w:ilvl w:val="0"/>
          <w:numId w:val="1"/>
        </w:numPr>
        <w:tabs>
          <w:tab w:val="clear" w:pos="6562"/>
        </w:tabs>
        <w:rPr>
          <w:rFonts w:ascii="Arial" w:hAnsi="Arial" w:cs="Arial"/>
        </w:rPr>
      </w:pPr>
      <w:r>
        <w:rPr>
          <w:rFonts w:ascii="Arial" w:hAnsi="Arial" w:cs="Arial"/>
        </w:rPr>
        <w:t>Visto il Regolamento di vigilanza delle carni approvato con R.D. n° 3298 del 20 Dicembre 1928 e successive modificazioni;</w:t>
      </w:r>
    </w:p>
    <w:p w:rsidR="00947C35" w:rsidRDefault="00947C35" w:rsidP="00947C35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Visto il Regolamento 1375/2015 CE:</w:t>
      </w:r>
    </w:p>
    <w:p w:rsidR="00947C35" w:rsidRDefault="00947C35" w:rsidP="00947C35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Vista la Legge 833 del 23 dicembre 1978;</w:t>
      </w:r>
    </w:p>
    <w:p w:rsidR="00947C35" w:rsidRDefault="00947C35" w:rsidP="00947C35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Vista la Legge Regionale n. 41 del 12 dicembre 1981;</w:t>
      </w:r>
    </w:p>
    <w:p w:rsidR="00947C35" w:rsidRDefault="00947C35" w:rsidP="00947C35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Visto il D.L.vo 01-09-1998,n° 333 per le parti non abrogate;</w:t>
      </w:r>
    </w:p>
    <w:p w:rsidR="00947C35" w:rsidRDefault="00947C35" w:rsidP="00947C35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Visto il Reg. 1099/2009 CE</w:t>
      </w:r>
    </w:p>
    <w:p w:rsidR="00947C35" w:rsidRDefault="00947C35" w:rsidP="00947C35">
      <w:pPr>
        <w:numPr>
          <w:ilvl w:val="0"/>
          <w:numId w:val="1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Visto la nota del Servizio I.A.O.A. del Dipartimento di Prevenzione della ASUR MARCHE Area Vasta 5 Ascoli Piceno prot.n°</w:t>
      </w:r>
      <w:r w:rsidR="007A3117">
        <w:rPr>
          <w:rFonts w:ascii="Arial" w:hAnsi="Arial"/>
          <w:sz w:val="24"/>
        </w:rPr>
        <w:t xml:space="preserve"> </w:t>
      </w:r>
      <w:r w:rsidR="00B65B47">
        <w:rPr>
          <w:rFonts w:ascii="Arial" w:hAnsi="Arial"/>
          <w:sz w:val="24"/>
        </w:rPr>
        <w:t>86118</w:t>
      </w:r>
      <w:r w:rsidR="0025570E">
        <w:rPr>
          <w:rFonts w:ascii="Arial" w:hAnsi="Arial"/>
          <w:sz w:val="24"/>
        </w:rPr>
        <w:t xml:space="preserve">  del</w:t>
      </w:r>
      <w:r w:rsidR="007A3117">
        <w:rPr>
          <w:rFonts w:ascii="Arial" w:hAnsi="Arial"/>
          <w:sz w:val="24"/>
        </w:rPr>
        <w:t xml:space="preserve"> 2</w:t>
      </w:r>
      <w:r w:rsidR="00B65B47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/11/201</w:t>
      </w:r>
      <w:r w:rsidR="00B65B47">
        <w:rPr>
          <w:rFonts w:ascii="Arial" w:hAnsi="Arial"/>
          <w:sz w:val="24"/>
        </w:rPr>
        <w:t>9</w:t>
      </w:r>
      <w:r w:rsidR="007A311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con la quale si dà la disponibilità ad effettuare i controlli sanitari in orari e luoghi prestabiliti;</w:t>
      </w:r>
    </w:p>
    <w:p w:rsidR="00947C35" w:rsidRDefault="00947C35" w:rsidP="00947C35">
      <w:pPr>
        <w:rPr>
          <w:rFonts w:ascii="Arial" w:hAnsi="Arial"/>
        </w:rPr>
      </w:pPr>
    </w:p>
    <w:p w:rsidR="00947C35" w:rsidRDefault="00947C35" w:rsidP="00947C35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ORDINA</w:t>
      </w:r>
    </w:p>
    <w:p w:rsidR="00947C35" w:rsidRPr="00947C35" w:rsidRDefault="00947C35" w:rsidP="00947C35">
      <w:pPr>
        <w:pStyle w:val="Corpodeltesto"/>
        <w:rPr>
          <w:rFonts w:ascii="Arial" w:hAnsi="Arial" w:cs="Arial"/>
          <w:sz w:val="24"/>
          <w:szCs w:val="24"/>
        </w:rPr>
      </w:pPr>
      <w:r w:rsidRPr="00947C35">
        <w:rPr>
          <w:rFonts w:ascii="Arial" w:hAnsi="Arial" w:cs="Arial"/>
          <w:sz w:val="24"/>
          <w:szCs w:val="24"/>
        </w:rPr>
        <w:t>La macellazione dei suini per uso privato presso il proprio domicilio dal 0</w:t>
      </w:r>
      <w:r w:rsidR="00B65B47">
        <w:rPr>
          <w:rFonts w:ascii="Arial" w:hAnsi="Arial" w:cs="Arial"/>
          <w:sz w:val="24"/>
          <w:szCs w:val="24"/>
        </w:rPr>
        <w:t>2</w:t>
      </w:r>
      <w:r w:rsidRPr="00947C35">
        <w:rPr>
          <w:rFonts w:ascii="Arial" w:hAnsi="Arial" w:cs="Arial"/>
          <w:sz w:val="24"/>
          <w:szCs w:val="24"/>
        </w:rPr>
        <w:t>/12/201</w:t>
      </w:r>
      <w:r w:rsidR="00B65B47">
        <w:rPr>
          <w:rFonts w:ascii="Arial" w:hAnsi="Arial" w:cs="Arial"/>
          <w:sz w:val="24"/>
          <w:szCs w:val="24"/>
        </w:rPr>
        <w:t>9</w:t>
      </w:r>
      <w:r w:rsidRPr="00947C35">
        <w:rPr>
          <w:rFonts w:ascii="Arial" w:hAnsi="Arial" w:cs="Arial"/>
          <w:sz w:val="24"/>
          <w:szCs w:val="24"/>
        </w:rPr>
        <w:t xml:space="preserve"> al </w:t>
      </w:r>
      <w:r w:rsidR="00B65B47">
        <w:rPr>
          <w:rFonts w:ascii="Arial" w:hAnsi="Arial" w:cs="Arial"/>
          <w:sz w:val="24"/>
          <w:szCs w:val="24"/>
        </w:rPr>
        <w:t>15</w:t>
      </w:r>
      <w:r w:rsidRPr="00947C35">
        <w:rPr>
          <w:rFonts w:ascii="Arial" w:hAnsi="Arial" w:cs="Arial"/>
          <w:sz w:val="24"/>
          <w:szCs w:val="24"/>
        </w:rPr>
        <w:t>/0</w:t>
      </w:r>
      <w:r w:rsidR="0025570E">
        <w:rPr>
          <w:rFonts w:ascii="Arial" w:hAnsi="Arial" w:cs="Arial"/>
          <w:sz w:val="24"/>
          <w:szCs w:val="24"/>
        </w:rPr>
        <w:t>2</w:t>
      </w:r>
      <w:r w:rsidRPr="00947C35">
        <w:rPr>
          <w:rFonts w:ascii="Arial" w:hAnsi="Arial" w:cs="Arial"/>
          <w:sz w:val="24"/>
          <w:szCs w:val="24"/>
        </w:rPr>
        <w:t>/20</w:t>
      </w:r>
      <w:r w:rsidR="00B65B47">
        <w:rPr>
          <w:rFonts w:ascii="Arial" w:hAnsi="Arial" w:cs="Arial"/>
          <w:sz w:val="24"/>
          <w:szCs w:val="24"/>
        </w:rPr>
        <w:t>20</w:t>
      </w:r>
      <w:r w:rsidRPr="00947C35">
        <w:rPr>
          <w:rFonts w:ascii="Arial" w:hAnsi="Arial" w:cs="Arial"/>
          <w:sz w:val="24"/>
          <w:szCs w:val="24"/>
        </w:rPr>
        <w:t xml:space="preserve"> nel rispetto delle seguenti disposizioni :</w:t>
      </w:r>
    </w:p>
    <w:p w:rsidR="00947C35" w:rsidRDefault="00947C35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la macellazione dovrà essere effettuata senza arrecare disturbo alle abitazioni vicine,nel rispetto delle basilari norme igieniche;</w:t>
      </w:r>
    </w:p>
    <w:p w:rsidR="00947C35" w:rsidRDefault="00947C35" w:rsidP="00947C35">
      <w:pPr>
        <w:pStyle w:val="Corpodeltesto"/>
        <w:rPr>
          <w:bCs/>
        </w:rPr>
      </w:pPr>
    </w:p>
    <w:p w:rsidR="00947C35" w:rsidRDefault="00947C35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E’ fatto obbligo al personale addetto alla macellazione dei suini,di procedere,prima del dissanguamento, allo stordimento degli animali in conformità alla normativa vigente,nel rispetto del benessere animale e delle corrette prassi igieniche;</w:t>
      </w: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Possono essere macellati solamente animali in buono stato di salute.Il riscontro di qualunque anomalia evidente,prima,durante e dopo la macellazione,riscontrabile sul suino ,sulle carni o sulle frattaglie,va segnalata al servizio veterinario competente per territorio;</w:t>
      </w:r>
    </w:p>
    <w:p w:rsidR="00947C35" w:rsidRDefault="00947C35" w:rsidP="00947C35">
      <w:pPr>
        <w:pStyle w:val="Paragrafoelenco"/>
        <w:rPr>
          <w:rFonts w:ascii="Arial" w:hAnsi="Arial"/>
          <w:sz w:val="24"/>
        </w:rPr>
      </w:pPr>
    </w:p>
    <w:p w:rsidR="00947C35" w:rsidRDefault="00947C35" w:rsidP="00947C35">
      <w:pPr>
        <w:spacing w:after="0" w:line="240" w:lineRule="auto"/>
        <w:ind w:left="785"/>
        <w:rPr>
          <w:rFonts w:ascii="Arial" w:hAnsi="Arial"/>
          <w:sz w:val="24"/>
        </w:rPr>
      </w:pPr>
    </w:p>
    <w:p w:rsidR="00947C35" w:rsidRDefault="00947C35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 caso di riscontro nei visceri di lesioni riferibili a patologie proprie della specie,gli stessi dovranno essere smaltiti a norma di legge;</w:t>
      </w: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jc w:val="center"/>
        <w:rPr>
          <w:rFonts w:ascii="Arial" w:hAnsi="Arial"/>
        </w:rPr>
      </w:pPr>
    </w:p>
    <w:p w:rsidR="00947C35" w:rsidRDefault="00D1187F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Per i</w:t>
      </w:r>
      <w:r w:rsidR="00947C35">
        <w:rPr>
          <w:rFonts w:ascii="Arial" w:hAnsi="Arial"/>
          <w:sz w:val="24"/>
        </w:rPr>
        <w:t>l trasporto dei visceri da so</w:t>
      </w:r>
      <w:r>
        <w:rPr>
          <w:rFonts w:ascii="Arial" w:hAnsi="Arial"/>
          <w:sz w:val="24"/>
        </w:rPr>
        <w:t>ttoporre a visita sanitaria devono</w:t>
      </w:r>
      <w:r w:rsidR="00947C35">
        <w:rPr>
          <w:rFonts w:ascii="Arial" w:hAnsi="Arial"/>
          <w:sz w:val="24"/>
        </w:rPr>
        <w:t xml:space="preserve"> essere </w:t>
      </w:r>
      <w:r>
        <w:rPr>
          <w:rFonts w:ascii="Arial" w:hAnsi="Arial"/>
          <w:sz w:val="24"/>
        </w:rPr>
        <w:t>utilizzati</w:t>
      </w:r>
      <w:r w:rsidR="00947C35">
        <w:rPr>
          <w:rFonts w:ascii="Arial" w:hAnsi="Arial"/>
          <w:sz w:val="24"/>
        </w:rPr>
        <w:t xml:space="preserve"> contenitori rigidi a tenuta;</w:t>
      </w:r>
    </w:p>
    <w:p w:rsidR="00947C35" w:rsidRDefault="00947C35" w:rsidP="00947C35">
      <w:pPr>
        <w:pStyle w:val="Corpodeltesto"/>
        <w:rPr>
          <w:bCs/>
        </w:rPr>
      </w:pPr>
    </w:p>
    <w:p w:rsidR="00947C35" w:rsidRDefault="00947C35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Il consumo delle carni potrà avvenire soltanto dopo l’effettuazione della visita sanitaria con esito favorevole dei seguenti visceri: Lingua, Tonsille, Esofago, Trachea, Cuore, Polmoni, Diaframma, Fegato, Milza e Reni e dell’esito favorevole dell’esame Trichinoscopico;</w:t>
      </w: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Effettuare:</w:t>
      </w:r>
    </w:p>
    <w:p w:rsidR="00947C35" w:rsidRDefault="00947C35" w:rsidP="00947C35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prima della macellazione</w:t>
      </w:r>
      <w:r>
        <w:rPr>
          <w:rFonts w:ascii="Arial" w:hAnsi="Arial"/>
          <w:sz w:val="24"/>
        </w:rPr>
        <w:t xml:space="preserve">, il versamento di </w:t>
      </w:r>
      <w:r>
        <w:rPr>
          <w:rFonts w:ascii="Arial" w:hAnsi="Arial"/>
          <w:b/>
          <w:bCs/>
          <w:sz w:val="24"/>
        </w:rPr>
        <w:t>Euro 8,49</w:t>
      </w:r>
      <w:r>
        <w:rPr>
          <w:rFonts w:ascii="Arial" w:hAnsi="Arial"/>
          <w:sz w:val="24"/>
        </w:rPr>
        <w:t xml:space="preserve"> per ogni suino macellato mediante</w:t>
      </w:r>
      <w:r w:rsidR="00D1187F">
        <w:rPr>
          <w:rFonts w:ascii="Arial" w:hAnsi="Arial"/>
          <w:sz w:val="24"/>
        </w:rPr>
        <w:t xml:space="preserve"> utilizzo del bollettino di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CCP n° 10778637</w:t>
      </w:r>
      <w:r w:rsidR="00D1187F">
        <w:rPr>
          <w:rFonts w:ascii="Arial" w:hAnsi="Arial"/>
          <w:b/>
          <w:bCs/>
          <w:sz w:val="24"/>
        </w:rPr>
        <w:t xml:space="preserve"> o CCP n°33133166</w:t>
      </w:r>
      <w:r>
        <w:rPr>
          <w:rFonts w:ascii="Arial" w:hAnsi="Arial"/>
          <w:sz w:val="24"/>
        </w:rPr>
        <w:t xml:space="preserve"> specificando nella causale </w:t>
      </w:r>
      <w:r>
        <w:rPr>
          <w:rFonts w:ascii="Arial" w:hAnsi="Arial"/>
          <w:b/>
          <w:bCs/>
          <w:sz w:val="24"/>
        </w:rPr>
        <w:t>“Macellazione suini 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domicilio”</w:t>
      </w:r>
      <w:r>
        <w:rPr>
          <w:rFonts w:ascii="Arial" w:hAnsi="Arial"/>
          <w:sz w:val="24"/>
        </w:rPr>
        <w:t xml:space="preserve"> oppure </w:t>
      </w:r>
      <w:r>
        <w:rPr>
          <w:rFonts w:ascii="Arial" w:hAnsi="Arial"/>
          <w:b/>
          <w:bCs/>
          <w:sz w:val="24"/>
        </w:rPr>
        <w:t>Cod. 628</w:t>
      </w:r>
      <w:r>
        <w:rPr>
          <w:rFonts w:ascii="Arial" w:hAnsi="Arial"/>
          <w:sz w:val="24"/>
        </w:rPr>
        <w:t xml:space="preserve">, intestato a: </w:t>
      </w:r>
      <w:r>
        <w:rPr>
          <w:rFonts w:ascii="Arial" w:hAnsi="Arial"/>
          <w:b/>
          <w:bCs/>
          <w:sz w:val="24"/>
        </w:rPr>
        <w:t xml:space="preserve">ASUR MARCHE Area Vasta n.5 Servizio Tesoreria Diritti Veterinari </w:t>
      </w:r>
      <w:r>
        <w:rPr>
          <w:rFonts w:ascii="Arial" w:hAnsi="Arial"/>
          <w:sz w:val="24"/>
        </w:rPr>
        <w:t>;</w:t>
      </w:r>
    </w:p>
    <w:p w:rsidR="00947C35" w:rsidRDefault="00947C35" w:rsidP="00947C35">
      <w:pPr>
        <w:ind w:left="720"/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8. Conservare la ricevuta e l’attestazione di pagamento della tariffa, a dimostrazione    </w:t>
      </w:r>
    </w:p>
    <w:p w:rsidR="00947C35" w:rsidRDefault="00947C35" w:rsidP="00947C35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della regolarità della macellazione stessa;</w:t>
      </w:r>
    </w:p>
    <w:p w:rsidR="00947C35" w:rsidRDefault="00947C35" w:rsidP="00947C35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</w:p>
    <w:p w:rsidR="00947C35" w:rsidRDefault="00947C35" w:rsidP="00947C3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9. Consegnare la ricevuta al Medico Veterinario al momento della visita e conservare  </w:t>
      </w:r>
    </w:p>
    <w:p w:rsidR="00947C35" w:rsidRDefault="00947C35" w:rsidP="00947C35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l’attestazione di avvenuta presentazione per eventuali controlli;</w:t>
      </w:r>
    </w:p>
    <w:p w:rsidR="00947C35" w:rsidRDefault="00947C35" w:rsidP="00947C35">
      <w:pPr>
        <w:ind w:firstLine="708"/>
        <w:rPr>
          <w:rFonts w:ascii="Arial" w:hAnsi="Arial"/>
          <w:sz w:val="24"/>
        </w:rPr>
      </w:pPr>
    </w:p>
    <w:p w:rsidR="00947C35" w:rsidRDefault="00947C35" w:rsidP="00947C35">
      <w:pPr>
        <w:ind w:left="709" w:hanging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10. Per le infrazioni di cui al Reg. 1099/2009 CE è prevista salvo che il fatto costituisca                     reato una sanzione amministrativa da 1000 a 3000 Euro conciliabili in via amministrativa entro 60 giorni dalla notifica o contestazione;</w:t>
      </w: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pStyle w:val="Rientrocorpodeltesto"/>
        <w:ind w:left="709" w:hanging="426"/>
        <w:rPr>
          <w:rFonts w:ascii="Arial" w:hAnsi="Arial" w:cs="Arial"/>
          <w:sz w:val="24"/>
          <w:szCs w:val="24"/>
        </w:rPr>
      </w:pPr>
      <w:r w:rsidRPr="00947C35">
        <w:rPr>
          <w:rFonts w:ascii="Arial" w:hAnsi="Arial" w:cs="Arial"/>
          <w:sz w:val="24"/>
          <w:szCs w:val="24"/>
        </w:rPr>
        <w:t>11. Per altre informazioni verranno applicate le sanzioni previste dalla normativa        vigente;</w:t>
      </w:r>
    </w:p>
    <w:p w:rsidR="00947C35" w:rsidRPr="00947C35" w:rsidRDefault="00947C35" w:rsidP="00947C35">
      <w:pPr>
        <w:pStyle w:val="Rientrocorpodeltesto"/>
        <w:rPr>
          <w:rFonts w:ascii="Arial" w:hAnsi="Arial" w:cs="Arial"/>
          <w:sz w:val="24"/>
          <w:szCs w:val="24"/>
        </w:rPr>
      </w:pPr>
    </w:p>
    <w:p w:rsidR="00947C35" w:rsidRPr="00947C35" w:rsidRDefault="00947C35" w:rsidP="00947C35">
      <w:pPr>
        <w:pStyle w:val="Corpodeltesto"/>
        <w:rPr>
          <w:rFonts w:ascii="Arial" w:hAnsi="Arial" w:cs="Arial"/>
          <w:sz w:val="24"/>
          <w:szCs w:val="24"/>
        </w:rPr>
      </w:pPr>
      <w:r w:rsidRPr="00947C35">
        <w:rPr>
          <w:rFonts w:ascii="Arial" w:hAnsi="Arial" w:cs="Arial"/>
          <w:sz w:val="24"/>
          <w:szCs w:val="24"/>
        </w:rPr>
        <w:t>Il controllo sanitario verrà effettuato dal Servizio di Igiene Alimenti di Origine Animale e Derivati del Dipartimento di Prevenzione della ASUR  MARCHE Area Vasta 5 Ascoli Piceno nei luoghi indicati  e secondo il seguente orario:</w:t>
      </w:r>
    </w:p>
    <w:p w:rsidR="00947C35" w:rsidRPr="00947C35" w:rsidRDefault="00947C35" w:rsidP="00947C35">
      <w:pPr>
        <w:ind w:firstLine="708"/>
        <w:rPr>
          <w:rFonts w:ascii="Arial" w:hAnsi="Arial" w:cs="Arial"/>
          <w:sz w:val="24"/>
          <w:szCs w:val="24"/>
        </w:rPr>
      </w:pPr>
    </w:p>
    <w:p w:rsidR="007A3117" w:rsidRDefault="007A3117" w:rsidP="007A3117">
      <w:pPr>
        <w:tabs>
          <w:tab w:val="left" w:pos="2220"/>
        </w:tabs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Calendario visite dei suini macellati a domicilio pressoi punti di visita sotto indicati</w:t>
      </w:r>
    </w:p>
    <w:p w:rsidR="007A3117" w:rsidRDefault="007A3117" w:rsidP="007A3117">
      <w:pPr>
        <w:tabs>
          <w:tab w:val="left" w:pos="2220"/>
        </w:tabs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0</w:t>
      </w:r>
      <w:r w:rsidR="00B65B4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Dicembre 201</w:t>
      </w:r>
      <w:r w:rsidR="00B65B47">
        <w:rPr>
          <w:rFonts w:ascii="Arial" w:hAnsi="Arial" w:cs="Arial"/>
          <w:sz w:val="24"/>
          <w:szCs w:val="24"/>
        </w:rPr>
        <w:t>9 al 01</w:t>
      </w:r>
      <w:r>
        <w:rPr>
          <w:rFonts w:ascii="Arial" w:hAnsi="Arial" w:cs="Arial"/>
          <w:sz w:val="24"/>
          <w:szCs w:val="24"/>
        </w:rPr>
        <w:t xml:space="preserve"> Febbraio 20</w:t>
      </w:r>
      <w:r w:rsidR="00B65B47">
        <w:rPr>
          <w:rFonts w:ascii="Arial" w:hAnsi="Arial" w:cs="Arial"/>
          <w:sz w:val="24"/>
          <w:szCs w:val="24"/>
        </w:rPr>
        <w:t>20</w:t>
      </w:r>
    </w:p>
    <w:tbl>
      <w:tblPr>
        <w:tblpPr w:leftFromText="141" w:rightFromText="141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276"/>
        <w:gridCol w:w="1134"/>
        <w:gridCol w:w="1417"/>
        <w:gridCol w:w="1276"/>
        <w:gridCol w:w="1273"/>
        <w:gridCol w:w="1347"/>
      </w:tblGrid>
      <w:tr w:rsidR="007A3117" w:rsidTr="007A3117">
        <w:trPr>
          <w:trHeight w:val="492"/>
        </w:trPr>
        <w:tc>
          <w:tcPr>
            <w:tcW w:w="2055" w:type="dxa"/>
          </w:tcPr>
          <w:p w:rsidR="007A3117" w:rsidRDefault="007A3117" w:rsidP="007A3117">
            <w:pPr>
              <w:pStyle w:val="Titolo9"/>
              <w:tabs>
                <w:tab w:val="clear" w:pos="2945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COMUNE</w:t>
            </w:r>
          </w:p>
        </w:tc>
        <w:tc>
          <w:tcPr>
            <w:tcW w:w="1276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LUNEDì</w:t>
            </w:r>
          </w:p>
        </w:tc>
        <w:tc>
          <w:tcPr>
            <w:tcW w:w="1134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MARTEDì</w:t>
            </w:r>
          </w:p>
        </w:tc>
        <w:tc>
          <w:tcPr>
            <w:tcW w:w="1417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MERCOLEDì</w:t>
            </w:r>
          </w:p>
        </w:tc>
        <w:tc>
          <w:tcPr>
            <w:tcW w:w="1276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GIOVEDì</w:t>
            </w:r>
          </w:p>
        </w:tc>
        <w:tc>
          <w:tcPr>
            <w:tcW w:w="1273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VENERDì</w:t>
            </w:r>
          </w:p>
        </w:tc>
        <w:tc>
          <w:tcPr>
            <w:tcW w:w="1347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SABATO</w:t>
            </w:r>
          </w:p>
        </w:tc>
      </w:tr>
      <w:tr w:rsidR="007A3117" w:rsidTr="007A3117">
        <w:trPr>
          <w:trHeight w:val="901"/>
        </w:trPr>
        <w:tc>
          <w:tcPr>
            <w:tcW w:w="2055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Ascoli Piceno Mattatoio  NE.MA.</w:t>
            </w:r>
          </w:p>
        </w:tc>
        <w:tc>
          <w:tcPr>
            <w:tcW w:w="1276" w:type="dxa"/>
          </w:tcPr>
          <w:p w:rsidR="007A3117" w:rsidRDefault="007A3117" w:rsidP="007A31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10.00-11.00</w:t>
            </w:r>
          </w:p>
        </w:tc>
        <w:tc>
          <w:tcPr>
            <w:tcW w:w="1134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10.00-11.00</w:t>
            </w:r>
          </w:p>
        </w:tc>
        <w:tc>
          <w:tcPr>
            <w:tcW w:w="1276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8.00-9.00</w:t>
            </w:r>
          </w:p>
        </w:tc>
        <w:tc>
          <w:tcPr>
            <w:tcW w:w="1273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347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15.00-17.00</w:t>
            </w:r>
          </w:p>
        </w:tc>
      </w:tr>
      <w:tr w:rsidR="007A3117" w:rsidTr="007A3117">
        <w:trPr>
          <w:trHeight w:val="881"/>
        </w:trPr>
        <w:tc>
          <w:tcPr>
            <w:tcW w:w="2055" w:type="dxa"/>
          </w:tcPr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Acquasanta Terme Petrelli Carni srl</w:t>
            </w:r>
          </w:p>
        </w:tc>
        <w:tc>
          <w:tcPr>
            <w:tcW w:w="1276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10.00-11.00</w:t>
            </w:r>
          </w:p>
        </w:tc>
        <w:tc>
          <w:tcPr>
            <w:tcW w:w="1134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7A3117" w:rsidRPr="00573440" w:rsidRDefault="007A3117" w:rsidP="007A311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10.00-11.00</w:t>
            </w:r>
          </w:p>
        </w:tc>
        <w:tc>
          <w:tcPr>
            <w:tcW w:w="1273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47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A3117" w:rsidTr="007A3117">
        <w:trPr>
          <w:trHeight w:val="1107"/>
        </w:trPr>
        <w:tc>
          <w:tcPr>
            <w:tcW w:w="2055" w:type="dxa"/>
          </w:tcPr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Ripatransone Mattatoio</w:t>
            </w:r>
          </w:p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Ripa Macellazioni</w:t>
            </w:r>
          </w:p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7A3117" w:rsidRPr="00A1168F" w:rsidRDefault="007A3117" w:rsidP="007A311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9.00-11.00</w:t>
            </w:r>
          </w:p>
        </w:tc>
        <w:tc>
          <w:tcPr>
            <w:tcW w:w="1134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A3117" w:rsidRPr="00A1168F" w:rsidRDefault="007A3117" w:rsidP="007A311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9.00-11.00</w:t>
            </w:r>
          </w:p>
        </w:tc>
        <w:tc>
          <w:tcPr>
            <w:tcW w:w="1276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273" w:type="dxa"/>
          </w:tcPr>
          <w:p w:rsidR="007A3117" w:rsidRPr="00A1168F" w:rsidRDefault="007A3117" w:rsidP="007A311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9.00-11.00</w:t>
            </w:r>
          </w:p>
        </w:tc>
        <w:tc>
          <w:tcPr>
            <w:tcW w:w="1347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A3117" w:rsidTr="007A3117">
        <w:trPr>
          <w:trHeight w:val="1065"/>
        </w:trPr>
        <w:tc>
          <w:tcPr>
            <w:tcW w:w="2055" w:type="dxa"/>
            <w:shd w:val="clear" w:color="auto" w:fill="auto"/>
          </w:tcPr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Cossignano</w:t>
            </w:r>
          </w:p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 Mattatoio Comunale Via della Bora</w:t>
            </w:r>
          </w:p>
          <w:p w:rsidR="007A3117" w:rsidRDefault="007A3117" w:rsidP="007A3117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:rsidR="007A3117" w:rsidRPr="00D1187F" w:rsidRDefault="007A3117" w:rsidP="007A311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134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273" w:type="dxa"/>
          </w:tcPr>
          <w:p w:rsidR="007A3117" w:rsidRDefault="007A3117" w:rsidP="007A3117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347" w:type="dxa"/>
          </w:tcPr>
          <w:p w:rsidR="007A3117" w:rsidRDefault="007A3117" w:rsidP="007A31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10.30-12.30  </w:t>
            </w:r>
          </w:p>
        </w:tc>
      </w:tr>
    </w:tbl>
    <w:p w:rsidR="007A3117" w:rsidRDefault="007A3117" w:rsidP="007A3117">
      <w:pPr>
        <w:tabs>
          <w:tab w:val="left" w:pos="2220"/>
        </w:tabs>
        <w:ind w:firstLine="708"/>
        <w:jc w:val="center"/>
        <w:rPr>
          <w:rFonts w:ascii="Arial" w:hAnsi="Arial" w:cs="Arial"/>
          <w:sz w:val="24"/>
          <w:szCs w:val="24"/>
        </w:rPr>
      </w:pPr>
    </w:p>
    <w:p w:rsidR="007A3117" w:rsidRDefault="007A3117" w:rsidP="007A3117">
      <w:pPr>
        <w:tabs>
          <w:tab w:val="left" w:pos="2220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Calendario visite dei suini macellati a domicilio pressoi punti di visita sotto indicati</w:t>
      </w:r>
    </w:p>
    <w:p w:rsidR="007A3117" w:rsidRDefault="00B65B47" w:rsidP="007A3117">
      <w:pPr>
        <w:tabs>
          <w:tab w:val="left" w:pos="2220"/>
        </w:tabs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03</w:t>
      </w:r>
      <w:r w:rsidR="007A3117">
        <w:rPr>
          <w:rFonts w:ascii="Arial" w:hAnsi="Arial" w:cs="Arial"/>
          <w:sz w:val="24"/>
          <w:szCs w:val="24"/>
        </w:rPr>
        <w:t xml:space="preserve"> Febbraio 20</w:t>
      </w:r>
      <w:r>
        <w:rPr>
          <w:rFonts w:ascii="Arial" w:hAnsi="Arial" w:cs="Arial"/>
          <w:sz w:val="24"/>
          <w:szCs w:val="24"/>
        </w:rPr>
        <w:t>20</w:t>
      </w:r>
      <w:r w:rsidR="007A3117">
        <w:rPr>
          <w:rFonts w:ascii="Arial" w:hAnsi="Arial" w:cs="Arial"/>
          <w:sz w:val="24"/>
          <w:szCs w:val="24"/>
        </w:rPr>
        <w:t xml:space="preserve"> al  </w:t>
      </w:r>
      <w:r>
        <w:rPr>
          <w:rFonts w:ascii="Arial" w:hAnsi="Arial" w:cs="Arial"/>
          <w:sz w:val="24"/>
          <w:szCs w:val="24"/>
        </w:rPr>
        <w:t>15 Febbraio 2020</w:t>
      </w: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1418"/>
        <w:gridCol w:w="1134"/>
        <w:gridCol w:w="1417"/>
        <w:gridCol w:w="1134"/>
        <w:gridCol w:w="1438"/>
        <w:gridCol w:w="1362"/>
      </w:tblGrid>
      <w:tr w:rsidR="00643ABC" w:rsidTr="00643ABC">
        <w:trPr>
          <w:trHeight w:val="794"/>
        </w:trPr>
        <w:tc>
          <w:tcPr>
            <w:tcW w:w="1951" w:type="dxa"/>
          </w:tcPr>
          <w:p w:rsidR="00643ABC" w:rsidRPr="00643ABC" w:rsidRDefault="00643ABC" w:rsidP="00947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3ABC">
              <w:rPr>
                <w:rFonts w:ascii="Arial" w:hAnsi="Arial" w:cs="Arial"/>
                <w:b/>
                <w:sz w:val="24"/>
                <w:szCs w:val="24"/>
              </w:rPr>
              <w:t>COMUNE</w:t>
            </w:r>
          </w:p>
        </w:tc>
        <w:tc>
          <w:tcPr>
            <w:tcW w:w="1418" w:type="dxa"/>
          </w:tcPr>
          <w:p w:rsidR="00643ABC" w:rsidRPr="00643ABC" w:rsidRDefault="00643ABC" w:rsidP="00947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3ABC">
              <w:rPr>
                <w:rFonts w:ascii="Arial" w:hAnsi="Arial" w:cs="Arial"/>
                <w:b/>
                <w:sz w:val="24"/>
                <w:szCs w:val="24"/>
              </w:rPr>
              <w:t>LUNEDì</w:t>
            </w:r>
          </w:p>
        </w:tc>
        <w:tc>
          <w:tcPr>
            <w:tcW w:w="1134" w:type="dxa"/>
          </w:tcPr>
          <w:p w:rsidR="00643ABC" w:rsidRPr="00643ABC" w:rsidRDefault="00643ABC" w:rsidP="00643A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3ABC">
              <w:rPr>
                <w:rFonts w:ascii="Arial" w:hAnsi="Arial" w:cs="Arial"/>
                <w:b/>
                <w:sz w:val="24"/>
                <w:szCs w:val="24"/>
              </w:rPr>
              <w:t>MARTEDì</w:t>
            </w:r>
          </w:p>
        </w:tc>
        <w:tc>
          <w:tcPr>
            <w:tcW w:w="1417" w:type="dxa"/>
          </w:tcPr>
          <w:p w:rsidR="00643ABC" w:rsidRPr="00643ABC" w:rsidRDefault="00643ABC" w:rsidP="00643A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3ABC">
              <w:rPr>
                <w:rFonts w:ascii="Arial" w:hAnsi="Arial" w:cs="Arial"/>
                <w:b/>
                <w:sz w:val="24"/>
                <w:szCs w:val="24"/>
              </w:rPr>
              <w:t>MERCOLEDì</w:t>
            </w:r>
          </w:p>
        </w:tc>
        <w:tc>
          <w:tcPr>
            <w:tcW w:w="1134" w:type="dxa"/>
          </w:tcPr>
          <w:p w:rsidR="00643ABC" w:rsidRPr="00674E2A" w:rsidRDefault="00643ABC" w:rsidP="00674E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E2A">
              <w:rPr>
                <w:rFonts w:ascii="Arial" w:hAnsi="Arial" w:cs="Arial"/>
                <w:b/>
                <w:sz w:val="24"/>
                <w:szCs w:val="24"/>
              </w:rPr>
              <w:t>GIOVEDì</w:t>
            </w:r>
          </w:p>
        </w:tc>
        <w:tc>
          <w:tcPr>
            <w:tcW w:w="1438" w:type="dxa"/>
          </w:tcPr>
          <w:p w:rsidR="00643ABC" w:rsidRPr="00674E2A" w:rsidRDefault="00643ABC" w:rsidP="00947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2A">
              <w:rPr>
                <w:rFonts w:ascii="Arial" w:hAnsi="Arial" w:cs="Arial"/>
                <w:b/>
                <w:sz w:val="24"/>
                <w:szCs w:val="24"/>
              </w:rPr>
              <w:t>VENERDì</w:t>
            </w:r>
          </w:p>
        </w:tc>
        <w:tc>
          <w:tcPr>
            <w:tcW w:w="1362" w:type="dxa"/>
          </w:tcPr>
          <w:p w:rsidR="00643ABC" w:rsidRPr="00674E2A" w:rsidRDefault="00643ABC" w:rsidP="00947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2A">
              <w:rPr>
                <w:rFonts w:ascii="Arial" w:hAnsi="Arial" w:cs="Arial"/>
                <w:b/>
                <w:sz w:val="24"/>
                <w:szCs w:val="24"/>
              </w:rPr>
              <w:t>SABATO</w:t>
            </w:r>
          </w:p>
        </w:tc>
      </w:tr>
      <w:tr w:rsidR="00643ABC" w:rsidTr="00643ABC">
        <w:trPr>
          <w:trHeight w:val="975"/>
        </w:trPr>
        <w:tc>
          <w:tcPr>
            <w:tcW w:w="1951" w:type="dxa"/>
          </w:tcPr>
          <w:p w:rsidR="00643ABC" w:rsidRDefault="00643ABC" w:rsidP="00643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>Ascoli Piceno</w:t>
            </w:r>
          </w:p>
          <w:p w:rsidR="00643ABC" w:rsidRPr="00643ABC" w:rsidRDefault="00643ABC" w:rsidP="00643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Mattatoio</w:t>
            </w:r>
          </w:p>
        </w:tc>
        <w:tc>
          <w:tcPr>
            <w:tcW w:w="1418" w:type="dxa"/>
          </w:tcPr>
          <w:p w:rsidR="00643ABC" w:rsidRPr="00643ABC" w:rsidRDefault="00643ABC" w:rsidP="00947C35">
            <w:pPr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>10.00-11.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ABC" w:rsidRPr="00643ABC" w:rsidRDefault="00643ABC" w:rsidP="00947C35">
            <w:pPr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1134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ABC" w:rsidTr="00643ABC">
        <w:trPr>
          <w:trHeight w:val="990"/>
        </w:trPr>
        <w:tc>
          <w:tcPr>
            <w:tcW w:w="1951" w:type="dxa"/>
          </w:tcPr>
          <w:p w:rsidR="00643ABC" w:rsidRPr="00643ABC" w:rsidRDefault="00643ABC" w:rsidP="00947C35">
            <w:pPr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>Acquasanta Terme Petre</w:t>
            </w:r>
            <w:r w:rsidR="00674E2A">
              <w:rPr>
                <w:rFonts w:ascii="Arial" w:hAnsi="Arial" w:cs="Arial"/>
                <w:sz w:val="20"/>
                <w:szCs w:val="20"/>
              </w:rPr>
              <w:t>l</w:t>
            </w:r>
            <w:r w:rsidRPr="00643ABC">
              <w:rPr>
                <w:rFonts w:ascii="Arial" w:hAnsi="Arial" w:cs="Arial"/>
                <w:sz w:val="20"/>
                <w:szCs w:val="20"/>
              </w:rPr>
              <w:t>li Carni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ABC">
              <w:rPr>
                <w:rFonts w:ascii="Arial" w:hAnsi="Arial" w:cs="Arial"/>
                <w:sz w:val="20"/>
                <w:szCs w:val="20"/>
              </w:rPr>
              <w:t>srl</w:t>
            </w:r>
          </w:p>
        </w:tc>
        <w:tc>
          <w:tcPr>
            <w:tcW w:w="1418" w:type="dxa"/>
          </w:tcPr>
          <w:p w:rsidR="00643ABC" w:rsidRPr="00643ABC" w:rsidRDefault="00643ABC" w:rsidP="00947C35">
            <w:pPr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1134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ABC" w:rsidTr="00643ABC">
        <w:trPr>
          <w:trHeight w:val="990"/>
        </w:trPr>
        <w:tc>
          <w:tcPr>
            <w:tcW w:w="1951" w:type="dxa"/>
          </w:tcPr>
          <w:p w:rsidR="00643ABC" w:rsidRPr="00643ABC" w:rsidRDefault="00643ABC" w:rsidP="00947C35">
            <w:pPr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>Ripatransone Mattatoio Ripa Macellazione</w:t>
            </w:r>
          </w:p>
        </w:tc>
        <w:tc>
          <w:tcPr>
            <w:tcW w:w="1418" w:type="dxa"/>
          </w:tcPr>
          <w:p w:rsidR="00643ABC" w:rsidRPr="00643ABC" w:rsidRDefault="00643ABC" w:rsidP="00947C35">
            <w:pPr>
              <w:rPr>
                <w:rFonts w:ascii="Arial" w:hAnsi="Arial" w:cs="Arial"/>
                <w:sz w:val="20"/>
                <w:szCs w:val="20"/>
              </w:rPr>
            </w:pPr>
            <w:r w:rsidRPr="00643ABC">
              <w:rPr>
                <w:rFonts w:ascii="Arial" w:hAnsi="Arial" w:cs="Arial"/>
                <w:sz w:val="20"/>
                <w:szCs w:val="20"/>
              </w:rPr>
              <w:t>9.00- 11.00</w:t>
            </w:r>
          </w:p>
        </w:tc>
        <w:tc>
          <w:tcPr>
            <w:tcW w:w="1134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ABC" w:rsidRPr="00643ABC" w:rsidRDefault="00674E2A" w:rsidP="00947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ABC" w:rsidRPr="00643ABC">
              <w:rPr>
                <w:rFonts w:ascii="Arial" w:hAnsi="Arial" w:cs="Arial"/>
                <w:sz w:val="20"/>
                <w:szCs w:val="20"/>
              </w:rPr>
              <w:t>9.00-11.00</w:t>
            </w:r>
          </w:p>
        </w:tc>
        <w:tc>
          <w:tcPr>
            <w:tcW w:w="1134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643ABC" w:rsidRPr="00643ABC" w:rsidRDefault="00674E2A" w:rsidP="00947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43ABC" w:rsidRPr="00643ABC">
              <w:rPr>
                <w:rFonts w:ascii="Arial" w:hAnsi="Arial" w:cs="Arial"/>
                <w:sz w:val="20"/>
                <w:szCs w:val="20"/>
              </w:rPr>
              <w:t>9.00-11.00</w:t>
            </w:r>
          </w:p>
        </w:tc>
        <w:tc>
          <w:tcPr>
            <w:tcW w:w="1362" w:type="dxa"/>
          </w:tcPr>
          <w:p w:rsidR="00643ABC" w:rsidRDefault="00643ABC" w:rsidP="00947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7C35" w:rsidRPr="00947C35" w:rsidRDefault="00947C35" w:rsidP="00947C35">
      <w:pPr>
        <w:ind w:firstLine="708"/>
        <w:rPr>
          <w:rFonts w:ascii="Arial" w:hAnsi="Arial" w:cs="Arial"/>
          <w:sz w:val="24"/>
          <w:szCs w:val="24"/>
        </w:rPr>
      </w:pPr>
    </w:p>
    <w:p w:rsidR="00674E2A" w:rsidRDefault="00674E2A" w:rsidP="007A3117">
      <w:pPr>
        <w:tabs>
          <w:tab w:val="left" w:pos="2190"/>
        </w:tabs>
        <w:rPr>
          <w:rFonts w:ascii="Arial" w:hAnsi="Arial"/>
          <w:bCs/>
          <w:sz w:val="24"/>
        </w:rPr>
      </w:pPr>
    </w:p>
    <w:p w:rsidR="00674E2A" w:rsidRDefault="00674E2A" w:rsidP="007A3117">
      <w:pPr>
        <w:tabs>
          <w:tab w:val="left" w:pos="2190"/>
        </w:tabs>
        <w:rPr>
          <w:rFonts w:ascii="Arial" w:hAnsi="Arial"/>
          <w:bCs/>
          <w:sz w:val="24"/>
        </w:rPr>
      </w:pPr>
      <w:r w:rsidRPr="00674E2A">
        <w:rPr>
          <w:rFonts w:ascii="Arial" w:hAnsi="Arial"/>
          <w:bCs/>
          <w:sz w:val="24"/>
        </w:rPr>
        <w:t xml:space="preserve">In via eccezionale i controlli delle carni </w:t>
      </w:r>
      <w:r>
        <w:rPr>
          <w:rFonts w:ascii="Arial" w:hAnsi="Arial"/>
          <w:bCs/>
          <w:sz w:val="24"/>
        </w:rPr>
        <w:t>dei suini macellati a domicilio verranno effettuati anche presso:</w:t>
      </w:r>
    </w:p>
    <w:p w:rsidR="00B65B47" w:rsidRDefault="00674E2A" w:rsidP="007A3117">
      <w:pPr>
        <w:tabs>
          <w:tab w:val="left" w:pos="2190"/>
        </w:tabs>
        <w:rPr>
          <w:rFonts w:ascii="Arial" w:hAnsi="Arial"/>
          <w:b/>
          <w:bCs/>
          <w:sz w:val="24"/>
        </w:rPr>
      </w:pPr>
      <w:r w:rsidRPr="00674E2A">
        <w:rPr>
          <w:rFonts w:ascii="Arial" w:hAnsi="Arial"/>
          <w:b/>
          <w:bCs/>
          <w:sz w:val="24"/>
        </w:rPr>
        <w:t>MATTATOIO NE.MA. SOC. COOP. Di Ascoli Piceno</w:t>
      </w:r>
      <w:r w:rsidR="00B65B47">
        <w:rPr>
          <w:rFonts w:ascii="Arial" w:hAnsi="Arial"/>
          <w:b/>
          <w:bCs/>
          <w:sz w:val="24"/>
        </w:rPr>
        <w:t>:</w:t>
      </w:r>
    </w:p>
    <w:p w:rsidR="00947C35" w:rsidRDefault="00674E2A" w:rsidP="007A3117">
      <w:pPr>
        <w:tabs>
          <w:tab w:val="left" w:pos="2190"/>
        </w:tabs>
        <w:rPr>
          <w:rFonts w:ascii="Arial" w:hAnsi="Arial"/>
          <w:b/>
          <w:bCs/>
          <w:sz w:val="24"/>
        </w:rPr>
      </w:pPr>
      <w:r w:rsidRPr="00674E2A">
        <w:rPr>
          <w:rFonts w:ascii="Arial" w:hAnsi="Arial"/>
          <w:b/>
          <w:bCs/>
          <w:sz w:val="24"/>
        </w:rPr>
        <w:t xml:space="preserve"> il giorno </w:t>
      </w:r>
      <w:r w:rsidR="00B65B47">
        <w:rPr>
          <w:rFonts w:ascii="Arial" w:hAnsi="Arial"/>
          <w:b/>
          <w:bCs/>
          <w:sz w:val="24"/>
        </w:rPr>
        <w:t>27 Dicembre 2019</w:t>
      </w:r>
      <w:r w:rsidRPr="00674E2A">
        <w:rPr>
          <w:rFonts w:ascii="Arial" w:hAnsi="Arial"/>
          <w:b/>
          <w:bCs/>
          <w:sz w:val="24"/>
        </w:rPr>
        <w:t xml:space="preserve"> </w:t>
      </w:r>
      <w:r w:rsidR="00B65B47">
        <w:rPr>
          <w:rFonts w:ascii="Arial" w:hAnsi="Arial"/>
          <w:b/>
          <w:bCs/>
          <w:sz w:val="24"/>
        </w:rPr>
        <w:t>dalle ore 08</w:t>
      </w:r>
      <w:r w:rsidRPr="00674E2A">
        <w:rPr>
          <w:rFonts w:ascii="Arial" w:hAnsi="Arial"/>
          <w:b/>
          <w:bCs/>
          <w:sz w:val="24"/>
        </w:rPr>
        <w:t xml:space="preserve">.00 alle ore </w:t>
      </w:r>
      <w:r w:rsidR="00B65B47">
        <w:rPr>
          <w:rFonts w:ascii="Arial" w:hAnsi="Arial"/>
          <w:b/>
          <w:bCs/>
          <w:sz w:val="24"/>
        </w:rPr>
        <w:t>09</w:t>
      </w:r>
      <w:r w:rsidRPr="00674E2A">
        <w:rPr>
          <w:rFonts w:ascii="Arial" w:hAnsi="Arial"/>
          <w:b/>
          <w:bCs/>
          <w:sz w:val="24"/>
        </w:rPr>
        <w:t>.00;</w:t>
      </w:r>
    </w:p>
    <w:p w:rsidR="00B65B47" w:rsidRPr="00674E2A" w:rsidRDefault="00B65B47" w:rsidP="007A3117">
      <w:pPr>
        <w:tabs>
          <w:tab w:val="left" w:pos="2190"/>
        </w:tabs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il giorno 07 Gennaio 2020 dalle ore 08.00 alle ore 09.00;</w:t>
      </w:r>
    </w:p>
    <w:p w:rsidR="00B65B47" w:rsidRDefault="00674E2A" w:rsidP="007A3117">
      <w:pPr>
        <w:tabs>
          <w:tab w:val="left" w:pos="2190"/>
        </w:tabs>
        <w:rPr>
          <w:rFonts w:ascii="Arial" w:hAnsi="Arial"/>
          <w:b/>
          <w:bCs/>
          <w:sz w:val="24"/>
        </w:rPr>
      </w:pPr>
      <w:r w:rsidRPr="00674E2A">
        <w:rPr>
          <w:rFonts w:ascii="Arial" w:hAnsi="Arial"/>
          <w:b/>
          <w:bCs/>
          <w:sz w:val="24"/>
        </w:rPr>
        <w:t>MATTATOIO RIPA MACELLAZIONI di RIPATRANSONE</w:t>
      </w:r>
      <w:r w:rsidR="00B65B47">
        <w:rPr>
          <w:rFonts w:ascii="Arial" w:hAnsi="Arial"/>
          <w:b/>
          <w:bCs/>
          <w:sz w:val="24"/>
        </w:rPr>
        <w:t>:</w:t>
      </w:r>
    </w:p>
    <w:p w:rsidR="00674E2A" w:rsidRDefault="00B65B47" w:rsidP="007A3117">
      <w:pPr>
        <w:tabs>
          <w:tab w:val="left" w:pos="2190"/>
        </w:tabs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il giorno 07 Gennaio 2020 dalle ore 08</w:t>
      </w:r>
      <w:r w:rsidR="00674E2A" w:rsidRPr="00674E2A">
        <w:rPr>
          <w:rFonts w:ascii="Arial" w:hAnsi="Arial"/>
          <w:b/>
          <w:bCs/>
          <w:sz w:val="24"/>
        </w:rPr>
        <w:t>.00 alle</w:t>
      </w:r>
      <w:r>
        <w:rPr>
          <w:rFonts w:ascii="Arial" w:hAnsi="Arial"/>
          <w:b/>
          <w:bCs/>
          <w:sz w:val="24"/>
        </w:rPr>
        <w:t xml:space="preserve"> 10</w:t>
      </w:r>
      <w:r w:rsidR="00674E2A" w:rsidRPr="00674E2A">
        <w:rPr>
          <w:rFonts w:ascii="Arial" w:hAnsi="Arial"/>
          <w:b/>
          <w:bCs/>
          <w:sz w:val="24"/>
        </w:rPr>
        <w:t>.00</w:t>
      </w:r>
    </w:p>
    <w:p w:rsidR="00674E2A" w:rsidRPr="00674E2A" w:rsidRDefault="00674E2A" w:rsidP="007A3117">
      <w:pPr>
        <w:tabs>
          <w:tab w:val="left" w:pos="2190"/>
        </w:tabs>
        <w:rPr>
          <w:rFonts w:ascii="Arial" w:hAnsi="Arial"/>
          <w:b/>
          <w:bCs/>
          <w:sz w:val="24"/>
        </w:rPr>
      </w:pPr>
    </w:p>
    <w:p w:rsidR="00674E2A" w:rsidRDefault="00674E2A" w:rsidP="00674E2A">
      <w:pPr>
        <w:pStyle w:val="Corpodeltesto2"/>
        <w:jc w:val="both"/>
        <w:rPr>
          <w:rFonts w:ascii="Arial" w:hAnsi="Arial" w:cs="Arial"/>
        </w:rPr>
      </w:pPr>
      <w:r>
        <w:rPr>
          <w:rFonts w:ascii="Arial" w:hAnsi="Arial" w:cs="Arial"/>
        </w:rPr>
        <w:t>Si fa presente che gli utenti possono rivolgersi presso qualsiasi punto di raduno,indipendentemente dal comune del territorio dell’ Area Vasta in cui risiedono.</w:t>
      </w:r>
    </w:p>
    <w:p w:rsidR="00947C35" w:rsidRDefault="00947C35" w:rsidP="00947C35">
      <w:pPr>
        <w:jc w:val="center"/>
        <w:rPr>
          <w:rFonts w:ascii="Arial" w:hAnsi="Arial"/>
          <w:b/>
          <w:bCs/>
          <w:sz w:val="24"/>
        </w:rPr>
      </w:pPr>
    </w:p>
    <w:p w:rsidR="00674E2A" w:rsidRDefault="00B65B47" w:rsidP="00674E2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Rotella 30/11/19</w:t>
      </w:r>
    </w:p>
    <w:p w:rsidR="00674E2A" w:rsidRDefault="00674E2A" w:rsidP="00674E2A">
      <w:pPr>
        <w:tabs>
          <w:tab w:val="left" w:pos="70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Il Sindaco</w:t>
      </w:r>
    </w:p>
    <w:p w:rsidR="00674E2A" w:rsidRDefault="00674E2A" w:rsidP="00674E2A">
      <w:pPr>
        <w:tabs>
          <w:tab w:val="left" w:pos="70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</w:t>
      </w:r>
      <w:r w:rsidR="00E955AA">
        <w:rPr>
          <w:rFonts w:ascii="Arial" w:hAnsi="Arial"/>
          <w:sz w:val="24"/>
        </w:rPr>
        <w:t xml:space="preserve">f.to </w:t>
      </w:r>
      <w:r>
        <w:rPr>
          <w:rFonts w:ascii="Arial" w:hAnsi="Arial"/>
          <w:sz w:val="24"/>
        </w:rPr>
        <w:t>Dott. Giovanni Borraccini</w:t>
      </w:r>
    </w:p>
    <w:p w:rsidR="00947C35" w:rsidRDefault="00947C35" w:rsidP="00947C35">
      <w:pPr>
        <w:jc w:val="center"/>
        <w:rPr>
          <w:rFonts w:ascii="Arial" w:hAnsi="Arial"/>
          <w:b/>
          <w:bCs/>
          <w:sz w:val="24"/>
        </w:rPr>
      </w:pPr>
    </w:p>
    <w:p w:rsidR="00947C35" w:rsidRDefault="00947C35" w:rsidP="00947C35">
      <w:pPr>
        <w:jc w:val="both"/>
        <w:rPr>
          <w:rFonts w:ascii="Arial" w:hAnsi="Arial"/>
          <w:sz w:val="24"/>
        </w:rPr>
      </w:pPr>
    </w:p>
    <w:p w:rsidR="00947C35" w:rsidRDefault="00947C35" w:rsidP="00947C35">
      <w:pPr>
        <w:jc w:val="both"/>
        <w:rPr>
          <w:rFonts w:ascii="Arial" w:hAnsi="Arial"/>
          <w:sz w:val="24"/>
        </w:rPr>
      </w:pPr>
    </w:p>
    <w:p w:rsidR="00947C35" w:rsidRDefault="00947C35" w:rsidP="00947C35">
      <w:pPr>
        <w:ind w:firstLine="708"/>
        <w:rPr>
          <w:rFonts w:ascii="Arial" w:hAnsi="Arial"/>
          <w:b/>
          <w:bCs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8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</w:rPr>
      </w:pPr>
    </w:p>
    <w:p w:rsidR="00947C35" w:rsidRDefault="00947C35" w:rsidP="00947C35">
      <w:pPr>
        <w:rPr>
          <w:rFonts w:ascii="Arial" w:hAnsi="Arial"/>
        </w:rPr>
      </w:pPr>
    </w:p>
    <w:p w:rsidR="00947C35" w:rsidRPr="00A92B46" w:rsidRDefault="00947C35" w:rsidP="00947C35">
      <w:pPr>
        <w:pStyle w:val="Corpodeltesto"/>
        <w:rPr>
          <w:rFonts w:ascii="Arial" w:hAnsi="Arial" w:cs="Arial"/>
        </w:rPr>
      </w:pPr>
    </w:p>
    <w:p w:rsidR="00947C35" w:rsidRPr="00A92B46" w:rsidRDefault="00947C35" w:rsidP="00947C35">
      <w:pPr>
        <w:rPr>
          <w:rFonts w:ascii="Arial" w:hAnsi="Arial" w:cs="Arial"/>
          <w:sz w:val="24"/>
        </w:rPr>
      </w:pPr>
    </w:p>
    <w:p w:rsidR="00947C35" w:rsidRDefault="00947C35" w:rsidP="00947C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</w:t>
      </w:r>
    </w:p>
    <w:p w:rsidR="00947C35" w:rsidRPr="00A92B46" w:rsidRDefault="00947C35" w:rsidP="00947C35">
      <w:pPr>
        <w:pStyle w:val="Corpodeltesto"/>
        <w:rPr>
          <w:rFonts w:ascii="Arial" w:hAnsi="Arial" w:cs="Arial"/>
        </w:rPr>
      </w:pPr>
    </w:p>
    <w:p w:rsidR="00947C35" w:rsidRPr="00A92B46" w:rsidRDefault="00947C35" w:rsidP="00947C35">
      <w:pPr>
        <w:pStyle w:val="Corpodeltesto"/>
        <w:rPr>
          <w:rFonts w:ascii="Arial" w:hAnsi="Arial" w:cs="Arial"/>
        </w:rPr>
      </w:pPr>
      <w:r w:rsidRPr="00A92B46">
        <w:rPr>
          <w:rFonts w:ascii="Arial" w:hAnsi="Arial" w:cs="Arial"/>
        </w:rPr>
        <w:tab/>
      </w:r>
      <w:r w:rsidRPr="00A92B46">
        <w:rPr>
          <w:rFonts w:ascii="Arial" w:hAnsi="Arial" w:cs="Arial"/>
        </w:rPr>
        <w:tab/>
      </w:r>
      <w:r w:rsidRPr="00A92B46">
        <w:rPr>
          <w:rFonts w:ascii="Arial" w:hAnsi="Arial" w:cs="Arial"/>
        </w:rPr>
        <w:tab/>
      </w:r>
      <w:r w:rsidRPr="00A92B46">
        <w:rPr>
          <w:rFonts w:ascii="Arial" w:hAnsi="Arial" w:cs="Arial"/>
        </w:rPr>
        <w:tab/>
      </w:r>
      <w:r w:rsidRPr="00A92B46">
        <w:rPr>
          <w:rFonts w:ascii="Arial" w:hAnsi="Arial" w:cs="Arial"/>
        </w:rPr>
        <w:tab/>
      </w:r>
      <w:r w:rsidRPr="00A92B46">
        <w:rPr>
          <w:rFonts w:ascii="Arial" w:hAnsi="Arial" w:cs="Arial"/>
        </w:rPr>
        <w:tab/>
      </w:r>
      <w:r w:rsidRPr="00A92B46">
        <w:rPr>
          <w:rFonts w:ascii="Arial" w:hAnsi="Arial" w:cs="Arial"/>
        </w:rPr>
        <w:tab/>
      </w:r>
    </w:p>
    <w:p w:rsidR="00947C35" w:rsidRPr="00A92B46" w:rsidRDefault="00947C35" w:rsidP="00947C35">
      <w:pPr>
        <w:rPr>
          <w:rFonts w:ascii="Arial" w:hAnsi="Arial" w:cs="Arial"/>
          <w:sz w:val="24"/>
        </w:rPr>
      </w:pPr>
      <w:r w:rsidRPr="00A92B46">
        <w:rPr>
          <w:rFonts w:ascii="Arial" w:hAnsi="Arial" w:cs="Arial"/>
          <w:sz w:val="24"/>
        </w:rPr>
        <w:tab/>
      </w:r>
      <w:r w:rsidRPr="00A92B46">
        <w:rPr>
          <w:rFonts w:ascii="Arial" w:hAnsi="Arial" w:cs="Arial"/>
          <w:sz w:val="24"/>
        </w:rPr>
        <w:tab/>
      </w:r>
      <w:r w:rsidRPr="00A92B46">
        <w:rPr>
          <w:rFonts w:ascii="Arial" w:hAnsi="Arial" w:cs="Arial"/>
          <w:sz w:val="24"/>
        </w:rPr>
        <w:tab/>
      </w:r>
      <w:r w:rsidRPr="00A92B46">
        <w:rPr>
          <w:rFonts w:ascii="Arial" w:hAnsi="Arial" w:cs="Arial"/>
          <w:sz w:val="24"/>
        </w:rPr>
        <w:tab/>
      </w:r>
      <w:r w:rsidRPr="00A92B46">
        <w:rPr>
          <w:rFonts w:ascii="Arial" w:hAnsi="Arial" w:cs="Arial"/>
          <w:sz w:val="24"/>
        </w:rPr>
        <w:tab/>
      </w:r>
      <w:r w:rsidRPr="00A92B46">
        <w:rPr>
          <w:rFonts w:ascii="Arial" w:hAnsi="Arial" w:cs="Arial"/>
          <w:sz w:val="24"/>
        </w:rPr>
        <w:tab/>
      </w:r>
      <w:r w:rsidRPr="00A92B46">
        <w:rPr>
          <w:rFonts w:ascii="Arial" w:hAnsi="Arial" w:cs="Arial"/>
          <w:sz w:val="24"/>
        </w:rPr>
        <w:tab/>
      </w:r>
    </w:p>
    <w:p w:rsidR="00947C35" w:rsidRPr="00A92B46" w:rsidRDefault="00947C35" w:rsidP="00947C35">
      <w:pPr>
        <w:rPr>
          <w:rFonts w:ascii="Arial" w:hAnsi="Arial" w:cs="Arial"/>
          <w:sz w:val="24"/>
        </w:rPr>
      </w:pPr>
    </w:p>
    <w:p w:rsidR="00947C35" w:rsidRDefault="00947C35" w:rsidP="00947C35">
      <w:pPr>
        <w:rPr>
          <w:rFonts w:ascii="Arial" w:hAnsi="Arial" w:cs="Arial"/>
          <w:sz w:val="24"/>
        </w:rPr>
      </w:pPr>
    </w:p>
    <w:p w:rsidR="00947C35" w:rsidRPr="00A92B46" w:rsidRDefault="00947C35" w:rsidP="00947C35">
      <w:pPr>
        <w:spacing w:line="276" w:lineRule="auto"/>
        <w:jc w:val="both"/>
        <w:rPr>
          <w:rFonts w:ascii="Arial" w:hAnsi="Arial" w:cs="Arial"/>
        </w:rPr>
      </w:pPr>
    </w:p>
    <w:p w:rsidR="00947C35" w:rsidRPr="00A92B46" w:rsidRDefault="00947C35" w:rsidP="00947C35">
      <w:pPr>
        <w:pStyle w:val="Corpodeltesto"/>
        <w:spacing w:line="276" w:lineRule="auto"/>
        <w:rPr>
          <w:rFonts w:ascii="Arial" w:hAnsi="Arial" w:cs="Arial"/>
        </w:rPr>
      </w:pPr>
    </w:p>
    <w:p w:rsidR="00947C35" w:rsidRPr="00A92B46" w:rsidRDefault="00947C35" w:rsidP="00947C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7C35" w:rsidRPr="00A92B46" w:rsidRDefault="00947C35" w:rsidP="00947C35">
      <w:pPr>
        <w:pStyle w:val="Corpodeltesto"/>
        <w:rPr>
          <w:rFonts w:ascii="Arial" w:hAnsi="Arial" w:cs="Arial"/>
        </w:rPr>
      </w:pPr>
    </w:p>
    <w:p w:rsidR="00947C35" w:rsidRPr="009979BA" w:rsidRDefault="00947C35" w:rsidP="00947C35">
      <w:pPr>
        <w:spacing w:after="120" w:line="36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947C35" w:rsidRDefault="00947C35" w:rsidP="00947C35">
      <w:pPr>
        <w:rPr>
          <w:rFonts w:ascii="Arial" w:hAnsi="Arial"/>
          <w:b/>
          <w:sz w:val="24"/>
        </w:rPr>
      </w:pPr>
    </w:p>
    <w:p w:rsidR="00947C35" w:rsidRDefault="00947C35" w:rsidP="00947C35">
      <w:pPr>
        <w:pStyle w:val="Titolo9"/>
        <w:rPr>
          <w:rFonts w:ascii="Arial" w:hAnsi="Arial"/>
          <w:sz w:val="28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8"/>
        </w:rPr>
      </w:pPr>
    </w:p>
    <w:p w:rsidR="00947C35" w:rsidRDefault="00947C35" w:rsidP="00947C35">
      <w:pPr>
        <w:ind w:left="360"/>
        <w:rPr>
          <w:rFonts w:ascii="Arial" w:hAnsi="Arial"/>
          <w:sz w:val="24"/>
        </w:rPr>
      </w:pPr>
    </w:p>
    <w:p w:rsidR="00947C35" w:rsidRDefault="00947C35" w:rsidP="00947C35">
      <w:pPr>
        <w:ind w:left="360"/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ind w:firstLine="708"/>
        <w:rPr>
          <w:rFonts w:ascii="Arial" w:hAnsi="Arial"/>
          <w:sz w:val="24"/>
        </w:rPr>
      </w:pPr>
    </w:p>
    <w:p w:rsidR="00947C35" w:rsidRDefault="00947C35" w:rsidP="00947C35">
      <w:r>
        <w:rPr>
          <w:rFonts w:ascii="Arial" w:hAnsi="Arial"/>
          <w:sz w:val="24"/>
        </w:rPr>
        <w:t xml:space="preserve">     </w:t>
      </w: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Default="00947C35" w:rsidP="00947C35">
      <w:pPr>
        <w:rPr>
          <w:rFonts w:ascii="Arial" w:hAnsi="Arial"/>
          <w:sz w:val="24"/>
        </w:rPr>
      </w:pPr>
    </w:p>
    <w:p w:rsidR="00947C35" w:rsidRPr="009979BA" w:rsidRDefault="00947C35">
      <w:pPr>
        <w:spacing w:after="120" w:line="36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sectPr w:rsidR="00947C35" w:rsidRPr="009979BA" w:rsidSect="00674E2A">
      <w:headerReference w:type="default" r:id="rId8"/>
      <w:footerReference w:type="default" r:id="rId9"/>
      <w:pgSz w:w="11906" w:h="16838"/>
      <w:pgMar w:top="993" w:right="1134" w:bottom="993" w:left="1134" w:header="850" w:footer="8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01" w:rsidRDefault="007B7701" w:rsidP="006A0D9D">
      <w:pPr>
        <w:spacing w:after="0" w:line="240" w:lineRule="auto"/>
      </w:pPr>
      <w:r>
        <w:separator/>
      </w:r>
    </w:p>
  </w:endnote>
  <w:endnote w:type="continuationSeparator" w:id="0">
    <w:p w:rsidR="007B7701" w:rsidRDefault="007B7701" w:rsidP="006A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34" w:rsidRDefault="00C85382">
    <w:pPr>
      <w:pStyle w:val="Pidipagina"/>
    </w:pPr>
    <w:r>
      <w:rPr>
        <w:noProof/>
        <w:lang w:eastAsia="it-IT"/>
      </w:rPr>
      <w:pict>
        <v:line id="_x0000_s10244" style="position:absolute;z-index:251669504;visibility:visible;mso-width-relative:margin;mso-height-relative:margin" from="1.5pt,4.95pt" to="496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" strokecolor="#ed7d31 [3205]" strokeweight="1pt">
          <v:stroke joinstyle="miter"/>
        </v:line>
      </w:pict>
    </w:r>
  </w:p>
  <w:p w:rsidR="00305D34" w:rsidRDefault="00305D34" w:rsidP="008D7181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396240</wp:posOffset>
          </wp:positionH>
          <wp:positionV relativeFrom="paragraph">
            <wp:posOffset>43815</wp:posOffset>
          </wp:positionV>
          <wp:extent cx="295275" cy="299720"/>
          <wp:effectExtent l="19050" t="0" r="9525" b="0"/>
          <wp:wrapNone/>
          <wp:docPr id="17" name="Immagine 17" descr="http://weeklyups.com/wp-content/uploads/2015/02/Facebook-Logo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weeklyups.com/wp-content/uploads/2015/02/Facebook-Logo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9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 xml:space="preserve">ROTELLA, AP - 63071 – </w:t>
    </w:r>
    <w:r w:rsidRPr="00687082">
      <w:rPr>
        <w:rFonts w:ascii="Times New Roman" w:hAnsi="Times New Roman" w:cs="Times New Roman"/>
        <w:sz w:val="20"/>
        <w:szCs w:val="20"/>
      </w:rPr>
      <w:t>VIA UMBERTO I</w:t>
    </w:r>
    <w:r>
      <w:rPr>
        <w:rFonts w:ascii="Times New Roman" w:hAnsi="Times New Roman" w:cs="Times New Roman"/>
        <w:sz w:val="20"/>
        <w:szCs w:val="20"/>
      </w:rPr>
      <w:t>,</w:t>
    </w:r>
    <w:r w:rsidRPr="0068708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N. 11</w:t>
    </w:r>
  </w:p>
  <w:p w:rsidR="00305D34" w:rsidRPr="001E7A24" w:rsidRDefault="00305D34" w:rsidP="008D7181">
    <w:pPr>
      <w:pStyle w:val="Pidipagina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7A24">
      <w:rPr>
        <w:rFonts w:ascii="Times New Roman" w:hAnsi="Times New Roman" w:cs="Times New Roman"/>
        <w:sz w:val="20"/>
        <w:szCs w:val="20"/>
        <w:lang w:val="en-US"/>
      </w:rPr>
      <w:t>Tel.: 0736374122 – Fax: 0736374594</w:t>
    </w:r>
  </w:p>
  <w:p w:rsidR="00305D34" w:rsidRPr="001E7A24" w:rsidRDefault="00C85382" w:rsidP="008D7181">
    <w:pPr>
      <w:pStyle w:val="Pidipagina"/>
      <w:jc w:val="center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305D34" w:rsidRPr="001E7A24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www.comunerotella.net</w:t>
      </w:r>
    </w:hyperlink>
    <w:r w:rsidR="00305D34" w:rsidRPr="001E7A24">
      <w:rPr>
        <w:rFonts w:ascii="Times New Roman" w:hAnsi="Times New Roman" w:cs="Times New Roman"/>
        <w:sz w:val="20"/>
        <w:szCs w:val="20"/>
        <w:lang w:val="en-US"/>
      </w:rPr>
      <w:t xml:space="preserve">  </w:t>
    </w:r>
  </w:p>
  <w:p w:rsidR="00305D34" w:rsidRPr="001E7A24" w:rsidRDefault="00305D34" w:rsidP="008D7181">
    <w:pPr>
      <w:pStyle w:val="Pidipagina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7A24">
      <w:rPr>
        <w:rFonts w:ascii="Times New Roman" w:hAnsi="Times New Roman" w:cs="Times New Roman"/>
        <w:i/>
        <w:sz w:val="20"/>
        <w:szCs w:val="20"/>
        <w:lang w:val="en-US"/>
      </w:rPr>
      <w:t xml:space="preserve">MAIL </w:t>
    </w:r>
    <w:r w:rsidRPr="001E7A24">
      <w:rPr>
        <w:rFonts w:ascii="Times New Roman" w:hAnsi="Times New Roman" w:cs="Times New Roman"/>
        <w:sz w:val="20"/>
        <w:szCs w:val="20"/>
        <w:lang w:val="en-US"/>
      </w:rPr>
      <w:t xml:space="preserve">  : </w:t>
    </w:r>
    <w:hyperlink r:id="rId3" w:history="1">
      <w:r w:rsidRPr="001E7A24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com.rotella@tiscali.it</w:t>
      </w:r>
    </w:hyperlink>
    <w:r w:rsidRPr="001E7A24">
      <w:rPr>
        <w:rFonts w:ascii="Times New Roman" w:hAnsi="Times New Roman" w:cs="Times New Roman"/>
        <w:sz w:val="20"/>
        <w:szCs w:val="20"/>
        <w:lang w:val="en-US"/>
      </w:rPr>
      <w:t xml:space="preserve">  ;     </w:t>
    </w:r>
    <w:r w:rsidRPr="001E7A24">
      <w:rPr>
        <w:rFonts w:ascii="Times New Roman" w:hAnsi="Times New Roman" w:cs="Times New Roman"/>
        <w:i/>
        <w:sz w:val="20"/>
        <w:szCs w:val="20"/>
        <w:lang w:val="en-US"/>
      </w:rPr>
      <w:t>PEC :</w:t>
    </w:r>
    <w:r w:rsidRPr="001E7A24">
      <w:rPr>
        <w:rFonts w:ascii="Times New Roman" w:hAnsi="Times New Roman" w:cs="Times New Roman"/>
        <w:sz w:val="20"/>
        <w:szCs w:val="20"/>
        <w:lang w:val="en-US"/>
      </w:rPr>
      <w:t xml:space="preserve">  protocollo</w:t>
    </w:r>
    <w:r w:rsidRPr="001E7A24">
      <w:rPr>
        <w:rFonts w:ascii="Times New Roman" w:hAnsi="Times New Roman" w:cs="Times New Roman"/>
        <w:color w:val="2E74B5" w:themeColor="accent1" w:themeShade="BF"/>
        <w:sz w:val="20"/>
        <w:szCs w:val="20"/>
        <w:lang w:val="en-US"/>
      </w:rPr>
      <w:t>.comune.rotella@pec.it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01" w:rsidRDefault="007B7701" w:rsidP="006A0D9D">
      <w:pPr>
        <w:spacing w:after="0" w:line="240" w:lineRule="auto"/>
      </w:pPr>
      <w:r>
        <w:separator/>
      </w:r>
    </w:p>
  </w:footnote>
  <w:footnote w:type="continuationSeparator" w:id="0">
    <w:p w:rsidR="007B7701" w:rsidRDefault="007B7701" w:rsidP="006A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34" w:rsidRPr="00290D11" w:rsidRDefault="00C85382" w:rsidP="00E132F1">
    <w:pPr>
      <w:spacing w:after="0" w:line="240" w:lineRule="auto"/>
      <w:ind w:left="1418" w:firstLine="283"/>
      <w:rPr>
        <w:rFonts w:ascii="Times New Roman" w:hAnsi="Times New Roman" w:cs="Times New Roman"/>
        <w:sz w:val="28"/>
        <w:szCs w:val="28"/>
      </w:rPr>
    </w:pPr>
    <w:r w:rsidRPr="00C85382">
      <w:rPr>
        <w:rFonts w:ascii="Times New Roman" w:hAnsi="Times New Roman" w:cs="Times New Roman"/>
        <w:noProof/>
        <w:color w:val="00B0F0"/>
        <w:sz w:val="10"/>
        <w:szCs w:val="10"/>
        <w:lang w:eastAsia="it-IT"/>
      </w:rPr>
      <w:pict>
        <v:line id="Connettore 1 3" o:spid="_x0000_s10243" style="position:absolute;left:0;text-align:left;z-index:251662336;visibility:visible;mso-width-relative:margin;mso-height-relative:margin" from="181.8pt,8.6pt" to="25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" strokecolor="#ed7d31 [3205]" strokeweight="1pt">
          <v:stroke joinstyle="miter"/>
        </v:line>
      </w:pict>
    </w:r>
    <w:r w:rsidR="00305D34">
      <w:rPr>
        <w:rFonts w:ascii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-168275</wp:posOffset>
          </wp:positionV>
          <wp:extent cx="885825" cy="1066800"/>
          <wp:effectExtent l="19050" t="0" r="9525" b="0"/>
          <wp:wrapNone/>
          <wp:docPr id="2" name="Immagine 1" descr="http://www.araldicacivica.it/pix/aggiornamenti/2015/02/rotel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raldicacivica.it/pix/aggiornamenti/2015/02/rotell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5D34" w:rsidRPr="00290D11">
      <w:rPr>
        <w:rFonts w:ascii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3589517</wp:posOffset>
          </wp:positionH>
          <wp:positionV relativeFrom="paragraph">
            <wp:posOffset>37355</wp:posOffset>
          </wp:positionV>
          <wp:extent cx="2520563" cy="770890"/>
          <wp:effectExtent l="0" t="0" r="0" b="0"/>
          <wp:wrapNone/>
          <wp:docPr id="9" name="Immagine 9" descr="C:\Users\marcozzi.m\Desktop\850994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zzi.m\Desktop\8509949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76" cy="77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5D34" w:rsidRPr="00290D11">
      <w:rPr>
        <w:rFonts w:ascii="Times New Roman" w:hAnsi="Times New Roman" w:cs="Times New Roman"/>
        <w:sz w:val="28"/>
        <w:szCs w:val="28"/>
      </w:rPr>
      <w:t>COMUNE DI</w:t>
    </w:r>
  </w:p>
  <w:p w:rsidR="00305D34" w:rsidRPr="00381C73" w:rsidRDefault="00305D34" w:rsidP="00E132F1">
    <w:pPr>
      <w:spacing w:after="0" w:line="240" w:lineRule="auto"/>
      <w:ind w:left="1418" w:firstLine="283"/>
      <w:rPr>
        <w:rFonts w:ascii="Times New Roman" w:hAnsi="Times New Roman" w:cs="Times New Roman"/>
        <w:color w:val="0099FF"/>
        <w:sz w:val="48"/>
        <w:szCs w:val="48"/>
      </w:rPr>
    </w:pPr>
    <w:r w:rsidRPr="00381C73">
      <w:rPr>
        <w:rFonts w:ascii="Times New Roman" w:hAnsi="Times New Roman" w:cs="Times New Roman"/>
        <w:color w:val="0099FF"/>
        <w:sz w:val="48"/>
        <w:szCs w:val="48"/>
      </w:rPr>
      <w:t>ROTELLA</w:t>
    </w:r>
  </w:p>
  <w:p w:rsidR="00305D34" w:rsidRPr="00610C2D" w:rsidRDefault="00C85382" w:rsidP="00E132F1">
    <w:pPr>
      <w:spacing w:after="0" w:line="240" w:lineRule="auto"/>
      <w:ind w:left="1418" w:firstLine="283"/>
      <w:rPr>
        <w:rFonts w:ascii="Times New Roman" w:hAnsi="Times New Roman" w:cs="Times New Roman"/>
        <w:color w:val="00B0F0"/>
        <w:sz w:val="12"/>
        <w:szCs w:val="12"/>
      </w:rPr>
    </w:pPr>
    <w:r>
      <w:rPr>
        <w:rFonts w:ascii="Times New Roman" w:hAnsi="Times New Roman" w:cs="Times New Roman"/>
        <w:noProof/>
        <w:color w:val="00B0F0"/>
        <w:sz w:val="12"/>
        <w:szCs w:val="12"/>
        <w:lang w:eastAsia="it-IT"/>
      </w:rPr>
      <w:pict>
        <v:line id="Connettore 1 7" o:spid="_x0000_s10242" style="position:absolute;left:0;text-align:left;z-index:251661312;visibility:visible" from="86pt,2.4pt" to="25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" strokecolor="#ed7d31 [3205]" strokeweight="1pt">
          <v:stroke joinstyle="miter"/>
        </v:line>
      </w:pict>
    </w:r>
  </w:p>
  <w:p w:rsidR="00305D34" w:rsidRDefault="00305D34" w:rsidP="00E132F1">
    <w:pPr>
      <w:spacing w:after="0" w:line="240" w:lineRule="auto"/>
      <w:ind w:left="1418" w:firstLine="283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F326E5">
      <w:rPr>
        <w:rFonts w:ascii="Times New Roman" w:hAnsi="Times New Roman" w:cs="Times New Roman"/>
        <w:color w:val="808080" w:themeColor="background1" w:themeShade="80"/>
        <w:sz w:val="24"/>
        <w:szCs w:val="24"/>
      </w:rPr>
      <w:t>PROVINCIA DI ASCOLI PICENO</w:t>
    </w:r>
  </w:p>
  <w:p w:rsidR="00305D34" w:rsidRDefault="00305D34" w:rsidP="00E132F1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24"/>
        <w:szCs w:val="24"/>
      </w:rPr>
    </w:pPr>
  </w:p>
  <w:p w:rsidR="00305D34" w:rsidRPr="00E132F1" w:rsidRDefault="00C85382" w:rsidP="00E132F1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C85382">
      <w:rPr>
        <w:rFonts w:ascii="Times New Roman" w:hAnsi="Times New Roman" w:cs="Times New Roman"/>
        <w:noProof/>
        <w:color w:val="FFFFFF" w:themeColor="background1"/>
        <w:sz w:val="24"/>
        <w:szCs w:val="24"/>
        <w:lang w:eastAsia="it-IT"/>
      </w:rPr>
      <w:pict>
        <v:line id="Connettore 1 8" o:spid="_x0000_s10241" style="position:absolute;z-index:251663360;visibility:visible;mso-position-horizontal-relative:margin;mso-width-relative:margin;mso-height-relative:margin" from="1.5pt,7.15pt" to="482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" strokecolor="#00b0f0" strokeweight="2.25pt">
          <v:stroke joinstyle="miter"/>
          <w10:wrap anchorx="margin"/>
        </v:line>
      </w:pict>
    </w:r>
  </w:p>
  <w:p w:rsidR="00305D34" w:rsidRDefault="00305D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96328"/>
    <w:multiLevelType w:val="hybridMultilevel"/>
    <w:tmpl w:val="6C06AF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BE0802"/>
    <w:multiLevelType w:val="hybridMultilevel"/>
    <w:tmpl w:val="78C49DDE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68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8B071E"/>
    <w:rsid w:val="00003802"/>
    <w:rsid w:val="00031074"/>
    <w:rsid w:val="00041B34"/>
    <w:rsid w:val="000469A9"/>
    <w:rsid w:val="000724C9"/>
    <w:rsid w:val="00076683"/>
    <w:rsid w:val="00086DF1"/>
    <w:rsid w:val="000964B0"/>
    <w:rsid w:val="000A4B46"/>
    <w:rsid w:val="000D4AF8"/>
    <w:rsid w:val="00107FDC"/>
    <w:rsid w:val="0013720B"/>
    <w:rsid w:val="00140F3D"/>
    <w:rsid w:val="00141C80"/>
    <w:rsid w:val="00165E28"/>
    <w:rsid w:val="00176D2D"/>
    <w:rsid w:val="00191B35"/>
    <w:rsid w:val="00194FEB"/>
    <w:rsid w:val="001B5C7A"/>
    <w:rsid w:val="001C1AB9"/>
    <w:rsid w:val="001D1F47"/>
    <w:rsid w:val="001D76A8"/>
    <w:rsid w:val="001E6D56"/>
    <w:rsid w:val="001E7A24"/>
    <w:rsid w:val="001F41E2"/>
    <w:rsid w:val="001F7202"/>
    <w:rsid w:val="00211217"/>
    <w:rsid w:val="0021286D"/>
    <w:rsid w:val="00215FD9"/>
    <w:rsid w:val="0023010D"/>
    <w:rsid w:val="002336E1"/>
    <w:rsid w:val="0025570E"/>
    <w:rsid w:val="00262224"/>
    <w:rsid w:val="00263BB5"/>
    <w:rsid w:val="0027641B"/>
    <w:rsid w:val="00290D11"/>
    <w:rsid w:val="002B7596"/>
    <w:rsid w:val="002C3E1D"/>
    <w:rsid w:val="002E3DF8"/>
    <w:rsid w:val="00305D34"/>
    <w:rsid w:val="0033793F"/>
    <w:rsid w:val="00345B1C"/>
    <w:rsid w:val="00350168"/>
    <w:rsid w:val="0037160C"/>
    <w:rsid w:val="00381C73"/>
    <w:rsid w:val="00384E59"/>
    <w:rsid w:val="003A191D"/>
    <w:rsid w:val="003A3556"/>
    <w:rsid w:val="003A594C"/>
    <w:rsid w:val="003B4EF8"/>
    <w:rsid w:val="003C3FAF"/>
    <w:rsid w:val="003E5602"/>
    <w:rsid w:val="004042B0"/>
    <w:rsid w:val="0044118E"/>
    <w:rsid w:val="00442F19"/>
    <w:rsid w:val="0048510D"/>
    <w:rsid w:val="004902C9"/>
    <w:rsid w:val="004B6257"/>
    <w:rsid w:val="004C1B87"/>
    <w:rsid w:val="004D2BFB"/>
    <w:rsid w:val="0054530F"/>
    <w:rsid w:val="00565BDE"/>
    <w:rsid w:val="005826CB"/>
    <w:rsid w:val="00591C31"/>
    <w:rsid w:val="005A7748"/>
    <w:rsid w:val="005B39E4"/>
    <w:rsid w:val="00610C2D"/>
    <w:rsid w:val="006219EB"/>
    <w:rsid w:val="006238A7"/>
    <w:rsid w:val="00643ABC"/>
    <w:rsid w:val="006557F2"/>
    <w:rsid w:val="00674E2A"/>
    <w:rsid w:val="00687082"/>
    <w:rsid w:val="0069497D"/>
    <w:rsid w:val="006A0D9D"/>
    <w:rsid w:val="006B4B13"/>
    <w:rsid w:val="006B59D7"/>
    <w:rsid w:val="006E6E13"/>
    <w:rsid w:val="00707152"/>
    <w:rsid w:val="0071069C"/>
    <w:rsid w:val="007174C5"/>
    <w:rsid w:val="00754B02"/>
    <w:rsid w:val="007558ED"/>
    <w:rsid w:val="00761E8E"/>
    <w:rsid w:val="00794CF7"/>
    <w:rsid w:val="007A2D24"/>
    <w:rsid w:val="007A3117"/>
    <w:rsid w:val="007B7701"/>
    <w:rsid w:val="007E4D37"/>
    <w:rsid w:val="007E7DED"/>
    <w:rsid w:val="008007C0"/>
    <w:rsid w:val="008041C6"/>
    <w:rsid w:val="00807F88"/>
    <w:rsid w:val="008A5EBE"/>
    <w:rsid w:val="008B071E"/>
    <w:rsid w:val="008B475F"/>
    <w:rsid w:val="008D7181"/>
    <w:rsid w:val="00947C35"/>
    <w:rsid w:val="00955ABD"/>
    <w:rsid w:val="009655DB"/>
    <w:rsid w:val="009979BA"/>
    <w:rsid w:val="009D3A14"/>
    <w:rsid w:val="00A02423"/>
    <w:rsid w:val="00A1168F"/>
    <w:rsid w:val="00A25E57"/>
    <w:rsid w:val="00A7174D"/>
    <w:rsid w:val="00A732E4"/>
    <w:rsid w:val="00A747C6"/>
    <w:rsid w:val="00A94C5B"/>
    <w:rsid w:val="00A95C4D"/>
    <w:rsid w:val="00AD1D9F"/>
    <w:rsid w:val="00B07180"/>
    <w:rsid w:val="00B65B47"/>
    <w:rsid w:val="00B9133A"/>
    <w:rsid w:val="00BE4AA0"/>
    <w:rsid w:val="00BF0271"/>
    <w:rsid w:val="00C16619"/>
    <w:rsid w:val="00C41625"/>
    <w:rsid w:val="00C43B1E"/>
    <w:rsid w:val="00C85382"/>
    <w:rsid w:val="00CB2BBE"/>
    <w:rsid w:val="00CC20B6"/>
    <w:rsid w:val="00CD64E5"/>
    <w:rsid w:val="00D00C6D"/>
    <w:rsid w:val="00D1187F"/>
    <w:rsid w:val="00D173AA"/>
    <w:rsid w:val="00D44090"/>
    <w:rsid w:val="00D57332"/>
    <w:rsid w:val="00D919B3"/>
    <w:rsid w:val="00D931C6"/>
    <w:rsid w:val="00DA21A0"/>
    <w:rsid w:val="00DC4342"/>
    <w:rsid w:val="00DD1D6C"/>
    <w:rsid w:val="00DD5100"/>
    <w:rsid w:val="00DE3FBB"/>
    <w:rsid w:val="00DE47E7"/>
    <w:rsid w:val="00DE53D7"/>
    <w:rsid w:val="00E02C57"/>
    <w:rsid w:val="00E132F1"/>
    <w:rsid w:val="00E26E4B"/>
    <w:rsid w:val="00E319E1"/>
    <w:rsid w:val="00E507B3"/>
    <w:rsid w:val="00E544CB"/>
    <w:rsid w:val="00E944A3"/>
    <w:rsid w:val="00E955AA"/>
    <w:rsid w:val="00ED3478"/>
    <w:rsid w:val="00ED69D8"/>
    <w:rsid w:val="00EE1E2C"/>
    <w:rsid w:val="00EF119B"/>
    <w:rsid w:val="00EF5CDC"/>
    <w:rsid w:val="00F02DED"/>
    <w:rsid w:val="00F326E5"/>
    <w:rsid w:val="00F43355"/>
    <w:rsid w:val="00FA2D4D"/>
    <w:rsid w:val="00FC779A"/>
    <w:rsid w:val="00FD2253"/>
    <w:rsid w:val="00FE34E7"/>
    <w:rsid w:val="00FE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75F"/>
  </w:style>
  <w:style w:type="paragraph" w:styleId="Titolo2">
    <w:name w:val="heading 2"/>
    <w:basedOn w:val="Normale"/>
    <w:next w:val="Normale"/>
    <w:link w:val="Titolo2Carattere"/>
    <w:qFormat/>
    <w:rsid w:val="00947C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7C35"/>
    <w:pPr>
      <w:keepNext/>
      <w:tabs>
        <w:tab w:val="left" w:pos="6562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47C35"/>
    <w:pPr>
      <w:keepNext/>
      <w:tabs>
        <w:tab w:val="left" w:pos="2945"/>
      </w:tabs>
      <w:spacing w:after="0" w:line="240" w:lineRule="auto"/>
      <w:jc w:val="center"/>
      <w:outlineLvl w:val="8"/>
    </w:pPr>
    <w:rPr>
      <w:rFonts w:ascii="Times New Roman" w:eastAsia="Times New Roman" w:hAnsi="Times New Roman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0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D9D"/>
  </w:style>
  <w:style w:type="paragraph" w:styleId="Pidipagina">
    <w:name w:val="footer"/>
    <w:basedOn w:val="Normale"/>
    <w:link w:val="PidipaginaCarattere"/>
    <w:uiPriority w:val="99"/>
    <w:unhideWhenUsed/>
    <w:rsid w:val="006A0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D9D"/>
  </w:style>
  <w:style w:type="table" w:styleId="Grigliatabella">
    <w:name w:val="Table Grid"/>
    <w:basedOn w:val="Tabellanormale"/>
    <w:uiPriority w:val="39"/>
    <w:rsid w:val="006A0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69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2F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1E7A24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b/>
      <w:snapToGrid w:val="0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E7A24"/>
    <w:rPr>
      <w:rFonts w:ascii="Courier New" w:eastAsia="Times New Roman" w:hAnsi="Courier New" w:cs="Times New Roman"/>
      <w:b/>
      <w:snapToGrid w:val="0"/>
      <w:sz w:val="32"/>
      <w:szCs w:val="20"/>
      <w:lang w:eastAsia="it-IT"/>
    </w:rPr>
  </w:style>
  <w:style w:type="paragraph" w:customStyle="1" w:styleId="TxBrp5">
    <w:name w:val="TxBr_p5"/>
    <w:basedOn w:val="Normale"/>
    <w:rsid w:val="006B4B13"/>
    <w:pPr>
      <w:widowControl w:val="0"/>
      <w:tabs>
        <w:tab w:val="left" w:pos="1088"/>
      </w:tabs>
      <w:autoSpaceDE w:val="0"/>
      <w:autoSpaceDN w:val="0"/>
      <w:adjustRightInd w:val="0"/>
      <w:spacing w:after="0" w:line="240" w:lineRule="atLeast"/>
      <w:ind w:left="323"/>
    </w:pPr>
    <w:rPr>
      <w:rFonts w:ascii="Times New Roman" w:eastAsia="Times New Roman" w:hAnsi="Times New Roman" w:cs="Times New Roman"/>
      <w:sz w:val="20"/>
      <w:szCs w:val="24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6B4B13"/>
    <w:pPr>
      <w:spacing w:after="120" w:line="360" w:lineRule="auto"/>
      <w:jc w:val="both"/>
    </w:pPr>
    <w:rPr>
      <w:rFonts w:ascii="Trebuchet MS" w:eastAsia="Times New Roman" w:hAnsi="Trebuchet M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B4B13"/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FA2D4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A2D4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7C3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7C35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47C3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47C35"/>
  </w:style>
  <w:style w:type="character" w:customStyle="1" w:styleId="Titolo2Carattere">
    <w:name w:val="Titolo 2 Carattere"/>
    <w:basedOn w:val="Carpredefinitoparagrafo"/>
    <w:link w:val="Titolo2"/>
    <w:rsid w:val="00947C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47C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47C35"/>
    <w:rPr>
      <w:rFonts w:ascii="Times New Roman" w:eastAsia="Times New Roman" w:hAnsi="Times New Roman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7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.rotella@tiscali.it" TargetMode="External"/><Relationship Id="rId2" Type="http://schemas.openxmlformats.org/officeDocument/2006/relationships/hyperlink" Target="http://www.comunerotella.ne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7E4D-0C4B-4233-8CC1-3AB333F7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marcozzi.m</dc:creator>
  <cp:lastModifiedBy>vigili</cp:lastModifiedBy>
  <cp:revision>25</cp:revision>
  <cp:lastPrinted>2019-11-30T12:39:00Z</cp:lastPrinted>
  <dcterms:created xsi:type="dcterms:W3CDTF">2015-04-25T07:26:00Z</dcterms:created>
  <dcterms:modified xsi:type="dcterms:W3CDTF">2019-11-30T12:39:00Z</dcterms:modified>
</cp:coreProperties>
</file>