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E0C" w:rsidRDefault="00A04E0C" w:rsidP="00A04E0C">
      <w:pPr>
        <w:tabs>
          <w:tab w:val="left" w:pos="8670"/>
        </w:tabs>
        <w:ind w:left="-200" w:firstLine="280"/>
        <w:rPr>
          <w:b/>
          <w:bCs/>
        </w:rPr>
      </w:pPr>
      <w:r>
        <w:rPr>
          <w:b/>
          <w:bCs/>
        </w:rPr>
        <w:t>ORDINANZA N.</w:t>
      </w:r>
      <w:r w:rsidR="008F5F84">
        <w:rPr>
          <w:b/>
          <w:bCs/>
        </w:rPr>
        <w:t xml:space="preserve"> </w:t>
      </w:r>
      <w:r w:rsidR="00D96FFB">
        <w:rPr>
          <w:b/>
          <w:bCs/>
        </w:rPr>
        <w:t xml:space="preserve"> </w:t>
      </w:r>
      <w:r w:rsidR="00FA7A1F">
        <w:rPr>
          <w:b/>
          <w:bCs/>
        </w:rPr>
        <w:t>44</w:t>
      </w:r>
      <w:r w:rsidR="00D96FFB">
        <w:rPr>
          <w:b/>
          <w:bCs/>
        </w:rPr>
        <w:t xml:space="preserve"> </w:t>
      </w:r>
      <w:r>
        <w:rPr>
          <w:b/>
          <w:bCs/>
        </w:rPr>
        <w:t xml:space="preserve">del  </w:t>
      </w:r>
      <w:r w:rsidR="00FA7A1F">
        <w:rPr>
          <w:b/>
          <w:bCs/>
        </w:rPr>
        <w:t>02</w:t>
      </w:r>
      <w:r>
        <w:rPr>
          <w:b/>
          <w:bCs/>
        </w:rPr>
        <w:t>/</w:t>
      </w:r>
      <w:r w:rsidR="00FA7A1F">
        <w:rPr>
          <w:b/>
          <w:bCs/>
        </w:rPr>
        <w:t>11</w:t>
      </w:r>
      <w:r>
        <w:rPr>
          <w:b/>
          <w:bCs/>
        </w:rPr>
        <w:t>/201</w:t>
      </w:r>
      <w:r w:rsidR="008F5F84">
        <w:rPr>
          <w:b/>
          <w:bCs/>
        </w:rPr>
        <w:t>9</w:t>
      </w:r>
      <w:r>
        <w:rPr>
          <w:b/>
          <w:bCs/>
        </w:rPr>
        <w:t xml:space="preserve">                                                                         </w:t>
      </w:r>
      <w:r w:rsidR="000F40AD">
        <w:rPr>
          <w:b/>
          <w:bCs/>
        </w:rPr>
        <w:t xml:space="preserve">                             </w:t>
      </w:r>
      <w:r>
        <w:rPr>
          <w:b/>
          <w:bCs/>
        </w:rPr>
        <w:t>Prot. n.</w:t>
      </w:r>
      <w:r w:rsidR="00FA7A1F">
        <w:rPr>
          <w:b/>
          <w:bCs/>
        </w:rPr>
        <w:t>4372</w:t>
      </w:r>
    </w:p>
    <w:p w:rsidR="00A04E0C" w:rsidRDefault="00A04E0C" w:rsidP="00A04E0C">
      <w:pPr>
        <w:tabs>
          <w:tab w:val="left" w:pos="8670"/>
        </w:tabs>
        <w:ind w:left="-200" w:firstLine="280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</w:rPr>
        <w:t xml:space="preserve">                                                                                       </w:t>
      </w:r>
      <w:r w:rsidRPr="00A04E0C">
        <w:rPr>
          <w:rFonts w:ascii="Arial" w:hAnsi="Arial" w:cs="Arial"/>
          <w:b/>
          <w:bCs/>
          <w:sz w:val="28"/>
          <w:szCs w:val="28"/>
        </w:rPr>
        <w:t xml:space="preserve">IL SINDACO       </w:t>
      </w:r>
    </w:p>
    <w:p w:rsidR="00A04E0C" w:rsidRPr="00A04E0C" w:rsidRDefault="00A04E0C" w:rsidP="00A04E0C">
      <w:pPr>
        <w:tabs>
          <w:tab w:val="left" w:pos="8670"/>
        </w:tabs>
        <w:ind w:left="-200" w:firstLine="280"/>
        <w:rPr>
          <w:rFonts w:ascii="Arial" w:hAnsi="Arial" w:cs="Arial"/>
          <w:b/>
          <w:bCs/>
          <w:sz w:val="28"/>
          <w:szCs w:val="28"/>
        </w:rPr>
      </w:pPr>
      <w:r w:rsidRPr="00A04E0C">
        <w:rPr>
          <w:rFonts w:ascii="Arial" w:hAnsi="Arial" w:cs="Arial"/>
          <w:b/>
          <w:bCs/>
          <w:sz w:val="28"/>
          <w:szCs w:val="28"/>
        </w:rPr>
        <w:t xml:space="preserve">          </w:t>
      </w:r>
    </w:p>
    <w:p w:rsidR="00D96FFB" w:rsidRDefault="00A04E0C" w:rsidP="005F0F3A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5F0F3A">
        <w:rPr>
          <w:rFonts w:ascii="Arial" w:hAnsi="Arial" w:cs="Arial"/>
        </w:rPr>
        <w:t>VISTO</w:t>
      </w:r>
      <w:r w:rsidRPr="00A04E0C">
        <w:rPr>
          <w:rFonts w:ascii="Arial" w:hAnsi="Arial" w:cs="Arial"/>
        </w:rPr>
        <w:t xml:space="preserve"> che in </w:t>
      </w:r>
      <w:r w:rsidR="00FA7A1F">
        <w:rPr>
          <w:rFonts w:ascii="Arial" w:hAnsi="Arial" w:cs="Arial"/>
        </w:rPr>
        <w:t xml:space="preserve">un tratto di Via L.Dari </w:t>
      </w:r>
      <w:r w:rsidRPr="00A04E0C">
        <w:rPr>
          <w:rFonts w:ascii="Arial" w:hAnsi="Arial" w:cs="Arial"/>
        </w:rPr>
        <w:t xml:space="preserve">si devono </w:t>
      </w:r>
      <w:r w:rsidR="008F5F84">
        <w:rPr>
          <w:rFonts w:ascii="Arial" w:hAnsi="Arial" w:cs="Arial"/>
        </w:rPr>
        <w:t xml:space="preserve">eseguire </w:t>
      </w:r>
      <w:r w:rsidRPr="00A04E0C">
        <w:rPr>
          <w:rFonts w:ascii="Arial" w:hAnsi="Arial" w:cs="Arial"/>
        </w:rPr>
        <w:t>lavori di</w:t>
      </w:r>
      <w:r w:rsidR="008F5F84">
        <w:rPr>
          <w:rFonts w:ascii="Arial" w:hAnsi="Arial" w:cs="Arial"/>
        </w:rPr>
        <w:t xml:space="preserve"> </w:t>
      </w:r>
      <w:r w:rsidR="005F0F3A">
        <w:rPr>
          <w:rFonts w:ascii="Arial" w:hAnsi="Arial" w:cs="Arial"/>
        </w:rPr>
        <w:t>asfaltatura del manto stradale;</w:t>
      </w:r>
    </w:p>
    <w:p w:rsidR="00A04E0C" w:rsidRPr="00A04E0C" w:rsidRDefault="00A04E0C" w:rsidP="00FA7A1F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Considerato che è necessario sospendere </w:t>
      </w:r>
      <w:r w:rsidR="00D96FFB">
        <w:rPr>
          <w:rFonts w:ascii="Arial" w:hAnsi="Arial" w:cs="Arial"/>
        </w:rPr>
        <w:t>la circolazione</w:t>
      </w:r>
      <w:r w:rsidR="00FA7A1F">
        <w:rPr>
          <w:rFonts w:ascii="Arial" w:hAnsi="Arial" w:cs="Arial"/>
        </w:rPr>
        <w:t xml:space="preserve"> e la sosta </w:t>
      </w:r>
      <w:r w:rsidRPr="00A04E0C">
        <w:rPr>
          <w:rFonts w:ascii="Arial" w:hAnsi="Arial" w:cs="Arial"/>
        </w:rPr>
        <w:t xml:space="preserve"> </w:t>
      </w:r>
      <w:r w:rsidR="008F5F84">
        <w:rPr>
          <w:rFonts w:ascii="Arial" w:hAnsi="Arial" w:cs="Arial"/>
        </w:rPr>
        <w:t>in</w:t>
      </w:r>
      <w:r w:rsidR="006722F0">
        <w:rPr>
          <w:rFonts w:ascii="Arial" w:hAnsi="Arial" w:cs="Arial"/>
        </w:rPr>
        <w:t xml:space="preserve"> </w:t>
      </w:r>
      <w:r w:rsidR="00FA7A1F">
        <w:rPr>
          <w:rFonts w:ascii="Arial" w:hAnsi="Arial" w:cs="Arial"/>
        </w:rPr>
        <w:t xml:space="preserve">Via L. Dari </w:t>
      </w:r>
      <w:r w:rsidR="005F0F3A">
        <w:rPr>
          <w:rFonts w:ascii="Arial" w:hAnsi="Arial" w:cs="Arial"/>
        </w:rPr>
        <w:t>i</w:t>
      </w:r>
      <w:r w:rsidR="00FA7A1F">
        <w:rPr>
          <w:rFonts w:ascii="Arial" w:hAnsi="Arial" w:cs="Arial"/>
        </w:rPr>
        <w:t>l giorno 04</w:t>
      </w:r>
      <w:r w:rsidRPr="00A04E0C">
        <w:rPr>
          <w:rFonts w:ascii="Arial" w:hAnsi="Arial" w:cs="Arial"/>
        </w:rPr>
        <w:t>/</w:t>
      </w:r>
      <w:r w:rsidR="00FA7A1F">
        <w:rPr>
          <w:rFonts w:ascii="Arial" w:hAnsi="Arial" w:cs="Arial"/>
        </w:rPr>
        <w:t>11</w:t>
      </w:r>
      <w:r w:rsidRPr="00A04E0C">
        <w:rPr>
          <w:rFonts w:ascii="Arial" w:hAnsi="Arial" w:cs="Arial"/>
        </w:rPr>
        <w:t>/201</w:t>
      </w:r>
      <w:r w:rsidR="008F5F84">
        <w:rPr>
          <w:rFonts w:ascii="Arial" w:hAnsi="Arial" w:cs="Arial"/>
        </w:rPr>
        <w:t>9</w:t>
      </w:r>
      <w:r w:rsidR="005F0F3A">
        <w:rPr>
          <w:rFonts w:ascii="Arial" w:hAnsi="Arial" w:cs="Arial"/>
        </w:rPr>
        <w:t xml:space="preserve"> dalle 08.00</w:t>
      </w:r>
      <w:r w:rsidRPr="00A04E0C">
        <w:rPr>
          <w:rFonts w:ascii="Arial" w:hAnsi="Arial" w:cs="Arial"/>
        </w:rPr>
        <w:t xml:space="preserve"> fino al termine dei lavori</w:t>
      </w:r>
      <w:r w:rsidR="006722F0">
        <w:rPr>
          <w:rFonts w:ascii="Arial" w:hAnsi="Arial" w:cs="Arial"/>
        </w:rPr>
        <w:t xml:space="preserve"> </w:t>
      </w:r>
      <w:r w:rsidRPr="00A04E0C">
        <w:rPr>
          <w:rFonts w:ascii="Arial" w:hAnsi="Arial" w:cs="Arial"/>
        </w:rPr>
        <w:t>;</w:t>
      </w:r>
    </w:p>
    <w:p w:rsidR="00A04E0C" w:rsidRPr="00A04E0C" w:rsidRDefault="00A04E0C" w:rsidP="005F0F3A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Ai fini della tutela della circolazione e della sicurezza pubblica;</w:t>
      </w:r>
    </w:p>
    <w:p w:rsidR="00A04E0C" w:rsidRPr="00A04E0C" w:rsidRDefault="00A04E0C" w:rsidP="005F0F3A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Visti gli artt. 6 e 7 del Nuovo Codice della Strada approvato con D.Lgs. n..285 del </w:t>
      </w:r>
      <w:r w:rsidR="005F0F3A">
        <w:rPr>
          <w:rFonts w:ascii="Arial" w:hAnsi="Arial" w:cs="Arial"/>
        </w:rPr>
        <w:t xml:space="preserve">    </w:t>
      </w:r>
      <w:r w:rsidRPr="00A04E0C">
        <w:rPr>
          <w:rFonts w:ascii="Arial" w:hAnsi="Arial" w:cs="Arial"/>
        </w:rPr>
        <w:t>30/04/1992 e s.m.i.;</w:t>
      </w:r>
    </w:p>
    <w:p w:rsidR="00A04E0C" w:rsidRPr="00A04E0C" w:rsidRDefault="00A04E0C" w:rsidP="005F0F3A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Visto il Regolamento di Esecuzione del Codice della Strada approvato con DPR n. 495 del 16/12/1992 e s.m.i. ;</w:t>
      </w:r>
    </w:p>
    <w:p w:rsidR="00A04E0C" w:rsidRPr="00A04E0C" w:rsidRDefault="00A04E0C" w:rsidP="005F0F3A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Visto il D.Lgs. n.267 del 18/08/2000 e s.m.i.;</w:t>
      </w:r>
    </w:p>
    <w:p w:rsidR="00A04E0C" w:rsidRPr="00A04E0C" w:rsidRDefault="00A04E0C" w:rsidP="005F0F3A">
      <w:pPr>
        <w:ind w:left="-200" w:firstLine="280"/>
        <w:rPr>
          <w:rFonts w:ascii="Arial" w:hAnsi="Arial" w:cs="Arial"/>
          <w:u w:val="single"/>
        </w:rPr>
      </w:pPr>
    </w:p>
    <w:p w:rsidR="00A04E0C" w:rsidRDefault="00A04E0C" w:rsidP="00A04E0C">
      <w:pPr>
        <w:jc w:val="center"/>
        <w:rPr>
          <w:b/>
          <w:bCs/>
          <w:sz w:val="24"/>
        </w:rPr>
      </w:pPr>
      <w:r w:rsidRPr="00A04E0C">
        <w:rPr>
          <w:rFonts w:ascii="Arial" w:hAnsi="Arial" w:cs="Arial"/>
          <w:b/>
          <w:sz w:val="28"/>
          <w:szCs w:val="28"/>
        </w:rPr>
        <w:t>ORDINA</w:t>
      </w:r>
    </w:p>
    <w:p w:rsidR="00A04E0C" w:rsidRPr="00A04E0C" w:rsidRDefault="00A04E0C" w:rsidP="00A04E0C">
      <w:pPr>
        <w:tabs>
          <w:tab w:val="center" w:pos="4859"/>
        </w:tabs>
        <w:ind w:left="-200" w:firstLine="280"/>
        <w:rPr>
          <w:rFonts w:ascii="Arial" w:hAnsi="Arial" w:cs="Arial"/>
          <w:b/>
          <w:sz w:val="28"/>
          <w:szCs w:val="28"/>
        </w:rPr>
      </w:pPr>
      <w:r>
        <w:t xml:space="preserve">                                             </w:t>
      </w:r>
      <w:r>
        <w:tab/>
      </w:r>
    </w:p>
    <w:p w:rsid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bCs/>
        </w:rPr>
      </w:pPr>
      <w:r w:rsidRPr="00A04E0C">
        <w:rPr>
          <w:rFonts w:ascii="Arial" w:hAnsi="Arial" w:cs="Arial"/>
          <w:b/>
          <w:bCs/>
        </w:rPr>
        <w:t xml:space="preserve">Di istituire con la presente ordinanza il divieto di </w:t>
      </w:r>
      <w:r w:rsidR="005F0F3A">
        <w:rPr>
          <w:rFonts w:ascii="Arial" w:hAnsi="Arial" w:cs="Arial"/>
          <w:b/>
          <w:bCs/>
        </w:rPr>
        <w:t>circolazione</w:t>
      </w:r>
      <w:r w:rsidR="00FA7A1F">
        <w:rPr>
          <w:rFonts w:ascii="Arial" w:hAnsi="Arial" w:cs="Arial"/>
          <w:b/>
          <w:bCs/>
        </w:rPr>
        <w:t xml:space="preserve"> e sosta</w:t>
      </w:r>
      <w:r w:rsidRPr="00A04E0C">
        <w:rPr>
          <w:rFonts w:ascii="Arial" w:hAnsi="Arial" w:cs="Arial"/>
          <w:b/>
          <w:bCs/>
        </w:rPr>
        <w:t xml:space="preserve"> </w:t>
      </w:r>
      <w:r w:rsidR="008F5F84">
        <w:rPr>
          <w:rFonts w:ascii="Arial" w:hAnsi="Arial" w:cs="Arial"/>
          <w:b/>
          <w:bCs/>
        </w:rPr>
        <w:t>in</w:t>
      </w:r>
      <w:r w:rsidR="005F0F3A">
        <w:rPr>
          <w:rFonts w:ascii="Arial" w:hAnsi="Arial" w:cs="Arial"/>
          <w:b/>
          <w:bCs/>
        </w:rPr>
        <w:t xml:space="preserve"> </w:t>
      </w:r>
      <w:r w:rsidR="00FA7A1F">
        <w:rPr>
          <w:rFonts w:ascii="Arial" w:hAnsi="Arial" w:cs="Arial"/>
          <w:b/>
          <w:bCs/>
        </w:rPr>
        <w:t>Via L.Dari</w:t>
      </w:r>
      <w:r w:rsidR="005F0F3A">
        <w:rPr>
          <w:rFonts w:ascii="Arial" w:hAnsi="Arial" w:cs="Arial"/>
          <w:b/>
          <w:bCs/>
        </w:rPr>
        <w:t xml:space="preserve"> </w:t>
      </w:r>
      <w:r w:rsidR="006722F0">
        <w:rPr>
          <w:rFonts w:ascii="Arial" w:hAnsi="Arial" w:cs="Arial"/>
          <w:b/>
          <w:bCs/>
        </w:rPr>
        <w:t xml:space="preserve"> </w:t>
      </w:r>
      <w:r w:rsidR="005F0F3A">
        <w:rPr>
          <w:rFonts w:ascii="Arial" w:hAnsi="Arial" w:cs="Arial"/>
          <w:b/>
          <w:bCs/>
        </w:rPr>
        <w:t>il</w:t>
      </w:r>
      <w:r w:rsidRPr="00A04E0C">
        <w:rPr>
          <w:rFonts w:ascii="Arial" w:hAnsi="Arial" w:cs="Arial"/>
          <w:b/>
          <w:bCs/>
        </w:rPr>
        <w:t xml:space="preserve"> giorno </w:t>
      </w:r>
      <w:r w:rsidR="00FA7A1F">
        <w:rPr>
          <w:rFonts w:ascii="Arial" w:hAnsi="Arial" w:cs="Arial"/>
          <w:b/>
          <w:bCs/>
        </w:rPr>
        <w:t>04</w:t>
      </w:r>
      <w:r w:rsidRPr="00A04E0C">
        <w:rPr>
          <w:rFonts w:ascii="Arial" w:hAnsi="Arial" w:cs="Arial"/>
          <w:b/>
          <w:bCs/>
        </w:rPr>
        <w:t>/</w:t>
      </w:r>
      <w:r w:rsidR="00FA7A1F">
        <w:rPr>
          <w:rFonts w:ascii="Arial" w:hAnsi="Arial" w:cs="Arial"/>
          <w:b/>
          <w:bCs/>
        </w:rPr>
        <w:t>11</w:t>
      </w:r>
      <w:r w:rsidRPr="00A04E0C">
        <w:rPr>
          <w:rFonts w:ascii="Arial" w:hAnsi="Arial" w:cs="Arial"/>
          <w:b/>
          <w:bCs/>
        </w:rPr>
        <w:t>/201</w:t>
      </w:r>
      <w:r w:rsidR="008F5F84">
        <w:rPr>
          <w:rFonts w:ascii="Arial" w:hAnsi="Arial" w:cs="Arial"/>
          <w:b/>
          <w:bCs/>
        </w:rPr>
        <w:t>9</w:t>
      </w:r>
      <w:r w:rsidR="005F0F3A">
        <w:rPr>
          <w:rFonts w:ascii="Arial" w:hAnsi="Arial" w:cs="Arial"/>
          <w:b/>
          <w:bCs/>
        </w:rPr>
        <w:t xml:space="preserve"> dalle 08.00</w:t>
      </w:r>
      <w:r w:rsidR="000B14B7">
        <w:rPr>
          <w:rFonts w:ascii="Arial" w:hAnsi="Arial" w:cs="Arial"/>
          <w:b/>
          <w:bCs/>
        </w:rPr>
        <w:t xml:space="preserve"> fino al termine dei lavori.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bCs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bCs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Contro la presente ordinanza è ammesso ricorso gerarchico al Ministro dei Lavori Pubblici da presentarsi entro 60 giorni dalla pubblicazione all’Albo Pretorio di questo Comune, ai sensi dell’art. 37 del D. Lgs.vo del 30/04/1992 n. 285 e dell’art. 74 del relativo Regolamento di Esecuzione.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Entro  il predetto termine, potrà altresì essere presentato ricorso al TAR della Regione Marche per incompetenza, eccesso di potere o per violazione di legge.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La presente ordinanza è resa nota al pubblico mediante la pubblicazione all’Albo Pretorio, nonché mediante l’apposizione dei cartelli stradali previsti e prescritti dal Codice della Strada e dal relativo Regolamento di Esecuzione, che saranno posti a carico dei dipendenti comunali.</w:t>
      </w:r>
    </w:p>
    <w:p w:rsid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Gli Agenti della Forza Pubblica e la Polizia Municipale  sono incaricati dell’osservanza della presente Ordinanza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A04E0C" w:rsidRDefault="00A04E0C" w:rsidP="00A04E0C">
      <w:pPr>
        <w:pStyle w:val="Intestazione"/>
        <w:tabs>
          <w:tab w:val="clear" w:pos="4819"/>
          <w:tab w:val="clear" w:pos="9638"/>
        </w:tabs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Dalla residenza Municipale, lì  </w:t>
      </w:r>
      <w:r w:rsidR="00FA7A1F">
        <w:rPr>
          <w:rFonts w:ascii="Arial" w:hAnsi="Arial" w:cs="Arial"/>
        </w:rPr>
        <w:t>02</w:t>
      </w:r>
      <w:r w:rsidR="006722F0">
        <w:rPr>
          <w:rFonts w:ascii="Arial" w:hAnsi="Arial" w:cs="Arial"/>
        </w:rPr>
        <w:t>/</w:t>
      </w:r>
      <w:r w:rsidR="00FA7A1F">
        <w:rPr>
          <w:rFonts w:ascii="Arial" w:hAnsi="Arial" w:cs="Arial"/>
        </w:rPr>
        <w:t>11</w:t>
      </w:r>
      <w:r w:rsidRPr="00A04E0C">
        <w:rPr>
          <w:rFonts w:ascii="Arial" w:hAnsi="Arial" w:cs="Arial"/>
        </w:rPr>
        <w:t>/201</w:t>
      </w:r>
      <w:r w:rsidR="008F5F84">
        <w:rPr>
          <w:rFonts w:ascii="Arial" w:hAnsi="Arial" w:cs="Arial"/>
        </w:rPr>
        <w:t>9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rPr>
          <w:rFonts w:ascii="Arial" w:hAnsi="Arial" w:cs="Arial"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rFonts w:ascii="Arial" w:hAnsi="Arial" w:cs="Arial"/>
          <w:bCs/>
        </w:rPr>
      </w:pPr>
      <w:r w:rsidRPr="00A04E0C">
        <w:rPr>
          <w:rFonts w:ascii="Arial" w:hAnsi="Arial" w:cs="Arial"/>
          <w:bCs/>
        </w:rPr>
        <w:t>IL SINDACO</w:t>
      </w:r>
    </w:p>
    <w:p w:rsidR="00A04E0C" w:rsidRPr="00A04E0C" w:rsidRDefault="00230492" w:rsidP="00A04E0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f.to </w:t>
      </w:r>
      <w:r w:rsidR="00A04E0C" w:rsidRPr="00A04E0C">
        <w:rPr>
          <w:rFonts w:ascii="Arial" w:hAnsi="Arial" w:cs="Arial"/>
          <w:bCs/>
          <w:iCs/>
        </w:rPr>
        <w:t>Dott. Giovanni Borraccini</w:t>
      </w:r>
    </w:p>
    <w:p w:rsidR="00A04E0C" w:rsidRPr="00A04E0C" w:rsidRDefault="00A04E0C" w:rsidP="00A04E0C">
      <w:pPr>
        <w:pStyle w:val="Corpodeltesto2"/>
        <w:jc w:val="left"/>
        <w:rPr>
          <w:rFonts w:ascii="Arial" w:hAnsi="Arial" w:cs="Arial"/>
          <w:b/>
          <w:bCs/>
          <w:sz w:val="22"/>
          <w:szCs w:val="22"/>
        </w:rPr>
      </w:pPr>
    </w:p>
    <w:sectPr w:rsidR="00A04E0C" w:rsidRPr="00A04E0C" w:rsidSect="001B58B4">
      <w:footerReference w:type="default" r:id="rId8"/>
      <w:headerReference w:type="first" r:id="rId9"/>
      <w:footerReference w:type="first" r:id="rId10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F11" w:rsidRDefault="00947F11" w:rsidP="006A0D9D">
      <w:pPr>
        <w:spacing w:after="0" w:line="240" w:lineRule="auto"/>
      </w:pPr>
      <w:r>
        <w:separator/>
      </w:r>
    </w:p>
  </w:endnote>
  <w:endnote w:type="continuationSeparator" w:id="0">
    <w:p w:rsidR="00947F11" w:rsidRDefault="00947F11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C76467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C76467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F11" w:rsidRDefault="00947F11" w:rsidP="006A0D9D">
      <w:pPr>
        <w:spacing w:after="0" w:line="240" w:lineRule="auto"/>
      </w:pPr>
      <w:r>
        <w:separator/>
      </w:r>
    </w:p>
  </w:footnote>
  <w:footnote w:type="continuationSeparator" w:id="0">
    <w:p w:rsidR="00947F11" w:rsidRDefault="00947F11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76467" w:rsidRPr="00C76467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C76467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C76467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C76467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0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36866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13C8D"/>
    <w:rsid w:val="000243E4"/>
    <w:rsid w:val="00031074"/>
    <w:rsid w:val="00034535"/>
    <w:rsid w:val="00036CAD"/>
    <w:rsid w:val="000469A9"/>
    <w:rsid w:val="000724C9"/>
    <w:rsid w:val="00086DF1"/>
    <w:rsid w:val="000964B0"/>
    <w:rsid w:val="000A4B46"/>
    <w:rsid w:val="000B14B7"/>
    <w:rsid w:val="000D4AF8"/>
    <w:rsid w:val="000D6CBC"/>
    <w:rsid w:val="000F40AD"/>
    <w:rsid w:val="00107FDC"/>
    <w:rsid w:val="00125545"/>
    <w:rsid w:val="001260E5"/>
    <w:rsid w:val="0013720B"/>
    <w:rsid w:val="00140F3D"/>
    <w:rsid w:val="00141C80"/>
    <w:rsid w:val="00142AEB"/>
    <w:rsid w:val="00165E28"/>
    <w:rsid w:val="001660B8"/>
    <w:rsid w:val="00166FD2"/>
    <w:rsid w:val="00176D2D"/>
    <w:rsid w:val="00191B35"/>
    <w:rsid w:val="00193592"/>
    <w:rsid w:val="00194FEB"/>
    <w:rsid w:val="001B58B4"/>
    <w:rsid w:val="001B5E6A"/>
    <w:rsid w:val="001C1AB9"/>
    <w:rsid w:val="001E39B8"/>
    <w:rsid w:val="001E6D56"/>
    <w:rsid w:val="001F41E2"/>
    <w:rsid w:val="001F7202"/>
    <w:rsid w:val="00211217"/>
    <w:rsid w:val="00230492"/>
    <w:rsid w:val="002336E1"/>
    <w:rsid w:val="0027641B"/>
    <w:rsid w:val="00290D11"/>
    <w:rsid w:val="002B3005"/>
    <w:rsid w:val="002B7596"/>
    <w:rsid w:val="002C1229"/>
    <w:rsid w:val="002C3E1D"/>
    <w:rsid w:val="002E3DF8"/>
    <w:rsid w:val="00305D34"/>
    <w:rsid w:val="0033793F"/>
    <w:rsid w:val="00345B1C"/>
    <w:rsid w:val="0037160C"/>
    <w:rsid w:val="00381C73"/>
    <w:rsid w:val="003A191D"/>
    <w:rsid w:val="003A3556"/>
    <w:rsid w:val="003B4EF8"/>
    <w:rsid w:val="003C3FAF"/>
    <w:rsid w:val="00425E4D"/>
    <w:rsid w:val="0044118E"/>
    <w:rsid w:val="00441812"/>
    <w:rsid w:val="00474778"/>
    <w:rsid w:val="00487974"/>
    <w:rsid w:val="004902C9"/>
    <w:rsid w:val="004B49FB"/>
    <w:rsid w:val="004B6257"/>
    <w:rsid w:val="004C1B87"/>
    <w:rsid w:val="004C5FED"/>
    <w:rsid w:val="004D2BFB"/>
    <w:rsid w:val="005179C4"/>
    <w:rsid w:val="005342F1"/>
    <w:rsid w:val="0054530F"/>
    <w:rsid w:val="00565BDE"/>
    <w:rsid w:val="0057573E"/>
    <w:rsid w:val="005826CB"/>
    <w:rsid w:val="00591C31"/>
    <w:rsid w:val="005A7748"/>
    <w:rsid w:val="005B2EDF"/>
    <w:rsid w:val="005B39E4"/>
    <w:rsid w:val="005C2124"/>
    <w:rsid w:val="005D47EC"/>
    <w:rsid w:val="005E20BC"/>
    <w:rsid w:val="005F0F3A"/>
    <w:rsid w:val="00604C15"/>
    <w:rsid w:val="00610C2D"/>
    <w:rsid w:val="006219EB"/>
    <w:rsid w:val="006238A7"/>
    <w:rsid w:val="006557F2"/>
    <w:rsid w:val="006722F0"/>
    <w:rsid w:val="00687082"/>
    <w:rsid w:val="006A0D9D"/>
    <w:rsid w:val="006B59D7"/>
    <w:rsid w:val="006B769C"/>
    <w:rsid w:val="006F53DC"/>
    <w:rsid w:val="00707152"/>
    <w:rsid w:val="007174C5"/>
    <w:rsid w:val="007558ED"/>
    <w:rsid w:val="00761E8E"/>
    <w:rsid w:val="00794CF7"/>
    <w:rsid w:val="007A2D24"/>
    <w:rsid w:val="007D2260"/>
    <w:rsid w:val="007D3AFB"/>
    <w:rsid w:val="007E4D37"/>
    <w:rsid w:val="007E7DED"/>
    <w:rsid w:val="007F0414"/>
    <w:rsid w:val="008007C0"/>
    <w:rsid w:val="00807F88"/>
    <w:rsid w:val="00873820"/>
    <w:rsid w:val="008A5EBE"/>
    <w:rsid w:val="008B071E"/>
    <w:rsid w:val="008B475F"/>
    <w:rsid w:val="008D7181"/>
    <w:rsid w:val="008E244D"/>
    <w:rsid w:val="008F22F0"/>
    <w:rsid w:val="008F5F84"/>
    <w:rsid w:val="00947F11"/>
    <w:rsid w:val="00955ABD"/>
    <w:rsid w:val="009979BA"/>
    <w:rsid w:val="009A28EE"/>
    <w:rsid w:val="009A5386"/>
    <w:rsid w:val="009D3A14"/>
    <w:rsid w:val="009F2CB1"/>
    <w:rsid w:val="00A03A27"/>
    <w:rsid w:val="00A043EA"/>
    <w:rsid w:val="00A04E0C"/>
    <w:rsid w:val="00A25027"/>
    <w:rsid w:val="00A25E57"/>
    <w:rsid w:val="00A307A3"/>
    <w:rsid w:val="00A33F47"/>
    <w:rsid w:val="00A91FFA"/>
    <w:rsid w:val="00A95C4D"/>
    <w:rsid w:val="00AA0E06"/>
    <w:rsid w:val="00AB60F2"/>
    <w:rsid w:val="00AF7643"/>
    <w:rsid w:val="00B07180"/>
    <w:rsid w:val="00B35449"/>
    <w:rsid w:val="00B9133A"/>
    <w:rsid w:val="00BF0271"/>
    <w:rsid w:val="00BF4FEE"/>
    <w:rsid w:val="00BF5E90"/>
    <w:rsid w:val="00BF71BA"/>
    <w:rsid w:val="00C03AA6"/>
    <w:rsid w:val="00C43B1E"/>
    <w:rsid w:val="00C76467"/>
    <w:rsid w:val="00CA76D1"/>
    <w:rsid w:val="00CB2BBE"/>
    <w:rsid w:val="00CD64E5"/>
    <w:rsid w:val="00D00C6D"/>
    <w:rsid w:val="00D173AA"/>
    <w:rsid w:val="00D44495"/>
    <w:rsid w:val="00D57332"/>
    <w:rsid w:val="00D96FFB"/>
    <w:rsid w:val="00DC7979"/>
    <w:rsid w:val="00DD1D6C"/>
    <w:rsid w:val="00DD5100"/>
    <w:rsid w:val="00DE3FBB"/>
    <w:rsid w:val="00DE53D7"/>
    <w:rsid w:val="00DF38C1"/>
    <w:rsid w:val="00E0145F"/>
    <w:rsid w:val="00E02C57"/>
    <w:rsid w:val="00E132F1"/>
    <w:rsid w:val="00E319E1"/>
    <w:rsid w:val="00E507B3"/>
    <w:rsid w:val="00E9326F"/>
    <w:rsid w:val="00EC270B"/>
    <w:rsid w:val="00ED69D8"/>
    <w:rsid w:val="00EE1E2C"/>
    <w:rsid w:val="00EF5CDC"/>
    <w:rsid w:val="00F22F86"/>
    <w:rsid w:val="00F24D20"/>
    <w:rsid w:val="00F326E5"/>
    <w:rsid w:val="00F43355"/>
    <w:rsid w:val="00F87021"/>
    <w:rsid w:val="00FA7A1F"/>
    <w:rsid w:val="00FC779A"/>
    <w:rsid w:val="00FD2253"/>
    <w:rsid w:val="00FE34E7"/>
    <w:rsid w:val="00FE62D9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9">
    <w:name w:val="heading 9"/>
    <w:basedOn w:val="Normale"/>
    <w:next w:val="Normale"/>
    <w:link w:val="Titolo9Carattere"/>
    <w:qFormat/>
    <w:rsid w:val="00A04E0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rsid w:val="00A04E0C"/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paragraph" w:styleId="Corpodeltesto2">
    <w:name w:val="Body Text 2"/>
    <w:basedOn w:val="Normale"/>
    <w:link w:val="Corpodeltesto2Carattere"/>
    <w:semiHidden/>
    <w:rsid w:val="00A04E0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A04E0C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927CB-22C3-4CC6-BA17-59A0D5F7F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26</cp:revision>
  <cp:lastPrinted>2019-09-07T10:25:00Z</cp:lastPrinted>
  <dcterms:created xsi:type="dcterms:W3CDTF">2015-07-11T08:02:00Z</dcterms:created>
  <dcterms:modified xsi:type="dcterms:W3CDTF">2019-11-02T10:51:00Z</dcterms:modified>
</cp:coreProperties>
</file>