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269" w:rsidRDefault="00977269" w:rsidP="00491BD8">
      <w:pPr>
        <w:spacing w:after="0" w:line="360" w:lineRule="auto"/>
        <w:ind w:left="1985" w:right="1701"/>
        <w:jc w:val="center"/>
        <w:rPr>
          <w:rFonts w:ascii="Times New Roman" w:hAnsi="Times New Roman" w:cs="Times New Roman"/>
          <w:bCs/>
          <w:sz w:val="24"/>
          <w:szCs w:val="24"/>
        </w:rPr>
      </w:pPr>
      <w:r w:rsidRPr="00977269">
        <w:rPr>
          <w:rFonts w:ascii="Times New Roman" w:hAnsi="Times New Roman" w:cs="Times New Roman"/>
          <w:b/>
          <w:bCs/>
          <w:sz w:val="24"/>
          <w:szCs w:val="24"/>
        </w:rPr>
        <w:t>ACCORDO PER L’UTILIZZO DI GRADUATORIA CONCORSUALE</w:t>
      </w:r>
    </w:p>
    <w:p w:rsidR="00491BD8" w:rsidRDefault="00491BD8" w:rsidP="00977269">
      <w:pPr>
        <w:spacing w:after="0" w:line="360" w:lineRule="auto"/>
        <w:ind w:left="1985" w:right="1701"/>
        <w:jc w:val="both"/>
        <w:rPr>
          <w:rFonts w:ascii="Times New Roman" w:hAnsi="Times New Roman" w:cs="Times New Roman"/>
          <w:bCs/>
          <w:sz w:val="24"/>
          <w:szCs w:val="24"/>
        </w:rPr>
      </w:pPr>
    </w:p>
    <w:p w:rsidR="00977269" w:rsidRPr="00977269" w:rsidRDefault="00977269" w:rsidP="00977269">
      <w:pPr>
        <w:spacing w:after="0" w:line="360" w:lineRule="auto"/>
        <w:ind w:left="1985" w:right="1701"/>
        <w:jc w:val="both"/>
        <w:rPr>
          <w:rFonts w:ascii="Times New Roman" w:hAnsi="Times New Roman" w:cs="Times New Roman"/>
          <w:bCs/>
          <w:sz w:val="24"/>
          <w:szCs w:val="24"/>
        </w:rPr>
      </w:pPr>
      <w:r w:rsidRPr="00D31300">
        <w:rPr>
          <w:rFonts w:ascii="Times New Roman" w:hAnsi="Times New Roman" w:cs="Times New Roman"/>
          <w:bCs/>
          <w:sz w:val="24"/>
          <w:szCs w:val="24"/>
        </w:rPr>
        <w:t xml:space="preserve">L'anno </w:t>
      </w:r>
      <w:proofErr w:type="spellStart"/>
      <w:r w:rsidR="00461A9A" w:rsidRPr="00D31300">
        <w:rPr>
          <w:rFonts w:ascii="Times New Roman" w:hAnsi="Times New Roman" w:cs="Times New Roman"/>
          <w:bCs/>
          <w:sz w:val="24"/>
          <w:szCs w:val="24"/>
        </w:rPr>
        <w:t>duemilaventi</w:t>
      </w:r>
      <w:proofErr w:type="spellEnd"/>
      <w:r w:rsidRPr="00D31300">
        <w:rPr>
          <w:rFonts w:ascii="Times New Roman" w:hAnsi="Times New Roman" w:cs="Times New Roman"/>
          <w:bCs/>
          <w:sz w:val="24"/>
          <w:szCs w:val="24"/>
        </w:rPr>
        <w:t xml:space="preserve">, il giorno </w:t>
      </w:r>
      <w:r w:rsidR="00461A9A" w:rsidRPr="00D31300">
        <w:rPr>
          <w:rFonts w:ascii="Times New Roman" w:hAnsi="Times New Roman" w:cs="Times New Roman"/>
          <w:bCs/>
          <w:sz w:val="24"/>
          <w:szCs w:val="24"/>
        </w:rPr>
        <w:t>4</w:t>
      </w:r>
      <w:r w:rsidRPr="00D31300">
        <w:rPr>
          <w:rFonts w:ascii="Times New Roman" w:hAnsi="Times New Roman" w:cs="Times New Roman"/>
          <w:bCs/>
          <w:sz w:val="24"/>
          <w:szCs w:val="24"/>
        </w:rPr>
        <w:t xml:space="preserve"> del mese di </w:t>
      </w:r>
      <w:r w:rsidR="00461A9A" w:rsidRPr="00D31300">
        <w:rPr>
          <w:rFonts w:ascii="Times New Roman" w:hAnsi="Times New Roman" w:cs="Times New Roman"/>
          <w:bCs/>
          <w:sz w:val="24"/>
          <w:szCs w:val="24"/>
        </w:rPr>
        <w:t>Agosto</w:t>
      </w:r>
      <w:r w:rsidRPr="00D31300">
        <w:rPr>
          <w:rFonts w:ascii="Times New Roman" w:hAnsi="Times New Roman" w:cs="Times New Roman"/>
          <w:bCs/>
          <w:sz w:val="24"/>
          <w:szCs w:val="24"/>
        </w:rPr>
        <w:t>;</w:t>
      </w:r>
    </w:p>
    <w:p w:rsidR="00977269" w:rsidRDefault="00977269" w:rsidP="00977269">
      <w:pPr>
        <w:spacing w:after="0" w:line="360" w:lineRule="auto"/>
        <w:ind w:left="1985" w:right="1701"/>
        <w:jc w:val="center"/>
        <w:rPr>
          <w:rFonts w:ascii="Times New Roman" w:hAnsi="Times New Roman" w:cs="Times New Roman"/>
          <w:b/>
          <w:bCs/>
          <w:sz w:val="24"/>
          <w:szCs w:val="24"/>
        </w:rPr>
      </w:pPr>
    </w:p>
    <w:p w:rsidR="00977269" w:rsidRDefault="00977269" w:rsidP="00977269">
      <w:pPr>
        <w:spacing w:after="0" w:line="360" w:lineRule="auto"/>
        <w:ind w:left="1985" w:right="1701"/>
        <w:jc w:val="center"/>
        <w:rPr>
          <w:rFonts w:ascii="Times New Roman" w:hAnsi="Times New Roman" w:cs="Times New Roman"/>
          <w:b/>
          <w:bCs/>
          <w:sz w:val="24"/>
          <w:szCs w:val="24"/>
        </w:rPr>
      </w:pPr>
      <w:r w:rsidRPr="00977269">
        <w:rPr>
          <w:rFonts w:ascii="Times New Roman" w:hAnsi="Times New Roman" w:cs="Times New Roman"/>
          <w:b/>
          <w:bCs/>
          <w:sz w:val="24"/>
          <w:szCs w:val="24"/>
        </w:rPr>
        <w:t>TRA</w:t>
      </w:r>
    </w:p>
    <w:p w:rsidR="00977269" w:rsidRPr="00B6048D" w:rsidRDefault="00977269" w:rsidP="00977269">
      <w:pPr>
        <w:spacing w:after="0" w:line="360" w:lineRule="auto"/>
        <w:ind w:left="1985" w:right="1701"/>
        <w:jc w:val="both"/>
        <w:rPr>
          <w:rFonts w:ascii="Times New Roman" w:hAnsi="Times New Roman" w:cs="Times New Roman"/>
          <w:bCs/>
          <w:sz w:val="24"/>
          <w:szCs w:val="24"/>
        </w:rPr>
      </w:pPr>
      <w:r w:rsidRPr="00977269">
        <w:rPr>
          <w:rFonts w:ascii="Times New Roman" w:hAnsi="Times New Roman" w:cs="Times New Roman"/>
          <w:b/>
          <w:bCs/>
          <w:sz w:val="24"/>
          <w:szCs w:val="24"/>
        </w:rPr>
        <w:br/>
      </w:r>
      <w:r w:rsidR="00B6048D" w:rsidRPr="00B6048D">
        <w:rPr>
          <w:rFonts w:ascii="Times New Roman" w:hAnsi="Times New Roman" w:cs="Times New Roman"/>
          <w:b/>
          <w:bCs/>
          <w:sz w:val="24"/>
          <w:szCs w:val="24"/>
        </w:rPr>
        <w:t xml:space="preserve">il Comune di Monteleone di Spoleto (PG), </w:t>
      </w:r>
      <w:r w:rsidR="00B6048D" w:rsidRPr="00B6048D">
        <w:rPr>
          <w:rFonts w:ascii="Times New Roman" w:hAnsi="Times New Roman" w:cs="Times New Roman"/>
          <w:bCs/>
          <w:sz w:val="24"/>
          <w:szCs w:val="24"/>
        </w:rPr>
        <w:t xml:space="preserve">sede in Monteleone di Spoleto, Corso Vittorio Emanuele II, n. </w:t>
      </w:r>
      <w:proofErr w:type="gramStart"/>
      <w:r w:rsidR="00B6048D" w:rsidRPr="00B6048D">
        <w:rPr>
          <w:rFonts w:ascii="Times New Roman" w:hAnsi="Times New Roman" w:cs="Times New Roman"/>
          <w:bCs/>
          <w:sz w:val="24"/>
          <w:szCs w:val="24"/>
        </w:rPr>
        <w:t>18</w:t>
      </w:r>
      <w:r w:rsidR="00D31300">
        <w:rPr>
          <w:rFonts w:ascii="Times New Roman" w:hAnsi="Times New Roman" w:cs="Times New Roman"/>
          <w:bCs/>
          <w:sz w:val="24"/>
          <w:szCs w:val="24"/>
        </w:rPr>
        <w:t xml:space="preserve">  </w:t>
      </w:r>
      <w:r w:rsidR="00B6048D" w:rsidRPr="00B6048D">
        <w:rPr>
          <w:rFonts w:ascii="Times New Roman" w:hAnsi="Times New Roman" w:cs="Times New Roman"/>
          <w:bCs/>
          <w:sz w:val="24"/>
          <w:szCs w:val="24"/>
        </w:rPr>
        <w:t>,</w:t>
      </w:r>
      <w:proofErr w:type="gramEnd"/>
      <w:r w:rsidR="00B6048D" w:rsidRPr="00B6048D">
        <w:rPr>
          <w:rFonts w:ascii="Times New Roman" w:hAnsi="Times New Roman" w:cs="Times New Roman"/>
          <w:bCs/>
          <w:sz w:val="24"/>
          <w:szCs w:val="24"/>
        </w:rPr>
        <w:t xml:space="preserve">C.F. 84002570541, rappresentato dal  Responsabile dell’ Area </w:t>
      </w:r>
      <w:r w:rsidR="00D31300">
        <w:rPr>
          <w:rFonts w:ascii="Times New Roman" w:hAnsi="Times New Roman" w:cs="Times New Roman"/>
          <w:bCs/>
          <w:sz w:val="24"/>
          <w:szCs w:val="24"/>
        </w:rPr>
        <w:t>Finanziaria e del Personale</w:t>
      </w:r>
      <w:r w:rsidR="00B6048D" w:rsidRPr="00B6048D">
        <w:rPr>
          <w:rFonts w:ascii="Times New Roman" w:hAnsi="Times New Roman" w:cs="Times New Roman"/>
          <w:bCs/>
          <w:sz w:val="24"/>
          <w:szCs w:val="24"/>
        </w:rPr>
        <w:t xml:space="preserve">, che in forza dell’articolo 107 del </w:t>
      </w:r>
      <w:proofErr w:type="spellStart"/>
      <w:r w:rsidR="00B6048D" w:rsidRPr="00B6048D">
        <w:rPr>
          <w:rFonts w:ascii="Times New Roman" w:hAnsi="Times New Roman" w:cs="Times New Roman"/>
          <w:bCs/>
          <w:sz w:val="24"/>
          <w:szCs w:val="24"/>
        </w:rPr>
        <w:t>D.Lgs.</w:t>
      </w:r>
      <w:proofErr w:type="spellEnd"/>
      <w:r w:rsidR="00B6048D" w:rsidRPr="00B6048D">
        <w:rPr>
          <w:rFonts w:ascii="Times New Roman" w:hAnsi="Times New Roman" w:cs="Times New Roman"/>
          <w:bCs/>
          <w:sz w:val="24"/>
          <w:szCs w:val="24"/>
        </w:rPr>
        <w:t xml:space="preserve"> n. 267/2000, agisce in nome e per conto dell’Ente;</w:t>
      </w:r>
    </w:p>
    <w:p w:rsidR="00977269" w:rsidRPr="00977269" w:rsidRDefault="00977269" w:rsidP="00977269">
      <w:pPr>
        <w:spacing w:after="0" w:line="360" w:lineRule="auto"/>
        <w:ind w:left="1985" w:right="1701"/>
        <w:jc w:val="center"/>
        <w:rPr>
          <w:rFonts w:ascii="Times New Roman" w:hAnsi="Times New Roman" w:cs="Times New Roman"/>
          <w:b/>
          <w:bCs/>
          <w:sz w:val="24"/>
          <w:szCs w:val="24"/>
        </w:rPr>
      </w:pPr>
      <w:r w:rsidRPr="00977269">
        <w:rPr>
          <w:rFonts w:ascii="Times New Roman" w:hAnsi="Times New Roman" w:cs="Times New Roman"/>
          <w:b/>
          <w:bCs/>
          <w:sz w:val="24"/>
          <w:szCs w:val="24"/>
        </w:rPr>
        <w:t>E</w:t>
      </w:r>
      <w:r w:rsidRPr="00977269">
        <w:rPr>
          <w:rFonts w:ascii="Times New Roman" w:hAnsi="Times New Roman" w:cs="Times New Roman"/>
          <w:b/>
          <w:bCs/>
          <w:sz w:val="24"/>
          <w:szCs w:val="24"/>
        </w:rPr>
        <w:br/>
      </w:r>
    </w:p>
    <w:p w:rsidR="00977269" w:rsidRDefault="00977269" w:rsidP="00977269">
      <w:pPr>
        <w:spacing w:after="0" w:line="360" w:lineRule="auto"/>
        <w:ind w:left="1985" w:right="1701"/>
        <w:jc w:val="both"/>
        <w:rPr>
          <w:rFonts w:ascii="Times New Roman" w:hAnsi="Times New Roman" w:cs="Times New Roman"/>
          <w:bCs/>
          <w:sz w:val="24"/>
          <w:szCs w:val="24"/>
        </w:rPr>
      </w:pPr>
      <w:r w:rsidRPr="00977269">
        <w:rPr>
          <w:rFonts w:ascii="Times New Roman" w:hAnsi="Times New Roman" w:cs="Times New Roman"/>
          <w:b/>
          <w:bCs/>
          <w:sz w:val="24"/>
          <w:szCs w:val="24"/>
        </w:rPr>
        <w:t xml:space="preserve">il Comune </w:t>
      </w:r>
      <w:r w:rsidR="00491BD8">
        <w:rPr>
          <w:rFonts w:ascii="Times New Roman" w:hAnsi="Times New Roman" w:cs="Times New Roman"/>
          <w:b/>
          <w:bCs/>
          <w:sz w:val="24"/>
          <w:szCs w:val="24"/>
        </w:rPr>
        <w:t>di Sellano</w:t>
      </w:r>
      <w:r w:rsidRPr="00977269">
        <w:rPr>
          <w:rFonts w:ascii="Times New Roman" w:hAnsi="Times New Roman" w:cs="Times New Roman"/>
          <w:b/>
          <w:bCs/>
          <w:sz w:val="24"/>
          <w:szCs w:val="24"/>
        </w:rPr>
        <w:t xml:space="preserve">, </w:t>
      </w:r>
      <w:r w:rsidR="00491BD8">
        <w:rPr>
          <w:rFonts w:ascii="Times New Roman" w:hAnsi="Times New Roman" w:cs="Times New Roman"/>
          <w:b/>
          <w:bCs/>
          <w:sz w:val="24"/>
          <w:szCs w:val="24"/>
        </w:rPr>
        <w:t xml:space="preserve">con </w:t>
      </w:r>
      <w:r w:rsidR="00491BD8">
        <w:rPr>
          <w:rFonts w:ascii="Times New Roman" w:hAnsi="Times New Roman" w:cs="Times New Roman"/>
          <w:bCs/>
          <w:sz w:val="24"/>
          <w:szCs w:val="24"/>
        </w:rPr>
        <w:t>sede in Piazza V. Emanuele II n.7</w:t>
      </w:r>
      <w:r w:rsidRPr="00977269">
        <w:rPr>
          <w:rFonts w:ascii="Times New Roman" w:hAnsi="Times New Roman" w:cs="Times New Roman"/>
          <w:bCs/>
          <w:sz w:val="24"/>
          <w:szCs w:val="24"/>
        </w:rPr>
        <w:t xml:space="preserve">, C.F. </w:t>
      </w:r>
      <w:r w:rsidR="00491BD8" w:rsidRPr="00491BD8">
        <w:rPr>
          <w:rFonts w:ascii="Times New Roman" w:hAnsi="Times New Roman" w:cs="Times New Roman"/>
          <w:bCs/>
          <w:sz w:val="24"/>
          <w:szCs w:val="24"/>
        </w:rPr>
        <w:t>00470120544</w:t>
      </w:r>
      <w:r w:rsidR="00491BD8">
        <w:rPr>
          <w:rFonts w:ascii="Times New Roman" w:hAnsi="Times New Roman" w:cs="Times New Roman"/>
          <w:bCs/>
          <w:sz w:val="24"/>
          <w:szCs w:val="24"/>
        </w:rPr>
        <w:t>,</w:t>
      </w:r>
      <w:r w:rsidRPr="00977269">
        <w:rPr>
          <w:rFonts w:ascii="Times New Roman" w:hAnsi="Times New Roman" w:cs="Times New Roman"/>
          <w:bCs/>
          <w:sz w:val="24"/>
          <w:szCs w:val="24"/>
        </w:rPr>
        <w:t xml:space="preserve"> rappresentato dal</w:t>
      </w:r>
      <w:r w:rsidR="00491BD8">
        <w:rPr>
          <w:rFonts w:ascii="Times New Roman" w:hAnsi="Times New Roman" w:cs="Times New Roman"/>
          <w:bCs/>
          <w:sz w:val="24"/>
          <w:szCs w:val="24"/>
        </w:rPr>
        <w:t xml:space="preserve"> Rag</w:t>
      </w:r>
      <w:r w:rsidRPr="00977269">
        <w:rPr>
          <w:rFonts w:ascii="Times New Roman" w:hAnsi="Times New Roman" w:cs="Times New Roman"/>
          <w:bCs/>
          <w:sz w:val="24"/>
          <w:szCs w:val="24"/>
        </w:rPr>
        <w:t xml:space="preserve">. </w:t>
      </w:r>
      <w:r w:rsidR="00491BD8">
        <w:rPr>
          <w:rFonts w:ascii="Times New Roman" w:hAnsi="Times New Roman" w:cs="Times New Roman"/>
          <w:bCs/>
          <w:sz w:val="24"/>
          <w:szCs w:val="24"/>
        </w:rPr>
        <w:t>Floriana Cristofori,</w:t>
      </w:r>
      <w:r w:rsidRPr="00977269">
        <w:rPr>
          <w:rFonts w:ascii="Times New Roman" w:hAnsi="Times New Roman" w:cs="Times New Roman"/>
          <w:bCs/>
          <w:sz w:val="24"/>
          <w:szCs w:val="24"/>
        </w:rPr>
        <w:t xml:space="preserve"> in qualità di </w:t>
      </w:r>
      <w:r w:rsidR="00491BD8">
        <w:rPr>
          <w:rFonts w:ascii="Times New Roman" w:hAnsi="Times New Roman" w:cs="Times New Roman"/>
          <w:bCs/>
          <w:sz w:val="24"/>
          <w:szCs w:val="24"/>
        </w:rPr>
        <w:t>Responsabile del Settore Amministrativo-Contabile</w:t>
      </w:r>
      <w:r w:rsidRPr="00977269">
        <w:rPr>
          <w:rFonts w:ascii="Times New Roman" w:hAnsi="Times New Roman" w:cs="Times New Roman"/>
          <w:bCs/>
          <w:sz w:val="24"/>
          <w:szCs w:val="24"/>
        </w:rPr>
        <w:t xml:space="preserve">, che in forza dell’articolo 107 del </w:t>
      </w:r>
      <w:proofErr w:type="spellStart"/>
      <w:r w:rsidRPr="00977269">
        <w:rPr>
          <w:rFonts w:ascii="Times New Roman" w:hAnsi="Times New Roman" w:cs="Times New Roman"/>
          <w:bCs/>
          <w:sz w:val="24"/>
          <w:szCs w:val="24"/>
        </w:rPr>
        <w:t>D.Lgs.</w:t>
      </w:r>
      <w:proofErr w:type="spellEnd"/>
      <w:r w:rsidR="00491BD8">
        <w:rPr>
          <w:rFonts w:ascii="Times New Roman" w:hAnsi="Times New Roman" w:cs="Times New Roman"/>
          <w:bCs/>
          <w:sz w:val="24"/>
          <w:szCs w:val="24"/>
        </w:rPr>
        <w:t xml:space="preserve"> n.</w:t>
      </w:r>
      <w:r w:rsidRPr="00977269">
        <w:rPr>
          <w:rFonts w:ascii="Times New Roman" w:hAnsi="Times New Roman" w:cs="Times New Roman"/>
          <w:bCs/>
          <w:sz w:val="24"/>
          <w:szCs w:val="24"/>
        </w:rPr>
        <w:t>267/2000, agisce in nome e per conto dell’Ente;</w:t>
      </w:r>
    </w:p>
    <w:p w:rsidR="00977269" w:rsidRPr="00977269" w:rsidRDefault="00977269" w:rsidP="00977269">
      <w:pPr>
        <w:spacing w:after="0" w:line="360" w:lineRule="auto"/>
        <w:ind w:left="1985" w:right="1701"/>
        <w:jc w:val="center"/>
        <w:rPr>
          <w:rFonts w:ascii="Times New Roman" w:hAnsi="Times New Roman" w:cs="Times New Roman"/>
          <w:b/>
          <w:bCs/>
          <w:sz w:val="24"/>
          <w:szCs w:val="24"/>
        </w:rPr>
      </w:pPr>
    </w:p>
    <w:p w:rsidR="00977269" w:rsidRPr="00977269" w:rsidRDefault="00977269" w:rsidP="00977269">
      <w:pPr>
        <w:spacing w:after="0" w:line="360" w:lineRule="auto"/>
        <w:ind w:left="1985" w:right="1701"/>
        <w:rPr>
          <w:rFonts w:ascii="Times New Roman" w:hAnsi="Times New Roman" w:cs="Times New Roman"/>
          <w:b/>
          <w:bCs/>
          <w:sz w:val="24"/>
          <w:szCs w:val="24"/>
        </w:rPr>
      </w:pPr>
      <w:r w:rsidRPr="00977269">
        <w:rPr>
          <w:rFonts w:ascii="Times New Roman" w:hAnsi="Times New Roman" w:cs="Times New Roman"/>
          <w:b/>
          <w:bCs/>
          <w:sz w:val="24"/>
          <w:szCs w:val="24"/>
        </w:rPr>
        <w:t>PREMESSO CHE</w:t>
      </w:r>
      <w:r>
        <w:rPr>
          <w:rFonts w:ascii="Times New Roman" w:hAnsi="Times New Roman" w:cs="Times New Roman"/>
          <w:b/>
          <w:bCs/>
          <w:sz w:val="24"/>
          <w:szCs w:val="24"/>
        </w:rPr>
        <w:t>:</w:t>
      </w:r>
    </w:p>
    <w:p w:rsidR="00977269" w:rsidRPr="00977269" w:rsidRDefault="00977269" w:rsidP="00977269">
      <w:pPr>
        <w:numPr>
          <w:ilvl w:val="0"/>
          <w:numId w:val="6"/>
        </w:numPr>
        <w:spacing w:after="0" w:line="360" w:lineRule="auto"/>
        <w:ind w:left="1985" w:right="1701" w:firstLine="0"/>
        <w:jc w:val="both"/>
        <w:rPr>
          <w:rFonts w:ascii="Times New Roman" w:hAnsi="Times New Roman" w:cs="Times New Roman"/>
          <w:bCs/>
          <w:sz w:val="24"/>
          <w:szCs w:val="24"/>
        </w:rPr>
      </w:pPr>
      <w:r w:rsidRPr="00977269">
        <w:rPr>
          <w:rFonts w:ascii="Times New Roman" w:hAnsi="Times New Roman" w:cs="Times New Roman"/>
          <w:bCs/>
          <w:sz w:val="24"/>
          <w:szCs w:val="24"/>
        </w:rPr>
        <w:t>l’art.9 della Legge 16/01/2003, n.3, prevede che le Amministrazioni dello Stato, anche</w:t>
      </w:r>
      <w:r>
        <w:rPr>
          <w:rFonts w:ascii="Times New Roman" w:hAnsi="Times New Roman" w:cs="Times New Roman"/>
          <w:bCs/>
          <w:sz w:val="24"/>
          <w:szCs w:val="24"/>
        </w:rPr>
        <w:t xml:space="preserve"> </w:t>
      </w:r>
      <w:r w:rsidRPr="00977269">
        <w:rPr>
          <w:rFonts w:ascii="Times New Roman" w:hAnsi="Times New Roman" w:cs="Times New Roman"/>
          <w:bCs/>
          <w:sz w:val="24"/>
          <w:szCs w:val="24"/>
        </w:rPr>
        <w:t>ad</w:t>
      </w:r>
      <w:r>
        <w:rPr>
          <w:rFonts w:ascii="Times New Roman" w:hAnsi="Times New Roman" w:cs="Times New Roman"/>
          <w:bCs/>
          <w:sz w:val="24"/>
          <w:szCs w:val="24"/>
        </w:rPr>
        <w:t xml:space="preserve"> </w:t>
      </w:r>
      <w:r w:rsidRPr="00977269">
        <w:rPr>
          <w:rFonts w:ascii="Times New Roman" w:hAnsi="Times New Roman" w:cs="Times New Roman"/>
          <w:bCs/>
          <w:sz w:val="24"/>
          <w:szCs w:val="24"/>
        </w:rPr>
        <w:t>ordinamento autonomo, e gli enti pubblici non economici possono ricoprire i posti disponibili utilizzando gli idonei delle graduatorie di pubblici concorsi approvate da altre amministrazioni del medesimo comparto di contrattazione con le modalità indicate in un regolamento statale da approvare ai sensi dell’art. 17 della Legge 400/1988;</w:t>
      </w:r>
    </w:p>
    <w:p w:rsidR="00977269" w:rsidRPr="00977269" w:rsidRDefault="00977269" w:rsidP="00977269">
      <w:pPr>
        <w:numPr>
          <w:ilvl w:val="0"/>
          <w:numId w:val="6"/>
        </w:numPr>
        <w:spacing w:after="0" w:line="360" w:lineRule="auto"/>
        <w:ind w:left="1985" w:right="1701" w:firstLine="0"/>
        <w:jc w:val="both"/>
        <w:rPr>
          <w:rFonts w:ascii="Times New Roman" w:hAnsi="Times New Roman" w:cs="Times New Roman"/>
          <w:bCs/>
          <w:sz w:val="24"/>
          <w:szCs w:val="24"/>
        </w:rPr>
      </w:pPr>
      <w:r w:rsidRPr="00977269">
        <w:rPr>
          <w:rFonts w:ascii="Times New Roman" w:hAnsi="Times New Roman" w:cs="Times New Roman"/>
          <w:bCs/>
          <w:sz w:val="24"/>
          <w:szCs w:val="24"/>
        </w:rPr>
        <w:t>l’art. 3, comma 61, della Legge 24/12/2003, n. 350 stabilisce che, nelle more dell’emanazione del predetto regolamento, gli Enti possono utilizzare le graduatorie di pubblici concorsi approvate da altre amministrazioni, previo accordo tra le stesse;</w:t>
      </w:r>
    </w:p>
    <w:p w:rsidR="00977269" w:rsidRPr="00977269" w:rsidRDefault="00977269" w:rsidP="00977269">
      <w:pPr>
        <w:numPr>
          <w:ilvl w:val="0"/>
          <w:numId w:val="6"/>
        </w:numPr>
        <w:spacing w:after="0" w:line="360" w:lineRule="auto"/>
        <w:ind w:left="1985" w:right="1701" w:firstLine="0"/>
        <w:jc w:val="both"/>
        <w:rPr>
          <w:rFonts w:ascii="Times New Roman" w:hAnsi="Times New Roman" w:cs="Times New Roman"/>
          <w:bCs/>
          <w:sz w:val="24"/>
          <w:szCs w:val="24"/>
        </w:rPr>
      </w:pPr>
      <w:r w:rsidRPr="00977269">
        <w:rPr>
          <w:rFonts w:ascii="Times New Roman" w:hAnsi="Times New Roman" w:cs="Times New Roman"/>
          <w:bCs/>
          <w:sz w:val="24"/>
          <w:szCs w:val="24"/>
        </w:rPr>
        <w:t>La Circolare del Dipartimento della Funzione Pubblica n. 5/2013 fornisce le indicazioni operative cui attenersi nell’utilizzo di graduatorie approvate da altri Enti;</w:t>
      </w:r>
    </w:p>
    <w:p w:rsidR="00977269" w:rsidRDefault="00977269" w:rsidP="00977269">
      <w:pPr>
        <w:spacing w:after="0" w:line="360" w:lineRule="auto"/>
        <w:ind w:left="1985" w:right="1701"/>
        <w:jc w:val="both"/>
        <w:rPr>
          <w:rFonts w:ascii="Times New Roman" w:hAnsi="Times New Roman" w:cs="Times New Roman"/>
          <w:b/>
          <w:bCs/>
          <w:sz w:val="24"/>
          <w:szCs w:val="24"/>
        </w:rPr>
      </w:pPr>
    </w:p>
    <w:p w:rsidR="00977269" w:rsidRPr="00977269" w:rsidRDefault="00977269" w:rsidP="00977269">
      <w:pPr>
        <w:spacing w:after="0" w:line="360" w:lineRule="auto"/>
        <w:ind w:left="1985" w:right="1701"/>
        <w:jc w:val="both"/>
        <w:rPr>
          <w:rFonts w:ascii="Times New Roman" w:hAnsi="Times New Roman" w:cs="Times New Roman"/>
          <w:bCs/>
          <w:sz w:val="24"/>
          <w:szCs w:val="24"/>
        </w:rPr>
      </w:pPr>
      <w:r w:rsidRPr="00977269">
        <w:rPr>
          <w:rFonts w:ascii="Times New Roman" w:hAnsi="Times New Roman" w:cs="Times New Roman"/>
          <w:b/>
          <w:bCs/>
          <w:sz w:val="24"/>
          <w:szCs w:val="24"/>
        </w:rPr>
        <w:t xml:space="preserve">RICHIAMATA </w:t>
      </w:r>
      <w:r w:rsidRPr="00977269">
        <w:rPr>
          <w:rFonts w:ascii="Times New Roman" w:hAnsi="Times New Roman" w:cs="Times New Roman"/>
          <w:bCs/>
          <w:sz w:val="24"/>
          <w:szCs w:val="24"/>
        </w:rPr>
        <w:t xml:space="preserve">la deliberazione della Corte dei Conti Umbria n. 124/13 che interpreta “il previo accordo” di cui al sopra citato articolo come non ancorato a data anteriore alla approvazione o all’indizione della procedura concorsuale; anzi al </w:t>
      </w:r>
      <w:r w:rsidRPr="00977269">
        <w:rPr>
          <w:rFonts w:ascii="Times New Roman" w:hAnsi="Times New Roman" w:cs="Times New Roman"/>
          <w:bCs/>
          <w:sz w:val="24"/>
          <w:szCs w:val="24"/>
        </w:rPr>
        <w:lastRenderedPageBreak/>
        <w:t>contrario al fine del contenimento della spesa nulla vieta che la sottoscrizione possa avvenire tra amministrazioni di cui una abbia già chiuso la procedura concorsuale così da ridurre i tempi tecnici occorrenti alla copertura dei posti;</w:t>
      </w:r>
    </w:p>
    <w:p w:rsidR="00977269" w:rsidRPr="00977269" w:rsidRDefault="00977269" w:rsidP="00977269">
      <w:pPr>
        <w:spacing w:after="0" w:line="360" w:lineRule="auto"/>
        <w:ind w:left="1985" w:right="1701"/>
        <w:jc w:val="both"/>
        <w:rPr>
          <w:rFonts w:ascii="Times New Roman" w:hAnsi="Times New Roman" w:cs="Times New Roman"/>
          <w:bCs/>
          <w:sz w:val="24"/>
          <w:szCs w:val="24"/>
        </w:rPr>
      </w:pPr>
    </w:p>
    <w:p w:rsidR="00977269" w:rsidRPr="00977269" w:rsidRDefault="00977269" w:rsidP="00977269">
      <w:pPr>
        <w:spacing w:after="0" w:line="360" w:lineRule="auto"/>
        <w:ind w:left="1985" w:right="1701"/>
        <w:jc w:val="both"/>
        <w:rPr>
          <w:rFonts w:ascii="Times New Roman" w:hAnsi="Times New Roman" w:cs="Times New Roman"/>
          <w:bCs/>
          <w:sz w:val="24"/>
          <w:szCs w:val="24"/>
        </w:rPr>
      </w:pPr>
      <w:r w:rsidRPr="00977269">
        <w:rPr>
          <w:rFonts w:ascii="Times New Roman" w:hAnsi="Times New Roman" w:cs="Times New Roman"/>
          <w:b/>
          <w:bCs/>
          <w:sz w:val="24"/>
          <w:szCs w:val="24"/>
        </w:rPr>
        <w:t>DATO ATTO</w:t>
      </w:r>
      <w:r w:rsidRPr="00977269">
        <w:rPr>
          <w:rFonts w:ascii="Times New Roman" w:hAnsi="Times New Roman" w:cs="Times New Roman"/>
          <w:bCs/>
          <w:sz w:val="24"/>
          <w:szCs w:val="24"/>
        </w:rPr>
        <w:t xml:space="preserve"> che più di recente anche la Corte dei Conti Veneto con la deliberazione 290/2019/PAR ha condiviso l’orientamento “</w:t>
      </w:r>
      <w:r w:rsidRPr="00977269">
        <w:rPr>
          <w:rFonts w:ascii="Times New Roman" w:hAnsi="Times New Roman" w:cs="Times New Roman"/>
          <w:bCs/>
          <w:i/>
          <w:sz w:val="24"/>
          <w:szCs w:val="24"/>
        </w:rPr>
        <w:t>ormai costante prevalente della giurisprudenza sia contabile che amministrativa</w:t>
      </w:r>
      <w:r w:rsidRPr="00977269">
        <w:rPr>
          <w:rFonts w:ascii="Times New Roman" w:hAnsi="Times New Roman" w:cs="Times New Roman"/>
          <w:bCs/>
          <w:sz w:val="24"/>
          <w:szCs w:val="24"/>
        </w:rPr>
        <w:t>”, relativo alla ammissibilità del cd. “accordo successivo” alla formazione dell’elenco degli idonei;</w:t>
      </w:r>
    </w:p>
    <w:p w:rsidR="00977269" w:rsidRPr="00977269" w:rsidRDefault="00977269" w:rsidP="00977269">
      <w:pPr>
        <w:spacing w:after="0" w:line="360" w:lineRule="auto"/>
        <w:ind w:left="1985" w:right="1701"/>
        <w:jc w:val="both"/>
        <w:rPr>
          <w:rFonts w:ascii="Times New Roman" w:hAnsi="Times New Roman" w:cs="Times New Roman"/>
          <w:bCs/>
          <w:sz w:val="24"/>
          <w:szCs w:val="24"/>
        </w:rPr>
      </w:pPr>
    </w:p>
    <w:p w:rsidR="00977269" w:rsidRPr="00977269" w:rsidRDefault="00977269" w:rsidP="00977269">
      <w:pPr>
        <w:spacing w:after="0" w:line="360" w:lineRule="auto"/>
        <w:ind w:left="1985" w:right="1701"/>
        <w:jc w:val="both"/>
        <w:rPr>
          <w:rFonts w:ascii="Times New Roman" w:hAnsi="Times New Roman" w:cs="Times New Roman"/>
          <w:bCs/>
          <w:sz w:val="24"/>
          <w:szCs w:val="24"/>
        </w:rPr>
      </w:pPr>
      <w:r w:rsidRPr="00977269">
        <w:rPr>
          <w:rFonts w:ascii="Times New Roman" w:hAnsi="Times New Roman" w:cs="Times New Roman"/>
          <w:b/>
          <w:bCs/>
          <w:sz w:val="24"/>
          <w:szCs w:val="24"/>
        </w:rPr>
        <w:t>CONSIDERATO CHE</w:t>
      </w:r>
      <w:r w:rsidRPr="00977269">
        <w:rPr>
          <w:rFonts w:ascii="Times New Roman" w:hAnsi="Times New Roman" w:cs="Times New Roman"/>
          <w:bCs/>
          <w:sz w:val="24"/>
          <w:szCs w:val="24"/>
        </w:rPr>
        <w:t>:</w:t>
      </w:r>
    </w:p>
    <w:p w:rsidR="00977269" w:rsidRPr="00977269" w:rsidRDefault="00977269" w:rsidP="00977269">
      <w:pPr>
        <w:numPr>
          <w:ilvl w:val="0"/>
          <w:numId w:val="6"/>
        </w:numPr>
        <w:spacing w:after="0" w:line="360" w:lineRule="auto"/>
        <w:ind w:left="1985" w:right="1701" w:firstLine="0"/>
        <w:jc w:val="both"/>
        <w:rPr>
          <w:rFonts w:ascii="Times New Roman" w:hAnsi="Times New Roman" w:cs="Times New Roman"/>
          <w:bCs/>
          <w:sz w:val="24"/>
          <w:szCs w:val="24"/>
        </w:rPr>
      </w:pPr>
      <w:r w:rsidRPr="00977269">
        <w:rPr>
          <w:rFonts w:ascii="Times New Roman" w:hAnsi="Times New Roman" w:cs="Times New Roman"/>
          <w:bCs/>
          <w:sz w:val="24"/>
          <w:szCs w:val="24"/>
        </w:rPr>
        <w:t xml:space="preserve">Il </w:t>
      </w:r>
      <w:r w:rsidR="006F54E1" w:rsidRPr="00977269">
        <w:rPr>
          <w:rFonts w:ascii="Times New Roman" w:hAnsi="Times New Roman" w:cs="Times New Roman"/>
          <w:b/>
          <w:bCs/>
          <w:sz w:val="24"/>
          <w:szCs w:val="24"/>
        </w:rPr>
        <w:t xml:space="preserve">Comune </w:t>
      </w:r>
      <w:r w:rsidR="006F54E1">
        <w:rPr>
          <w:rFonts w:ascii="Times New Roman" w:hAnsi="Times New Roman" w:cs="Times New Roman"/>
          <w:b/>
          <w:bCs/>
          <w:sz w:val="24"/>
          <w:szCs w:val="24"/>
        </w:rPr>
        <w:t>di Sellano</w:t>
      </w:r>
      <w:r w:rsidR="006F54E1" w:rsidRPr="00977269">
        <w:rPr>
          <w:rFonts w:ascii="Times New Roman" w:hAnsi="Times New Roman" w:cs="Times New Roman"/>
          <w:bCs/>
          <w:sz w:val="24"/>
          <w:szCs w:val="24"/>
        </w:rPr>
        <w:t xml:space="preserve"> </w:t>
      </w:r>
      <w:r w:rsidRPr="00977269">
        <w:rPr>
          <w:rFonts w:ascii="Times New Roman" w:hAnsi="Times New Roman" w:cs="Times New Roman"/>
          <w:bCs/>
          <w:sz w:val="24"/>
          <w:szCs w:val="24"/>
        </w:rPr>
        <w:t xml:space="preserve">con determinazione </w:t>
      </w:r>
      <w:r w:rsidR="00CA144D">
        <w:rPr>
          <w:rFonts w:ascii="Times New Roman" w:hAnsi="Times New Roman" w:cs="Times New Roman"/>
          <w:bCs/>
          <w:sz w:val="24"/>
          <w:szCs w:val="24"/>
        </w:rPr>
        <w:t>del Responsabile del Settore Amministrativo-Contabile</w:t>
      </w:r>
      <w:r w:rsidRPr="00977269">
        <w:rPr>
          <w:rFonts w:ascii="Times New Roman" w:hAnsi="Times New Roman" w:cs="Times New Roman"/>
          <w:bCs/>
          <w:sz w:val="24"/>
          <w:szCs w:val="24"/>
        </w:rPr>
        <w:t xml:space="preserve"> n.</w:t>
      </w:r>
      <w:r w:rsidR="00CA144D">
        <w:rPr>
          <w:rFonts w:ascii="Times New Roman" w:hAnsi="Times New Roman" w:cs="Times New Roman"/>
          <w:bCs/>
          <w:sz w:val="24"/>
          <w:szCs w:val="24"/>
        </w:rPr>
        <w:t xml:space="preserve">198 </w:t>
      </w:r>
      <w:r w:rsidRPr="00977269">
        <w:rPr>
          <w:rFonts w:ascii="Times New Roman" w:hAnsi="Times New Roman" w:cs="Times New Roman"/>
          <w:bCs/>
          <w:sz w:val="24"/>
          <w:szCs w:val="24"/>
        </w:rPr>
        <w:t xml:space="preserve">del </w:t>
      </w:r>
      <w:r w:rsidR="00CA144D">
        <w:rPr>
          <w:rFonts w:ascii="Times New Roman" w:hAnsi="Times New Roman" w:cs="Times New Roman"/>
          <w:bCs/>
          <w:sz w:val="24"/>
          <w:szCs w:val="24"/>
        </w:rPr>
        <w:t>29/11/2019</w:t>
      </w:r>
      <w:r w:rsidRPr="00977269">
        <w:rPr>
          <w:rFonts w:ascii="Times New Roman" w:hAnsi="Times New Roman" w:cs="Times New Roman"/>
          <w:bCs/>
          <w:sz w:val="24"/>
          <w:szCs w:val="24"/>
        </w:rPr>
        <w:t>, ha approvato la graduatoria finale relativa al concorso pubblico per titoli ed esami per la copertura a tempo pieno e</w:t>
      </w:r>
      <w:r w:rsidR="006F54E1">
        <w:rPr>
          <w:rFonts w:ascii="Times New Roman" w:hAnsi="Times New Roman" w:cs="Times New Roman"/>
          <w:bCs/>
          <w:sz w:val="24"/>
          <w:szCs w:val="24"/>
        </w:rPr>
        <w:t xml:space="preserve"> d</w:t>
      </w:r>
      <w:r w:rsidRPr="00977269">
        <w:rPr>
          <w:rFonts w:ascii="Times New Roman" w:hAnsi="Times New Roman" w:cs="Times New Roman"/>
          <w:bCs/>
          <w:sz w:val="24"/>
          <w:szCs w:val="24"/>
        </w:rPr>
        <w:t>eterminato </w:t>
      </w:r>
      <w:r w:rsidR="006F54E1">
        <w:rPr>
          <w:rFonts w:ascii="Times New Roman" w:hAnsi="Times New Roman" w:cs="Times New Roman"/>
          <w:bCs/>
          <w:sz w:val="24"/>
          <w:szCs w:val="24"/>
        </w:rPr>
        <w:t>di n.</w:t>
      </w:r>
      <w:r w:rsidRPr="00977269">
        <w:rPr>
          <w:rFonts w:ascii="Times New Roman" w:hAnsi="Times New Roman" w:cs="Times New Roman"/>
          <w:bCs/>
          <w:sz w:val="24"/>
          <w:szCs w:val="24"/>
        </w:rPr>
        <w:t xml:space="preserve">1 posto istruttore </w:t>
      </w:r>
      <w:r w:rsidR="006F54E1">
        <w:rPr>
          <w:rFonts w:ascii="Times New Roman" w:hAnsi="Times New Roman" w:cs="Times New Roman"/>
          <w:bCs/>
          <w:sz w:val="24"/>
          <w:szCs w:val="24"/>
        </w:rPr>
        <w:t xml:space="preserve">direttivo </w:t>
      </w:r>
      <w:r w:rsidRPr="00977269">
        <w:rPr>
          <w:rFonts w:ascii="Times New Roman" w:hAnsi="Times New Roman" w:cs="Times New Roman"/>
          <w:bCs/>
          <w:sz w:val="24"/>
          <w:szCs w:val="24"/>
        </w:rPr>
        <w:t>amministrativo</w:t>
      </w:r>
      <w:r w:rsidR="006F54E1">
        <w:rPr>
          <w:rFonts w:ascii="Times New Roman" w:hAnsi="Times New Roman" w:cs="Times New Roman"/>
          <w:bCs/>
          <w:sz w:val="24"/>
          <w:szCs w:val="24"/>
        </w:rPr>
        <w:t>-contabile</w:t>
      </w:r>
      <w:r w:rsidRPr="00977269">
        <w:rPr>
          <w:rFonts w:ascii="Times New Roman" w:hAnsi="Times New Roman" w:cs="Times New Roman"/>
          <w:bCs/>
          <w:sz w:val="24"/>
          <w:szCs w:val="24"/>
        </w:rPr>
        <w:t xml:space="preserve"> </w:t>
      </w:r>
      <w:proofErr w:type="spellStart"/>
      <w:r w:rsidRPr="00977269">
        <w:rPr>
          <w:rFonts w:ascii="Times New Roman" w:hAnsi="Times New Roman" w:cs="Times New Roman"/>
          <w:bCs/>
          <w:sz w:val="24"/>
          <w:szCs w:val="24"/>
        </w:rPr>
        <w:t>cat</w:t>
      </w:r>
      <w:proofErr w:type="spellEnd"/>
      <w:r w:rsidRPr="00977269">
        <w:rPr>
          <w:rFonts w:ascii="Times New Roman" w:hAnsi="Times New Roman" w:cs="Times New Roman"/>
          <w:bCs/>
          <w:sz w:val="24"/>
          <w:szCs w:val="24"/>
        </w:rPr>
        <w:t xml:space="preserve">. </w:t>
      </w:r>
      <w:r w:rsidR="006F54E1">
        <w:rPr>
          <w:rFonts w:ascii="Times New Roman" w:hAnsi="Times New Roman" w:cs="Times New Roman"/>
          <w:bCs/>
          <w:sz w:val="24"/>
          <w:szCs w:val="24"/>
        </w:rPr>
        <w:t>D</w:t>
      </w:r>
      <w:r w:rsidRPr="00977269">
        <w:rPr>
          <w:rFonts w:ascii="Times New Roman" w:hAnsi="Times New Roman" w:cs="Times New Roman"/>
          <w:bCs/>
          <w:sz w:val="24"/>
          <w:szCs w:val="24"/>
        </w:rPr>
        <w:t>, p</w:t>
      </w:r>
      <w:r w:rsidR="006F54E1">
        <w:rPr>
          <w:rFonts w:ascii="Times New Roman" w:hAnsi="Times New Roman" w:cs="Times New Roman"/>
          <w:bCs/>
          <w:sz w:val="24"/>
          <w:szCs w:val="24"/>
        </w:rPr>
        <w:t>osizione economica D</w:t>
      </w:r>
      <w:r w:rsidRPr="00977269">
        <w:rPr>
          <w:rFonts w:ascii="Times New Roman" w:hAnsi="Times New Roman" w:cs="Times New Roman"/>
          <w:bCs/>
          <w:sz w:val="24"/>
          <w:szCs w:val="24"/>
        </w:rPr>
        <w:t xml:space="preserve">1, CCNL Comparto </w:t>
      </w:r>
      <w:proofErr w:type="spellStart"/>
      <w:r w:rsidR="006F54E1">
        <w:rPr>
          <w:rFonts w:ascii="Times New Roman" w:hAnsi="Times New Roman" w:cs="Times New Roman"/>
          <w:bCs/>
          <w:sz w:val="24"/>
          <w:szCs w:val="24"/>
        </w:rPr>
        <w:t>Funioni</w:t>
      </w:r>
      <w:proofErr w:type="spellEnd"/>
      <w:r w:rsidRPr="00977269">
        <w:rPr>
          <w:rFonts w:ascii="Times New Roman" w:hAnsi="Times New Roman" w:cs="Times New Roman"/>
          <w:bCs/>
          <w:sz w:val="24"/>
          <w:szCs w:val="24"/>
        </w:rPr>
        <w:t xml:space="preserve"> Locali</w:t>
      </w:r>
      <w:r w:rsidR="006F54E1">
        <w:rPr>
          <w:rFonts w:ascii="Times New Roman" w:hAnsi="Times New Roman" w:cs="Times New Roman"/>
          <w:bCs/>
          <w:sz w:val="24"/>
          <w:szCs w:val="24"/>
        </w:rPr>
        <w:t>, per la gestione delle pratiche del sisma 2016 ai sensi dell’art.50-bis DL 189/2016</w:t>
      </w:r>
      <w:r w:rsidRPr="00977269">
        <w:rPr>
          <w:rFonts w:ascii="Times New Roman" w:hAnsi="Times New Roman" w:cs="Times New Roman"/>
          <w:bCs/>
          <w:sz w:val="24"/>
          <w:szCs w:val="24"/>
        </w:rPr>
        <w:t>;</w:t>
      </w:r>
    </w:p>
    <w:p w:rsidR="00977269" w:rsidRPr="00977269" w:rsidRDefault="00977269" w:rsidP="00977269">
      <w:pPr>
        <w:spacing w:after="0" w:line="360" w:lineRule="auto"/>
        <w:ind w:left="1985" w:right="1701"/>
        <w:jc w:val="both"/>
        <w:rPr>
          <w:rFonts w:ascii="Times New Roman" w:hAnsi="Times New Roman" w:cs="Times New Roman"/>
          <w:bCs/>
          <w:sz w:val="24"/>
          <w:szCs w:val="24"/>
        </w:rPr>
      </w:pPr>
    </w:p>
    <w:p w:rsidR="00977269" w:rsidRPr="00977269" w:rsidRDefault="00977269" w:rsidP="00977269">
      <w:pPr>
        <w:numPr>
          <w:ilvl w:val="0"/>
          <w:numId w:val="6"/>
        </w:numPr>
        <w:spacing w:after="0" w:line="360" w:lineRule="auto"/>
        <w:ind w:left="1985" w:right="1701" w:firstLine="0"/>
        <w:jc w:val="both"/>
        <w:rPr>
          <w:rFonts w:ascii="Times New Roman" w:hAnsi="Times New Roman" w:cs="Times New Roman"/>
          <w:bCs/>
          <w:sz w:val="24"/>
          <w:szCs w:val="24"/>
        </w:rPr>
      </w:pPr>
      <w:r w:rsidRPr="00977269">
        <w:rPr>
          <w:rFonts w:ascii="Times New Roman" w:hAnsi="Times New Roman" w:cs="Times New Roman"/>
          <w:bCs/>
          <w:sz w:val="24"/>
          <w:szCs w:val="24"/>
        </w:rPr>
        <w:t xml:space="preserve">il Comune </w:t>
      </w:r>
      <w:r w:rsidR="006F54E1" w:rsidRPr="006F54E1">
        <w:rPr>
          <w:rFonts w:ascii="Times New Roman" w:hAnsi="Times New Roman" w:cs="Times New Roman"/>
          <w:bCs/>
          <w:sz w:val="24"/>
          <w:szCs w:val="24"/>
        </w:rPr>
        <w:t>di Monteleone di Spoleto</w:t>
      </w:r>
      <w:r w:rsidRPr="00977269">
        <w:rPr>
          <w:rFonts w:ascii="Times New Roman" w:hAnsi="Times New Roman" w:cs="Times New Roman"/>
          <w:bCs/>
          <w:sz w:val="24"/>
          <w:szCs w:val="24"/>
        </w:rPr>
        <w:t xml:space="preserve"> ha manifestato la necessità di procedere all’assunzione </w:t>
      </w:r>
      <w:r w:rsidR="00B5434F">
        <w:rPr>
          <w:rFonts w:ascii="Times New Roman" w:hAnsi="Times New Roman" w:cs="Times New Roman"/>
          <w:bCs/>
          <w:sz w:val="24"/>
          <w:szCs w:val="24"/>
        </w:rPr>
        <w:t>a tempo</w:t>
      </w:r>
      <w:r w:rsidRPr="00977269">
        <w:rPr>
          <w:rFonts w:ascii="Times New Roman" w:hAnsi="Times New Roman" w:cs="Times New Roman"/>
          <w:bCs/>
          <w:sz w:val="24"/>
          <w:szCs w:val="24"/>
        </w:rPr>
        <w:t xml:space="preserve"> determinato di n.1 </w:t>
      </w:r>
      <w:r w:rsidR="00B5434F" w:rsidRPr="00977269">
        <w:rPr>
          <w:rFonts w:ascii="Times New Roman" w:hAnsi="Times New Roman" w:cs="Times New Roman"/>
          <w:bCs/>
          <w:sz w:val="24"/>
          <w:szCs w:val="24"/>
        </w:rPr>
        <w:t xml:space="preserve">istruttore </w:t>
      </w:r>
      <w:r w:rsidR="00B5434F">
        <w:rPr>
          <w:rFonts w:ascii="Times New Roman" w:hAnsi="Times New Roman" w:cs="Times New Roman"/>
          <w:bCs/>
          <w:sz w:val="24"/>
          <w:szCs w:val="24"/>
        </w:rPr>
        <w:t xml:space="preserve">direttivo </w:t>
      </w:r>
      <w:r w:rsidR="00B5434F" w:rsidRPr="00977269">
        <w:rPr>
          <w:rFonts w:ascii="Times New Roman" w:hAnsi="Times New Roman" w:cs="Times New Roman"/>
          <w:bCs/>
          <w:sz w:val="24"/>
          <w:szCs w:val="24"/>
        </w:rPr>
        <w:t>amministrativo</w:t>
      </w:r>
      <w:r w:rsidR="00B5434F">
        <w:rPr>
          <w:rFonts w:ascii="Times New Roman" w:hAnsi="Times New Roman" w:cs="Times New Roman"/>
          <w:bCs/>
          <w:sz w:val="24"/>
          <w:szCs w:val="24"/>
        </w:rPr>
        <w:t>-contabile</w:t>
      </w:r>
      <w:r w:rsidR="00B5434F" w:rsidRPr="00977269">
        <w:rPr>
          <w:rFonts w:ascii="Times New Roman" w:hAnsi="Times New Roman" w:cs="Times New Roman"/>
          <w:bCs/>
          <w:sz w:val="24"/>
          <w:szCs w:val="24"/>
        </w:rPr>
        <w:t xml:space="preserve"> </w:t>
      </w:r>
      <w:proofErr w:type="spellStart"/>
      <w:r w:rsidR="00B5434F" w:rsidRPr="00977269">
        <w:rPr>
          <w:rFonts w:ascii="Times New Roman" w:hAnsi="Times New Roman" w:cs="Times New Roman"/>
          <w:bCs/>
          <w:sz w:val="24"/>
          <w:szCs w:val="24"/>
        </w:rPr>
        <w:t>cat</w:t>
      </w:r>
      <w:proofErr w:type="spellEnd"/>
      <w:r w:rsidR="00B5434F" w:rsidRPr="00977269">
        <w:rPr>
          <w:rFonts w:ascii="Times New Roman" w:hAnsi="Times New Roman" w:cs="Times New Roman"/>
          <w:bCs/>
          <w:sz w:val="24"/>
          <w:szCs w:val="24"/>
        </w:rPr>
        <w:t xml:space="preserve">. </w:t>
      </w:r>
      <w:r w:rsidR="00B5434F">
        <w:rPr>
          <w:rFonts w:ascii="Times New Roman" w:hAnsi="Times New Roman" w:cs="Times New Roman"/>
          <w:bCs/>
          <w:sz w:val="24"/>
          <w:szCs w:val="24"/>
        </w:rPr>
        <w:t>D</w:t>
      </w:r>
      <w:r w:rsidR="00B5434F" w:rsidRPr="00977269">
        <w:rPr>
          <w:rFonts w:ascii="Times New Roman" w:hAnsi="Times New Roman" w:cs="Times New Roman"/>
          <w:bCs/>
          <w:sz w:val="24"/>
          <w:szCs w:val="24"/>
        </w:rPr>
        <w:t>, p</w:t>
      </w:r>
      <w:r w:rsidR="00B5434F">
        <w:rPr>
          <w:rFonts w:ascii="Times New Roman" w:hAnsi="Times New Roman" w:cs="Times New Roman"/>
          <w:bCs/>
          <w:sz w:val="24"/>
          <w:szCs w:val="24"/>
        </w:rPr>
        <w:t>osizione economica D</w:t>
      </w:r>
      <w:r w:rsidR="00B5434F" w:rsidRPr="00977269">
        <w:rPr>
          <w:rFonts w:ascii="Times New Roman" w:hAnsi="Times New Roman" w:cs="Times New Roman"/>
          <w:bCs/>
          <w:sz w:val="24"/>
          <w:szCs w:val="24"/>
        </w:rPr>
        <w:t xml:space="preserve">1, CCNL Comparto </w:t>
      </w:r>
      <w:proofErr w:type="spellStart"/>
      <w:r w:rsidR="00B5434F">
        <w:rPr>
          <w:rFonts w:ascii="Times New Roman" w:hAnsi="Times New Roman" w:cs="Times New Roman"/>
          <w:bCs/>
          <w:sz w:val="24"/>
          <w:szCs w:val="24"/>
        </w:rPr>
        <w:t>Funioni</w:t>
      </w:r>
      <w:proofErr w:type="spellEnd"/>
      <w:r w:rsidR="00B5434F" w:rsidRPr="00977269">
        <w:rPr>
          <w:rFonts w:ascii="Times New Roman" w:hAnsi="Times New Roman" w:cs="Times New Roman"/>
          <w:bCs/>
          <w:sz w:val="24"/>
          <w:szCs w:val="24"/>
        </w:rPr>
        <w:t xml:space="preserve"> Locali</w:t>
      </w:r>
      <w:r w:rsidR="00B5434F">
        <w:rPr>
          <w:rFonts w:ascii="Times New Roman" w:hAnsi="Times New Roman" w:cs="Times New Roman"/>
          <w:bCs/>
          <w:sz w:val="24"/>
          <w:szCs w:val="24"/>
        </w:rPr>
        <w:t>, per la gestione delle pratiche del sisma 2016 ai sensi dell’art.50-bis DL 189/2016,</w:t>
      </w:r>
      <w:r w:rsidRPr="00977269">
        <w:rPr>
          <w:rFonts w:ascii="Times New Roman" w:hAnsi="Times New Roman" w:cs="Times New Roman"/>
          <w:bCs/>
          <w:sz w:val="24"/>
          <w:szCs w:val="24"/>
        </w:rPr>
        <w:t xml:space="preserve"> mediante scorrimento della graduatoria approvata dal </w:t>
      </w:r>
      <w:r w:rsidR="006F54E1" w:rsidRPr="006F54E1">
        <w:rPr>
          <w:rFonts w:ascii="Times New Roman" w:hAnsi="Times New Roman" w:cs="Times New Roman"/>
          <w:bCs/>
          <w:sz w:val="24"/>
          <w:szCs w:val="24"/>
        </w:rPr>
        <w:t>Comune di Sellano</w:t>
      </w:r>
      <w:r w:rsidR="006F54E1">
        <w:rPr>
          <w:rFonts w:ascii="Times New Roman" w:hAnsi="Times New Roman" w:cs="Times New Roman"/>
          <w:b/>
          <w:bCs/>
          <w:sz w:val="24"/>
          <w:szCs w:val="24"/>
        </w:rPr>
        <w:t>;</w:t>
      </w:r>
    </w:p>
    <w:p w:rsidR="00977269" w:rsidRPr="00977269" w:rsidRDefault="00977269" w:rsidP="00977269">
      <w:pPr>
        <w:spacing w:after="0" w:line="360" w:lineRule="auto"/>
        <w:ind w:left="1985" w:right="1701"/>
        <w:jc w:val="both"/>
        <w:rPr>
          <w:rFonts w:ascii="Times New Roman" w:hAnsi="Times New Roman" w:cs="Times New Roman"/>
          <w:bCs/>
          <w:sz w:val="24"/>
          <w:szCs w:val="24"/>
        </w:rPr>
      </w:pPr>
    </w:p>
    <w:p w:rsidR="00977269" w:rsidRPr="00977269" w:rsidRDefault="00977269" w:rsidP="00977269">
      <w:pPr>
        <w:spacing w:after="0" w:line="360" w:lineRule="auto"/>
        <w:ind w:left="1985" w:right="1701"/>
        <w:jc w:val="both"/>
        <w:rPr>
          <w:rFonts w:ascii="Times New Roman" w:hAnsi="Times New Roman" w:cs="Times New Roman"/>
          <w:bCs/>
          <w:sz w:val="24"/>
          <w:szCs w:val="24"/>
        </w:rPr>
      </w:pPr>
      <w:r w:rsidRPr="00977269">
        <w:rPr>
          <w:rFonts w:ascii="Times New Roman" w:hAnsi="Times New Roman" w:cs="Times New Roman"/>
          <w:b/>
          <w:bCs/>
          <w:sz w:val="24"/>
          <w:szCs w:val="24"/>
        </w:rPr>
        <w:t>RICHIAMATA</w:t>
      </w:r>
      <w:r w:rsidRPr="00977269">
        <w:rPr>
          <w:rFonts w:ascii="Times New Roman" w:hAnsi="Times New Roman" w:cs="Times New Roman"/>
          <w:bCs/>
          <w:sz w:val="24"/>
          <w:szCs w:val="24"/>
        </w:rPr>
        <w:t xml:space="preserve"> la </w:t>
      </w:r>
      <w:r w:rsidR="00D31300">
        <w:rPr>
          <w:rFonts w:ascii="Times New Roman" w:hAnsi="Times New Roman" w:cs="Times New Roman"/>
          <w:bCs/>
          <w:sz w:val="24"/>
          <w:szCs w:val="24"/>
        </w:rPr>
        <w:t>D</w:t>
      </w:r>
      <w:r w:rsidRPr="00977269">
        <w:rPr>
          <w:rFonts w:ascii="Times New Roman" w:hAnsi="Times New Roman" w:cs="Times New Roman"/>
          <w:bCs/>
          <w:sz w:val="24"/>
          <w:szCs w:val="24"/>
        </w:rPr>
        <w:t>e</w:t>
      </w:r>
      <w:r w:rsidR="006F54E1">
        <w:rPr>
          <w:rFonts w:ascii="Times New Roman" w:hAnsi="Times New Roman" w:cs="Times New Roman"/>
          <w:bCs/>
          <w:sz w:val="24"/>
          <w:szCs w:val="24"/>
        </w:rPr>
        <w:t xml:space="preserve">liberazione di </w:t>
      </w:r>
      <w:r w:rsidR="00D31300">
        <w:rPr>
          <w:rFonts w:ascii="Times New Roman" w:hAnsi="Times New Roman" w:cs="Times New Roman"/>
          <w:bCs/>
          <w:sz w:val="24"/>
          <w:szCs w:val="24"/>
        </w:rPr>
        <w:t>G</w:t>
      </w:r>
      <w:r w:rsidR="006F54E1">
        <w:rPr>
          <w:rFonts w:ascii="Times New Roman" w:hAnsi="Times New Roman" w:cs="Times New Roman"/>
          <w:bCs/>
          <w:sz w:val="24"/>
          <w:szCs w:val="24"/>
        </w:rPr>
        <w:t xml:space="preserve">iunta comunale </w:t>
      </w:r>
      <w:r w:rsidRPr="00977269">
        <w:rPr>
          <w:rFonts w:ascii="Times New Roman" w:hAnsi="Times New Roman" w:cs="Times New Roman"/>
          <w:bCs/>
          <w:sz w:val="24"/>
          <w:szCs w:val="24"/>
        </w:rPr>
        <w:t>n.</w:t>
      </w:r>
      <w:r w:rsidR="00D31300">
        <w:rPr>
          <w:rFonts w:ascii="Times New Roman" w:hAnsi="Times New Roman" w:cs="Times New Roman"/>
          <w:bCs/>
          <w:sz w:val="24"/>
          <w:szCs w:val="24"/>
        </w:rPr>
        <w:t xml:space="preserve"> 66</w:t>
      </w:r>
      <w:r w:rsidRPr="00977269">
        <w:rPr>
          <w:rFonts w:ascii="Times New Roman" w:hAnsi="Times New Roman" w:cs="Times New Roman"/>
          <w:bCs/>
          <w:sz w:val="24"/>
          <w:szCs w:val="24"/>
        </w:rPr>
        <w:t xml:space="preserve"> del </w:t>
      </w:r>
      <w:r w:rsidR="00D31300">
        <w:rPr>
          <w:rFonts w:ascii="Times New Roman" w:hAnsi="Times New Roman" w:cs="Times New Roman"/>
          <w:bCs/>
          <w:sz w:val="24"/>
          <w:szCs w:val="24"/>
        </w:rPr>
        <w:t>04.08.2020</w:t>
      </w:r>
      <w:r w:rsidRPr="00977269">
        <w:rPr>
          <w:rFonts w:ascii="Times New Roman" w:hAnsi="Times New Roman" w:cs="Times New Roman"/>
          <w:bCs/>
          <w:sz w:val="24"/>
          <w:szCs w:val="24"/>
        </w:rPr>
        <w:t xml:space="preserve">, con cui il Comune </w:t>
      </w:r>
      <w:r w:rsidR="00B5434F" w:rsidRPr="006F54E1">
        <w:rPr>
          <w:rFonts w:ascii="Times New Roman" w:hAnsi="Times New Roman" w:cs="Times New Roman"/>
          <w:bCs/>
          <w:sz w:val="24"/>
          <w:szCs w:val="24"/>
        </w:rPr>
        <w:t>di Monteleone di Spoleto</w:t>
      </w:r>
      <w:r w:rsidR="00B5434F" w:rsidRPr="00977269">
        <w:rPr>
          <w:rFonts w:ascii="Times New Roman" w:hAnsi="Times New Roman" w:cs="Times New Roman"/>
          <w:bCs/>
          <w:sz w:val="24"/>
          <w:szCs w:val="24"/>
        </w:rPr>
        <w:t xml:space="preserve"> </w:t>
      </w:r>
      <w:r w:rsidRPr="00977269">
        <w:rPr>
          <w:rFonts w:ascii="Times New Roman" w:hAnsi="Times New Roman" w:cs="Times New Roman"/>
          <w:bCs/>
          <w:sz w:val="24"/>
          <w:szCs w:val="24"/>
        </w:rPr>
        <w:t xml:space="preserve">ha approvato lo schema di accordo, da stipulare con il </w:t>
      </w:r>
      <w:r w:rsidR="006F54E1" w:rsidRPr="006F54E1">
        <w:rPr>
          <w:rFonts w:ascii="Times New Roman" w:hAnsi="Times New Roman" w:cs="Times New Roman"/>
          <w:bCs/>
          <w:sz w:val="24"/>
          <w:szCs w:val="24"/>
        </w:rPr>
        <w:t>Comune di Sellano</w:t>
      </w:r>
      <w:r w:rsidR="006F54E1" w:rsidRPr="00977269">
        <w:rPr>
          <w:rFonts w:ascii="Times New Roman" w:hAnsi="Times New Roman" w:cs="Times New Roman"/>
          <w:bCs/>
          <w:sz w:val="24"/>
          <w:szCs w:val="24"/>
        </w:rPr>
        <w:t xml:space="preserve"> </w:t>
      </w:r>
      <w:r w:rsidRPr="00977269">
        <w:rPr>
          <w:rFonts w:ascii="Times New Roman" w:hAnsi="Times New Roman" w:cs="Times New Roman"/>
          <w:bCs/>
          <w:sz w:val="24"/>
          <w:szCs w:val="24"/>
        </w:rPr>
        <w:t xml:space="preserve">per l’utilizzo della graduatoria del concorso pubblico per titoli ed esami per un </w:t>
      </w:r>
      <w:r w:rsidR="005A03A4">
        <w:rPr>
          <w:rFonts w:ascii="Times New Roman" w:hAnsi="Times New Roman" w:cs="Times New Roman"/>
          <w:bCs/>
          <w:sz w:val="24"/>
          <w:szCs w:val="24"/>
        </w:rPr>
        <w:t xml:space="preserve">istruttore amministrativo </w:t>
      </w:r>
      <w:proofErr w:type="spellStart"/>
      <w:r w:rsidR="005A03A4">
        <w:rPr>
          <w:rFonts w:ascii="Times New Roman" w:hAnsi="Times New Roman" w:cs="Times New Roman"/>
          <w:bCs/>
          <w:sz w:val="24"/>
          <w:szCs w:val="24"/>
        </w:rPr>
        <w:t>cat</w:t>
      </w:r>
      <w:proofErr w:type="spellEnd"/>
      <w:r w:rsidR="005A03A4">
        <w:rPr>
          <w:rFonts w:ascii="Times New Roman" w:hAnsi="Times New Roman" w:cs="Times New Roman"/>
          <w:bCs/>
          <w:sz w:val="24"/>
          <w:szCs w:val="24"/>
        </w:rPr>
        <w:t>. D posizione economica D</w:t>
      </w:r>
      <w:r w:rsidRPr="00977269">
        <w:rPr>
          <w:rFonts w:ascii="Times New Roman" w:hAnsi="Times New Roman" w:cs="Times New Roman"/>
          <w:bCs/>
          <w:sz w:val="24"/>
          <w:szCs w:val="24"/>
        </w:rPr>
        <w:t>1, del CCNL Regioni - Autonomie Locali, con contratto a tempo pieno e indeterminato;</w:t>
      </w:r>
    </w:p>
    <w:p w:rsidR="00977269" w:rsidRPr="00977269" w:rsidRDefault="00977269" w:rsidP="00977269">
      <w:pPr>
        <w:spacing w:after="0" w:line="360" w:lineRule="auto"/>
        <w:ind w:left="1985" w:right="1701"/>
        <w:jc w:val="both"/>
        <w:rPr>
          <w:rFonts w:ascii="Times New Roman" w:hAnsi="Times New Roman" w:cs="Times New Roman"/>
          <w:bCs/>
          <w:sz w:val="24"/>
          <w:szCs w:val="24"/>
        </w:rPr>
      </w:pPr>
      <w:r w:rsidRPr="00977269">
        <w:rPr>
          <w:rFonts w:ascii="Times New Roman" w:hAnsi="Times New Roman" w:cs="Times New Roman"/>
          <w:bCs/>
          <w:sz w:val="24"/>
          <w:szCs w:val="24"/>
        </w:rPr>
        <w:br/>
      </w:r>
      <w:r w:rsidRPr="00977269">
        <w:rPr>
          <w:rFonts w:ascii="Times New Roman" w:hAnsi="Times New Roman" w:cs="Times New Roman"/>
          <w:b/>
          <w:bCs/>
          <w:sz w:val="24"/>
          <w:szCs w:val="24"/>
        </w:rPr>
        <w:t>RICHIAMATA</w:t>
      </w:r>
      <w:r w:rsidRPr="00977269">
        <w:rPr>
          <w:rFonts w:ascii="Times New Roman" w:hAnsi="Times New Roman" w:cs="Times New Roman"/>
          <w:bCs/>
          <w:sz w:val="24"/>
          <w:szCs w:val="24"/>
        </w:rPr>
        <w:t>, inoltre, la deliberazione di Giunta Comunale n.</w:t>
      </w:r>
      <w:r w:rsidR="00A562EB">
        <w:rPr>
          <w:rFonts w:ascii="Times New Roman" w:hAnsi="Times New Roman" w:cs="Times New Roman"/>
          <w:bCs/>
          <w:sz w:val="24"/>
          <w:szCs w:val="24"/>
        </w:rPr>
        <w:t>48</w:t>
      </w:r>
      <w:r w:rsidRPr="00977269">
        <w:rPr>
          <w:rFonts w:ascii="Times New Roman" w:hAnsi="Times New Roman" w:cs="Times New Roman"/>
          <w:bCs/>
          <w:sz w:val="24"/>
          <w:szCs w:val="24"/>
        </w:rPr>
        <w:t xml:space="preserve"> del </w:t>
      </w:r>
      <w:r w:rsidR="00A562EB">
        <w:rPr>
          <w:rFonts w:ascii="Times New Roman" w:hAnsi="Times New Roman" w:cs="Times New Roman"/>
          <w:bCs/>
          <w:sz w:val="24"/>
          <w:szCs w:val="24"/>
        </w:rPr>
        <w:t>31/07/2020</w:t>
      </w:r>
      <w:r w:rsidRPr="00977269">
        <w:rPr>
          <w:rFonts w:ascii="Times New Roman" w:hAnsi="Times New Roman" w:cs="Times New Roman"/>
          <w:bCs/>
          <w:sz w:val="24"/>
          <w:szCs w:val="24"/>
        </w:rPr>
        <w:t xml:space="preserve">, con cui il </w:t>
      </w:r>
      <w:r w:rsidR="006F54E1" w:rsidRPr="006F54E1">
        <w:rPr>
          <w:rFonts w:ascii="Times New Roman" w:hAnsi="Times New Roman" w:cs="Times New Roman"/>
          <w:bCs/>
          <w:sz w:val="24"/>
          <w:szCs w:val="24"/>
        </w:rPr>
        <w:t>Comune di Sellano</w:t>
      </w:r>
      <w:r w:rsidR="006F54E1" w:rsidRPr="00977269">
        <w:rPr>
          <w:rFonts w:ascii="Times New Roman" w:hAnsi="Times New Roman" w:cs="Times New Roman"/>
          <w:bCs/>
          <w:sz w:val="24"/>
          <w:szCs w:val="24"/>
        </w:rPr>
        <w:t xml:space="preserve"> </w:t>
      </w:r>
      <w:r w:rsidRPr="00977269">
        <w:rPr>
          <w:rFonts w:ascii="Times New Roman" w:hAnsi="Times New Roman" w:cs="Times New Roman"/>
          <w:bCs/>
          <w:sz w:val="24"/>
          <w:szCs w:val="24"/>
        </w:rPr>
        <w:t xml:space="preserve">ha dato l’assenso alla sottoscrizione dell’accordo con il Comune </w:t>
      </w:r>
      <w:r w:rsidR="00B5434F" w:rsidRPr="006F54E1">
        <w:rPr>
          <w:rFonts w:ascii="Times New Roman" w:hAnsi="Times New Roman" w:cs="Times New Roman"/>
          <w:bCs/>
          <w:sz w:val="24"/>
          <w:szCs w:val="24"/>
        </w:rPr>
        <w:t>di Monteleone di Spoleto</w:t>
      </w:r>
      <w:r w:rsidRPr="00977269">
        <w:rPr>
          <w:rFonts w:ascii="Times New Roman" w:hAnsi="Times New Roman" w:cs="Times New Roman"/>
          <w:bCs/>
          <w:sz w:val="24"/>
          <w:szCs w:val="24"/>
        </w:rPr>
        <w:t xml:space="preserve">, per l’utilizzo della graduatoria </w:t>
      </w:r>
      <w:r w:rsidR="00B5434F">
        <w:rPr>
          <w:rFonts w:ascii="Times New Roman" w:hAnsi="Times New Roman" w:cs="Times New Roman"/>
          <w:bCs/>
          <w:sz w:val="24"/>
          <w:szCs w:val="24"/>
        </w:rPr>
        <w:t>di che trattasi;</w:t>
      </w:r>
    </w:p>
    <w:p w:rsidR="00977269" w:rsidRPr="00977269" w:rsidRDefault="00977269" w:rsidP="00977269">
      <w:pPr>
        <w:spacing w:after="0" w:line="360" w:lineRule="auto"/>
        <w:ind w:left="1985" w:right="1701"/>
        <w:jc w:val="both"/>
        <w:rPr>
          <w:rFonts w:ascii="Times New Roman" w:hAnsi="Times New Roman" w:cs="Times New Roman"/>
          <w:bCs/>
          <w:sz w:val="24"/>
          <w:szCs w:val="24"/>
        </w:rPr>
      </w:pPr>
      <w:r w:rsidRPr="00977269">
        <w:rPr>
          <w:rFonts w:ascii="Times New Roman" w:hAnsi="Times New Roman" w:cs="Times New Roman"/>
          <w:bCs/>
          <w:sz w:val="24"/>
          <w:szCs w:val="24"/>
        </w:rPr>
        <w:lastRenderedPageBreak/>
        <w:br/>
        <w:t>Tutto ciò premesso, richiamato e formante parte integrante del presente atto, le parti, come</w:t>
      </w:r>
      <w:r>
        <w:rPr>
          <w:rFonts w:ascii="Times New Roman" w:hAnsi="Times New Roman" w:cs="Times New Roman"/>
          <w:bCs/>
          <w:sz w:val="24"/>
          <w:szCs w:val="24"/>
        </w:rPr>
        <w:t xml:space="preserve"> </w:t>
      </w:r>
      <w:r w:rsidRPr="00977269">
        <w:rPr>
          <w:rFonts w:ascii="Times New Roman" w:hAnsi="Times New Roman" w:cs="Times New Roman"/>
          <w:bCs/>
          <w:sz w:val="24"/>
          <w:szCs w:val="24"/>
        </w:rPr>
        <w:t>sopra</w:t>
      </w:r>
      <w:r>
        <w:rPr>
          <w:rFonts w:ascii="Times New Roman" w:hAnsi="Times New Roman" w:cs="Times New Roman"/>
          <w:bCs/>
          <w:sz w:val="24"/>
          <w:szCs w:val="24"/>
        </w:rPr>
        <w:t xml:space="preserve"> </w:t>
      </w:r>
      <w:r w:rsidRPr="00977269">
        <w:rPr>
          <w:rFonts w:ascii="Times New Roman" w:hAnsi="Times New Roman" w:cs="Times New Roman"/>
          <w:bCs/>
          <w:sz w:val="24"/>
          <w:szCs w:val="24"/>
        </w:rPr>
        <w:t>rappresentate convengono e stipulano quanto segue:</w:t>
      </w:r>
    </w:p>
    <w:p w:rsidR="00977269" w:rsidRPr="00977269" w:rsidRDefault="00977269" w:rsidP="00977269">
      <w:pPr>
        <w:spacing w:after="0" w:line="360" w:lineRule="auto"/>
        <w:ind w:left="1985" w:right="1701"/>
        <w:jc w:val="center"/>
        <w:rPr>
          <w:rFonts w:ascii="Times New Roman" w:hAnsi="Times New Roman" w:cs="Times New Roman"/>
          <w:b/>
          <w:bCs/>
          <w:sz w:val="24"/>
          <w:szCs w:val="24"/>
        </w:rPr>
      </w:pPr>
      <w:r w:rsidRPr="00977269">
        <w:rPr>
          <w:rFonts w:ascii="Times New Roman" w:hAnsi="Times New Roman" w:cs="Times New Roman"/>
          <w:bCs/>
          <w:sz w:val="24"/>
          <w:szCs w:val="24"/>
        </w:rPr>
        <w:br/>
      </w:r>
      <w:r w:rsidRPr="00977269">
        <w:rPr>
          <w:rFonts w:ascii="Times New Roman" w:hAnsi="Times New Roman" w:cs="Times New Roman"/>
          <w:b/>
          <w:bCs/>
          <w:sz w:val="24"/>
          <w:szCs w:val="24"/>
        </w:rPr>
        <w:t>Art. 1</w:t>
      </w:r>
    </w:p>
    <w:p w:rsidR="00B5434F" w:rsidRDefault="00977269" w:rsidP="00B5434F">
      <w:pPr>
        <w:spacing w:after="0" w:line="360" w:lineRule="auto"/>
        <w:ind w:left="1985" w:right="1701"/>
        <w:jc w:val="both"/>
        <w:rPr>
          <w:rFonts w:ascii="Times New Roman" w:hAnsi="Times New Roman" w:cs="Times New Roman"/>
          <w:bCs/>
          <w:sz w:val="24"/>
          <w:szCs w:val="24"/>
        </w:rPr>
      </w:pPr>
      <w:r w:rsidRPr="00977269">
        <w:rPr>
          <w:rFonts w:ascii="Times New Roman" w:hAnsi="Times New Roman" w:cs="Times New Roman"/>
          <w:bCs/>
          <w:sz w:val="24"/>
          <w:szCs w:val="24"/>
        </w:rPr>
        <w:t xml:space="preserve">Il Comune </w:t>
      </w:r>
      <w:r w:rsidR="006F54E1">
        <w:rPr>
          <w:rFonts w:ascii="Times New Roman" w:hAnsi="Times New Roman" w:cs="Times New Roman"/>
          <w:bCs/>
          <w:sz w:val="24"/>
          <w:szCs w:val="24"/>
        </w:rPr>
        <w:t xml:space="preserve">di </w:t>
      </w:r>
      <w:r w:rsidR="006F54E1" w:rsidRPr="006F54E1">
        <w:rPr>
          <w:rFonts w:ascii="Times New Roman" w:hAnsi="Times New Roman" w:cs="Times New Roman"/>
          <w:bCs/>
          <w:sz w:val="24"/>
          <w:szCs w:val="24"/>
        </w:rPr>
        <w:t>Sellano</w:t>
      </w:r>
      <w:r w:rsidR="006F54E1" w:rsidRPr="00977269">
        <w:rPr>
          <w:rFonts w:ascii="Times New Roman" w:hAnsi="Times New Roman" w:cs="Times New Roman"/>
          <w:bCs/>
          <w:sz w:val="24"/>
          <w:szCs w:val="24"/>
        </w:rPr>
        <w:t xml:space="preserve"> </w:t>
      </w:r>
      <w:r w:rsidRPr="00977269">
        <w:rPr>
          <w:rFonts w:ascii="Times New Roman" w:hAnsi="Times New Roman" w:cs="Times New Roman"/>
          <w:bCs/>
          <w:sz w:val="24"/>
          <w:szCs w:val="24"/>
        </w:rPr>
        <w:t xml:space="preserve">autorizza il Comune </w:t>
      </w:r>
      <w:r w:rsidR="00B5434F" w:rsidRPr="006F54E1">
        <w:rPr>
          <w:rFonts w:ascii="Times New Roman" w:hAnsi="Times New Roman" w:cs="Times New Roman"/>
          <w:bCs/>
          <w:sz w:val="24"/>
          <w:szCs w:val="24"/>
        </w:rPr>
        <w:t>di Monteleone di Spoleto</w:t>
      </w:r>
      <w:r w:rsidRPr="00977269">
        <w:rPr>
          <w:rFonts w:ascii="Times New Roman" w:hAnsi="Times New Roman" w:cs="Times New Roman"/>
          <w:bCs/>
          <w:sz w:val="24"/>
          <w:szCs w:val="24"/>
        </w:rPr>
        <w:t xml:space="preserve"> ad utilizzare la </w:t>
      </w:r>
      <w:r w:rsidR="00B5434F">
        <w:rPr>
          <w:rFonts w:ascii="Times New Roman" w:hAnsi="Times New Roman" w:cs="Times New Roman"/>
          <w:bCs/>
          <w:sz w:val="24"/>
          <w:szCs w:val="24"/>
        </w:rPr>
        <w:t xml:space="preserve">propria </w:t>
      </w:r>
      <w:r w:rsidRPr="00977269">
        <w:rPr>
          <w:rFonts w:ascii="Times New Roman" w:hAnsi="Times New Roman" w:cs="Times New Roman"/>
          <w:bCs/>
          <w:sz w:val="24"/>
          <w:szCs w:val="24"/>
        </w:rPr>
        <w:t xml:space="preserve">graduatoria finale a tempo </w:t>
      </w:r>
      <w:r w:rsidR="00B5434F">
        <w:rPr>
          <w:rFonts w:ascii="Times New Roman" w:hAnsi="Times New Roman" w:cs="Times New Roman"/>
          <w:bCs/>
          <w:sz w:val="24"/>
          <w:szCs w:val="24"/>
        </w:rPr>
        <w:t xml:space="preserve">pieno e </w:t>
      </w:r>
      <w:r w:rsidRPr="00977269">
        <w:rPr>
          <w:rFonts w:ascii="Times New Roman" w:hAnsi="Times New Roman" w:cs="Times New Roman"/>
          <w:bCs/>
          <w:sz w:val="24"/>
          <w:szCs w:val="24"/>
        </w:rPr>
        <w:t xml:space="preserve">determinato per l’assunzione </w:t>
      </w:r>
      <w:r w:rsidR="00B5434F">
        <w:rPr>
          <w:rFonts w:ascii="Times New Roman" w:hAnsi="Times New Roman" w:cs="Times New Roman"/>
          <w:bCs/>
          <w:sz w:val="24"/>
          <w:szCs w:val="24"/>
        </w:rPr>
        <w:t xml:space="preserve">di </w:t>
      </w:r>
      <w:r w:rsidR="00B5434F" w:rsidRPr="00977269">
        <w:rPr>
          <w:rFonts w:ascii="Times New Roman" w:hAnsi="Times New Roman" w:cs="Times New Roman"/>
          <w:bCs/>
          <w:sz w:val="24"/>
          <w:szCs w:val="24"/>
        </w:rPr>
        <w:t xml:space="preserve">n.1 istruttore </w:t>
      </w:r>
      <w:r w:rsidR="00B5434F">
        <w:rPr>
          <w:rFonts w:ascii="Times New Roman" w:hAnsi="Times New Roman" w:cs="Times New Roman"/>
          <w:bCs/>
          <w:sz w:val="24"/>
          <w:szCs w:val="24"/>
        </w:rPr>
        <w:t xml:space="preserve">direttivo </w:t>
      </w:r>
      <w:r w:rsidR="00B5434F" w:rsidRPr="00977269">
        <w:rPr>
          <w:rFonts w:ascii="Times New Roman" w:hAnsi="Times New Roman" w:cs="Times New Roman"/>
          <w:bCs/>
          <w:sz w:val="24"/>
          <w:szCs w:val="24"/>
        </w:rPr>
        <w:t>amministrativo</w:t>
      </w:r>
      <w:r w:rsidR="00B5434F">
        <w:rPr>
          <w:rFonts w:ascii="Times New Roman" w:hAnsi="Times New Roman" w:cs="Times New Roman"/>
          <w:bCs/>
          <w:sz w:val="24"/>
          <w:szCs w:val="24"/>
        </w:rPr>
        <w:t>-contabile</w:t>
      </w:r>
      <w:r w:rsidR="00B5434F" w:rsidRPr="00977269">
        <w:rPr>
          <w:rFonts w:ascii="Times New Roman" w:hAnsi="Times New Roman" w:cs="Times New Roman"/>
          <w:bCs/>
          <w:sz w:val="24"/>
          <w:szCs w:val="24"/>
        </w:rPr>
        <w:t xml:space="preserve"> </w:t>
      </w:r>
      <w:proofErr w:type="spellStart"/>
      <w:r w:rsidR="00B5434F" w:rsidRPr="00977269">
        <w:rPr>
          <w:rFonts w:ascii="Times New Roman" w:hAnsi="Times New Roman" w:cs="Times New Roman"/>
          <w:bCs/>
          <w:sz w:val="24"/>
          <w:szCs w:val="24"/>
        </w:rPr>
        <w:t>cat</w:t>
      </w:r>
      <w:proofErr w:type="spellEnd"/>
      <w:r w:rsidR="00B5434F" w:rsidRPr="00977269">
        <w:rPr>
          <w:rFonts w:ascii="Times New Roman" w:hAnsi="Times New Roman" w:cs="Times New Roman"/>
          <w:bCs/>
          <w:sz w:val="24"/>
          <w:szCs w:val="24"/>
        </w:rPr>
        <w:t xml:space="preserve">. </w:t>
      </w:r>
      <w:r w:rsidR="00B5434F">
        <w:rPr>
          <w:rFonts w:ascii="Times New Roman" w:hAnsi="Times New Roman" w:cs="Times New Roman"/>
          <w:bCs/>
          <w:sz w:val="24"/>
          <w:szCs w:val="24"/>
        </w:rPr>
        <w:t>D</w:t>
      </w:r>
      <w:r w:rsidR="00B5434F" w:rsidRPr="00977269">
        <w:rPr>
          <w:rFonts w:ascii="Times New Roman" w:hAnsi="Times New Roman" w:cs="Times New Roman"/>
          <w:bCs/>
          <w:sz w:val="24"/>
          <w:szCs w:val="24"/>
        </w:rPr>
        <w:t>, p</w:t>
      </w:r>
      <w:r w:rsidR="00B5434F">
        <w:rPr>
          <w:rFonts w:ascii="Times New Roman" w:hAnsi="Times New Roman" w:cs="Times New Roman"/>
          <w:bCs/>
          <w:sz w:val="24"/>
          <w:szCs w:val="24"/>
        </w:rPr>
        <w:t>osizione economica D</w:t>
      </w:r>
      <w:r w:rsidR="00B5434F" w:rsidRPr="00977269">
        <w:rPr>
          <w:rFonts w:ascii="Times New Roman" w:hAnsi="Times New Roman" w:cs="Times New Roman"/>
          <w:bCs/>
          <w:sz w:val="24"/>
          <w:szCs w:val="24"/>
        </w:rPr>
        <w:t xml:space="preserve">1, CCNL Comparto </w:t>
      </w:r>
      <w:proofErr w:type="spellStart"/>
      <w:r w:rsidR="00B5434F">
        <w:rPr>
          <w:rFonts w:ascii="Times New Roman" w:hAnsi="Times New Roman" w:cs="Times New Roman"/>
          <w:bCs/>
          <w:sz w:val="24"/>
          <w:szCs w:val="24"/>
        </w:rPr>
        <w:t>Funioni</w:t>
      </w:r>
      <w:proofErr w:type="spellEnd"/>
      <w:r w:rsidR="00B5434F" w:rsidRPr="00977269">
        <w:rPr>
          <w:rFonts w:ascii="Times New Roman" w:hAnsi="Times New Roman" w:cs="Times New Roman"/>
          <w:bCs/>
          <w:sz w:val="24"/>
          <w:szCs w:val="24"/>
        </w:rPr>
        <w:t xml:space="preserve"> Locali</w:t>
      </w:r>
      <w:r w:rsidR="00B5434F">
        <w:rPr>
          <w:rFonts w:ascii="Times New Roman" w:hAnsi="Times New Roman" w:cs="Times New Roman"/>
          <w:bCs/>
          <w:sz w:val="24"/>
          <w:szCs w:val="24"/>
        </w:rPr>
        <w:t>, per la gestione delle pratiche del sisma 2016 ai sensi dell’art.50-bis DL 189/2016.</w:t>
      </w:r>
    </w:p>
    <w:p w:rsidR="00977269" w:rsidRPr="00977269" w:rsidRDefault="00977269" w:rsidP="00B5434F">
      <w:pPr>
        <w:spacing w:after="0" w:line="360" w:lineRule="auto"/>
        <w:ind w:left="1985" w:right="1701"/>
        <w:jc w:val="center"/>
        <w:rPr>
          <w:rFonts w:ascii="Times New Roman" w:hAnsi="Times New Roman" w:cs="Times New Roman"/>
          <w:b/>
          <w:bCs/>
          <w:sz w:val="24"/>
          <w:szCs w:val="24"/>
        </w:rPr>
      </w:pPr>
      <w:r w:rsidRPr="00977269">
        <w:rPr>
          <w:rFonts w:ascii="Times New Roman" w:hAnsi="Times New Roman" w:cs="Times New Roman"/>
          <w:bCs/>
          <w:sz w:val="24"/>
          <w:szCs w:val="24"/>
        </w:rPr>
        <w:br/>
      </w:r>
      <w:r w:rsidRPr="00977269">
        <w:rPr>
          <w:rFonts w:ascii="Times New Roman" w:hAnsi="Times New Roman" w:cs="Times New Roman"/>
          <w:b/>
          <w:bCs/>
          <w:sz w:val="24"/>
          <w:szCs w:val="24"/>
        </w:rPr>
        <w:t>Art. 2</w:t>
      </w:r>
    </w:p>
    <w:p w:rsidR="00977269" w:rsidRPr="00977269" w:rsidRDefault="00B5434F" w:rsidP="006F54E1">
      <w:pPr>
        <w:spacing w:after="0" w:line="360" w:lineRule="auto"/>
        <w:ind w:left="1985" w:right="1701"/>
        <w:jc w:val="both"/>
        <w:rPr>
          <w:rFonts w:ascii="Times New Roman" w:hAnsi="Times New Roman" w:cs="Times New Roman"/>
          <w:bCs/>
          <w:sz w:val="24"/>
          <w:szCs w:val="24"/>
        </w:rPr>
      </w:pPr>
      <w:r>
        <w:rPr>
          <w:rFonts w:ascii="Times New Roman" w:hAnsi="Times New Roman" w:cs="Times New Roman"/>
          <w:bCs/>
          <w:sz w:val="24"/>
          <w:szCs w:val="24"/>
        </w:rPr>
        <w:t>I</w:t>
      </w:r>
      <w:r w:rsidR="00977269" w:rsidRPr="00977269">
        <w:rPr>
          <w:rFonts w:ascii="Times New Roman" w:hAnsi="Times New Roman" w:cs="Times New Roman"/>
          <w:bCs/>
          <w:sz w:val="24"/>
          <w:szCs w:val="24"/>
        </w:rPr>
        <w:t xml:space="preserve">l Comune </w:t>
      </w:r>
      <w:r w:rsidRPr="006F54E1">
        <w:rPr>
          <w:rFonts w:ascii="Times New Roman" w:hAnsi="Times New Roman" w:cs="Times New Roman"/>
          <w:bCs/>
          <w:sz w:val="24"/>
          <w:szCs w:val="24"/>
        </w:rPr>
        <w:t>di Monteleone di Spoleto</w:t>
      </w:r>
      <w:r w:rsidRPr="00977269">
        <w:rPr>
          <w:rFonts w:ascii="Times New Roman" w:hAnsi="Times New Roman" w:cs="Times New Roman"/>
          <w:bCs/>
          <w:sz w:val="24"/>
          <w:szCs w:val="24"/>
        </w:rPr>
        <w:t xml:space="preserve"> </w:t>
      </w:r>
      <w:r w:rsidR="00977269" w:rsidRPr="00977269">
        <w:rPr>
          <w:rFonts w:ascii="Times New Roman" w:hAnsi="Times New Roman" w:cs="Times New Roman"/>
          <w:bCs/>
          <w:sz w:val="24"/>
          <w:szCs w:val="24"/>
        </w:rPr>
        <w:t xml:space="preserve">può attingere immediatamente alla suddetta graduatoria procedendo all’assunzione a tempo determinato, secondo l’ordine di graduatoria trasmessa dal Comune </w:t>
      </w:r>
      <w:r w:rsidR="006F54E1" w:rsidRPr="006F54E1">
        <w:rPr>
          <w:rFonts w:ascii="Times New Roman" w:hAnsi="Times New Roman" w:cs="Times New Roman"/>
          <w:bCs/>
          <w:sz w:val="24"/>
          <w:szCs w:val="24"/>
        </w:rPr>
        <w:t>di Sellano</w:t>
      </w:r>
      <w:r w:rsidR="006F54E1">
        <w:rPr>
          <w:rFonts w:ascii="Times New Roman" w:hAnsi="Times New Roman" w:cs="Times New Roman"/>
          <w:bCs/>
          <w:sz w:val="24"/>
          <w:szCs w:val="24"/>
        </w:rPr>
        <w:t>.</w:t>
      </w:r>
    </w:p>
    <w:p w:rsidR="00977269" w:rsidRPr="00977269" w:rsidRDefault="00977269" w:rsidP="00977269">
      <w:pPr>
        <w:spacing w:after="0" w:line="360" w:lineRule="auto"/>
        <w:ind w:left="1985" w:right="1701"/>
        <w:jc w:val="center"/>
        <w:rPr>
          <w:rFonts w:ascii="Times New Roman" w:hAnsi="Times New Roman" w:cs="Times New Roman"/>
          <w:b/>
          <w:bCs/>
          <w:sz w:val="24"/>
          <w:szCs w:val="24"/>
        </w:rPr>
      </w:pPr>
      <w:r w:rsidRPr="00977269">
        <w:rPr>
          <w:rFonts w:ascii="Times New Roman" w:hAnsi="Times New Roman" w:cs="Times New Roman"/>
          <w:bCs/>
          <w:sz w:val="24"/>
          <w:szCs w:val="24"/>
        </w:rPr>
        <w:br/>
      </w:r>
      <w:r w:rsidRPr="00977269">
        <w:rPr>
          <w:rFonts w:ascii="Times New Roman" w:hAnsi="Times New Roman" w:cs="Times New Roman"/>
          <w:b/>
          <w:bCs/>
          <w:sz w:val="24"/>
          <w:szCs w:val="24"/>
        </w:rPr>
        <w:t>Art. 3</w:t>
      </w:r>
    </w:p>
    <w:p w:rsidR="00977269" w:rsidRPr="00977269" w:rsidRDefault="00977269" w:rsidP="00977269">
      <w:pPr>
        <w:spacing w:after="0" w:line="360" w:lineRule="auto"/>
        <w:ind w:left="1985" w:right="1701"/>
        <w:jc w:val="both"/>
        <w:rPr>
          <w:rFonts w:ascii="Times New Roman" w:hAnsi="Times New Roman" w:cs="Times New Roman"/>
          <w:bCs/>
          <w:sz w:val="24"/>
          <w:szCs w:val="24"/>
        </w:rPr>
      </w:pPr>
      <w:r w:rsidRPr="00977269">
        <w:rPr>
          <w:rFonts w:ascii="Times New Roman" w:hAnsi="Times New Roman" w:cs="Times New Roman"/>
          <w:bCs/>
          <w:sz w:val="24"/>
          <w:szCs w:val="24"/>
        </w:rPr>
        <w:t xml:space="preserve">In caso di accettazione della proposta di contratto del Comune </w:t>
      </w:r>
      <w:r w:rsidR="00B5434F" w:rsidRPr="006F54E1">
        <w:rPr>
          <w:rFonts w:ascii="Times New Roman" w:hAnsi="Times New Roman" w:cs="Times New Roman"/>
          <w:bCs/>
          <w:sz w:val="24"/>
          <w:szCs w:val="24"/>
        </w:rPr>
        <w:t>di Monteleone di Spoleto</w:t>
      </w:r>
      <w:r w:rsidR="00B5434F" w:rsidRPr="00977269">
        <w:rPr>
          <w:rFonts w:ascii="Times New Roman" w:hAnsi="Times New Roman" w:cs="Times New Roman"/>
          <w:bCs/>
          <w:sz w:val="24"/>
          <w:szCs w:val="24"/>
        </w:rPr>
        <w:t xml:space="preserve"> </w:t>
      </w:r>
      <w:r w:rsidRPr="00977269">
        <w:rPr>
          <w:rFonts w:ascii="Times New Roman" w:hAnsi="Times New Roman" w:cs="Times New Roman"/>
          <w:bCs/>
          <w:sz w:val="24"/>
          <w:szCs w:val="24"/>
        </w:rPr>
        <w:t>da parte dei candidati utilmente collocati nella g</w:t>
      </w:r>
      <w:r w:rsidR="00B5434F">
        <w:rPr>
          <w:rFonts w:ascii="Times New Roman" w:hAnsi="Times New Roman" w:cs="Times New Roman"/>
          <w:bCs/>
          <w:sz w:val="24"/>
          <w:szCs w:val="24"/>
        </w:rPr>
        <w:t>raduatoria approvata, il Comune</w:t>
      </w:r>
      <w:r w:rsidR="00B5434F" w:rsidRPr="00B5434F">
        <w:rPr>
          <w:rFonts w:ascii="Times New Roman" w:hAnsi="Times New Roman" w:cs="Times New Roman"/>
          <w:bCs/>
          <w:sz w:val="24"/>
          <w:szCs w:val="24"/>
        </w:rPr>
        <w:t xml:space="preserve"> </w:t>
      </w:r>
      <w:r w:rsidR="00B5434F" w:rsidRPr="006F54E1">
        <w:rPr>
          <w:rFonts w:ascii="Times New Roman" w:hAnsi="Times New Roman" w:cs="Times New Roman"/>
          <w:bCs/>
          <w:sz w:val="24"/>
          <w:szCs w:val="24"/>
        </w:rPr>
        <w:t>di Monteleone di Spoleto</w:t>
      </w:r>
      <w:r w:rsidR="00B5434F" w:rsidRPr="00977269">
        <w:rPr>
          <w:rFonts w:ascii="Times New Roman" w:hAnsi="Times New Roman" w:cs="Times New Roman"/>
          <w:bCs/>
          <w:sz w:val="24"/>
          <w:szCs w:val="24"/>
        </w:rPr>
        <w:t xml:space="preserve"> </w:t>
      </w:r>
      <w:r w:rsidRPr="00977269">
        <w:rPr>
          <w:rFonts w:ascii="Times New Roman" w:hAnsi="Times New Roman" w:cs="Times New Roman"/>
          <w:bCs/>
          <w:sz w:val="24"/>
          <w:szCs w:val="24"/>
        </w:rPr>
        <w:t>ed il soggetto idoneo procederanno alla stipula del contratto individuale di lavoro, nel rispetto della normativa vigente.</w:t>
      </w:r>
    </w:p>
    <w:p w:rsidR="00977269" w:rsidRPr="00977269" w:rsidRDefault="00977269" w:rsidP="00977269">
      <w:pPr>
        <w:spacing w:after="0" w:line="360" w:lineRule="auto"/>
        <w:ind w:left="1985" w:right="1701"/>
        <w:jc w:val="center"/>
        <w:rPr>
          <w:rFonts w:ascii="Times New Roman" w:hAnsi="Times New Roman" w:cs="Times New Roman"/>
          <w:b/>
          <w:bCs/>
          <w:sz w:val="24"/>
          <w:szCs w:val="24"/>
        </w:rPr>
      </w:pPr>
      <w:r w:rsidRPr="00977269">
        <w:rPr>
          <w:rFonts w:ascii="Times New Roman" w:hAnsi="Times New Roman" w:cs="Times New Roman"/>
          <w:bCs/>
          <w:sz w:val="24"/>
          <w:szCs w:val="24"/>
        </w:rPr>
        <w:br/>
      </w:r>
      <w:r w:rsidRPr="00977269">
        <w:rPr>
          <w:rFonts w:ascii="Times New Roman" w:hAnsi="Times New Roman" w:cs="Times New Roman"/>
          <w:b/>
          <w:bCs/>
          <w:sz w:val="24"/>
          <w:szCs w:val="24"/>
        </w:rPr>
        <w:t>Art. 4</w:t>
      </w:r>
    </w:p>
    <w:p w:rsidR="00977269" w:rsidRPr="00977269" w:rsidRDefault="00977269" w:rsidP="00977269">
      <w:pPr>
        <w:spacing w:after="0" w:line="360" w:lineRule="auto"/>
        <w:ind w:left="1985" w:right="1701"/>
        <w:jc w:val="both"/>
        <w:rPr>
          <w:rFonts w:ascii="Times New Roman" w:hAnsi="Times New Roman" w:cs="Times New Roman"/>
          <w:bCs/>
          <w:sz w:val="24"/>
          <w:szCs w:val="24"/>
        </w:rPr>
      </w:pPr>
      <w:r w:rsidRPr="00977269">
        <w:rPr>
          <w:rFonts w:ascii="Times New Roman" w:hAnsi="Times New Roman" w:cs="Times New Roman"/>
          <w:bCs/>
          <w:sz w:val="24"/>
          <w:szCs w:val="24"/>
        </w:rPr>
        <w:t>L’assunzione è condizionata all’accertamento della sussistenza dei requisiti imposti dalla</w:t>
      </w:r>
      <w:r>
        <w:rPr>
          <w:rFonts w:ascii="Times New Roman" w:hAnsi="Times New Roman" w:cs="Times New Roman"/>
          <w:bCs/>
          <w:sz w:val="24"/>
          <w:szCs w:val="24"/>
        </w:rPr>
        <w:t xml:space="preserve"> </w:t>
      </w:r>
      <w:r w:rsidRPr="00977269">
        <w:rPr>
          <w:rFonts w:ascii="Times New Roman" w:hAnsi="Times New Roman" w:cs="Times New Roman"/>
          <w:bCs/>
          <w:sz w:val="24"/>
          <w:szCs w:val="24"/>
        </w:rPr>
        <w:t>normativa vigente in materia.</w:t>
      </w:r>
    </w:p>
    <w:p w:rsidR="00977269" w:rsidRPr="00977269" w:rsidRDefault="00977269" w:rsidP="00977269">
      <w:pPr>
        <w:spacing w:after="0" w:line="360" w:lineRule="auto"/>
        <w:ind w:left="1985" w:right="1701"/>
        <w:jc w:val="both"/>
        <w:rPr>
          <w:rFonts w:ascii="Times New Roman" w:hAnsi="Times New Roman" w:cs="Times New Roman"/>
          <w:bCs/>
          <w:sz w:val="24"/>
          <w:szCs w:val="24"/>
        </w:rPr>
      </w:pPr>
    </w:p>
    <w:p w:rsidR="00977269" w:rsidRPr="00977269" w:rsidRDefault="00977269" w:rsidP="00977269">
      <w:pPr>
        <w:spacing w:after="0" w:line="360" w:lineRule="auto"/>
        <w:ind w:left="1985" w:right="1701"/>
        <w:jc w:val="center"/>
        <w:rPr>
          <w:rFonts w:ascii="Times New Roman" w:hAnsi="Times New Roman" w:cs="Times New Roman"/>
          <w:b/>
          <w:bCs/>
          <w:sz w:val="24"/>
          <w:szCs w:val="24"/>
        </w:rPr>
      </w:pPr>
      <w:r w:rsidRPr="00977269">
        <w:rPr>
          <w:rFonts w:ascii="Times New Roman" w:hAnsi="Times New Roman" w:cs="Times New Roman"/>
          <w:b/>
          <w:bCs/>
          <w:sz w:val="24"/>
          <w:szCs w:val="24"/>
        </w:rPr>
        <w:t>Art.5</w:t>
      </w:r>
    </w:p>
    <w:p w:rsidR="006F54E1" w:rsidRDefault="00977269" w:rsidP="00977269">
      <w:pPr>
        <w:spacing w:after="0" w:line="360" w:lineRule="auto"/>
        <w:ind w:left="1985" w:right="1701"/>
        <w:jc w:val="both"/>
        <w:rPr>
          <w:rFonts w:ascii="Times New Roman" w:hAnsi="Times New Roman" w:cs="Times New Roman"/>
          <w:bCs/>
          <w:sz w:val="24"/>
          <w:szCs w:val="24"/>
        </w:rPr>
      </w:pPr>
      <w:r w:rsidRPr="00977269">
        <w:rPr>
          <w:rFonts w:ascii="Times New Roman" w:hAnsi="Times New Roman" w:cs="Times New Roman"/>
          <w:bCs/>
          <w:sz w:val="24"/>
          <w:szCs w:val="24"/>
        </w:rPr>
        <w:t xml:space="preserve">L’eventuale rifiuto a prendere servizio presso il Comune </w:t>
      </w:r>
      <w:r w:rsidR="00B5434F" w:rsidRPr="006F54E1">
        <w:rPr>
          <w:rFonts w:ascii="Times New Roman" w:hAnsi="Times New Roman" w:cs="Times New Roman"/>
          <w:bCs/>
          <w:sz w:val="24"/>
          <w:szCs w:val="24"/>
        </w:rPr>
        <w:t>di Monteleone di Spoleto</w:t>
      </w:r>
      <w:r w:rsidRPr="00977269">
        <w:rPr>
          <w:rFonts w:ascii="Times New Roman" w:hAnsi="Times New Roman" w:cs="Times New Roman"/>
          <w:bCs/>
          <w:sz w:val="24"/>
          <w:szCs w:val="24"/>
        </w:rPr>
        <w:t xml:space="preserve">, manifestato espressamente dai candidati idonei ovvero, la mancata stipula del contratto, non pregiudicheranno in alcun modo la posizione in graduatoria dei candidati medesimi, presso il Comune </w:t>
      </w:r>
      <w:r w:rsidR="006F54E1" w:rsidRPr="006F54E1">
        <w:rPr>
          <w:rFonts w:ascii="Times New Roman" w:hAnsi="Times New Roman" w:cs="Times New Roman"/>
          <w:bCs/>
          <w:sz w:val="24"/>
          <w:szCs w:val="24"/>
        </w:rPr>
        <w:t>di Sellano</w:t>
      </w:r>
      <w:r w:rsidR="006F54E1">
        <w:rPr>
          <w:rFonts w:ascii="Times New Roman" w:hAnsi="Times New Roman" w:cs="Times New Roman"/>
          <w:bCs/>
          <w:sz w:val="24"/>
          <w:szCs w:val="24"/>
        </w:rPr>
        <w:t>.</w:t>
      </w:r>
    </w:p>
    <w:p w:rsidR="00977269" w:rsidRPr="00977269" w:rsidRDefault="00977269" w:rsidP="00977269">
      <w:pPr>
        <w:spacing w:after="0" w:line="360" w:lineRule="auto"/>
        <w:ind w:left="1985" w:right="1701"/>
        <w:jc w:val="both"/>
        <w:rPr>
          <w:rFonts w:ascii="Times New Roman" w:hAnsi="Times New Roman" w:cs="Times New Roman"/>
          <w:bCs/>
          <w:sz w:val="24"/>
          <w:szCs w:val="24"/>
        </w:rPr>
      </w:pPr>
    </w:p>
    <w:p w:rsidR="00977269" w:rsidRPr="00977269" w:rsidRDefault="00977269" w:rsidP="00977269">
      <w:pPr>
        <w:spacing w:after="0" w:line="360" w:lineRule="auto"/>
        <w:ind w:left="1985" w:right="1701"/>
        <w:jc w:val="center"/>
        <w:rPr>
          <w:rFonts w:ascii="Times New Roman" w:hAnsi="Times New Roman" w:cs="Times New Roman"/>
          <w:b/>
          <w:bCs/>
          <w:sz w:val="24"/>
          <w:szCs w:val="24"/>
        </w:rPr>
      </w:pPr>
      <w:r w:rsidRPr="00977269">
        <w:rPr>
          <w:rFonts w:ascii="Times New Roman" w:hAnsi="Times New Roman" w:cs="Times New Roman"/>
          <w:b/>
          <w:bCs/>
          <w:sz w:val="24"/>
          <w:szCs w:val="24"/>
        </w:rPr>
        <w:t>Art. 6</w:t>
      </w:r>
    </w:p>
    <w:p w:rsidR="00977269" w:rsidRPr="00977269" w:rsidRDefault="00977269" w:rsidP="00977269">
      <w:pPr>
        <w:spacing w:after="0" w:line="360" w:lineRule="auto"/>
        <w:ind w:left="1985" w:right="1701"/>
        <w:jc w:val="both"/>
        <w:rPr>
          <w:rFonts w:ascii="Times New Roman" w:hAnsi="Times New Roman" w:cs="Times New Roman"/>
          <w:bCs/>
          <w:sz w:val="24"/>
          <w:szCs w:val="24"/>
        </w:rPr>
      </w:pPr>
      <w:r w:rsidRPr="00977269">
        <w:rPr>
          <w:rFonts w:ascii="Times New Roman" w:hAnsi="Times New Roman" w:cs="Times New Roman"/>
          <w:bCs/>
          <w:sz w:val="24"/>
          <w:szCs w:val="24"/>
        </w:rPr>
        <w:lastRenderedPageBreak/>
        <w:t xml:space="preserve">Il Comune </w:t>
      </w:r>
      <w:r w:rsidR="00B5434F" w:rsidRPr="006F54E1">
        <w:rPr>
          <w:rFonts w:ascii="Times New Roman" w:hAnsi="Times New Roman" w:cs="Times New Roman"/>
          <w:bCs/>
          <w:sz w:val="24"/>
          <w:szCs w:val="24"/>
        </w:rPr>
        <w:t>di Monteleone di Spoleto</w:t>
      </w:r>
      <w:r w:rsidR="00B5434F" w:rsidRPr="00977269">
        <w:rPr>
          <w:rFonts w:ascii="Times New Roman" w:hAnsi="Times New Roman" w:cs="Times New Roman"/>
          <w:bCs/>
          <w:sz w:val="24"/>
          <w:szCs w:val="24"/>
        </w:rPr>
        <w:t xml:space="preserve"> </w:t>
      </w:r>
      <w:r w:rsidRPr="00977269">
        <w:rPr>
          <w:rFonts w:ascii="Times New Roman" w:hAnsi="Times New Roman" w:cs="Times New Roman"/>
          <w:bCs/>
          <w:sz w:val="24"/>
          <w:szCs w:val="24"/>
        </w:rPr>
        <w:t xml:space="preserve">si impegna alla tempestiva comunicazione al Comune </w:t>
      </w:r>
      <w:r w:rsidR="006F54E1" w:rsidRPr="006F54E1">
        <w:rPr>
          <w:rFonts w:ascii="Times New Roman" w:hAnsi="Times New Roman" w:cs="Times New Roman"/>
          <w:bCs/>
          <w:sz w:val="24"/>
          <w:szCs w:val="24"/>
        </w:rPr>
        <w:t>di Sellano</w:t>
      </w:r>
      <w:r w:rsidR="006F54E1" w:rsidRPr="00977269">
        <w:rPr>
          <w:rFonts w:ascii="Times New Roman" w:hAnsi="Times New Roman" w:cs="Times New Roman"/>
          <w:bCs/>
          <w:sz w:val="24"/>
          <w:szCs w:val="24"/>
        </w:rPr>
        <w:t xml:space="preserve"> </w:t>
      </w:r>
      <w:r w:rsidRPr="00977269">
        <w:rPr>
          <w:rFonts w:ascii="Times New Roman" w:hAnsi="Times New Roman" w:cs="Times New Roman"/>
          <w:bCs/>
          <w:sz w:val="24"/>
          <w:szCs w:val="24"/>
        </w:rPr>
        <w:t>dell’avvenuta assunzione.</w:t>
      </w:r>
    </w:p>
    <w:p w:rsidR="00977269" w:rsidRPr="00977269" w:rsidRDefault="00977269" w:rsidP="00977269">
      <w:pPr>
        <w:spacing w:after="0" w:line="360" w:lineRule="auto"/>
        <w:ind w:left="1985" w:right="1701"/>
        <w:jc w:val="center"/>
        <w:rPr>
          <w:rFonts w:ascii="Times New Roman" w:hAnsi="Times New Roman" w:cs="Times New Roman"/>
          <w:b/>
          <w:bCs/>
          <w:sz w:val="24"/>
          <w:szCs w:val="24"/>
        </w:rPr>
      </w:pPr>
      <w:r w:rsidRPr="00977269">
        <w:rPr>
          <w:rFonts w:ascii="Times New Roman" w:hAnsi="Times New Roman" w:cs="Times New Roman"/>
          <w:bCs/>
          <w:sz w:val="24"/>
          <w:szCs w:val="24"/>
        </w:rPr>
        <w:br/>
      </w:r>
      <w:r w:rsidRPr="00977269">
        <w:rPr>
          <w:rFonts w:ascii="Times New Roman" w:hAnsi="Times New Roman" w:cs="Times New Roman"/>
          <w:b/>
          <w:bCs/>
          <w:sz w:val="24"/>
          <w:szCs w:val="24"/>
        </w:rPr>
        <w:t>Art. 7</w:t>
      </w:r>
    </w:p>
    <w:p w:rsidR="00977269" w:rsidRPr="00977269" w:rsidRDefault="00977269" w:rsidP="00977269">
      <w:pPr>
        <w:spacing w:after="0" w:line="360" w:lineRule="auto"/>
        <w:ind w:left="1985" w:right="1701"/>
        <w:jc w:val="both"/>
        <w:rPr>
          <w:rFonts w:ascii="Times New Roman" w:hAnsi="Times New Roman" w:cs="Times New Roman"/>
          <w:bCs/>
          <w:sz w:val="24"/>
          <w:szCs w:val="24"/>
        </w:rPr>
      </w:pPr>
      <w:r w:rsidRPr="00977269">
        <w:rPr>
          <w:rFonts w:ascii="Times New Roman" w:hAnsi="Times New Roman" w:cs="Times New Roman"/>
          <w:bCs/>
          <w:sz w:val="24"/>
          <w:szCs w:val="24"/>
        </w:rPr>
        <w:t>II presente accordo ha una durata limitata al periodo di validità della graduatoria concorsuale che ne costituisce l'oggetto e la finalità.</w:t>
      </w:r>
    </w:p>
    <w:p w:rsidR="00977269" w:rsidRPr="00977269" w:rsidRDefault="00977269" w:rsidP="00977269">
      <w:pPr>
        <w:spacing w:after="0" w:line="360" w:lineRule="auto"/>
        <w:ind w:left="1985" w:right="1701"/>
        <w:jc w:val="center"/>
        <w:rPr>
          <w:rFonts w:ascii="Times New Roman" w:hAnsi="Times New Roman" w:cs="Times New Roman"/>
          <w:b/>
          <w:bCs/>
          <w:sz w:val="24"/>
          <w:szCs w:val="24"/>
        </w:rPr>
      </w:pPr>
      <w:r w:rsidRPr="00977269">
        <w:rPr>
          <w:rFonts w:ascii="Times New Roman" w:hAnsi="Times New Roman" w:cs="Times New Roman"/>
          <w:bCs/>
          <w:sz w:val="24"/>
          <w:szCs w:val="24"/>
        </w:rPr>
        <w:br/>
      </w:r>
      <w:r w:rsidRPr="00977269">
        <w:rPr>
          <w:rFonts w:ascii="Times New Roman" w:hAnsi="Times New Roman" w:cs="Times New Roman"/>
          <w:b/>
          <w:bCs/>
          <w:sz w:val="24"/>
          <w:szCs w:val="24"/>
        </w:rPr>
        <w:t>Art. 8</w:t>
      </w:r>
    </w:p>
    <w:p w:rsidR="00977269" w:rsidRPr="00977269" w:rsidRDefault="00977269" w:rsidP="00977269">
      <w:pPr>
        <w:spacing w:after="0" w:line="360" w:lineRule="auto"/>
        <w:ind w:left="1985" w:right="1701"/>
        <w:jc w:val="both"/>
        <w:rPr>
          <w:rFonts w:ascii="Times New Roman" w:hAnsi="Times New Roman" w:cs="Times New Roman"/>
          <w:bCs/>
          <w:sz w:val="24"/>
          <w:szCs w:val="24"/>
        </w:rPr>
      </w:pPr>
      <w:r w:rsidRPr="00977269">
        <w:rPr>
          <w:rFonts w:ascii="Times New Roman" w:hAnsi="Times New Roman" w:cs="Times New Roman"/>
          <w:bCs/>
          <w:sz w:val="24"/>
          <w:szCs w:val="24"/>
        </w:rPr>
        <w:t>Per quanto non espressamente previsto nel presente accordo si rinvia a specifiche intese di</w:t>
      </w:r>
      <w:r>
        <w:rPr>
          <w:rFonts w:ascii="Times New Roman" w:hAnsi="Times New Roman" w:cs="Times New Roman"/>
          <w:bCs/>
          <w:sz w:val="24"/>
          <w:szCs w:val="24"/>
        </w:rPr>
        <w:t xml:space="preserve"> </w:t>
      </w:r>
      <w:r w:rsidRPr="00977269">
        <w:rPr>
          <w:rFonts w:ascii="Times New Roman" w:hAnsi="Times New Roman" w:cs="Times New Roman"/>
          <w:bCs/>
          <w:sz w:val="24"/>
          <w:szCs w:val="24"/>
        </w:rPr>
        <w:t>volta in volta raggiunte tra le Amministrazioni, nonché al codice civile ed alle disposizioni di legge</w:t>
      </w:r>
      <w:r>
        <w:rPr>
          <w:rFonts w:ascii="Times New Roman" w:hAnsi="Times New Roman" w:cs="Times New Roman"/>
          <w:bCs/>
          <w:sz w:val="24"/>
          <w:szCs w:val="24"/>
        </w:rPr>
        <w:t xml:space="preserve"> </w:t>
      </w:r>
      <w:r w:rsidRPr="00977269">
        <w:rPr>
          <w:rFonts w:ascii="Times New Roman" w:hAnsi="Times New Roman" w:cs="Times New Roman"/>
          <w:bCs/>
          <w:sz w:val="24"/>
          <w:szCs w:val="24"/>
        </w:rPr>
        <w:t xml:space="preserve">in materia. </w:t>
      </w:r>
    </w:p>
    <w:p w:rsidR="00977269" w:rsidRPr="00977269" w:rsidRDefault="00977269" w:rsidP="00977269">
      <w:pPr>
        <w:spacing w:after="0" w:line="360" w:lineRule="auto"/>
        <w:ind w:left="1985" w:right="1701"/>
        <w:jc w:val="both"/>
        <w:rPr>
          <w:rFonts w:ascii="Times New Roman" w:hAnsi="Times New Roman" w:cs="Times New Roman"/>
          <w:bCs/>
          <w:sz w:val="24"/>
          <w:szCs w:val="24"/>
        </w:rPr>
      </w:pPr>
      <w:r w:rsidRPr="00977269">
        <w:rPr>
          <w:rFonts w:ascii="Times New Roman" w:hAnsi="Times New Roman" w:cs="Times New Roman"/>
          <w:bCs/>
          <w:sz w:val="24"/>
          <w:szCs w:val="24"/>
        </w:rPr>
        <w:t xml:space="preserve">Il presente </w:t>
      </w:r>
      <w:r w:rsidR="002B00B1">
        <w:rPr>
          <w:rFonts w:ascii="Times New Roman" w:hAnsi="Times New Roman" w:cs="Times New Roman"/>
          <w:bCs/>
          <w:sz w:val="24"/>
          <w:szCs w:val="24"/>
        </w:rPr>
        <w:t>atto</w:t>
      </w:r>
      <w:r w:rsidRPr="00977269">
        <w:rPr>
          <w:rFonts w:ascii="Times New Roman" w:hAnsi="Times New Roman" w:cs="Times New Roman"/>
          <w:bCs/>
          <w:sz w:val="24"/>
          <w:szCs w:val="24"/>
        </w:rPr>
        <w:t xml:space="preserve"> è esente da imposta di bollo ai sensi del comma 16- allegato B- del DPR n. 642/1972.</w:t>
      </w:r>
    </w:p>
    <w:p w:rsidR="005F5DC1" w:rsidRDefault="005F5DC1" w:rsidP="00977269">
      <w:pPr>
        <w:spacing w:after="0" w:line="360" w:lineRule="auto"/>
        <w:ind w:left="1985" w:right="1701"/>
        <w:jc w:val="both"/>
        <w:rPr>
          <w:rFonts w:ascii="Times New Roman" w:hAnsi="Times New Roman" w:cs="Times New Roman"/>
          <w:bCs/>
          <w:sz w:val="24"/>
          <w:szCs w:val="24"/>
        </w:rPr>
      </w:pPr>
    </w:p>
    <w:p w:rsidR="005F5DC1" w:rsidRDefault="005F5DC1" w:rsidP="00977269">
      <w:pPr>
        <w:spacing w:after="0" w:line="360" w:lineRule="auto"/>
        <w:ind w:left="1985" w:right="1701"/>
        <w:jc w:val="both"/>
        <w:rPr>
          <w:rFonts w:ascii="Times New Roman" w:hAnsi="Times New Roman" w:cs="Times New Roman"/>
          <w:bCs/>
          <w:sz w:val="24"/>
          <w:szCs w:val="24"/>
        </w:rPr>
      </w:pPr>
      <w:r>
        <w:rPr>
          <w:rFonts w:ascii="Times New Roman" w:hAnsi="Times New Roman" w:cs="Times New Roman"/>
          <w:bCs/>
          <w:sz w:val="24"/>
          <w:szCs w:val="24"/>
        </w:rPr>
        <w:t>Documento firmato digitalmente.</w:t>
      </w:r>
    </w:p>
    <w:p w:rsidR="00977269" w:rsidRPr="00977269" w:rsidRDefault="00977269" w:rsidP="00977269">
      <w:pPr>
        <w:spacing w:after="0" w:line="360" w:lineRule="auto"/>
        <w:ind w:left="1985" w:right="1701"/>
        <w:jc w:val="both"/>
        <w:rPr>
          <w:rFonts w:ascii="Times New Roman" w:hAnsi="Times New Roman" w:cs="Times New Roman"/>
          <w:bCs/>
          <w:sz w:val="24"/>
          <w:szCs w:val="24"/>
        </w:rPr>
      </w:pPr>
    </w:p>
    <w:p w:rsidR="00977269" w:rsidRPr="00977269" w:rsidRDefault="00977269" w:rsidP="00977269">
      <w:pPr>
        <w:spacing w:after="0" w:line="360" w:lineRule="auto"/>
        <w:ind w:left="1985" w:right="1701"/>
        <w:jc w:val="both"/>
        <w:rPr>
          <w:rFonts w:ascii="Times New Roman" w:hAnsi="Times New Roman" w:cs="Times New Roman"/>
          <w:bCs/>
          <w:sz w:val="24"/>
          <w:szCs w:val="24"/>
        </w:rPr>
      </w:pPr>
      <w:r w:rsidRPr="00977269">
        <w:rPr>
          <w:rFonts w:ascii="Times New Roman" w:hAnsi="Times New Roman" w:cs="Times New Roman"/>
          <w:bCs/>
          <w:sz w:val="24"/>
          <w:szCs w:val="24"/>
        </w:rPr>
        <w:t xml:space="preserve">Per il Comune di </w:t>
      </w:r>
      <w:r w:rsidR="00B5434F" w:rsidRPr="006F54E1">
        <w:rPr>
          <w:rFonts w:ascii="Times New Roman" w:hAnsi="Times New Roman" w:cs="Times New Roman"/>
          <w:bCs/>
          <w:sz w:val="24"/>
          <w:szCs w:val="24"/>
        </w:rPr>
        <w:t>Sellano</w:t>
      </w:r>
      <w:r w:rsidRPr="00977269">
        <w:rPr>
          <w:rFonts w:ascii="Times New Roman" w:hAnsi="Times New Roman" w:cs="Times New Roman"/>
          <w:bCs/>
          <w:sz w:val="24"/>
          <w:szCs w:val="24"/>
        </w:rPr>
        <w:t xml:space="preserve"> </w:t>
      </w:r>
      <w:r w:rsidR="00D31300">
        <w:rPr>
          <w:rFonts w:ascii="Times New Roman" w:hAnsi="Times New Roman" w:cs="Times New Roman"/>
          <w:bCs/>
          <w:sz w:val="24"/>
          <w:szCs w:val="24"/>
        </w:rPr>
        <w:t>Rag</w:t>
      </w:r>
      <w:r w:rsidR="00D31300" w:rsidRPr="00977269">
        <w:rPr>
          <w:rFonts w:ascii="Times New Roman" w:hAnsi="Times New Roman" w:cs="Times New Roman"/>
          <w:bCs/>
          <w:sz w:val="24"/>
          <w:szCs w:val="24"/>
        </w:rPr>
        <w:t xml:space="preserve">. </w:t>
      </w:r>
      <w:r w:rsidR="00D31300">
        <w:rPr>
          <w:rFonts w:ascii="Times New Roman" w:hAnsi="Times New Roman" w:cs="Times New Roman"/>
          <w:bCs/>
          <w:sz w:val="24"/>
          <w:szCs w:val="24"/>
        </w:rPr>
        <w:t>Floriana Cristofori</w:t>
      </w:r>
    </w:p>
    <w:p w:rsidR="002B00B1" w:rsidRDefault="002B00B1" w:rsidP="00977269">
      <w:pPr>
        <w:spacing w:after="0" w:line="360" w:lineRule="auto"/>
        <w:ind w:left="1985" w:right="1701"/>
        <w:jc w:val="both"/>
        <w:rPr>
          <w:rFonts w:ascii="Times New Roman" w:hAnsi="Times New Roman" w:cs="Times New Roman"/>
          <w:bCs/>
          <w:sz w:val="24"/>
          <w:szCs w:val="24"/>
        </w:rPr>
      </w:pPr>
    </w:p>
    <w:p w:rsidR="00977269" w:rsidRPr="00977269" w:rsidRDefault="00977269" w:rsidP="00977269">
      <w:pPr>
        <w:spacing w:after="0" w:line="360" w:lineRule="auto"/>
        <w:ind w:left="1985" w:right="1701"/>
        <w:jc w:val="both"/>
        <w:rPr>
          <w:rFonts w:ascii="Times New Roman" w:hAnsi="Times New Roman" w:cs="Times New Roman"/>
          <w:bCs/>
          <w:sz w:val="24"/>
          <w:szCs w:val="24"/>
        </w:rPr>
      </w:pPr>
      <w:r w:rsidRPr="00977269">
        <w:rPr>
          <w:rFonts w:ascii="Times New Roman" w:hAnsi="Times New Roman" w:cs="Times New Roman"/>
          <w:bCs/>
          <w:sz w:val="24"/>
          <w:szCs w:val="24"/>
        </w:rPr>
        <w:t xml:space="preserve">Per il Comune </w:t>
      </w:r>
      <w:r w:rsidR="00B5434F" w:rsidRPr="006F54E1">
        <w:rPr>
          <w:rFonts w:ascii="Times New Roman" w:hAnsi="Times New Roman" w:cs="Times New Roman"/>
          <w:bCs/>
          <w:sz w:val="24"/>
          <w:szCs w:val="24"/>
        </w:rPr>
        <w:t>di Monteleone di Spoleto</w:t>
      </w:r>
      <w:r w:rsidR="00B5434F" w:rsidRPr="00977269">
        <w:rPr>
          <w:rFonts w:ascii="Times New Roman" w:hAnsi="Times New Roman" w:cs="Times New Roman"/>
          <w:bCs/>
          <w:sz w:val="24"/>
          <w:szCs w:val="24"/>
        </w:rPr>
        <w:t xml:space="preserve"> </w:t>
      </w:r>
      <w:proofErr w:type="spellStart"/>
      <w:r w:rsidR="00D31300">
        <w:rPr>
          <w:rFonts w:ascii="Times New Roman" w:hAnsi="Times New Roman" w:cs="Times New Roman"/>
          <w:bCs/>
          <w:sz w:val="24"/>
          <w:szCs w:val="24"/>
        </w:rPr>
        <w:t>D.ssa</w:t>
      </w:r>
      <w:proofErr w:type="spellEnd"/>
      <w:r w:rsidR="00D31300">
        <w:rPr>
          <w:rFonts w:ascii="Times New Roman" w:hAnsi="Times New Roman" w:cs="Times New Roman"/>
          <w:bCs/>
          <w:sz w:val="24"/>
          <w:szCs w:val="24"/>
        </w:rPr>
        <w:t xml:space="preserve"> Sonia </w:t>
      </w:r>
      <w:proofErr w:type="spellStart"/>
      <w:r w:rsidR="00D31300">
        <w:rPr>
          <w:rFonts w:ascii="Times New Roman" w:hAnsi="Times New Roman" w:cs="Times New Roman"/>
          <w:bCs/>
          <w:sz w:val="24"/>
          <w:szCs w:val="24"/>
        </w:rPr>
        <w:t>Minni</w:t>
      </w:r>
      <w:bookmarkStart w:id="0" w:name="_GoBack"/>
      <w:bookmarkEnd w:id="0"/>
      <w:proofErr w:type="spellEnd"/>
    </w:p>
    <w:p w:rsidR="00977269" w:rsidRDefault="00977269" w:rsidP="00977269">
      <w:pPr>
        <w:spacing w:after="0" w:line="360" w:lineRule="auto"/>
        <w:ind w:left="1985" w:right="1701"/>
        <w:jc w:val="both"/>
        <w:rPr>
          <w:rFonts w:ascii="Times New Roman" w:hAnsi="Times New Roman" w:cs="Times New Roman"/>
          <w:bCs/>
          <w:sz w:val="24"/>
          <w:szCs w:val="24"/>
        </w:rPr>
      </w:pPr>
    </w:p>
    <w:p w:rsidR="00C834ED" w:rsidRPr="00C834ED" w:rsidRDefault="00C834ED" w:rsidP="00C834ED">
      <w:pPr>
        <w:spacing w:after="0" w:line="360" w:lineRule="auto"/>
        <w:ind w:left="1985" w:right="1701"/>
        <w:jc w:val="both"/>
        <w:rPr>
          <w:rFonts w:ascii="Times New Roman" w:hAnsi="Times New Roman" w:cs="Times New Roman"/>
          <w:bCs/>
          <w:i/>
          <w:iCs/>
          <w:sz w:val="24"/>
          <w:szCs w:val="24"/>
        </w:rPr>
      </w:pPr>
      <w:r w:rsidRPr="00C834ED">
        <w:rPr>
          <w:rFonts w:ascii="Times New Roman" w:hAnsi="Times New Roman" w:cs="Times New Roman"/>
          <w:bCs/>
          <w:i/>
          <w:iCs/>
          <w:sz w:val="24"/>
          <w:szCs w:val="24"/>
        </w:rPr>
        <w:t xml:space="preserve">Il documento è firmato digitalmente ai sensi del </w:t>
      </w:r>
      <w:proofErr w:type="spellStart"/>
      <w:r w:rsidRPr="00C834ED">
        <w:rPr>
          <w:rFonts w:ascii="Times New Roman" w:hAnsi="Times New Roman" w:cs="Times New Roman"/>
          <w:bCs/>
          <w:i/>
          <w:iCs/>
          <w:sz w:val="24"/>
          <w:szCs w:val="24"/>
        </w:rPr>
        <w:t>D.Lgs.</w:t>
      </w:r>
      <w:proofErr w:type="spellEnd"/>
      <w:r w:rsidRPr="00C834ED">
        <w:rPr>
          <w:rFonts w:ascii="Times New Roman" w:hAnsi="Times New Roman" w:cs="Times New Roman"/>
          <w:bCs/>
          <w:i/>
          <w:iCs/>
          <w:sz w:val="24"/>
          <w:szCs w:val="24"/>
        </w:rPr>
        <w:t xml:space="preserve"> 82/2005 </w:t>
      </w:r>
      <w:proofErr w:type="spellStart"/>
      <w:r w:rsidRPr="00C834ED">
        <w:rPr>
          <w:rFonts w:ascii="Times New Roman" w:hAnsi="Times New Roman" w:cs="Times New Roman"/>
          <w:bCs/>
          <w:i/>
          <w:iCs/>
          <w:sz w:val="24"/>
          <w:szCs w:val="24"/>
        </w:rPr>
        <w:t>s.m.i.</w:t>
      </w:r>
      <w:proofErr w:type="spellEnd"/>
    </w:p>
    <w:p w:rsidR="00C834ED" w:rsidRDefault="00C834ED" w:rsidP="00977269">
      <w:pPr>
        <w:spacing w:after="0" w:line="360" w:lineRule="auto"/>
        <w:ind w:left="1985" w:right="1701"/>
        <w:jc w:val="both"/>
        <w:rPr>
          <w:rFonts w:ascii="Times New Roman" w:hAnsi="Times New Roman" w:cs="Times New Roman"/>
          <w:bCs/>
          <w:sz w:val="24"/>
          <w:szCs w:val="24"/>
        </w:rPr>
      </w:pPr>
    </w:p>
    <w:p w:rsidR="00C834ED" w:rsidRPr="00977269" w:rsidRDefault="00C834ED" w:rsidP="00977269">
      <w:pPr>
        <w:spacing w:after="0" w:line="360" w:lineRule="auto"/>
        <w:ind w:left="1985" w:right="1701"/>
        <w:jc w:val="both"/>
        <w:rPr>
          <w:rFonts w:ascii="Times New Roman" w:hAnsi="Times New Roman" w:cs="Times New Roman"/>
          <w:bCs/>
          <w:sz w:val="24"/>
          <w:szCs w:val="24"/>
        </w:rPr>
      </w:pPr>
    </w:p>
    <w:sectPr w:rsidR="00C834ED" w:rsidRPr="00977269" w:rsidSect="007A72B6">
      <w:footerReference w:type="default" r:id="rId8"/>
      <w:pgSz w:w="11906" w:h="16838"/>
      <w:pgMar w:top="1985" w:right="0" w:bottom="1304" w:left="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FAD" w:rsidRDefault="00155FAD" w:rsidP="00F960BB">
      <w:pPr>
        <w:spacing w:after="0" w:line="240" w:lineRule="auto"/>
      </w:pPr>
      <w:r>
        <w:separator/>
      </w:r>
    </w:p>
  </w:endnote>
  <w:endnote w:type="continuationSeparator" w:id="0">
    <w:p w:rsidR="00155FAD" w:rsidRDefault="00155FAD" w:rsidP="00F96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3545028"/>
      <w:docPartObj>
        <w:docPartGallery w:val="Page Numbers (Bottom of Page)"/>
        <w:docPartUnique/>
      </w:docPartObj>
    </w:sdtPr>
    <w:sdtEndPr/>
    <w:sdtContent>
      <w:p w:rsidR="00141059" w:rsidRDefault="00E115BD" w:rsidP="00592986">
        <w:pPr>
          <w:pStyle w:val="Pidipagina"/>
          <w:ind w:right="1133"/>
          <w:jc w:val="right"/>
        </w:pPr>
        <w:r>
          <w:fldChar w:fldCharType="begin"/>
        </w:r>
        <w:r>
          <w:instrText>PAGE   \* MERGEFORMAT</w:instrText>
        </w:r>
        <w:r>
          <w:fldChar w:fldCharType="separate"/>
        </w:r>
        <w:r w:rsidR="005A03A4">
          <w:rPr>
            <w:noProof/>
          </w:rPr>
          <w:t>4</w:t>
        </w:r>
        <w:r>
          <w:rPr>
            <w:noProof/>
          </w:rPr>
          <w:fldChar w:fldCharType="end"/>
        </w:r>
      </w:p>
    </w:sdtContent>
  </w:sdt>
  <w:p w:rsidR="00141059" w:rsidRDefault="0014105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FAD" w:rsidRDefault="00155FAD" w:rsidP="00F960BB">
      <w:pPr>
        <w:spacing w:after="0" w:line="240" w:lineRule="auto"/>
      </w:pPr>
      <w:r>
        <w:separator/>
      </w:r>
    </w:p>
  </w:footnote>
  <w:footnote w:type="continuationSeparator" w:id="0">
    <w:p w:rsidR="00155FAD" w:rsidRDefault="00155FAD" w:rsidP="00F960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20C82"/>
    <w:multiLevelType w:val="hybridMultilevel"/>
    <w:tmpl w:val="DBFE53DC"/>
    <w:lvl w:ilvl="0" w:tplc="4D7875F0">
      <w:start w:val="3"/>
      <w:numFmt w:val="bullet"/>
      <w:lvlText w:val="-"/>
      <w:lvlJc w:val="left"/>
      <w:pPr>
        <w:ind w:left="2344" w:hanging="360"/>
      </w:pPr>
      <w:rPr>
        <w:rFonts w:ascii="Times New Roman" w:eastAsiaTheme="minorEastAsia" w:hAnsi="Times New Roman" w:cs="Times New Roman" w:hint="default"/>
      </w:rPr>
    </w:lvl>
    <w:lvl w:ilvl="1" w:tplc="04100003" w:tentative="1">
      <w:start w:val="1"/>
      <w:numFmt w:val="bullet"/>
      <w:lvlText w:val="o"/>
      <w:lvlJc w:val="left"/>
      <w:pPr>
        <w:ind w:left="3064" w:hanging="360"/>
      </w:pPr>
      <w:rPr>
        <w:rFonts w:ascii="Courier New" w:hAnsi="Courier New" w:cs="Courier New" w:hint="default"/>
      </w:rPr>
    </w:lvl>
    <w:lvl w:ilvl="2" w:tplc="04100005" w:tentative="1">
      <w:start w:val="1"/>
      <w:numFmt w:val="bullet"/>
      <w:lvlText w:val=""/>
      <w:lvlJc w:val="left"/>
      <w:pPr>
        <w:ind w:left="3784" w:hanging="360"/>
      </w:pPr>
      <w:rPr>
        <w:rFonts w:ascii="Wingdings" w:hAnsi="Wingdings" w:hint="default"/>
      </w:rPr>
    </w:lvl>
    <w:lvl w:ilvl="3" w:tplc="04100001" w:tentative="1">
      <w:start w:val="1"/>
      <w:numFmt w:val="bullet"/>
      <w:lvlText w:val=""/>
      <w:lvlJc w:val="left"/>
      <w:pPr>
        <w:ind w:left="4504" w:hanging="360"/>
      </w:pPr>
      <w:rPr>
        <w:rFonts w:ascii="Symbol" w:hAnsi="Symbol" w:hint="default"/>
      </w:rPr>
    </w:lvl>
    <w:lvl w:ilvl="4" w:tplc="04100003" w:tentative="1">
      <w:start w:val="1"/>
      <w:numFmt w:val="bullet"/>
      <w:lvlText w:val="o"/>
      <w:lvlJc w:val="left"/>
      <w:pPr>
        <w:ind w:left="5224" w:hanging="360"/>
      </w:pPr>
      <w:rPr>
        <w:rFonts w:ascii="Courier New" w:hAnsi="Courier New" w:cs="Courier New" w:hint="default"/>
      </w:rPr>
    </w:lvl>
    <w:lvl w:ilvl="5" w:tplc="04100005" w:tentative="1">
      <w:start w:val="1"/>
      <w:numFmt w:val="bullet"/>
      <w:lvlText w:val=""/>
      <w:lvlJc w:val="left"/>
      <w:pPr>
        <w:ind w:left="5944" w:hanging="360"/>
      </w:pPr>
      <w:rPr>
        <w:rFonts w:ascii="Wingdings" w:hAnsi="Wingdings" w:hint="default"/>
      </w:rPr>
    </w:lvl>
    <w:lvl w:ilvl="6" w:tplc="04100001" w:tentative="1">
      <w:start w:val="1"/>
      <w:numFmt w:val="bullet"/>
      <w:lvlText w:val=""/>
      <w:lvlJc w:val="left"/>
      <w:pPr>
        <w:ind w:left="6664" w:hanging="360"/>
      </w:pPr>
      <w:rPr>
        <w:rFonts w:ascii="Symbol" w:hAnsi="Symbol" w:hint="default"/>
      </w:rPr>
    </w:lvl>
    <w:lvl w:ilvl="7" w:tplc="04100003" w:tentative="1">
      <w:start w:val="1"/>
      <w:numFmt w:val="bullet"/>
      <w:lvlText w:val="o"/>
      <w:lvlJc w:val="left"/>
      <w:pPr>
        <w:ind w:left="7384" w:hanging="360"/>
      </w:pPr>
      <w:rPr>
        <w:rFonts w:ascii="Courier New" w:hAnsi="Courier New" w:cs="Courier New" w:hint="default"/>
      </w:rPr>
    </w:lvl>
    <w:lvl w:ilvl="8" w:tplc="04100005" w:tentative="1">
      <w:start w:val="1"/>
      <w:numFmt w:val="bullet"/>
      <w:lvlText w:val=""/>
      <w:lvlJc w:val="left"/>
      <w:pPr>
        <w:ind w:left="8104" w:hanging="360"/>
      </w:pPr>
      <w:rPr>
        <w:rFonts w:ascii="Wingdings" w:hAnsi="Wingdings" w:hint="default"/>
      </w:rPr>
    </w:lvl>
  </w:abstractNum>
  <w:abstractNum w:abstractNumId="1" w15:restartNumberingAfterBreak="0">
    <w:nsid w:val="1BE27635"/>
    <w:multiLevelType w:val="hybridMultilevel"/>
    <w:tmpl w:val="5ED0E904"/>
    <w:lvl w:ilvl="0" w:tplc="E312D2A2">
      <w:start w:val="4"/>
      <w:numFmt w:val="lowerLetter"/>
      <w:lvlText w:val="%1)"/>
      <w:lvlJc w:val="left"/>
      <w:pPr>
        <w:ind w:left="112" w:hanging="285"/>
      </w:pPr>
      <w:rPr>
        <w:rFonts w:ascii="Times New Roman" w:eastAsia="Times New Roman" w:hAnsi="Times New Roman" w:cs="Times New Roman" w:hint="default"/>
        <w:color w:val="221E1F"/>
        <w:w w:val="106"/>
        <w:sz w:val="23"/>
        <w:szCs w:val="23"/>
        <w:lang w:val="it-IT" w:eastAsia="en-US" w:bidi="ar-SA"/>
      </w:rPr>
    </w:lvl>
    <w:lvl w:ilvl="1" w:tplc="4B0A5212">
      <w:numFmt w:val="bullet"/>
      <w:lvlText w:val="●"/>
      <w:lvlJc w:val="left"/>
      <w:pPr>
        <w:ind w:left="222" w:hanging="123"/>
      </w:pPr>
      <w:rPr>
        <w:rFonts w:ascii="Arial" w:eastAsia="Arial" w:hAnsi="Arial" w:cs="Arial" w:hint="default"/>
        <w:color w:val="221E1F"/>
        <w:w w:val="99"/>
        <w:sz w:val="16"/>
        <w:szCs w:val="16"/>
        <w:lang w:val="it-IT" w:eastAsia="en-US" w:bidi="ar-SA"/>
      </w:rPr>
    </w:lvl>
    <w:lvl w:ilvl="2" w:tplc="07D27B06">
      <w:numFmt w:val="bullet"/>
      <w:lvlText w:val="•"/>
      <w:lvlJc w:val="left"/>
      <w:pPr>
        <w:ind w:left="754" w:hanging="123"/>
      </w:pPr>
      <w:rPr>
        <w:rFonts w:hint="default"/>
        <w:lang w:val="it-IT" w:eastAsia="en-US" w:bidi="ar-SA"/>
      </w:rPr>
    </w:lvl>
    <w:lvl w:ilvl="3" w:tplc="3392C8BA">
      <w:numFmt w:val="bullet"/>
      <w:lvlText w:val="•"/>
      <w:lvlJc w:val="left"/>
      <w:pPr>
        <w:ind w:left="1289" w:hanging="123"/>
      </w:pPr>
      <w:rPr>
        <w:rFonts w:hint="default"/>
        <w:lang w:val="it-IT" w:eastAsia="en-US" w:bidi="ar-SA"/>
      </w:rPr>
    </w:lvl>
    <w:lvl w:ilvl="4" w:tplc="FE5CD5E8">
      <w:numFmt w:val="bullet"/>
      <w:lvlText w:val="•"/>
      <w:lvlJc w:val="left"/>
      <w:pPr>
        <w:ind w:left="1824" w:hanging="123"/>
      </w:pPr>
      <w:rPr>
        <w:rFonts w:hint="default"/>
        <w:lang w:val="it-IT" w:eastAsia="en-US" w:bidi="ar-SA"/>
      </w:rPr>
    </w:lvl>
    <w:lvl w:ilvl="5" w:tplc="C4C2C920">
      <w:numFmt w:val="bullet"/>
      <w:lvlText w:val="•"/>
      <w:lvlJc w:val="left"/>
      <w:pPr>
        <w:ind w:left="2359" w:hanging="123"/>
      </w:pPr>
      <w:rPr>
        <w:rFonts w:hint="default"/>
        <w:lang w:val="it-IT" w:eastAsia="en-US" w:bidi="ar-SA"/>
      </w:rPr>
    </w:lvl>
    <w:lvl w:ilvl="6" w:tplc="868E736C">
      <w:numFmt w:val="bullet"/>
      <w:lvlText w:val="•"/>
      <w:lvlJc w:val="left"/>
      <w:pPr>
        <w:ind w:left="2894" w:hanging="123"/>
      </w:pPr>
      <w:rPr>
        <w:rFonts w:hint="default"/>
        <w:lang w:val="it-IT" w:eastAsia="en-US" w:bidi="ar-SA"/>
      </w:rPr>
    </w:lvl>
    <w:lvl w:ilvl="7" w:tplc="96DE626A">
      <w:numFmt w:val="bullet"/>
      <w:lvlText w:val="•"/>
      <w:lvlJc w:val="left"/>
      <w:pPr>
        <w:ind w:left="3429" w:hanging="123"/>
      </w:pPr>
      <w:rPr>
        <w:rFonts w:hint="default"/>
        <w:lang w:val="it-IT" w:eastAsia="en-US" w:bidi="ar-SA"/>
      </w:rPr>
    </w:lvl>
    <w:lvl w:ilvl="8" w:tplc="D442A5CC">
      <w:numFmt w:val="bullet"/>
      <w:lvlText w:val="•"/>
      <w:lvlJc w:val="left"/>
      <w:pPr>
        <w:ind w:left="3964" w:hanging="123"/>
      </w:pPr>
      <w:rPr>
        <w:rFonts w:hint="default"/>
        <w:lang w:val="it-IT" w:eastAsia="en-US" w:bidi="ar-SA"/>
      </w:rPr>
    </w:lvl>
  </w:abstractNum>
  <w:abstractNum w:abstractNumId="2" w15:restartNumberingAfterBreak="0">
    <w:nsid w:val="1C523882"/>
    <w:multiLevelType w:val="hybridMultilevel"/>
    <w:tmpl w:val="3E549A08"/>
    <w:lvl w:ilvl="0" w:tplc="04100001">
      <w:start w:val="1"/>
      <w:numFmt w:val="bullet"/>
      <w:lvlText w:val=""/>
      <w:lvlJc w:val="left"/>
      <w:pPr>
        <w:ind w:left="2704" w:hanging="360"/>
      </w:pPr>
      <w:rPr>
        <w:rFonts w:ascii="Symbol" w:hAnsi="Symbol" w:hint="default"/>
      </w:rPr>
    </w:lvl>
    <w:lvl w:ilvl="1" w:tplc="04100003" w:tentative="1">
      <w:start w:val="1"/>
      <w:numFmt w:val="bullet"/>
      <w:lvlText w:val="o"/>
      <w:lvlJc w:val="left"/>
      <w:pPr>
        <w:ind w:left="3424" w:hanging="360"/>
      </w:pPr>
      <w:rPr>
        <w:rFonts w:ascii="Courier New" w:hAnsi="Courier New" w:cs="Courier New" w:hint="default"/>
      </w:rPr>
    </w:lvl>
    <w:lvl w:ilvl="2" w:tplc="04100005" w:tentative="1">
      <w:start w:val="1"/>
      <w:numFmt w:val="bullet"/>
      <w:lvlText w:val=""/>
      <w:lvlJc w:val="left"/>
      <w:pPr>
        <w:ind w:left="4144" w:hanging="360"/>
      </w:pPr>
      <w:rPr>
        <w:rFonts w:ascii="Wingdings" w:hAnsi="Wingdings" w:hint="default"/>
      </w:rPr>
    </w:lvl>
    <w:lvl w:ilvl="3" w:tplc="04100001" w:tentative="1">
      <w:start w:val="1"/>
      <w:numFmt w:val="bullet"/>
      <w:lvlText w:val=""/>
      <w:lvlJc w:val="left"/>
      <w:pPr>
        <w:ind w:left="4864" w:hanging="360"/>
      </w:pPr>
      <w:rPr>
        <w:rFonts w:ascii="Symbol" w:hAnsi="Symbol" w:hint="default"/>
      </w:rPr>
    </w:lvl>
    <w:lvl w:ilvl="4" w:tplc="04100003" w:tentative="1">
      <w:start w:val="1"/>
      <w:numFmt w:val="bullet"/>
      <w:lvlText w:val="o"/>
      <w:lvlJc w:val="left"/>
      <w:pPr>
        <w:ind w:left="5584" w:hanging="360"/>
      </w:pPr>
      <w:rPr>
        <w:rFonts w:ascii="Courier New" w:hAnsi="Courier New" w:cs="Courier New" w:hint="default"/>
      </w:rPr>
    </w:lvl>
    <w:lvl w:ilvl="5" w:tplc="04100005" w:tentative="1">
      <w:start w:val="1"/>
      <w:numFmt w:val="bullet"/>
      <w:lvlText w:val=""/>
      <w:lvlJc w:val="left"/>
      <w:pPr>
        <w:ind w:left="6304" w:hanging="360"/>
      </w:pPr>
      <w:rPr>
        <w:rFonts w:ascii="Wingdings" w:hAnsi="Wingdings" w:hint="default"/>
      </w:rPr>
    </w:lvl>
    <w:lvl w:ilvl="6" w:tplc="04100001" w:tentative="1">
      <w:start w:val="1"/>
      <w:numFmt w:val="bullet"/>
      <w:lvlText w:val=""/>
      <w:lvlJc w:val="left"/>
      <w:pPr>
        <w:ind w:left="7024" w:hanging="360"/>
      </w:pPr>
      <w:rPr>
        <w:rFonts w:ascii="Symbol" w:hAnsi="Symbol" w:hint="default"/>
      </w:rPr>
    </w:lvl>
    <w:lvl w:ilvl="7" w:tplc="04100003" w:tentative="1">
      <w:start w:val="1"/>
      <w:numFmt w:val="bullet"/>
      <w:lvlText w:val="o"/>
      <w:lvlJc w:val="left"/>
      <w:pPr>
        <w:ind w:left="7744" w:hanging="360"/>
      </w:pPr>
      <w:rPr>
        <w:rFonts w:ascii="Courier New" w:hAnsi="Courier New" w:cs="Courier New" w:hint="default"/>
      </w:rPr>
    </w:lvl>
    <w:lvl w:ilvl="8" w:tplc="04100005" w:tentative="1">
      <w:start w:val="1"/>
      <w:numFmt w:val="bullet"/>
      <w:lvlText w:val=""/>
      <w:lvlJc w:val="left"/>
      <w:pPr>
        <w:ind w:left="8464" w:hanging="360"/>
      </w:pPr>
      <w:rPr>
        <w:rFonts w:ascii="Wingdings" w:hAnsi="Wingdings" w:hint="default"/>
      </w:rPr>
    </w:lvl>
  </w:abstractNum>
  <w:abstractNum w:abstractNumId="3" w15:restartNumberingAfterBreak="0">
    <w:nsid w:val="22C7539C"/>
    <w:multiLevelType w:val="hybridMultilevel"/>
    <w:tmpl w:val="414C6020"/>
    <w:lvl w:ilvl="0" w:tplc="04100001">
      <w:start w:val="1"/>
      <w:numFmt w:val="bullet"/>
      <w:lvlText w:val=""/>
      <w:lvlJc w:val="left"/>
      <w:pPr>
        <w:ind w:left="2704" w:hanging="360"/>
      </w:pPr>
      <w:rPr>
        <w:rFonts w:ascii="Symbol" w:hAnsi="Symbol" w:hint="default"/>
      </w:rPr>
    </w:lvl>
    <w:lvl w:ilvl="1" w:tplc="04100003" w:tentative="1">
      <w:start w:val="1"/>
      <w:numFmt w:val="bullet"/>
      <w:lvlText w:val="o"/>
      <w:lvlJc w:val="left"/>
      <w:pPr>
        <w:ind w:left="3424" w:hanging="360"/>
      </w:pPr>
      <w:rPr>
        <w:rFonts w:ascii="Courier New" w:hAnsi="Courier New" w:cs="Courier New" w:hint="default"/>
      </w:rPr>
    </w:lvl>
    <w:lvl w:ilvl="2" w:tplc="04100005" w:tentative="1">
      <w:start w:val="1"/>
      <w:numFmt w:val="bullet"/>
      <w:lvlText w:val=""/>
      <w:lvlJc w:val="left"/>
      <w:pPr>
        <w:ind w:left="4144" w:hanging="360"/>
      </w:pPr>
      <w:rPr>
        <w:rFonts w:ascii="Wingdings" w:hAnsi="Wingdings" w:hint="default"/>
      </w:rPr>
    </w:lvl>
    <w:lvl w:ilvl="3" w:tplc="04100001" w:tentative="1">
      <w:start w:val="1"/>
      <w:numFmt w:val="bullet"/>
      <w:lvlText w:val=""/>
      <w:lvlJc w:val="left"/>
      <w:pPr>
        <w:ind w:left="4864" w:hanging="360"/>
      </w:pPr>
      <w:rPr>
        <w:rFonts w:ascii="Symbol" w:hAnsi="Symbol" w:hint="default"/>
      </w:rPr>
    </w:lvl>
    <w:lvl w:ilvl="4" w:tplc="04100003" w:tentative="1">
      <w:start w:val="1"/>
      <w:numFmt w:val="bullet"/>
      <w:lvlText w:val="o"/>
      <w:lvlJc w:val="left"/>
      <w:pPr>
        <w:ind w:left="5584" w:hanging="360"/>
      </w:pPr>
      <w:rPr>
        <w:rFonts w:ascii="Courier New" w:hAnsi="Courier New" w:cs="Courier New" w:hint="default"/>
      </w:rPr>
    </w:lvl>
    <w:lvl w:ilvl="5" w:tplc="04100005" w:tentative="1">
      <w:start w:val="1"/>
      <w:numFmt w:val="bullet"/>
      <w:lvlText w:val=""/>
      <w:lvlJc w:val="left"/>
      <w:pPr>
        <w:ind w:left="6304" w:hanging="360"/>
      </w:pPr>
      <w:rPr>
        <w:rFonts w:ascii="Wingdings" w:hAnsi="Wingdings" w:hint="default"/>
      </w:rPr>
    </w:lvl>
    <w:lvl w:ilvl="6" w:tplc="04100001" w:tentative="1">
      <w:start w:val="1"/>
      <w:numFmt w:val="bullet"/>
      <w:lvlText w:val=""/>
      <w:lvlJc w:val="left"/>
      <w:pPr>
        <w:ind w:left="7024" w:hanging="360"/>
      </w:pPr>
      <w:rPr>
        <w:rFonts w:ascii="Symbol" w:hAnsi="Symbol" w:hint="default"/>
      </w:rPr>
    </w:lvl>
    <w:lvl w:ilvl="7" w:tplc="04100003" w:tentative="1">
      <w:start w:val="1"/>
      <w:numFmt w:val="bullet"/>
      <w:lvlText w:val="o"/>
      <w:lvlJc w:val="left"/>
      <w:pPr>
        <w:ind w:left="7744" w:hanging="360"/>
      </w:pPr>
      <w:rPr>
        <w:rFonts w:ascii="Courier New" w:hAnsi="Courier New" w:cs="Courier New" w:hint="default"/>
      </w:rPr>
    </w:lvl>
    <w:lvl w:ilvl="8" w:tplc="04100005" w:tentative="1">
      <w:start w:val="1"/>
      <w:numFmt w:val="bullet"/>
      <w:lvlText w:val=""/>
      <w:lvlJc w:val="left"/>
      <w:pPr>
        <w:ind w:left="8464" w:hanging="360"/>
      </w:pPr>
      <w:rPr>
        <w:rFonts w:ascii="Wingdings" w:hAnsi="Wingdings" w:hint="default"/>
      </w:rPr>
    </w:lvl>
  </w:abstractNum>
  <w:abstractNum w:abstractNumId="4" w15:restartNumberingAfterBreak="0">
    <w:nsid w:val="2360461F"/>
    <w:multiLevelType w:val="hybridMultilevel"/>
    <w:tmpl w:val="FDAC6AE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3598548F"/>
    <w:multiLevelType w:val="hybridMultilevel"/>
    <w:tmpl w:val="C5EEE99A"/>
    <w:lvl w:ilvl="0" w:tplc="F2A0709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F8E5898"/>
    <w:multiLevelType w:val="hybridMultilevel"/>
    <w:tmpl w:val="E596282E"/>
    <w:lvl w:ilvl="0" w:tplc="EBDE5F08">
      <w:start w:val="1"/>
      <w:numFmt w:val="decimal"/>
      <w:lvlText w:val="%1)"/>
      <w:lvlJc w:val="left"/>
      <w:pPr>
        <w:ind w:left="576" w:hanging="360"/>
      </w:pPr>
      <w:rPr>
        <w:rFonts w:ascii="Verdana" w:eastAsia="Times New Roman" w:hAnsi="Verdana" w:cs="Verdana" w:hint="default"/>
        <w:color w:val="101010"/>
        <w:spacing w:val="-35"/>
        <w:w w:val="100"/>
        <w:sz w:val="20"/>
        <w:szCs w:val="20"/>
      </w:rPr>
    </w:lvl>
    <w:lvl w:ilvl="1" w:tplc="E874444A">
      <w:start w:val="1"/>
      <w:numFmt w:val="lowerLetter"/>
      <w:lvlText w:val="%2)"/>
      <w:lvlJc w:val="left"/>
      <w:pPr>
        <w:ind w:left="216" w:hanging="376"/>
      </w:pPr>
      <w:rPr>
        <w:rFonts w:ascii="Times New Roman" w:eastAsia="Times New Roman" w:hAnsi="Times New Roman" w:cs="Times New Roman" w:hint="default"/>
        <w:spacing w:val="-3"/>
        <w:w w:val="100"/>
        <w:sz w:val="24"/>
        <w:szCs w:val="24"/>
      </w:rPr>
    </w:lvl>
    <w:lvl w:ilvl="2" w:tplc="8F10BA92">
      <w:numFmt w:val="bullet"/>
      <w:lvlText w:val="•"/>
      <w:lvlJc w:val="left"/>
      <w:pPr>
        <w:ind w:left="1627" w:hanging="376"/>
      </w:pPr>
      <w:rPr>
        <w:rFonts w:hint="default"/>
      </w:rPr>
    </w:lvl>
    <w:lvl w:ilvl="3" w:tplc="E9783122">
      <w:numFmt w:val="bullet"/>
      <w:lvlText w:val="•"/>
      <w:lvlJc w:val="left"/>
      <w:pPr>
        <w:ind w:left="2674" w:hanging="376"/>
      </w:pPr>
      <w:rPr>
        <w:rFonts w:hint="default"/>
      </w:rPr>
    </w:lvl>
    <w:lvl w:ilvl="4" w:tplc="53AEB1A6">
      <w:numFmt w:val="bullet"/>
      <w:lvlText w:val="•"/>
      <w:lvlJc w:val="left"/>
      <w:pPr>
        <w:ind w:left="3722" w:hanging="376"/>
      </w:pPr>
      <w:rPr>
        <w:rFonts w:hint="default"/>
      </w:rPr>
    </w:lvl>
    <w:lvl w:ilvl="5" w:tplc="E258EA32">
      <w:numFmt w:val="bullet"/>
      <w:lvlText w:val="•"/>
      <w:lvlJc w:val="left"/>
      <w:pPr>
        <w:ind w:left="4769" w:hanging="376"/>
      </w:pPr>
      <w:rPr>
        <w:rFonts w:hint="default"/>
      </w:rPr>
    </w:lvl>
    <w:lvl w:ilvl="6" w:tplc="299CC664">
      <w:numFmt w:val="bullet"/>
      <w:lvlText w:val="•"/>
      <w:lvlJc w:val="left"/>
      <w:pPr>
        <w:ind w:left="5816" w:hanging="376"/>
      </w:pPr>
      <w:rPr>
        <w:rFonts w:hint="default"/>
      </w:rPr>
    </w:lvl>
    <w:lvl w:ilvl="7" w:tplc="87344ADE">
      <w:numFmt w:val="bullet"/>
      <w:lvlText w:val="•"/>
      <w:lvlJc w:val="left"/>
      <w:pPr>
        <w:ind w:left="6864" w:hanging="376"/>
      </w:pPr>
      <w:rPr>
        <w:rFonts w:hint="default"/>
      </w:rPr>
    </w:lvl>
    <w:lvl w:ilvl="8" w:tplc="9E56F854">
      <w:numFmt w:val="bullet"/>
      <w:lvlText w:val="•"/>
      <w:lvlJc w:val="left"/>
      <w:pPr>
        <w:ind w:left="7911" w:hanging="376"/>
      </w:pPr>
      <w:rPr>
        <w:rFonts w:hint="default"/>
      </w:rPr>
    </w:lvl>
  </w:abstractNum>
  <w:num w:numId="1">
    <w:abstractNumId w:val="3"/>
  </w:num>
  <w:num w:numId="2">
    <w:abstractNumId w:val="1"/>
  </w:num>
  <w:num w:numId="3">
    <w:abstractNumId w:val="2"/>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FF5"/>
    <w:rsid w:val="00001930"/>
    <w:rsid w:val="00025135"/>
    <w:rsid w:val="00025F19"/>
    <w:rsid w:val="0003009E"/>
    <w:rsid w:val="0003045C"/>
    <w:rsid w:val="00030FA4"/>
    <w:rsid w:val="00042A7C"/>
    <w:rsid w:val="00056922"/>
    <w:rsid w:val="000719E6"/>
    <w:rsid w:val="000736BB"/>
    <w:rsid w:val="00081D27"/>
    <w:rsid w:val="0008428B"/>
    <w:rsid w:val="00090DFE"/>
    <w:rsid w:val="00091517"/>
    <w:rsid w:val="000941B5"/>
    <w:rsid w:val="0009742D"/>
    <w:rsid w:val="000A3447"/>
    <w:rsid w:val="000A613A"/>
    <w:rsid w:val="000C07ED"/>
    <w:rsid w:val="000C4682"/>
    <w:rsid w:val="000D0306"/>
    <w:rsid w:val="000D11F5"/>
    <w:rsid w:val="000E0A15"/>
    <w:rsid w:val="000F014A"/>
    <w:rsid w:val="000F0D7D"/>
    <w:rsid w:val="000F248A"/>
    <w:rsid w:val="000F7346"/>
    <w:rsid w:val="00107E06"/>
    <w:rsid w:val="00107FDD"/>
    <w:rsid w:val="00110D99"/>
    <w:rsid w:val="00112233"/>
    <w:rsid w:val="00136994"/>
    <w:rsid w:val="00141059"/>
    <w:rsid w:val="00142650"/>
    <w:rsid w:val="00142853"/>
    <w:rsid w:val="0015480E"/>
    <w:rsid w:val="00155FAD"/>
    <w:rsid w:val="001568C2"/>
    <w:rsid w:val="00165743"/>
    <w:rsid w:val="0017660C"/>
    <w:rsid w:val="00176E2F"/>
    <w:rsid w:val="00185A82"/>
    <w:rsid w:val="0018716D"/>
    <w:rsid w:val="00193CFB"/>
    <w:rsid w:val="00195A43"/>
    <w:rsid w:val="001B07DE"/>
    <w:rsid w:val="001C01EC"/>
    <w:rsid w:val="001C3A27"/>
    <w:rsid w:val="001C7B1A"/>
    <w:rsid w:val="001D002E"/>
    <w:rsid w:val="001D10EF"/>
    <w:rsid w:val="001D2AD4"/>
    <w:rsid w:val="001D43DC"/>
    <w:rsid w:val="001E7377"/>
    <w:rsid w:val="001F2DF3"/>
    <w:rsid w:val="001F520E"/>
    <w:rsid w:val="002004F4"/>
    <w:rsid w:val="00200716"/>
    <w:rsid w:val="002022A9"/>
    <w:rsid w:val="00207A09"/>
    <w:rsid w:val="002214BB"/>
    <w:rsid w:val="002238E2"/>
    <w:rsid w:val="002277FD"/>
    <w:rsid w:val="0022783D"/>
    <w:rsid w:val="0023535D"/>
    <w:rsid w:val="002426C8"/>
    <w:rsid w:val="002448D0"/>
    <w:rsid w:val="00246007"/>
    <w:rsid w:val="00250549"/>
    <w:rsid w:val="002523AC"/>
    <w:rsid w:val="0025420E"/>
    <w:rsid w:val="002663B1"/>
    <w:rsid w:val="002679E3"/>
    <w:rsid w:val="00281E81"/>
    <w:rsid w:val="00294DD8"/>
    <w:rsid w:val="002A22D7"/>
    <w:rsid w:val="002A22E8"/>
    <w:rsid w:val="002A7F39"/>
    <w:rsid w:val="002B00B1"/>
    <w:rsid w:val="002B04CA"/>
    <w:rsid w:val="002B635B"/>
    <w:rsid w:val="002C2AFC"/>
    <w:rsid w:val="002C614F"/>
    <w:rsid w:val="002D14E9"/>
    <w:rsid w:val="002F2335"/>
    <w:rsid w:val="002F46CE"/>
    <w:rsid w:val="002F5A4D"/>
    <w:rsid w:val="003009DF"/>
    <w:rsid w:val="00301BD4"/>
    <w:rsid w:val="00311AED"/>
    <w:rsid w:val="00320101"/>
    <w:rsid w:val="00321353"/>
    <w:rsid w:val="00332E53"/>
    <w:rsid w:val="003405D9"/>
    <w:rsid w:val="00345153"/>
    <w:rsid w:val="00356A28"/>
    <w:rsid w:val="0036024D"/>
    <w:rsid w:val="00362380"/>
    <w:rsid w:val="00365C34"/>
    <w:rsid w:val="00373FB8"/>
    <w:rsid w:val="00383EF4"/>
    <w:rsid w:val="00386DE0"/>
    <w:rsid w:val="003931B5"/>
    <w:rsid w:val="003A4FDF"/>
    <w:rsid w:val="003B3FB0"/>
    <w:rsid w:val="003B483E"/>
    <w:rsid w:val="003C39EA"/>
    <w:rsid w:val="003C4893"/>
    <w:rsid w:val="003C54A0"/>
    <w:rsid w:val="003C59DC"/>
    <w:rsid w:val="003E7FD5"/>
    <w:rsid w:val="003F08C3"/>
    <w:rsid w:val="00401D72"/>
    <w:rsid w:val="00422966"/>
    <w:rsid w:val="00423067"/>
    <w:rsid w:val="0043060B"/>
    <w:rsid w:val="00444671"/>
    <w:rsid w:val="0044740F"/>
    <w:rsid w:val="00452795"/>
    <w:rsid w:val="004573F1"/>
    <w:rsid w:val="00461A9A"/>
    <w:rsid w:val="00467E13"/>
    <w:rsid w:val="00470DEE"/>
    <w:rsid w:val="00474D0D"/>
    <w:rsid w:val="00480A4B"/>
    <w:rsid w:val="00491BD8"/>
    <w:rsid w:val="00492556"/>
    <w:rsid w:val="00495650"/>
    <w:rsid w:val="004A16D6"/>
    <w:rsid w:val="004A4F60"/>
    <w:rsid w:val="004A5207"/>
    <w:rsid w:val="004B0F54"/>
    <w:rsid w:val="004B496B"/>
    <w:rsid w:val="004C3073"/>
    <w:rsid w:val="004D0190"/>
    <w:rsid w:val="004E1AF6"/>
    <w:rsid w:val="004E5D31"/>
    <w:rsid w:val="004F0720"/>
    <w:rsid w:val="004F750A"/>
    <w:rsid w:val="00500ABA"/>
    <w:rsid w:val="0050145D"/>
    <w:rsid w:val="00503747"/>
    <w:rsid w:val="0050658C"/>
    <w:rsid w:val="00513733"/>
    <w:rsid w:val="00516581"/>
    <w:rsid w:val="005321C7"/>
    <w:rsid w:val="00557875"/>
    <w:rsid w:val="005620C0"/>
    <w:rsid w:val="00566879"/>
    <w:rsid w:val="005676B8"/>
    <w:rsid w:val="005679BF"/>
    <w:rsid w:val="005701F2"/>
    <w:rsid w:val="00571C86"/>
    <w:rsid w:val="00573F45"/>
    <w:rsid w:val="00576CA7"/>
    <w:rsid w:val="00580445"/>
    <w:rsid w:val="00581BCE"/>
    <w:rsid w:val="005863C0"/>
    <w:rsid w:val="00592986"/>
    <w:rsid w:val="00597EA7"/>
    <w:rsid w:val="005A03A4"/>
    <w:rsid w:val="005B383E"/>
    <w:rsid w:val="005B4680"/>
    <w:rsid w:val="005C5A58"/>
    <w:rsid w:val="005C5FF5"/>
    <w:rsid w:val="005C6B19"/>
    <w:rsid w:val="005D138A"/>
    <w:rsid w:val="005D7912"/>
    <w:rsid w:val="005F0C1B"/>
    <w:rsid w:val="005F5DC1"/>
    <w:rsid w:val="00604A27"/>
    <w:rsid w:val="00627A3D"/>
    <w:rsid w:val="006350EC"/>
    <w:rsid w:val="006375A8"/>
    <w:rsid w:val="00642FD8"/>
    <w:rsid w:val="00646422"/>
    <w:rsid w:val="00655ACC"/>
    <w:rsid w:val="006638A2"/>
    <w:rsid w:val="00673BD4"/>
    <w:rsid w:val="00675575"/>
    <w:rsid w:val="006A40E7"/>
    <w:rsid w:val="006A6256"/>
    <w:rsid w:val="006A7914"/>
    <w:rsid w:val="006B0310"/>
    <w:rsid w:val="006B3A03"/>
    <w:rsid w:val="006B4D0A"/>
    <w:rsid w:val="006C0A63"/>
    <w:rsid w:val="006E0E61"/>
    <w:rsid w:val="006E7B1B"/>
    <w:rsid w:val="006F0447"/>
    <w:rsid w:val="006F54E1"/>
    <w:rsid w:val="006F7B3B"/>
    <w:rsid w:val="00703011"/>
    <w:rsid w:val="00703CBF"/>
    <w:rsid w:val="00705526"/>
    <w:rsid w:val="00710A46"/>
    <w:rsid w:val="007141E2"/>
    <w:rsid w:val="007144B9"/>
    <w:rsid w:val="00724643"/>
    <w:rsid w:val="0072471F"/>
    <w:rsid w:val="007262F8"/>
    <w:rsid w:val="007338A9"/>
    <w:rsid w:val="007371B8"/>
    <w:rsid w:val="00742803"/>
    <w:rsid w:val="00750533"/>
    <w:rsid w:val="007673F8"/>
    <w:rsid w:val="00772860"/>
    <w:rsid w:val="0079199D"/>
    <w:rsid w:val="007A72B6"/>
    <w:rsid w:val="007B2B7E"/>
    <w:rsid w:val="007B4D41"/>
    <w:rsid w:val="007B4F78"/>
    <w:rsid w:val="007B5B1F"/>
    <w:rsid w:val="007B6624"/>
    <w:rsid w:val="007B70CA"/>
    <w:rsid w:val="007B7669"/>
    <w:rsid w:val="007B7B34"/>
    <w:rsid w:val="007C1BBF"/>
    <w:rsid w:val="007C2460"/>
    <w:rsid w:val="007D0C93"/>
    <w:rsid w:val="007D285A"/>
    <w:rsid w:val="007D5347"/>
    <w:rsid w:val="007D6C8D"/>
    <w:rsid w:val="007F3ECC"/>
    <w:rsid w:val="007F6456"/>
    <w:rsid w:val="007F6C28"/>
    <w:rsid w:val="00804810"/>
    <w:rsid w:val="0081540D"/>
    <w:rsid w:val="00820B9D"/>
    <w:rsid w:val="00821F8E"/>
    <w:rsid w:val="00822534"/>
    <w:rsid w:val="00826422"/>
    <w:rsid w:val="00830A28"/>
    <w:rsid w:val="008312EE"/>
    <w:rsid w:val="00842746"/>
    <w:rsid w:val="00842923"/>
    <w:rsid w:val="00852DBA"/>
    <w:rsid w:val="008602AB"/>
    <w:rsid w:val="00864BC9"/>
    <w:rsid w:val="00865242"/>
    <w:rsid w:val="008804F5"/>
    <w:rsid w:val="00885DF3"/>
    <w:rsid w:val="0088664B"/>
    <w:rsid w:val="008A63A6"/>
    <w:rsid w:val="008B1DEC"/>
    <w:rsid w:val="008B3EC3"/>
    <w:rsid w:val="008C0091"/>
    <w:rsid w:val="008D46E5"/>
    <w:rsid w:val="008D69BC"/>
    <w:rsid w:val="008E1097"/>
    <w:rsid w:val="008E131E"/>
    <w:rsid w:val="008F4E54"/>
    <w:rsid w:val="009046BC"/>
    <w:rsid w:val="00905F8B"/>
    <w:rsid w:val="009138DB"/>
    <w:rsid w:val="00921C9C"/>
    <w:rsid w:val="009272ED"/>
    <w:rsid w:val="00927B77"/>
    <w:rsid w:val="00932906"/>
    <w:rsid w:val="009365FD"/>
    <w:rsid w:val="0096679B"/>
    <w:rsid w:val="00977269"/>
    <w:rsid w:val="00977939"/>
    <w:rsid w:val="00985AFA"/>
    <w:rsid w:val="009931BF"/>
    <w:rsid w:val="00994EC7"/>
    <w:rsid w:val="009A0D1F"/>
    <w:rsid w:val="009A667E"/>
    <w:rsid w:val="009B52AB"/>
    <w:rsid w:val="009B6F39"/>
    <w:rsid w:val="009D2FE1"/>
    <w:rsid w:val="009D6282"/>
    <w:rsid w:val="009D6EAD"/>
    <w:rsid w:val="009E05CC"/>
    <w:rsid w:val="009F6A3C"/>
    <w:rsid w:val="00A05118"/>
    <w:rsid w:val="00A20081"/>
    <w:rsid w:val="00A2127F"/>
    <w:rsid w:val="00A248AD"/>
    <w:rsid w:val="00A3058A"/>
    <w:rsid w:val="00A31E3A"/>
    <w:rsid w:val="00A32B75"/>
    <w:rsid w:val="00A41FCE"/>
    <w:rsid w:val="00A458B4"/>
    <w:rsid w:val="00A45973"/>
    <w:rsid w:val="00A562EB"/>
    <w:rsid w:val="00AA6B4C"/>
    <w:rsid w:val="00AB08E6"/>
    <w:rsid w:val="00AB4BB2"/>
    <w:rsid w:val="00AB7E99"/>
    <w:rsid w:val="00AC0247"/>
    <w:rsid w:val="00AD6080"/>
    <w:rsid w:val="00AD7623"/>
    <w:rsid w:val="00AD7B92"/>
    <w:rsid w:val="00AE30F3"/>
    <w:rsid w:val="00AF0A85"/>
    <w:rsid w:val="00AF5906"/>
    <w:rsid w:val="00B01AD1"/>
    <w:rsid w:val="00B040D0"/>
    <w:rsid w:val="00B07814"/>
    <w:rsid w:val="00B12692"/>
    <w:rsid w:val="00B21669"/>
    <w:rsid w:val="00B23285"/>
    <w:rsid w:val="00B30641"/>
    <w:rsid w:val="00B3410B"/>
    <w:rsid w:val="00B35E09"/>
    <w:rsid w:val="00B5212D"/>
    <w:rsid w:val="00B5434F"/>
    <w:rsid w:val="00B6048D"/>
    <w:rsid w:val="00B64FA3"/>
    <w:rsid w:val="00B655DC"/>
    <w:rsid w:val="00B73A6B"/>
    <w:rsid w:val="00B76059"/>
    <w:rsid w:val="00B77F15"/>
    <w:rsid w:val="00B93606"/>
    <w:rsid w:val="00BA7C45"/>
    <w:rsid w:val="00BA7C50"/>
    <w:rsid w:val="00BC0B8E"/>
    <w:rsid w:val="00BC3EFD"/>
    <w:rsid w:val="00BD469B"/>
    <w:rsid w:val="00BD5859"/>
    <w:rsid w:val="00BD6B8C"/>
    <w:rsid w:val="00BE115D"/>
    <w:rsid w:val="00C0261A"/>
    <w:rsid w:val="00C06E52"/>
    <w:rsid w:val="00C13BFE"/>
    <w:rsid w:val="00C37660"/>
    <w:rsid w:val="00C50691"/>
    <w:rsid w:val="00C742DA"/>
    <w:rsid w:val="00C757F5"/>
    <w:rsid w:val="00C769BB"/>
    <w:rsid w:val="00C76E32"/>
    <w:rsid w:val="00C8310B"/>
    <w:rsid w:val="00C834ED"/>
    <w:rsid w:val="00C86DBB"/>
    <w:rsid w:val="00CA09E2"/>
    <w:rsid w:val="00CA144D"/>
    <w:rsid w:val="00CA2FF8"/>
    <w:rsid w:val="00CA4F35"/>
    <w:rsid w:val="00CB425F"/>
    <w:rsid w:val="00CB7394"/>
    <w:rsid w:val="00CC18D5"/>
    <w:rsid w:val="00CC4FA9"/>
    <w:rsid w:val="00CC6589"/>
    <w:rsid w:val="00CD7D9D"/>
    <w:rsid w:val="00D06A91"/>
    <w:rsid w:val="00D10D63"/>
    <w:rsid w:val="00D12CD9"/>
    <w:rsid w:val="00D2119F"/>
    <w:rsid w:val="00D31300"/>
    <w:rsid w:val="00D32526"/>
    <w:rsid w:val="00D434C7"/>
    <w:rsid w:val="00D50EDE"/>
    <w:rsid w:val="00D54451"/>
    <w:rsid w:val="00D65928"/>
    <w:rsid w:val="00D65E27"/>
    <w:rsid w:val="00DA3590"/>
    <w:rsid w:val="00DB4C98"/>
    <w:rsid w:val="00DC53D7"/>
    <w:rsid w:val="00DD6523"/>
    <w:rsid w:val="00DE0F3F"/>
    <w:rsid w:val="00DF0673"/>
    <w:rsid w:val="00DF39F0"/>
    <w:rsid w:val="00E06820"/>
    <w:rsid w:val="00E11154"/>
    <w:rsid w:val="00E115BD"/>
    <w:rsid w:val="00E16CCB"/>
    <w:rsid w:val="00E225B9"/>
    <w:rsid w:val="00E27504"/>
    <w:rsid w:val="00E43D8B"/>
    <w:rsid w:val="00E528F9"/>
    <w:rsid w:val="00E55038"/>
    <w:rsid w:val="00E62CDD"/>
    <w:rsid w:val="00E66A88"/>
    <w:rsid w:val="00E714B6"/>
    <w:rsid w:val="00E7432B"/>
    <w:rsid w:val="00E74671"/>
    <w:rsid w:val="00E7622F"/>
    <w:rsid w:val="00E76A37"/>
    <w:rsid w:val="00E84691"/>
    <w:rsid w:val="00E8486C"/>
    <w:rsid w:val="00E84F4E"/>
    <w:rsid w:val="00E867C9"/>
    <w:rsid w:val="00E95C70"/>
    <w:rsid w:val="00EC26F5"/>
    <w:rsid w:val="00EC71FC"/>
    <w:rsid w:val="00ED1D19"/>
    <w:rsid w:val="00ED3C34"/>
    <w:rsid w:val="00ED7041"/>
    <w:rsid w:val="00EE2DC2"/>
    <w:rsid w:val="00EE5CF3"/>
    <w:rsid w:val="00EF198F"/>
    <w:rsid w:val="00F05DD1"/>
    <w:rsid w:val="00F10F40"/>
    <w:rsid w:val="00F1556C"/>
    <w:rsid w:val="00F15C0A"/>
    <w:rsid w:val="00F25985"/>
    <w:rsid w:val="00F32937"/>
    <w:rsid w:val="00F3590A"/>
    <w:rsid w:val="00F51E47"/>
    <w:rsid w:val="00F534D8"/>
    <w:rsid w:val="00F6731F"/>
    <w:rsid w:val="00F8133B"/>
    <w:rsid w:val="00F86AAB"/>
    <w:rsid w:val="00F9251B"/>
    <w:rsid w:val="00F94ECB"/>
    <w:rsid w:val="00F95A00"/>
    <w:rsid w:val="00F960BB"/>
    <w:rsid w:val="00F97205"/>
    <w:rsid w:val="00FA51B0"/>
    <w:rsid w:val="00FB241A"/>
    <w:rsid w:val="00FB264F"/>
    <w:rsid w:val="00FB2AFF"/>
    <w:rsid w:val="00FD0FAD"/>
    <w:rsid w:val="00FD53EB"/>
    <w:rsid w:val="00FE6DE0"/>
    <w:rsid w:val="00FF6A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CECA5"/>
  <w15:docId w15:val="{6E68E3B9-CECB-40F6-B892-CFC2BD23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736BB"/>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F15C0A"/>
    <w:rPr>
      <w:color w:val="0000FF" w:themeColor="hyperlink"/>
      <w:u w:val="single"/>
    </w:rPr>
  </w:style>
  <w:style w:type="paragraph" w:styleId="NormaleWeb">
    <w:name w:val="Normal (Web)"/>
    <w:basedOn w:val="Normale"/>
    <w:uiPriority w:val="99"/>
    <w:semiHidden/>
    <w:unhideWhenUsed/>
    <w:rsid w:val="001E7377"/>
    <w:rPr>
      <w:rFonts w:ascii="Times New Roman" w:hAnsi="Times New Roman" w:cs="Times New Roman"/>
      <w:sz w:val="24"/>
      <w:szCs w:val="24"/>
    </w:rPr>
  </w:style>
  <w:style w:type="paragraph" w:styleId="Testonotaapidipagina">
    <w:name w:val="footnote text"/>
    <w:basedOn w:val="Normale"/>
    <w:link w:val="TestonotaapidipaginaCarattere"/>
    <w:uiPriority w:val="99"/>
    <w:semiHidden/>
    <w:unhideWhenUsed/>
    <w:rsid w:val="00F960B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960BB"/>
    <w:rPr>
      <w:sz w:val="20"/>
      <w:szCs w:val="20"/>
    </w:rPr>
  </w:style>
  <w:style w:type="character" w:styleId="Rimandonotaapidipagina">
    <w:name w:val="footnote reference"/>
    <w:basedOn w:val="Carpredefinitoparagrafo"/>
    <w:uiPriority w:val="99"/>
    <w:semiHidden/>
    <w:unhideWhenUsed/>
    <w:rsid w:val="00F960BB"/>
    <w:rPr>
      <w:vertAlign w:val="superscript"/>
    </w:rPr>
  </w:style>
  <w:style w:type="paragraph" w:styleId="Testonotadichiusura">
    <w:name w:val="endnote text"/>
    <w:basedOn w:val="Normale"/>
    <w:link w:val="TestonotadichiusuraCarattere"/>
    <w:uiPriority w:val="99"/>
    <w:semiHidden/>
    <w:unhideWhenUsed/>
    <w:rsid w:val="007B5B1F"/>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7B5B1F"/>
    <w:rPr>
      <w:sz w:val="20"/>
      <w:szCs w:val="20"/>
    </w:rPr>
  </w:style>
  <w:style w:type="character" w:styleId="Rimandonotadichiusura">
    <w:name w:val="endnote reference"/>
    <w:basedOn w:val="Carpredefinitoparagrafo"/>
    <w:uiPriority w:val="99"/>
    <w:semiHidden/>
    <w:unhideWhenUsed/>
    <w:rsid w:val="007B5B1F"/>
    <w:rPr>
      <w:vertAlign w:val="superscript"/>
    </w:rPr>
  </w:style>
  <w:style w:type="paragraph" w:styleId="Paragrafoelenco">
    <w:name w:val="List Paragraph"/>
    <w:basedOn w:val="Normale"/>
    <w:uiPriority w:val="34"/>
    <w:qFormat/>
    <w:rsid w:val="001C01EC"/>
    <w:pPr>
      <w:ind w:left="720"/>
      <w:contextualSpacing/>
    </w:pPr>
  </w:style>
  <w:style w:type="paragraph" w:styleId="Corpotesto">
    <w:name w:val="Body Text"/>
    <w:basedOn w:val="Normale"/>
    <w:link w:val="CorpotestoCarattere"/>
    <w:uiPriority w:val="99"/>
    <w:semiHidden/>
    <w:unhideWhenUsed/>
    <w:rsid w:val="00C0261A"/>
    <w:pPr>
      <w:spacing w:after="120"/>
    </w:pPr>
  </w:style>
  <w:style w:type="character" w:customStyle="1" w:styleId="CorpotestoCarattere">
    <w:name w:val="Corpo testo Carattere"/>
    <w:basedOn w:val="Carpredefinitoparagrafo"/>
    <w:link w:val="Corpotesto"/>
    <w:uiPriority w:val="99"/>
    <w:semiHidden/>
    <w:rsid w:val="00C0261A"/>
  </w:style>
  <w:style w:type="paragraph" w:styleId="Intestazione">
    <w:name w:val="header"/>
    <w:basedOn w:val="Normale"/>
    <w:link w:val="IntestazioneCarattere"/>
    <w:uiPriority w:val="99"/>
    <w:unhideWhenUsed/>
    <w:rsid w:val="005929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92986"/>
  </w:style>
  <w:style w:type="paragraph" w:styleId="Pidipagina">
    <w:name w:val="footer"/>
    <w:basedOn w:val="Normale"/>
    <w:link w:val="PidipaginaCarattere"/>
    <w:uiPriority w:val="99"/>
    <w:unhideWhenUsed/>
    <w:rsid w:val="005929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92986"/>
  </w:style>
  <w:style w:type="character" w:customStyle="1" w:styleId="fontstyle01">
    <w:name w:val="fontstyle01"/>
    <w:rsid w:val="008C0091"/>
    <w:rPr>
      <w:rFonts w:ascii="Calibri" w:hAnsi="Calibri" w:cs="Calibri" w:hint="default"/>
      <w:b/>
      <w:bCs/>
      <w:i w:val="0"/>
      <w:iCs w:val="0"/>
      <w:color w:val="000000"/>
      <w:sz w:val="24"/>
      <w:szCs w:val="24"/>
    </w:rPr>
  </w:style>
  <w:style w:type="paragraph" w:styleId="Testofumetto">
    <w:name w:val="Balloon Text"/>
    <w:basedOn w:val="Normale"/>
    <w:link w:val="TestofumettoCarattere"/>
    <w:uiPriority w:val="99"/>
    <w:semiHidden/>
    <w:unhideWhenUsed/>
    <w:rsid w:val="00D434C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434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09291">
      <w:bodyDiv w:val="1"/>
      <w:marLeft w:val="0"/>
      <w:marRight w:val="0"/>
      <w:marTop w:val="0"/>
      <w:marBottom w:val="0"/>
      <w:divBdr>
        <w:top w:val="none" w:sz="0" w:space="0" w:color="auto"/>
        <w:left w:val="none" w:sz="0" w:space="0" w:color="auto"/>
        <w:bottom w:val="none" w:sz="0" w:space="0" w:color="auto"/>
        <w:right w:val="none" w:sz="0" w:space="0" w:color="auto"/>
      </w:divBdr>
    </w:div>
    <w:div w:id="511532967">
      <w:bodyDiv w:val="1"/>
      <w:marLeft w:val="0"/>
      <w:marRight w:val="0"/>
      <w:marTop w:val="0"/>
      <w:marBottom w:val="0"/>
      <w:divBdr>
        <w:top w:val="none" w:sz="0" w:space="0" w:color="auto"/>
        <w:left w:val="none" w:sz="0" w:space="0" w:color="auto"/>
        <w:bottom w:val="none" w:sz="0" w:space="0" w:color="auto"/>
        <w:right w:val="none" w:sz="0" w:space="0" w:color="auto"/>
      </w:divBdr>
    </w:div>
    <w:div w:id="542250568">
      <w:bodyDiv w:val="1"/>
      <w:marLeft w:val="0"/>
      <w:marRight w:val="0"/>
      <w:marTop w:val="0"/>
      <w:marBottom w:val="0"/>
      <w:divBdr>
        <w:top w:val="none" w:sz="0" w:space="0" w:color="auto"/>
        <w:left w:val="none" w:sz="0" w:space="0" w:color="auto"/>
        <w:bottom w:val="none" w:sz="0" w:space="0" w:color="auto"/>
        <w:right w:val="none" w:sz="0" w:space="0" w:color="auto"/>
      </w:divBdr>
    </w:div>
    <w:div w:id="753475893">
      <w:bodyDiv w:val="1"/>
      <w:marLeft w:val="0"/>
      <w:marRight w:val="0"/>
      <w:marTop w:val="0"/>
      <w:marBottom w:val="0"/>
      <w:divBdr>
        <w:top w:val="none" w:sz="0" w:space="0" w:color="auto"/>
        <w:left w:val="none" w:sz="0" w:space="0" w:color="auto"/>
        <w:bottom w:val="none" w:sz="0" w:space="0" w:color="auto"/>
        <w:right w:val="none" w:sz="0" w:space="0" w:color="auto"/>
      </w:divBdr>
      <w:divsChild>
        <w:div w:id="576718456">
          <w:blockQuote w:val="1"/>
          <w:marLeft w:val="543"/>
          <w:marRight w:val="543"/>
          <w:marTop w:val="240"/>
          <w:marBottom w:val="240"/>
          <w:divBdr>
            <w:top w:val="none" w:sz="0" w:space="0" w:color="auto"/>
            <w:left w:val="none" w:sz="0" w:space="0" w:color="auto"/>
            <w:bottom w:val="none" w:sz="0" w:space="0" w:color="auto"/>
            <w:right w:val="none" w:sz="0" w:space="0" w:color="auto"/>
          </w:divBdr>
        </w:div>
      </w:divsChild>
    </w:div>
    <w:div w:id="778796728">
      <w:bodyDiv w:val="1"/>
      <w:marLeft w:val="0"/>
      <w:marRight w:val="0"/>
      <w:marTop w:val="0"/>
      <w:marBottom w:val="0"/>
      <w:divBdr>
        <w:top w:val="none" w:sz="0" w:space="0" w:color="auto"/>
        <w:left w:val="none" w:sz="0" w:space="0" w:color="auto"/>
        <w:bottom w:val="none" w:sz="0" w:space="0" w:color="auto"/>
        <w:right w:val="none" w:sz="0" w:space="0" w:color="auto"/>
      </w:divBdr>
    </w:div>
    <w:div w:id="888030394">
      <w:bodyDiv w:val="1"/>
      <w:marLeft w:val="0"/>
      <w:marRight w:val="0"/>
      <w:marTop w:val="0"/>
      <w:marBottom w:val="0"/>
      <w:divBdr>
        <w:top w:val="none" w:sz="0" w:space="0" w:color="auto"/>
        <w:left w:val="none" w:sz="0" w:space="0" w:color="auto"/>
        <w:bottom w:val="none" w:sz="0" w:space="0" w:color="auto"/>
        <w:right w:val="none" w:sz="0" w:space="0" w:color="auto"/>
      </w:divBdr>
    </w:div>
    <w:div w:id="909461729">
      <w:bodyDiv w:val="1"/>
      <w:marLeft w:val="0"/>
      <w:marRight w:val="0"/>
      <w:marTop w:val="0"/>
      <w:marBottom w:val="0"/>
      <w:divBdr>
        <w:top w:val="none" w:sz="0" w:space="0" w:color="auto"/>
        <w:left w:val="none" w:sz="0" w:space="0" w:color="auto"/>
        <w:bottom w:val="none" w:sz="0" w:space="0" w:color="auto"/>
        <w:right w:val="none" w:sz="0" w:space="0" w:color="auto"/>
      </w:divBdr>
    </w:div>
    <w:div w:id="1028608017">
      <w:bodyDiv w:val="1"/>
      <w:marLeft w:val="0"/>
      <w:marRight w:val="0"/>
      <w:marTop w:val="0"/>
      <w:marBottom w:val="0"/>
      <w:divBdr>
        <w:top w:val="none" w:sz="0" w:space="0" w:color="auto"/>
        <w:left w:val="none" w:sz="0" w:space="0" w:color="auto"/>
        <w:bottom w:val="none" w:sz="0" w:space="0" w:color="auto"/>
        <w:right w:val="none" w:sz="0" w:space="0" w:color="auto"/>
      </w:divBdr>
    </w:div>
    <w:div w:id="1334643523">
      <w:bodyDiv w:val="1"/>
      <w:marLeft w:val="0"/>
      <w:marRight w:val="0"/>
      <w:marTop w:val="0"/>
      <w:marBottom w:val="0"/>
      <w:divBdr>
        <w:top w:val="none" w:sz="0" w:space="0" w:color="auto"/>
        <w:left w:val="none" w:sz="0" w:space="0" w:color="auto"/>
        <w:bottom w:val="none" w:sz="0" w:space="0" w:color="auto"/>
        <w:right w:val="none" w:sz="0" w:space="0" w:color="auto"/>
      </w:divBdr>
      <w:divsChild>
        <w:div w:id="579680676">
          <w:blockQuote w:val="1"/>
          <w:marLeft w:val="543"/>
          <w:marRight w:val="543"/>
          <w:marTop w:val="240"/>
          <w:marBottom w:val="240"/>
          <w:divBdr>
            <w:top w:val="none" w:sz="0" w:space="0" w:color="auto"/>
            <w:left w:val="none" w:sz="0" w:space="0" w:color="auto"/>
            <w:bottom w:val="none" w:sz="0" w:space="0" w:color="auto"/>
            <w:right w:val="none" w:sz="0" w:space="0" w:color="auto"/>
          </w:divBdr>
        </w:div>
      </w:divsChild>
    </w:div>
    <w:div w:id="1408189151">
      <w:bodyDiv w:val="1"/>
      <w:marLeft w:val="0"/>
      <w:marRight w:val="0"/>
      <w:marTop w:val="0"/>
      <w:marBottom w:val="0"/>
      <w:divBdr>
        <w:top w:val="none" w:sz="0" w:space="0" w:color="auto"/>
        <w:left w:val="none" w:sz="0" w:space="0" w:color="auto"/>
        <w:bottom w:val="none" w:sz="0" w:space="0" w:color="auto"/>
        <w:right w:val="none" w:sz="0" w:space="0" w:color="auto"/>
      </w:divBdr>
    </w:div>
    <w:div w:id="1471824742">
      <w:bodyDiv w:val="1"/>
      <w:marLeft w:val="0"/>
      <w:marRight w:val="0"/>
      <w:marTop w:val="0"/>
      <w:marBottom w:val="0"/>
      <w:divBdr>
        <w:top w:val="none" w:sz="0" w:space="0" w:color="auto"/>
        <w:left w:val="none" w:sz="0" w:space="0" w:color="auto"/>
        <w:bottom w:val="none" w:sz="0" w:space="0" w:color="auto"/>
        <w:right w:val="none" w:sz="0" w:space="0" w:color="auto"/>
      </w:divBdr>
    </w:div>
    <w:div w:id="1550343673">
      <w:bodyDiv w:val="1"/>
      <w:marLeft w:val="0"/>
      <w:marRight w:val="0"/>
      <w:marTop w:val="0"/>
      <w:marBottom w:val="0"/>
      <w:divBdr>
        <w:top w:val="none" w:sz="0" w:space="0" w:color="auto"/>
        <w:left w:val="none" w:sz="0" w:space="0" w:color="auto"/>
        <w:bottom w:val="none" w:sz="0" w:space="0" w:color="auto"/>
        <w:right w:val="none" w:sz="0" w:space="0" w:color="auto"/>
      </w:divBdr>
    </w:div>
    <w:div w:id="1837722602">
      <w:bodyDiv w:val="1"/>
      <w:marLeft w:val="0"/>
      <w:marRight w:val="0"/>
      <w:marTop w:val="0"/>
      <w:marBottom w:val="0"/>
      <w:divBdr>
        <w:top w:val="none" w:sz="0" w:space="0" w:color="auto"/>
        <w:left w:val="none" w:sz="0" w:space="0" w:color="auto"/>
        <w:bottom w:val="none" w:sz="0" w:space="0" w:color="auto"/>
        <w:right w:val="none" w:sz="0" w:space="0" w:color="auto"/>
      </w:divBdr>
    </w:div>
    <w:div w:id="205862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D66A85-C5DB-4756-95B9-3EBDE1486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891</Words>
  <Characters>5232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pc</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Marisa Angelini</cp:lastModifiedBy>
  <cp:revision>2</cp:revision>
  <cp:lastPrinted>2020-08-04T14:41:00Z</cp:lastPrinted>
  <dcterms:created xsi:type="dcterms:W3CDTF">2020-08-04T14:42:00Z</dcterms:created>
  <dcterms:modified xsi:type="dcterms:W3CDTF">2020-08-04T14:42:00Z</dcterms:modified>
</cp:coreProperties>
</file>