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4F59F4" w14:textId="77777777" w:rsidR="00726DE8" w:rsidRDefault="00726DE8" w:rsidP="00726DE8">
      <w:pPr>
        <w:pStyle w:val="Titolo1"/>
        <w:jc w:val="center"/>
        <w:rPr>
          <w:rFonts w:cs="Times New Roman"/>
          <w:bCs/>
          <w:szCs w:val="32"/>
        </w:rPr>
      </w:pPr>
      <w:r w:rsidRPr="00726DE8">
        <w:rPr>
          <w:rFonts w:cs="Times New Roman"/>
          <w:bCs/>
          <w:szCs w:val="32"/>
        </w:rPr>
        <w:t>ERMEGENZA COVID-19</w:t>
      </w:r>
    </w:p>
    <w:p w14:paraId="15609AC4" w14:textId="45CF8B02" w:rsidR="0092690B" w:rsidRPr="00726DE8" w:rsidRDefault="00726DE8" w:rsidP="00726DE8">
      <w:pPr>
        <w:pStyle w:val="Titolo1"/>
        <w:jc w:val="center"/>
        <w:rPr>
          <w:rFonts w:cs="Times New Roman"/>
        </w:rPr>
      </w:pPr>
      <w:r w:rsidRPr="00726DE8">
        <w:rPr>
          <w:rFonts w:cs="Times New Roman"/>
          <w:bCs/>
          <w:sz w:val="24"/>
        </w:rPr>
        <w:t>RICHIESTA SERVIZIO / SPESA A DOMICILIO BENI DI PRIMA NECESSITÀ</w:t>
      </w:r>
    </w:p>
    <w:p w14:paraId="377FCFF5" w14:textId="77777777" w:rsidR="00726DE8" w:rsidRDefault="00726DE8" w:rsidP="00726DE8">
      <w:pPr>
        <w:pStyle w:val="Titolo2"/>
        <w:ind w:left="6381"/>
        <w:jc w:val="left"/>
        <w:rPr>
          <w:rFonts w:cs="Times New Roman"/>
          <w:sz w:val="24"/>
        </w:rPr>
      </w:pPr>
    </w:p>
    <w:p w14:paraId="3767473D" w14:textId="313ACAB8" w:rsidR="0092690B" w:rsidRDefault="00205821" w:rsidP="00726DE8">
      <w:pPr>
        <w:pStyle w:val="Titolo2"/>
        <w:ind w:left="6381"/>
        <w:jc w:val="left"/>
        <w:rPr>
          <w:rFonts w:cs="Times New Roman"/>
          <w:sz w:val="24"/>
        </w:rPr>
      </w:pPr>
      <w:r>
        <w:rPr>
          <w:rFonts w:cs="Times New Roman"/>
          <w:sz w:val="24"/>
        </w:rPr>
        <w:t xml:space="preserve">SPETT.LE </w:t>
      </w:r>
    </w:p>
    <w:p w14:paraId="1024C5A1" w14:textId="77777777" w:rsidR="0092690B" w:rsidRDefault="00205821" w:rsidP="00726DE8">
      <w:pPr>
        <w:pStyle w:val="Titolo2"/>
        <w:ind w:left="6381"/>
        <w:jc w:val="left"/>
        <w:rPr>
          <w:rFonts w:cs="Times New Roman"/>
          <w:sz w:val="24"/>
        </w:rPr>
      </w:pPr>
      <w:r>
        <w:rPr>
          <w:rFonts w:cs="Times New Roman"/>
          <w:sz w:val="24"/>
        </w:rPr>
        <w:t>COMUNE DI MONTELEONE DI SPOLETO</w:t>
      </w:r>
    </w:p>
    <w:p w14:paraId="6DBE7C7D" w14:textId="77777777" w:rsidR="0092690B" w:rsidRDefault="00205821" w:rsidP="00726DE8">
      <w:pPr>
        <w:pStyle w:val="Titolo1"/>
        <w:ind w:left="6381"/>
        <w:jc w:val="left"/>
        <w:rPr>
          <w:rFonts w:cs="Times New Roman"/>
          <w:sz w:val="24"/>
          <w:u w:val="single"/>
        </w:rPr>
      </w:pPr>
      <w:r>
        <w:rPr>
          <w:rFonts w:cs="Times New Roman"/>
          <w:sz w:val="24"/>
          <w:u w:val="single"/>
        </w:rPr>
        <w:t>SEDE</w:t>
      </w:r>
    </w:p>
    <w:p w14:paraId="7A830F79" w14:textId="77777777" w:rsidR="0092690B" w:rsidRDefault="0092690B">
      <w:pPr>
        <w:pStyle w:val="Titolo2"/>
        <w:rPr>
          <w:rFonts w:cs="Times New Roman"/>
        </w:rPr>
      </w:pPr>
    </w:p>
    <w:p w14:paraId="10F58C19" w14:textId="77777777" w:rsidR="0092690B" w:rsidRDefault="00205821">
      <w:pPr>
        <w:pStyle w:val="Titolo2"/>
        <w:rPr>
          <w:rFonts w:cs="Times New Roman"/>
        </w:rPr>
      </w:pPr>
      <w:r>
        <w:rPr>
          <w:rFonts w:cs="Times New Roman"/>
        </w:rPr>
        <w:t>DICHIARAZIONE SOSTITUTIVA DI CERTIFICAZIONE</w:t>
      </w:r>
    </w:p>
    <w:p w14:paraId="370C475E" w14:textId="77777777" w:rsidR="0092690B" w:rsidRDefault="00205821">
      <w:pPr>
        <w:pStyle w:val="Titolo2"/>
      </w:pPr>
      <w:r>
        <w:rPr>
          <w:rFonts w:cs="Times New Roman"/>
          <w:b w:val="0"/>
        </w:rPr>
        <w:t>(</w:t>
      </w:r>
      <w:r>
        <w:rPr>
          <w:rFonts w:cs="Times New Roman"/>
          <w:b w:val="0"/>
          <w:sz w:val="20"/>
        </w:rPr>
        <w:t>Artt. 46 del D.P.R. 28 dicembre 2000, n.445 – Testo Unico delle disposizioni legislative e regolamentari in materia di documentazione amministrativa)</w:t>
      </w:r>
    </w:p>
    <w:p w14:paraId="6D1AA209" w14:textId="77777777" w:rsidR="0092690B" w:rsidRDefault="0092690B">
      <w:pPr>
        <w:pStyle w:val="Standard"/>
        <w:widowControl/>
        <w:rPr>
          <w:rFonts w:cs="Times New Roman"/>
        </w:rPr>
      </w:pPr>
    </w:p>
    <w:p w14:paraId="3557EAAC" w14:textId="517C4018" w:rsidR="0092690B" w:rsidRDefault="00205821" w:rsidP="00D83699">
      <w:pPr>
        <w:pStyle w:val="Standard"/>
        <w:widowControl/>
        <w:spacing w:line="480" w:lineRule="auto"/>
        <w:jc w:val="both"/>
        <w:rPr>
          <w:rFonts w:cs="Times New Roman"/>
        </w:rPr>
      </w:pPr>
      <w:r>
        <w:rPr>
          <w:rFonts w:cs="Times New Roman"/>
        </w:rPr>
        <w:t>Il sottoscritto/a __________________________________________________________</w:t>
      </w:r>
      <w:r w:rsidR="00D83699">
        <w:rPr>
          <w:rFonts w:cs="Times New Roman"/>
        </w:rPr>
        <w:t>_____</w:t>
      </w:r>
      <w:r>
        <w:rPr>
          <w:rFonts w:cs="Times New Roman"/>
        </w:rPr>
        <w:t>_</w:t>
      </w:r>
      <w:r w:rsidR="00D83699">
        <w:rPr>
          <w:rFonts w:cs="Times New Roman"/>
        </w:rPr>
        <w:t xml:space="preserve"> </w:t>
      </w:r>
      <w:r>
        <w:rPr>
          <w:rFonts w:cs="Times New Roman"/>
        </w:rPr>
        <w:t xml:space="preserve">nato/a </w:t>
      </w:r>
      <w:proofErr w:type="spellStart"/>
      <w:r>
        <w:rPr>
          <w:rFonts w:cs="Times New Roman"/>
        </w:rPr>
        <w:t>a</w:t>
      </w:r>
      <w:proofErr w:type="spellEnd"/>
      <w:r>
        <w:rPr>
          <w:rFonts w:cs="Times New Roman"/>
        </w:rPr>
        <w:t xml:space="preserve"> _________________________</w:t>
      </w:r>
      <w:r w:rsidR="00D83699">
        <w:rPr>
          <w:rFonts w:cs="Times New Roman"/>
        </w:rPr>
        <w:t>_________</w:t>
      </w:r>
      <w:r>
        <w:rPr>
          <w:rFonts w:cs="Times New Roman"/>
        </w:rPr>
        <w:t>____(provincia)____________ il _____________</w:t>
      </w:r>
      <w:r w:rsidR="00D83699">
        <w:rPr>
          <w:rFonts w:cs="Times New Roman"/>
        </w:rPr>
        <w:t xml:space="preserve"> </w:t>
      </w:r>
      <w:r>
        <w:rPr>
          <w:rFonts w:cs="Times New Roman"/>
        </w:rPr>
        <w:t xml:space="preserve">residente a _______________________________in </w:t>
      </w:r>
      <w:proofErr w:type="spellStart"/>
      <w:r>
        <w:rPr>
          <w:rFonts w:cs="Times New Roman"/>
        </w:rPr>
        <w:t>Via___</w:t>
      </w:r>
      <w:r w:rsidR="00D83699">
        <w:rPr>
          <w:rFonts w:cs="Times New Roman"/>
        </w:rPr>
        <w:t>_________</w:t>
      </w:r>
      <w:r>
        <w:rPr>
          <w:rFonts w:cs="Times New Roman"/>
        </w:rPr>
        <w:t>________________n</w:t>
      </w:r>
      <w:proofErr w:type="spellEnd"/>
      <w:r>
        <w:rPr>
          <w:rFonts w:cs="Times New Roman"/>
        </w:rPr>
        <w:t>.______</w:t>
      </w:r>
      <w:r w:rsidR="00D83699">
        <w:rPr>
          <w:rFonts w:cs="Times New Roman"/>
        </w:rPr>
        <w:t xml:space="preserve"> </w:t>
      </w:r>
      <w:r>
        <w:rPr>
          <w:rFonts w:cs="Times New Roman"/>
        </w:rPr>
        <w:t>recapito telefonico ________________________________________________________</w:t>
      </w:r>
      <w:r w:rsidR="00D83699">
        <w:rPr>
          <w:rFonts w:cs="Times New Roman"/>
        </w:rPr>
        <w:t>_________</w:t>
      </w:r>
    </w:p>
    <w:p w14:paraId="26B3CB66" w14:textId="306ABE1C" w:rsidR="00D83699" w:rsidRDefault="00D83699" w:rsidP="00D83699">
      <w:pPr>
        <w:pStyle w:val="Standard"/>
        <w:widowControl/>
        <w:spacing w:line="480" w:lineRule="auto"/>
        <w:jc w:val="both"/>
        <w:rPr>
          <w:rFonts w:cs="Times New Roman"/>
        </w:rPr>
      </w:pPr>
      <w:r>
        <w:rPr>
          <w:rFonts w:cs="Times New Roman"/>
        </w:rPr>
        <w:t>e-mail___________________________________________________________________________</w:t>
      </w:r>
    </w:p>
    <w:p w14:paraId="0A0F0296" w14:textId="606B7406" w:rsidR="000048D1" w:rsidRPr="000048D1" w:rsidRDefault="000048D1" w:rsidP="000048D1">
      <w:pPr>
        <w:pStyle w:val="Standard"/>
        <w:widowControl/>
        <w:rPr>
          <w:rFonts w:cs="Times New Roman"/>
        </w:rPr>
      </w:pPr>
      <w:r w:rsidRPr="000048D1">
        <w:rPr>
          <w:rFonts w:cs="Times New Roman"/>
        </w:rPr>
        <w:t>Richiedente del servizio di consegna</w:t>
      </w:r>
      <w:r w:rsidRPr="000048D1">
        <w:rPr>
          <w:rFonts w:cs="Times New Roman" w:hint="eastAsia"/>
        </w:rPr>
        <w:t xml:space="preserve"> </w:t>
      </w:r>
      <w:r w:rsidRPr="000048D1">
        <w:rPr>
          <w:rFonts w:cs="Times New Roman" w:hint="eastAsia"/>
        </w:rPr>
        <w:t>a domicilio</w:t>
      </w:r>
      <w:r w:rsidRPr="000048D1">
        <w:rPr>
          <w:rFonts w:cs="Times New Roman"/>
        </w:rPr>
        <w:t>:</w:t>
      </w:r>
    </w:p>
    <w:p w14:paraId="7CE2ECC3" w14:textId="77777777" w:rsidR="000048D1" w:rsidRPr="000048D1" w:rsidRDefault="000048D1" w:rsidP="000048D1">
      <w:pPr>
        <w:pStyle w:val="Standard"/>
        <w:widowControl/>
        <w:rPr>
          <w:rFonts w:cs="Times New Roman" w:hint="eastAsia"/>
        </w:rPr>
      </w:pPr>
      <w:r w:rsidRPr="000048D1">
        <w:rPr>
          <w:rFonts w:cs="Times New Roman" w:hint="eastAsia"/>
        </w:rPr>
        <w:t>□</w:t>
      </w:r>
      <w:r w:rsidRPr="000048D1">
        <w:rPr>
          <w:rFonts w:cs="Times New Roman" w:hint="eastAsia"/>
        </w:rPr>
        <w:tab/>
        <w:t>farmaci/presidi sanitari</w:t>
      </w:r>
    </w:p>
    <w:p w14:paraId="4521F319" w14:textId="77777777" w:rsidR="000048D1" w:rsidRDefault="000048D1" w:rsidP="000048D1">
      <w:pPr>
        <w:pStyle w:val="Standard"/>
        <w:widowControl/>
        <w:rPr>
          <w:rFonts w:cs="Times New Roman"/>
        </w:rPr>
      </w:pPr>
      <w:r w:rsidRPr="000048D1">
        <w:rPr>
          <w:rFonts w:cs="Times New Roman" w:hint="eastAsia"/>
        </w:rPr>
        <w:t>□</w:t>
      </w:r>
      <w:r w:rsidRPr="000048D1">
        <w:rPr>
          <w:rFonts w:cs="Times New Roman" w:hint="eastAsia"/>
        </w:rPr>
        <w:tab/>
        <w:t>generi alimentari/beni di prima necessi</w:t>
      </w:r>
      <w:r>
        <w:rPr>
          <w:rFonts w:cs="Times New Roman"/>
        </w:rPr>
        <w:t>tà</w:t>
      </w:r>
    </w:p>
    <w:p w14:paraId="3D95BC22" w14:textId="77777777" w:rsidR="000048D1" w:rsidRDefault="000048D1" w:rsidP="000048D1">
      <w:pPr>
        <w:pStyle w:val="Standard"/>
        <w:widowControl/>
        <w:rPr>
          <w:rFonts w:cs="Times New Roman"/>
        </w:rPr>
      </w:pPr>
    </w:p>
    <w:p w14:paraId="28A1DE7E" w14:textId="568C1490" w:rsidR="000048D1" w:rsidRPr="000048D1" w:rsidRDefault="000048D1" w:rsidP="000048D1">
      <w:pPr>
        <w:pStyle w:val="Standard"/>
        <w:widowControl/>
        <w:rPr>
          <w:rFonts w:cs="Times New Roman" w:hint="eastAsia"/>
        </w:rPr>
      </w:pPr>
      <w:r w:rsidRPr="000048D1">
        <w:rPr>
          <w:rFonts w:cs="Times New Roman" w:hint="eastAsia"/>
        </w:rPr>
        <w:t>in quanto:</w:t>
      </w:r>
    </w:p>
    <w:p w14:paraId="64E13FBE" w14:textId="77777777" w:rsidR="000048D1" w:rsidRPr="000048D1" w:rsidRDefault="000048D1" w:rsidP="000048D1">
      <w:pPr>
        <w:pStyle w:val="Standard"/>
        <w:widowControl/>
        <w:rPr>
          <w:rFonts w:cs="Times New Roman" w:hint="eastAsia"/>
        </w:rPr>
      </w:pPr>
      <w:r w:rsidRPr="000048D1">
        <w:rPr>
          <w:rFonts w:cs="Times New Roman" w:hint="eastAsia"/>
        </w:rPr>
        <w:t>□</w:t>
      </w:r>
      <w:r w:rsidRPr="000048D1">
        <w:rPr>
          <w:rFonts w:cs="Times New Roman" w:hint="eastAsia"/>
        </w:rPr>
        <w:tab/>
        <w:t>Persona sola;</w:t>
      </w:r>
    </w:p>
    <w:p w14:paraId="08D2AB05" w14:textId="107BD263" w:rsidR="0092690B" w:rsidRPr="00D83699" w:rsidRDefault="000048D1" w:rsidP="000048D1">
      <w:pPr>
        <w:pStyle w:val="Standard"/>
        <w:widowControl/>
        <w:rPr>
          <w:rFonts w:cs="Times New Roman"/>
        </w:rPr>
      </w:pPr>
      <w:r w:rsidRPr="000048D1">
        <w:rPr>
          <w:rFonts w:cs="Times New Roman" w:hint="eastAsia"/>
        </w:rPr>
        <w:t>□</w:t>
      </w:r>
      <w:r w:rsidRPr="000048D1">
        <w:rPr>
          <w:rFonts w:cs="Times New Roman" w:hint="eastAsia"/>
        </w:rPr>
        <w:tab/>
        <w:t>Nucleo familiare</w:t>
      </w:r>
      <w:r>
        <w:rPr>
          <w:rFonts w:cs="Times New Roman"/>
        </w:rPr>
        <w:t xml:space="preserve"> (di seguito elencato)</w:t>
      </w:r>
      <w:r w:rsidRPr="000048D1">
        <w:rPr>
          <w:rFonts w:cs="Times New Roman" w:hint="eastAsia"/>
        </w:rPr>
        <w:t>;</w:t>
      </w:r>
    </w:p>
    <w:p w14:paraId="60803004" w14:textId="345F30A1" w:rsidR="000048D1" w:rsidRDefault="000048D1">
      <w:pPr>
        <w:pStyle w:val="Standard"/>
        <w:widowControl/>
        <w:jc w:val="both"/>
        <w:rPr>
          <w:rFonts w:cs="Times New Roman"/>
        </w:rPr>
      </w:pPr>
    </w:p>
    <w:p w14:paraId="42D966E1" w14:textId="3FBE166E" w:rsidR="000048D1" w:rsidRDefault="000048D1">
      <w:pPr>
        <w:pStyle w:val="Standard"/>
        <w:widowControl/>
        <w:jc w:val="both"/>
        <w:rPr>
          <w:rFonts w:cs="Times New Roman"/>
        </w:rPr>
      </w:pPr>
      <w:r>
        <w:rPr>
          <w:rFonts w:cs="Times New Roman"/>
        </w:rPr>
        <w:t xml:space="preserve">al seguente </w:t>
      </w:r>
      <w:proofErr w:type="gramStart"/>
      <w:r>
        <w:rPr>
          <w:rFonts w:cs="Times New Roman"/>
        </w:rPr>
        <w:t>indirizzo:_</w:t>
      </w:r>
      <w:proofErr w:type="gramEnd"/>
      <w:r>
        <w:rPr>
          <w:rFonts w:cs="Times New Roman"/>
        </w:rPr>
        <w:t>______________________________________________________________</w:t>
      </w:r>
    </w:p>
    <w:p w14:paraId="23C779FD" w14:textId="77777777" w:rsidR="000048D1" w:rsidRDefault="000048D1">
      <w:pPr>
        <w:pStyle w:val="Standard"/>
        <w:widowControl/>
        <w:jc w:val="both"/>
        <w:rPr>
          <w:rFonts w:cs="Times New Roman"/>
        </w:rPr>
      </w:pPr>
    </w:p>
    <w:p w14:paraId="14F78CD3" w14:textId="20AB2391" w:rsidR="0092690B" w:rsidRPr="00D83699" w:rsidRDefault="00205821">
      <w:pPr>
        <w:pStyle w:val="Standard"/>
        <w:widowControl/>
        <w:jc w:val="both"/>
        <w:rPr>
          <w:rFonts w:cs="Times New Roman"/>
        </w:rPr>
      </w:pPr>
      <w:r w:rsidRPr="00D83699">
        <w:rPr>
          <w:rFonts w:cs="Times New Roman"/>
        </w:rPr>
        <w:t>Consapevole che in caso di dichiarazioni non veritiere verranno applicate le sanzioni penali previste e la decadenza dal beneficio ottenuto (artt. 76 e 75 D.P.R. n° 445 del 28/12/2000), sotto la sua personale responsabilità,</w:t>
      </w:r>
    </w:p>
    <w:p w14:paraId="3E1896BE" w14:textId="77777777" w:rsidR="0092690B" w:rsidRPr="00D83699" w:rsidRDefault="00205821">
      <w:pPr>
        <w:pStyle w:val="Standard"/>
        <w:widowControl/>
        <w:jc w:val="center"/>
        <w:rPr>
          <w:rFonts w:cs="Times New Roman"/>
          <w:b/>
        </w:rPr>
      </w:pPr>
      <w:r w:rsidRPr="00D83699">
        <w:rPr>
          <w:rFonts w:cs="Times New Roman"/>
          <w:b/>
        </w:rPr>
        <w:t>Dichiara</w:t>
      </w:r>
    </w:p>
    <w:p w14:paraId="505BD043" w14:textId="77777777" w:rsidR="0092690B" w:rsidRPr="00D83699" w:rsidRDefault="0092690B">
      <w:pPr>
        <w:pStyle w:val="Standard"/>
        <w:widowControl/>
        <w:jc w:val="center"/>
        <w:rPr>
          <w:rFonts w:cs="Times New Roman"/>
          <w:b/>
        </w:rPr>
      </w:pPr>
    </w:p>
    <w:p w14:paraId="6D5180FD" w14:textId="77777777" w:rsidR="0092690B" w:rsidRPr="00D83699" w:rsidRDefault="00205821">
      <w:pPr>
        <w:pStyle w:val="Standard"/>
        <w:widowControl/>
        <w:jc w:val="both"/>
        <w:rPr>
          <w:rFonts w:cs="Times New Roman"/>
        </w:rPr>
      </w:pPr>
      <w:r w:rsidRPr="00D83699">
        <w:rPr>
          <w:rFonts w:cs="Times New Roman"/>
        </w:rPr>
        <w:t>ai sensi dell'art. 47 del D.P.R. n. 445/2000:</w:t>
      </w:r>
    </w:p>
    <w:p w14:paraId="6ACE6444" w14:textId="77777777" w:rsidR="0092690B" w:rsidRPr="00D83699" w:rsidRDefault="0092690B">
      <w:pPr>
        <w:pStyle w:val="Standard"/>
        <w:widowControl/>
        <w:jc w:val="both"/>
        <w:rPr>
          <w:rFonts w:cs="Times New Roman"/>
        </w:rPr>
      </w:pPr>
    </w:p>
    <w:p w14:paraId="0AE9765F" w14:textId="50149A43" w:rsidR="0092690B" w:rsidRPr="00D83699" w:rsidRDefault="00205821">
      <w:pPr>
        <w:pStyle w:val="Standard"/>
        <w:widowControl/>
        <w:ind w:left="57"/>
        <w:jc w:val="both"/>
      </w:pPr>
      <w:r w:rsidRPr="000048D1">
        <w:rPr>
          <w:rFonts w:cs="Times New Roman"/>
        </w:rPr>
        <w:t>1</w:t>
      </w:r>
      <w:r w:rsidRPr="00D83699">
        <w:rPr>
          <w:rFonts w:cs="Times New Roman"/>
        </w:rPr>
        <w:t xml:space="preserve">.  </w:t>
      </w:r>
      <w:r w:rsidRPr="00D83699">
        <w:rPr>
          <w:rFonts w:cs="Times New Roman"/>
        </w:rPr>
        <w:tab/>
        <w:t xml:space="preserve">Di </w:t>
      </w:r>
      <w:r w:rsidR="000048D1">
        <w:rPr>
          <w:rFonts w:cs="Times New Roman"/>
        </w:rPr>
        <w:t>ricadere nella seguente casistica</w:t>
      </w:r>
      <w:r w:rsidRPr="00D83699">
        <w:rPr>
          <w:rFonts w:cs="Times New Roman"/>
        </w:rPr>
        <w:t>:</w:t>
      </w:r>
    </w:p>
    <w:p w14:paraId="396EE31E" w14:textId="77777777" w:rsidR="0092690B" w:rsidRPr="00D83699" w:rsidRDefault="0092690B">
      <w:pPr>
        <w:pStyle w:val="Standard"/>
        <w:widowControl/>
        <w:jc w:val="both"/>
        <w:rPr>
          <w:rFonts w:cs="Times New Roman"/>
          <w:b/>
        </w:rPr>
      </w:pPr>
    </w:p>
    <w:p w14:paraId="563BB6AF" w14:textId="74A2289C" w:rsidR="0092690B" w:rsidRPr="000048D1" w:rsidRDefault="00205821" w:rsidP="000048D1">
      <w:pPr>
        <w:pStyle w:val="Standard"/>
        <w:numPr>
          <w:ilvl w:val="0"/>
          <w:numId w:val="24"/>
        </w:numPr>
        <w:jc w:val="both"/>
        <w:rPr>
          <w:rFonts w:cs="Times New Roman"/>
          <w:bCs/>
        </w:rPr>
      </w:pPr>
      <w:proofErr w:type="gramStart"/>
      <w:r w:rsidRPr="000048D1">
        <w:rPr>
          <w:rFonts w:cs="Times New Roman"/>
          <w:bCs/>
        </w:rPr>
        <w:t>A</w:t>
      </w:r>
      <w:r w:rsidR="00726DE8" w:rsidRPr="000048D1">
        <w:rPr>
          <w:rFonts w:cs="Times New Roman"/>
          <w:bCs/>
        </w:rPr>
        <w:t xml:space="preserve">  -</w:t>
      </w:r>
      <w:proofErr w:type="gramEnd"/>
      <w:r w:rsidR="00726DE8" w:rsidRPr="000048D1">
        <w:rPr>
          <w:rFonts w:cs="Times New Roman"/>
          <w:bCs/>
        </w:rPr>
        <w:t xml:space="preserve">  NUCLEO FAMILIARE “FRAGILE”</w:t>
      </w:r>
      <w:r w:rsidR="000048D1" w:rsidRPr="000048D1">
        <w:rPr>
          <w:rFonts w:cs="Times New Roman"/>
          <w:bCs/>
        </w:rPr>
        <w:t xml:space="preserve"> (</w:t>
      </w:r>
      <w:r w:rsidR="000048D1" w:rsidRPr="000048D1">
        <w:rPr>
          <w:rFonts w:cs="Times New Roman"/>
          <w:bCs/>
        </w:rPr>
        <w:t>anziani o coppie di anziani</w:t>
      </w:r>
      <w:r w:rsidR="000048D1" w:rsidRPr="000048D1">
        <w:rPr>
          <w:rFonts w:cs="Times New Roman"/>
          <w:bCs/>
        </w:rPr>
        <w:t xml:space="preserve">, </w:t>
      </w:r>
      <w:r w:rsidR="000048D1" w:rsidRPr="000048D1">
        <w:rPr>
          <w:rFonts w:cs="Times New Roman"/>
          <w:bCs/>
        </w:rPr>
        <w:t>ultra 65enni soli</w:t>
      </w:r>
      <w:r w:rsidR="000048D1">
        <w:rPr>
          <w:rFonts w:cs="Times New Roman"/>
          <w:bCs/>
        </w:rPr>
        <w:t xml:space="preserve"> / </w:t>
      </w:r>
      <w:r w:rsidR="000048D1" w:rsidRPr="000048D1">
        <w:rPr>
          <w:rFonts w:cs="Times New Roman"/>
          <w:bCs/>
        </w:rPr>
        <w:t>adulti soli con invalidità civile o comunque con patologie croniche e stati di</w:t>
      </w:r>
      <w:r w:rsidR="000048D1" w:rsidRPr="000048D1">
        <w:rPr>
          <w:rFonts w:cs="Times New Roman"/>
          <w:bCs/>
        </w:rPr>
        <w:t xml:space="preserve"> i</w:t>
      </w:r>
      <w:r w:rsidR="000048D1" w:rsidRPr="000048D1">
        <w:rPr>
          <w:rFonts w:cs="Times New Roman"/>
          <w:bCs/>
        </w:rPr>
        <w:t>mmunodepressione</w:t>
      </w:r>
      <w:r w:rsidR="000048D1" w:rsidRPr="000048D1">
        <w:rPr>
          <w:rFonts w:cs="Times New Roman"/>
          <w:bCs/>
        </w:rPr>
        <w:t>),</w:t>
      </w:r>
      <w:r w:rsidR="00726DE8" w:rsidRPr="000048D1">
        <w:rPr>
          <w:rFonts w:cs="Times New Roman"/>
          <w:bCs/>
        </w:rPr>
        <w:t xml:space="preserve"> PRIVO DI UNA RETE FAMILIARE DI SUPPORTO</w:t>
      </w:r>
      <w:r w:rsidRPr="000048D1">
        <w:rPr>
          <w:rFonts w:cs="Times New Roman"/>
          <w:bCs/>
        </w:rPr>
        <w:t>.</w:t>
      </w:r>
    </w:p>
    <w:p w14:paraId="5BFB632D" w14:textId="0BFCF1A5" w:rsidR="0092690B" w:rsidRPr="00D83699" w:rsidRDefault="00205821" w:rsidP="00D83699">
      <w:pPr>
        <w:pStyle w:val="Standard"/>
        <w:widowControl/>
        <w:numPr>
          <w:ilvl w:val="0"/>
          <w:numId w:val="24"/>
        </w:numPr>
        <w:jc w:val="both"/>
        <w:rPr>
          <w:rFonts w:cs="Times New Roman"/>
          <w:bCs/>
        </w:rPr>
      </w:pPr>
      <w:proofErr w:type="gramStart"/>
      <w:r w:rsidRPr="00D83699">
        <w:rPr>
          <w:rFonts w:cs="Times New Roman"/>
          <w:bCs/>
        </w:rPr>
        <w:t>B</w:t>
      </w:r>
      <w:r w:rsidR="00726DE8" w:rsidRPr="00D83699">
        <w:rPr>
          <w:rFonts w:cs="Times New Roman"/>
          <w:bCs/>
        </w:rPr>
        <w:t xml:space="preserve">  -</w:t>
      </w:r>
      <w:proofErr w:type="gramEnd"/>
      <w:r w:rsidR="00726DE8" w:rsidRPr="00D83699">
        <w:rPr>
          <w:rFonts w:cs="Times New Roman"/>
          <w:bCs/>
        </w:rPr>
        <w:t xml:space="preserve">  </w:t>
      </w:r>
      <w:r w:rsidR="00D83699" w:rsidRPr="00D83699">
        <w:rPr>
          <w:rFonts w:cs="Times New Roman"/>
          <w:bCs/>
        </w:rPr>
        <w:t>SOTTOPOSTO A MISURA DI ORDINANZA SINDACALE CONTUMACIALE E PRIVO DI UNA RETE FAMILIARE DI SUPPORTO</w:t>
      </w:r>
      <w:r w:rsidR="000048D1">
        <w:rPr>
          <w:rFonts w:cs="Times New Roman"/>
          <w:bCs/>
        </w:rPr>
        <w:t>.</w:t>
      </w:r>
    </w:p>
    <w:p w14:paraId="69382E6E" w14:textId="62E5FC18" w:rsidR="0092690B" w:rsidRPr="00D83699" w:rsidRDefault="00D83699" w:rsidP="00D83699">
      <w:pPr>
        <w:pStyle w:val="Standard"/>
        <w:widowControl/>
        <w:numPr>
          <w:ilvl w:val="0"/>
          <w:numId w:val="24"/>
        </w:numPr>
        <w:jc w:val="both"/>
        <w:rPr>
          <w:rFonts w:cs="Times New Roman"/>
          <w:bCs/>
        </w:rPr>
      </w:pPr>
      <w:r w:rsidRPr="00D83699">
        <w:rPr>
          <w:rFonts w:cs="Times New Roman"/>
          <w:bCs/>
        </w:rPr>
        <w:t>B (2</w:t>
      </w:r>
      <w:proofErr w:type="gramStart"/>
      <w:r w:rsidRPr="00D83699">
        <w:rPr>
          <w:rFonts w:cs="Times New Roman"/>
          <w:bCs/>
        </w:rPr>
        <w:t xml:space="preserve">) </w:t>
      </w:r>
      <w:r w:rsidR="00726DE8" w:rsidRPr="00D83699">
        <w:rPr>
          <w:rFonts w:cs="Times New Roman"/>
          <w:bCs/>
        </w:rPr>
        <w:t xml:space="preserve"> -</w:t>
      </w:r>
      <w:proofErr w:type="gramEnd"/>
      <w:r w:rsidR="00726DE8" w:rsidRPr="00D83699">
        <w:rPr>
          <w:rFonts w:cs="Times New Roman"/>
          <w:bCs/>
        </w:rPr>
        <w:t xml:space="preserve">  </w:t>
      </w:r>
      <w:r w:rsidRPr="00D83699">
        <w:rPr>
          <w:rFonts w:cs="Times New Roman"/>
          <w:bCs/>
        </w:rPr>
        <w:t xml:space="preserve">IN ISOLAMENTO FIDUCIARIO PER CONTATTO DIRETTO CON PERSONA DICHIARATA POSITIVA AL COVID-19 O ALTRI CASI PARTICOLARI E/O </w:t>
      </w:r>
      <w:r w:rsidRPr="00D83699">
        <w:rPr>
          <w:rFonts w:cs="Times New Roman"/>
          <w:bCs/>
        </w:rPr>
        <w:lastRenderedPageBreak/>
        <w:t>CONDIZIONI SANITARIE NON CHIARE E PRIVO DI UNA RETE FAMILIARE DI SUPPORTO.</w:t>
      </w:r>
    </w:p>
    <w:p w14:paraId="5C2E6D17" w14:textId="089D5356" w:rsidR="0092690B" w:rsidRPr="000048D1" w:rsidRDefault="00205821">
      <w:pPr>
        <w:pStyle w:val="Standard"/>
        <w:widowControl/>
        <w:pBdr>
          <w:bottom w:val="single" w:sz="4" w:space="1" w:color="000001"/>
        </w:pBdr>
      </w:pPr>
      <w:r w:rsidRPr="000048D1">
        <w:rPr>
          <w:rFonts w:cs="Times New Roman"/>
          <w:sz w:val="28"/>
          <w:szCs w:val="28"/>
        </w:rPr>
        <w:t>2</w:t>
      </w:r>
      <w:r w:rsidRPr="000048D1">
        <w:rPr>
          <w:rFonts w:cs="Times New Roman"/>
        </w:rPr>
        <w:t>.</w:t>
      </w:r>
      <w:r w:rsidR="00D83699" w:rsidRPr="000048D1">
        <w:rPr>
          <w:rFonts w:cs="Times New Roman"/>
        </w:rPr>
        <w:t xml:space="preserve"> </w:t>
      </w:r>
      <w:r w:rsidRPr="000048D1">
        <w:rPr>
          <w:rFonts w:cs="Times New Roman"/>
        </w:rPr>
        <w:t>che il nucleo familiare</w:t>
      </w:r>
      <w:r w:rsidR="00D83699" w:rsidRPr="000048D1">
        <w:rPr>
          <w:rFonts w:cs="Times New Roman"/>
        </w:rPr>
        <w:t xml:space="preserve"> coinvolto</w:t>
      </w:r>
      <w:r w:rsidRPr="000048D1">
        <w:rPr>
          <w:rFonts w:cs="Times New Roman"/>
        </w:rPr>
        <w:t xml:space="preserve"> è composto dalle seguenti persone escluso il sottoscritto:</w:t>
      </w:r>
    </w:p>
    <w:p w14:paraId="7C1BE80A" w14:textId="77777777" w:rsidR="0092690B" w:rsidRDefault="0092690B">
      <w:pPr>
        <w:pStyle w:val="Standard"/>
        <w:widowControl/>
        <w:pBdr>
          <w:bottom w:val="single" w:sz="4" w:space="1" w:color="000001"/>
        </w:pBdr>
        <w:rPr>
          <w:rFonts w:cs="Times New Roman"/>
        </w:rPr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7"/>
        <w:gridCol w:w="1927"/>
        <w:gridCol w:w="1928"/>
        <w:gridCol w:w="1928"/>
        <w:gridCol w:w="1928"/>
      </w:tblGrid>
      <w:tr w:rsidR="0092690B" w14:paraId="24D39000" w14:textId="77777777"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A1BBEC" w14:textId="77777777" w:rsidR="0092690B" w:rsidRDefault="00205821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NOME E COGNOME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B322FA" w14:textId="77777777" w:rsidR="0092690B" w:rsidRDefault="00205821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LUOGO DI NASCITA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51AD48" w14:textId="77777777" w:rsidR="0092690B" w:rsidRDefault="00205821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DATA DI NASCITA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71828B" w14:textId="77777777" w:rsidR="0092690B" w:rsidRDefault="00205821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CODICE FISCALE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A9CABC" w14:textId="77777777" w:rsidR="0092690B" w:rsidRDefault="00205821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GRADO DI PARENTELA</w:t>
            </w:r>
          </w:p>
        </w:tc>
      </w:tr>
      <w:tr w:rsidR="0092690B" w14:paraId="16C938BE" w14:textId="77777777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4813A9" w14:textId="77777777" w:rsidR="0092690B" w:rsidRDefault="00205821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27150E" w14:textId="77777777" w:rsidR="0092690B" w:rsidRDefault="0092690B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5FB20B" w14:textId="77777777" w:rsidR="0092690B" w:rsidRDefault="0092690B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3E48C7" w14:textId="77777777" w:rsidR="0092690B" w:rsidRDefault="0092690B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7AF300" w14:textId="77777777" w:rsidR="0092690B" w:rsidRDefault="0092690B">
            <w:pPr>
              <w:pStyle w:val="TableContents"/>
              <w:rPr>
                <w:rFonts w:cs="Times New Roman"/>
              </w:rPr>
            </w:pPr>
          </w:p>
        </w:tc>
      </w:tr>
      <w:tr w:rsidR="0092690B" w14:paraId="12B45E84" w14:textId="77777777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92A086" w14:textId="77777777" w:rsidR="0092690B" w:rsidRDefault="00205821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2503CE" w14:textId="77777777" w:rsidR="0092690B" w:rsidRDefault="0092690B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0FC87C" w14:textId="77777777" w:rsidR="0092690B" w:rsidRDefault="0092690B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8AFDF0" w14:textId="77777777" w:rsidR="0092690B" w:rsidRDefault="0092690B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3C9F34" w14:textId="77777777" w:rsidR="0092690B" w:rsidRDefault="0092690B">
            <w:pPr>
              <w:pStyle w:val="TableContents"/>
              <w:rPr>
                <w:rFonts w:cs="Times New Roman"/>
              </w:rPr>
            </w:pPr>
          </w:p>
        </w:tc>
      </w:tr>
      <w:tr w:rsidR="0092690B" w14:paraId="58E7C682" w14:textId="77777777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9AB284" w14:textId="77777777" w:rsidR="0092690B" w:rsidRDefault="00205821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BF2D25" w14:textId="77777777" w:rsidR="0092690B" w:rsidRDefault="0092690B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33D150" w14:textId="77777777" w:rsidR="0092690B" w:rsidRDefault="0092690B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F1C0FB" w14:textId="77777777" w:rsidR="0092690B" w:rsidRDefault="0092690B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852BA2" w14:textId="77777777" w:rsidR="0092690B" w:rsidRDefault="0092690B">
            <w:pPr>
              <w:pStyle w:val="TableContents"/>
              <w:rPr>
                <w:rFonts w:cs="Times New Roman"/>
              </w:rPr>
            </w:pPr>
          </w:p>
        </w:tc>
      </w:tr>
      <w:tr w:rsidR="0092690B" w14:paraId="0989DE97" w14:textId="77777777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B74F34" w14:textId="77777777" w:rsidR="0092690B" w:rsidRDefault="00205821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665FE5" w14:textId="77777777" w:rsidR="0092690B" w:rsidRDefault="0092690B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79C483" w14:textId="77777777" w:rsidR="0092690B" w:rsidRDefault="0092690B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7493C8" w14:textId="77777777" w:rsidR="0092690B" w:rsidRDefault="0092690B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56305A" w14:textId="77777777" w:rsidR="0092690B" w:rsidRDefault="0092690B">
            <w:pPr>
              <w:pStyle w:val="TableContents"/>
              <w:rPr>
                <w:rFonts w:cs="Times New Roman"/>
              </w:rPr>
            </w:pPr>
          </w:p>
        </w:tc>
      </w:tr>
      <w:tr w:rsidR="0092690B" w14:paraId="31C8AD35" w14:textId="77777777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2CFDEE" w14:textId="77777777" w:rsidR="0092690B" w:rsidRDefault="00205821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65A58" w14:textId="77777777" w:rsidR="0092690B" w:rsidRDefault="0092690B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94B55D" w14:textId="77777777" w:rsidR="0092690B" w:rsidRDefault="0092690B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FE90FF" w14:textId="77777777" w:rsidR="0092690B" w:rsidRDefault="0092690B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0D42CD" w14:textId="77777777" w:rsidR="0092690B" w:rsidRDefault="0092690B">
            <w:pPr>
              <w:pStyle w:val="TableContents"/>
              <w:rPr>
                <w:rFonts w:cs="Times New Roman"/>
              </w:rPr>
            </w:pPr>
          </w:p>
        </w:tc>
      </w:tr>
      <w:tr w:rsidR="0092690B" w14:paraId="308F3FDE" w14:textId="77777777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991F5" w14:textId="77777777" w:rsidR="0092690B" w:rsidRDefault="00205821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7.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515DB0" w14:textId="77777777" w:rsidR="0092690B" w:rsidRDefault="0092690B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84022E" w14:textId="77777777" w:rsidR="0092690B" w:rsidRDefault="0092690B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545F01" w14:textId="77777777" w:rsidR="0092690B" w:rsidRDefault="0092690B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CD56FF" w14:textId="77777777" w:rsidR="0092690B" w:rsidRDefault="0092690B">
            <w:pPr>
              <w:pStyle w:val="TableContents"/>
              <w:rPr>
                <w:rFonts w:cs="Times New Roman"/>
              </w:rPr>
            </w:pPr>
          </w:p>
        </w:tc>
      </w:tr>
    </w:tbl>
    <w:p w14:paraId="0291E937" w14:textId="77777777" w:rsidR="0092690B" w:rsidRDefault="0092690B">
      <w:pPr>
        <w:pStyle w:val="Standard"/>
        <w:widowControl/>
        <w:pBdr>
          <w:bottom w:val="single" w:sz="4" w:space="1" w:color="000001"/>
        </w:pBdr>
        <w:rPr>
          <w:rFonts w:cs="Times New Roman"/>
        </w:rPr>
      </w:pPr>
    </w:p>
    <w:p w14:paraId="32AC93FC" w14:textId="77777777" w:rsidR="0092690B" w:rsidRPr="000048D1" w:rsidRDefault="00205821">
      <w:pPr>
        <w:pStyle w:val="Textbody"/>
        <w:pBdr>
          <w:bottom w:val="single" w:sz="4" w:space="1" w:color="000001"/>
        </w:pBdr>
      </w:pPr>
      <w:r w:rsidRPr="000048D1">
        <w:rPr>
          <w:rFonts w:ascii="Times New Roman" w:hAnsi="Times New Roman" w:cs="Times New Roman"/>
          <w:sz w:val="28"/>
          <w:szCs w:val="28"/>
        </w:rPr>
        <w:t>3</w:t>
      </w:r>
      <w:r w:rsidRPr="000048D1">
        <w:rPr>
          <w:rFonts w:ascii="Times New Roman" w:hAnsi="Times New Roman" w:cs="Times New Roman"/>
        </w:rPr>
        <w:t xml:space="preserve">. </w:t>
      </w:r>
      <w:r w:rsidRPr="000048D1">
        <w:rPr>
          <w:rFonts w:ascii="Times New Roman" w:hAnsi="Times New Roman" w:cs="Times New Roman"/>
          <w:sz w:val="24"/>
        </w:rPr>
        <w:t>Altre dichiarazioni utili ai fini dell'istruttoria della domanda:</w:t>
      </w:r>
    </w:p>
    <w:p w14:paraId="21B5FC73" w14:textId="77777777" w:rsidR="0092690B" w:rsidRDefault="0092690B">
      <w:pPr>
        <w:pStyle w:val="Textbody"/>
        <w:pBdr>
          <w:bottom w:val="single" w:sz="4" w:space="1" w:color="000001"/>
        </w:pBdr>
        <w:rPr>
          <w:rFonts w:ascii="Times New Roman" w:hAnsi="Times New Roman" w:cs="Times New Roman"/>
        </w:rPr>
      </w:pPr>
    </w:p>
    <w:tbl>
      <w:tblPr>
        <w:tblW w:w="9708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08"/>
      </w:tblGrid>
      <w:tr w:rsidR="0092690B" w14:paraId="54997079" w14:textId="77777777">
        <w:trPr>
          <w:trHeight w:val="261"/>
        </w:trPr>
        <w:tc>
          <w:tcPr>
            <w:tcW w:w="97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A28059" w14:textId="77777777" w:rsidR="0092690B" w:rsidRDefault="0092690B">
            <w:pPr>
              <w:pStyle w:val="Textbody"/>
              <w:pBdr>
                <w:bottom w:val="single" w:sz="4" w:space="1" w:color="000001"/>
              </w:pBdr>
              <w:rPr>
                <w:rFonts w:ascii="Times New Roman" w:hAnsi="Times New Roman" w:cs="Times New Roman"/>
              </w:rPr>
            </w:pPr>
          </w:p>
          <w:p w14:paraId="3E22B57E" w14:textId="77777777" w:rsidR="0092690B" w:rsidRDefault="0092690B">
            <w:pPr>
              <w:pStyle w:val="Textbody"/>
              <w:pBdr>
                <w:bottom w:val="single" w:sz="4" w:space="1" w:color="000001"/>
              </w:pBdr>
              <w:rPr>
                <w:rFonts w:ascii="Times New Roman" w:hAnsi="Times New Roman" w:cs="Times New Roman"/>
              </w:rPr>
            </w:pPr>
          </w:p>
        </w:tc>
      </w:tr>
      <w:tr w:rsidR="0092690B" w14:paraId="61A391D1" w14:textId="77777777">
        <w:trPr>
          <w:trHeight w:val="262"/>
        </w:trPr>
        <w:tc>
          <w:tcPr>
            <w:tcW w:w="97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7CB9A9" w14:textId="77777777" w:rsidR="0092690B" w:rsidRDefault="0092690B">
            <w:pPr>
              <w:pStyle w:val="Textbody"/>
              <w:pBdr>
                <w:bottom w:val="single" w:sz="4" w:space="1" w:color="000001"/>
              </w:pBdr>
              <w:rPr>
                <w:rFonts w:ascii="Times New Roman" w:hAnsi="Times New Roman" w:cs="Times New Roman"/>
                <w:sz w:val="24"/>
              </w:rPr>
            </w:pPr>
          </w:p>
          <w:p w14:paraId="54EB4ADB" w14:textId="77777777" w:rsidR="0092690B" w:rsidRDefault="0092690B">
            <w:pPr>
              <w:pStyle w:val="Textbody"/>
              <w:pBdr>
                <w:bottom w:val="single" w:sz="4" w:space="1" w:color="000001"/>
              </w:pBdr>
              <w:rPr>
                <w:rFonts w:ascii="Times New Roman" w:hAnsi="Times New Roman" w:cs="Times New Roman"/>
                <w:sz w:val="24"/>
              </w:rPr>
            </w:pPr>
          </w:p>
        </w:tc>
      </w:tr>
      <w:tr w:rsidR="0092690B" w14:paraId="1A7F2A8F" w14:textId="77777777">
        <w:trPr>
          <w:trHeight w:val="262"/>
        </w:trPr>
        <w:tc>
          <w:tcPr>
            <w:tcW w:w="97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1DEC18" w14:textId="77777777" w:rsidR="0092690B" w:rsidRDefault="0092690B">
            <w:pPr>
              <w:pStyle w:val="Textbody"/>
              <w:pBdr>
                <w:bottom w:val="single" w:sz="4" w:space="1" w:color="000001"/>
              </w:pBdr>
              <w:rPr>
                <w:rFonts w:ascii="Times New Roman" w:hAnsi="Times New Roman" w:cs="Times New Roman"/>
              </w:rPr>
            </w:pPr>
          </w:p>
          <w:p w14:paraId="25F74783" w14:textId="77777777" w:rsidR="0092690B" w:rsidRDefault="0092690B">
            <w:pPr>
              <w:pStyle w:val="Textbody"/>
              <w:pBdr>
                <w:bottom w:val="single" w:sz="4" w:space="1" w:color="000001"/>
              </w:pBdr>
              <w:rPr>
                <w:rFonts w:ascii="Times New Roman" w:hAnsi="Times New Roman" w:cs="Times New Roman"/>
              </w:rPr>
            </w:pPr>
          </w:p>
        </w:tc>
      </w:tr>
      <w:tr w:rsidR="0092690B" w14:paraId="33750052" w14:textId="77777777">
        <w:trPr>
          <w:trHeight w:val="262"/>
        </w:trPr>
        <w:tc>
          <w:tcPr>
            <w:tcW w:w="97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906BBF" w14:textId="77777777" w:rsidR="0092690B" w:rsidRDefault="0092690B">
            <w:pPr>
              <w:pStyle w:val="Textbody"/>
              <w:pBdr>
                <w:bottom w:val="single" w:sz="4" w:space="1" w:color="000001"/>
              </w:pBdr>
              <w:rPr>
                <w:rFonts w:ascii="Times New Roman" w:hAnsi="Times New Roman" w:cs="Times New Roman"/>
              </w:rPr>
            </w:pPr>
          </w:p>
          <w:p w14:paraId="0E822FEB" w14:textId="77777777" w:rsidR="0092690B" w:rsidRDefault="0092690B">
            <w:pPr>
              <w:pStyle w:val="Textbody"/>
              <w:pBdr>
                <w:bottom w:val="single" w:sz="4" w:space="1" w:color="000001"/>
              </w:pBdr>
              <w:rPr>
                <w:rFonts w:ascii="Times New Roman" w:hAnsi="Times New Roman" w:cs="Times New Roman"/>
              </w:rPr>
            </w:pPr>
          </w:p>
        </w:tc>
      </w:tr>
      <w:tr w:rsidR="0092690B" w14:paraId="10790F88" w14:textId="77777777">
        <w:trPr>
          <w:trHeight w:val="262"/>
        </w:trPr>
        <w:tc>
          <w:tcPr>
            <w:tcW w:w="97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9A1B3D" w14:textId="77777777" w:rsidR="0092690B" w:rsidRDefault="0092690B">
            <w:pPr>
              <w:pStyle w:val="Textbody"/>
              <w:pBdr>
                <w:bottom w:val="single" w:sz="4" w:space="1" w:color="000001"/>
              </w:pBdr>
              <w:rPr>
                <w:rFonts w:ascii="Times New Roman" w:hAnsi="Times New Roman" w:cs="Times New Roman"/>
              </w:rPr>
            </w:pPr>
          </w:p>
          <w:p w14:paraId="7513B7A4" w14:textId="77777777" w:rsidR="0092690B" w:rsidRDefault="0092690B">
            <w:pPr>
              <w:pStyle w:val="Textbody"/>
              <w:pBdr>
                <w:bottom w:val="single" w:sz="4" w:space="1" w:color="000001"/>
              </w:pBdr>
              <w:rPr>
                <w:rFonts w:ascii="Times New Roman" w:hAnsi="Times New Roman" w:cs="Times New Roman"/>
              </w:rPr>
            </w:pPr>
          </w:p>
        </w:tc>
      </w:tr>
      <w:tr w:rsidR="0092690B" w14:paraId="5A30516C" w14:textId="77777777">
        <w:trPr>
          <w:trHeight w:val="261"/>
        </w:trPr>
        <w:tc>
          <w:tcPr>
            <w:tcW w:w="97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559F1D" w14:textId="77777777" w:rsidR="0092690B" w:rsidRDefault="0092690B">
            <w:pPr>
              <w:pStyle w:val="Textbody"/>
              <w:pBdr>
                <w:bottom w:val="single" w:sz="4" w:space="1" w:color="000001"/>
              </w:pBdr>
              <w:rPr>
                <w:rFonts w:ascii="Times New Roman" w:hAnsi="Times New Roman" w:cs="Times New Roman"/>
              </w:rPr>
            </w:pPr>
          </w:p>
          <w:p w14:paraId="62C5D2AE" w14:textId="77777777" w:rsidR="0092690B" w:rsidRDefault="0092690B">
            <w:pPr>
              <w:pStyle w:val="Textbody"/>
              <w:pBdr>
                <w:bottom w:val="single" w:sz="4" w:space="1" w:color="000001"/>
              </w:pBdr>
              <w:rPr>
                <w:rFonts w:ascii="Times New Roman" w:hAnsi="Times New Roman" w:cs="Times New Roman"/>
              </w:rPr>
            </w:pPr>
          </w:p>
        </w:tc>
      </w:tr>
    </w:tbl>
    <w:p w14:paraId="0AB091E0" w14:textId="77777777" w:rsidR="0092690B" w:rsidRDefault="0092690B">
      <w:pPr>
        <w:pStyle w:val="Textbody"/>
        <w:rPr>
          <w:rFonts w:ascii="Times New Roman" w:hAnsi="Times New Roman" w:cs="Times New Roman"/>
        </w:rPr>
      </w:pPr>
    </w:p>
    <w:p w14:paraId="32D8F898" w14:textId="77777777" w:rsidR="0092690B" w:rsidRDefault="0092690B">
      <w:pPr>
        <w:pStyle w:val="Textbody"/>
        <w:rPr>
          <w:rFonts w:ascii="Times New Roman" w:hAnsi="Times New Roman" w:cs="Times New Roman"/>
        </w:rPr>
      </w:pPr>
    </w:p>
    <w:p w14:paraId="48C5BE3A" w14:textId="77777777" w:rsidR="0092690B" w:rsidRDefault="0092690B">
      <w:pPr>
        <w:pStyle w:val="Standard"/>
        <w:widowControl/>
        <w:jc w:val="both"/>
        <w:rPr>
          <w:rFonts w:cs="Times New Roman"/>
          <w:sz w:val="20"/>
        </w:rPr>
      </w:pPr>
    </w:p>
    <w:p w14:paraId="651F9D32" w14:textId="77777777" w:rsidR="0092690B" w:rsidRDefault="0092690B">
      <w:pPr>
        <w:pStyle w:val="Standard"/>
        <w:widowControl/>
        <w:jc w:val="both"/>
        <w:rPr>
          <w:rFonts w:cs="Times New Roman"/>
          <w:sz w:val="20"/>
        </w:rPr>
      </w:pPr>
    </w:p>
    <w:p w14:paraId="08DE771C" w14:textId="77777777" w:rsidR="0092690B" w:rsidRDefault="00205821">
      <w:pPr>
        <w:pStyle w:val="Standard"/>
        <w:widowControl/>
        <w:rPr>
          <w:rFonts w:cs="Times New Roman"/>
        </w:rPr>
      </w:pPr>
      <w:r>
        <w:rPr>
          <w:rFonts w:cs="Times New Roman"/>
        </w:rPr>
        <w:t xml:space="preserve">Monteleone di </w:t>
      </w:r>
      <w:proofErr w:type="gramStart"/>
      <w:r>
        <w:rPr>
          <w:rFonts w:cs="Times New Roman"/>
        </w:rPr>
        <w:t>Spoleto,_</w:t>
      </w:r>
      <w:proofErr w:type="gramEnd"/>
      <w:r>
        <w:rPr>
          <w:rFonts w:cs="Times New Roman"/>
        </w:rPr>
        <w:t>___________________</w:t>
      </w:r>
    </w:p>
    <w:p w14:paraId="598C2EE2" w14:textId="77777777" w:rsidR="0092690B" w:rsidRDefault="00205821">
      <w:pPr>
        <w:pStyle w:val="Standard"/>
        <w:widowControl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IL DICHIARANTE</w:t>
      </w:r>
    </w:p>
    <w:p w14:paraId="71EF7967" w14:textId="77777777" w:rsidR="0092690B" w:rsidRDefault="0092690B">
      <w:pPr>
        <w:pStyle w:val="Standard"/>
        <w:widowControl/>
        <w:rPr>
          <w:rFonts w:cs="Times New Roman"/>
        </w:rPr>
      </w:pPr>
    </w:p>
    <w:p w14:paraId="0B115470" w14:textId="77777777" w:rsidR="0092690B" w:rsidRDefault="00205821">
      <w:pPr>
        <w:pStyle w:val="Standard"/>
        <w:widowControl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___________________________</w:t>
      </w:r>
    </w:p>
    <w:p w14:paraId="32E11572" w14:textId="77777777" w:rsidR="0092690B" w:rsidRDefault="0092690B">
      <w:pPr>
        <w:pStyle w:val="Standard"/>
        <w:widowControl/>
        <w:rPr>
          <w:rFonts w:cs="Times New Roman"/>
        </w:rPr>
      </w:pPr>
    </w:p>
    <w:p w14:paraId="00007835" w14:textId="77777777" w:rsidR="0092690B" w:rsidRDefault="0092690B">
      <w:pPr>
        <w:pStyle w:val="Standard"/>
        <w:widowControl/>
        <w:rPr>
          <w:rFonts w:cs="Times New Roman"/>
        </w:rPr>
      </w:pPr>
    </w:p>
    <w:p w14:paraId="2D1028CD" w14:textId="77777777" w:rsidR="0092690B" w:rsidRDefault="0092690B">
      <w:pPr>
        <w:pStyle w:val="Standard"/>
        <w:widowControl/>
        <w:rPr>
          <w:rFonts w:cs="Times New Roman"/>
        </w:rPr>
      </w:pPr>
    </w:p>
    <w:p w14:paraId="5FFA0602" w14:textId="77777777" w:rsidR="0092690B" w:rsidRDefault="00205821">
      <w:pPr>
        <w:pStyle w:val="Standard"/>
        <w:widowControl/>
        <w:rPr>
          <w:rFonts w:cs="Times New Roman"/>
          <w:b/>
        </w:rPr>
      </w:pPr>
      <w:r>
        <w:rPr>
          <w:rFonts w:cs="Times New Roman"/>
          <w:b/>
        </w:rPr>
        <w:t>N.B. Allegare copia fotostatica di un documento in corso di validità;</w:t>
      </w:r>
    </w:p>
    <w:p w14:paraId="15C55192" w14:textId="77777777" w:rsidR="0092690B" w:rsidRDefault="0092690B">
      <w:pPr>
        <w:pStyle w:val="Standard"/>
        <w:widowControl/>
        <w:rPr>
          <w:rFonts w:cs="Times New Roman"/>
          <w:b/>
        </w:rPr>
      </w:pPr>
    </w:p>
    <w:p w14:paraId="4DD71585" w14:textId="77777777" w:rsidR="0092690B" w:rsidRDefault="0092690B">
      <w:pPr>
        <w:pStyle w:val="Standard"/>
        <w:widowControl/>
        <w:rPr>
          <w:rFonts w:cs="Times New Roman"/>
        </w:rPr>
      </w:pPr>
    </w:p>
    <w:p w14:paraId="4F617418" w14:textId="77777777" w:rsidR="0092690B" w:rsidRDefault="00205821">
      <w:pPr>
        <w:pStyle w:val="Text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presente dichiarazione non necessita dell’autenticazione della firma e sostituisce a tutti gli effetti le normali certificazioni richieste o destinate ad una pubblica amministrazione, nonché ai gestori di pubblici servizi e ai privati che vi consentono.</w:t>
      </w:r>
    </w:p>
    <w:p w14:paraId="68AFA252" w14:textId="77777777" w:rsidR="0092690B" w:rsidRDefault="0092690B">
      <w:pPr>
        <w:pStyle w:val="Textbody"/>
        <w:rPr>
          <w:rFonts w:ascii="Times New Roman" w:hAnsi="Times New Roman" w:cs="Times New Roman"/>
        </w:rPr>
      </w:pPr>
    </w:p>
    <w:p w14:paraId="34F30951" w14:textId="77777777" w:rsidR="0092690B" w:rsidRDefault="0092690B">
      <w:pPr>
        <w:pStyle w:val="Textbody"/>
        <w:rPr>
          <w:rFonts w:ascii="Times New Roman" w:hAnsi="Times New Roman" w:cs="Times New Roman"/>
        </w:rPr>
      </w:pPr>
    </w:p>
    <w:p w14:paraId="6AB946FC" w14:textId="7A6F4AA8" w:rsidR="0092690B" w:rsidRDefault="0092690B">
      <w:pPr>
        <w:pStyle w:val="Textbody"/>
        <w:rPr>
          <w:rFonts w:ascii="Times New Roman" w:hAnsi="Times New Roman" w:cs="Times New Roman"/>
        </w:rPr>
      </w:pPr>
    </w:p>
    <w:p w14:paraId="1A9000ED" w14:textId="21803B2C" w:rsidR="000048D1" w:rsidRDefault="000048D1">
      <w:pPr>
        <w:pStyle w:val="Textbody"/>
        <w:rPr>
          <w:rFonts w:ascii="Times New Roman" w:hAnsi="Times New Roman" w:cs="Times New Roman"/>
        </w:rPr>
      </w:pPr>
    </w:p>
    <w:p w14:paraId="4F6ACDDE" w14:textId="77777777" w:rsidR="000048D1" w:rsidRDefault="000048D1">
      <w:pPr>
        <w:pStyle w:val="Textbody"/>
        <w:rPr>
          <w:rFonts w:ascii="Times New Roman" w:hAnsi="Times New Roman" w:cs="Times New Roman"/>
        </w:rPr>
      </w:pPr>
    </w:p>
    <w:p w14:paraId="60E5143A" w14:textId="77777777" w:rsidR="0092690B" w:rsidRDefault="0092690B">
      <w:pPr>
        <w:pStyle w:val="Standard"/>
        <w:widowControl/>
        <w:jc w:val="center"/>
        <w:rPr>
          <w:rFonts w:cs="Times New Roman"/>
        </w:rPr>
      </w:pPr>
    </w:p>
    <w:p w14:paraId="4F45D760" w14:textId="77777777" w:rsidR="0092690B" w:rsidRDefault="00205821">
      <w:pPr>
        <w:pStyle w:val="Standard"/>
        <w:widowControl/>
        <w:jc w:val="center"/>
      </w:pPr>
      <w:r>
        <w:rPr>
          <w:rFonts w:cs="Times New Roman"/>
          <w:b/>
          <w:sz w:val="20"/>
        </w:rPr>
        <w:t>Informativa ex art. 13 D.lgs. 196/2003</w:t>
      </w:r>
      <w:r>
        <w:rPr>
          <w:rFonts w:cs="Times New Roman"/>
        </w:rPr>
        <w:br/>
      </w:r>
    </w:p>
    <w:p w14:paraId="456463B4" w14:textId="77777777" w:rsidR="0092690B" w:rsidRDefault="00205821">
      <w:pPr>
        <w:pStyle w:val="Text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 sensi dell’art. 13 del D.</w:t>
      </w:r>
      <w:proofErr w:type="gramStart"/>
      <w:r>
        <w:rPr>
          <w:rFonts w:ascii="Times New Roman" w:hAnsi="Times New Roman" w:cs="Times New Roman"/>
        </w:rPr>
        <w:t>L.vo</w:t>
      </w:r>
      <w:proofErr w:type="gramEnd"/>
      <w:r>
        <w:rPr>
          <w:rFonts w:ascii="Times New Roman" w:hAnsi="Times New Roman" w:cs="Times New Roman"/>
        </w:rPr>
        <w:t xml:space="preserve"> 196/2003 (“Codice in materia di protezione dei dati personali”) ed in relazione ai dati personali che si intendono trattare, secondo i principi di liceità, trasparenza e di tutela della Sua riservatezza, La informiamo che i dati personali raccolti saranno trattati anche con strumenti informatici, esclusivamente nell'ambito del procedimento per il quale la presente dichiarazione viene resa.</w:t>
      </w:r>
    </w:p>
    <w:p w14:paraId="3751C476" w14:textId="77777777" w:rsidR="0092690B" w:rsidRDefault="0092690B">
      <w:pPr>
        <w:pStyle w:val="Textbody"/>
        <w:rPr>
          <w:rFonts w:ascii="Times New Roman" w:hAnsi="Times New Roman" w:cs="Times New Roman"/>
        </w:rPr>
      </w:pPr>
    </w:p>
    <w:p w14:paraId="56EAB510" w14:textId="77777777" w:rsidR="0092690B" w:rsidRDefault="00205821">
      <w:pPr>
        <w:pStyle w:val="Standard"/>
        <w:widowControl/>
        <w:tabs>
          <w:tab w:val="left" w:pos="360"/>
        </w:tabs>
        <w:jc w:val="both"/>
        <w:rPr>
          <w:rFonts w:cs="Times New Roman"/>
          <w:sz w:val="20"/>
        </w:rPr>
      </w:pPr>
      <w:r>
        <w:rPr>
          <w:rFonts w:cs="Times New Roman"/>
          <w:sz w:val="20"/>
        </w:rPr>
        <w:t>Il conferimento dei dati è obbligatorio e l’eventuale rifiuto di fornire tali dati comporterà la mancata emanazione dell’atto conclusivo del procedimento.</w:t>
      </w:r>
    </w:p>
    <w:p w14:paraId="05310A9F" w14:textId="77777777" w:rsidR="0092690B" w:rsidRDefault="0092690B">
      <w:pPr>
        <w:pStyle w:val="Standard"/>
        <w:widowControl/>
        <w:tabs>
          <w:tab w:val="left" w:pos="360"/>
        </w:tabs>
        <w:jc w:val="both"/>
        <w:rPr>
          <w:rFonts w:cs="Times New Roman"/>
          <w:sz w:val="20"/>
        </w:rPr>
      </w:pPr>
    </w:p>
    <w:p w14:paraId="45712724" w14:textId="77777777" w:rsidR="0092690B" w:rsidRDefault="00205821">
      <w:pPr>
        <w:pStyle w:val="Standard"/>
        <w:widowControl/>
        <w:tabs>
          <w:tab w:val="left" w:pos="360"/>
        </w:tabs>
        <w:jc w:val="both"/>
        <w:rPr>
          <w:rFonts w:cs="Times New Roman"/>
          <w:sz w:val="20"/>
        </w:rPr>
      </w:pPr>
      <w:r>
        <w:rPr>
          <w:rFonts w:cs="Times New Roman"/>
          <w:sz w:val="20"/>
        </w:rPr>
        <w:t>In ogni momento potrà esercitare i Suoi diritti, ai sensi dell’art. 7 del D.</w:t>
      </w:r>
      <w:proofErr w:type="gramStart"/>
      <w:r>
        <w:rPr>
          <w:rFonts w:cs="Times New Roman"/>
          <w:sz w:val="20"/>
        </w:rPr>
        <w:t>L.vo</w:t>
      </w:r>
      <w:proofErr w:type="gramEnd"/>
      <w:r>
        <w:rPr>
          <w:rFonts w:cs="Times New Roman"/>
          <w:sz w:val="20"/>
        </w:rPr>
        <w:t xml:space="preserve"> 196/2003 che si trascrive integralmente.</w:t>
      </w:r>
    </w:p>
    <w:p w14:paraId="20F75E75" w14:textId="77777777" w:rsidR="0092690B" w:rsidRDefault="00205821">
      <w:pPr>
        <w:pStyle w:val="Standard"/>
        <w:widowControl/>
        <w:jc w:val="center"/>
      </w:pPr>
      <w:r>
        <w:rPr>
          <w:rFonts w:cs="Times New Roman"/>
          <w:sz w:val="20"/>
          <w:u w:val="single"/>
        </w:rPr>
        <w:t>Decreto Legislativo n.196/2003,</w:t>
      </w:r>
      <w:r>
        <w:rPr>
          <w:rFonts w:cs="Times New Roman"/>
        </w:rPr>
        <w:br/>
      </w:r>
      <w:r>
        <w:rPr>
          <w:rFonts w:cs="Times New Roman"/>
          <w:sz w:val="20"/>
          <w:u w:val="single"/>
        </w:rPr>
        <w:t>Art. 7 - Diritto di accesso ai dati personali ed altri diritti</w:t>
      </w:r>
    </w:p>
    <w:p w14:paraId="4CEF61D4" w14:textId="77777777" w:rsidR="0092690B" w:rsidRDefault="0092690B">
      <w:pPr>
        <w:pStyle w:val="Standard"/>
        <w:widowControl/>
        <w:jc w:val="center"/>
        <w:rPr>
          <w:rFonts w:cs="Times New Roman"/>
          <w:sz w:val="20"/>
        </w:rPr>
      </w:pPr>
    </w:p>
    <w:p w14:paraId="1688EC1E" w14:textId="77777777" w:rsidR="0092690B" w:rsidRDefault="00205821">
      <w:pPr>
        <w:pStyle w:val="Standard"/>
        <w:widowControl/>
        <w:jc w:val="both"/>
      </w:pPr>
      <w:r>
        <w:rPr>
          <w:rFonts w:cs="Times New Roman"/>
          <w:sz w:val="20"/>
        </w:rPr>
        <w:t xml:space="preserve">1. </w:t>
      </w:r>
      <w:r>
        <w:rPr>
          <w:rFonts w:cs="Times New Roman"/>
          <w:i/>
          <w:sz w:val="20"/>
        </w:rPr>
        <w:t>L'interessato ha diritto di ottenere la conferma dell'esistenza o meno di dati personali che lo riguardano, anche se non ancora registrati, e la loro comunicazione in forma intelligibile.</w:t>
      </w:r>
    </w:p>
    <w:p w14:paraId="1DD6F62B" w14:textId="77777777" w:rsidR="0092690B" w:rsidRDefault="00205821">
      <w:pPr>
        <w:pStyle w:val="Standard"/>
        <w:widowControl/>
        <w:jc w:val="both"/>
        <w:rPr>
          <w:rFonts w:cs="Times New Roman"/>
          <w:i/>
          <w:sz w:val="20"/>
        </w:rPr>
      </w:pPr>
      <w:r>
        <w:rPr>
          <w:rFonts w:cs="Times New Roman"/>
          <w:i/>
          <w:sz w:val="20"/>
        </w:rPr>
        <w:t>2. L'interessato ha diritto di ottenere l'indicazione:</w:t>
      </w:r>
    </w:p>
    <w:p w14:paraId="5AAE9D18" w14:textId="77777777" w:rsidR="0092690B" w:rsidRDefault="00205821">
      <w:pPr>
        <w:pStyle w:val="Standard"/>
        <w:widowControl/>
        <w:numPr>
          <w:ilvl w:val="0"/>
          <w:numId w:val="25"/>
        </w:numPr>
        <w:tabs>
          <w:tab w:val="left" w:pos="1080"/>
        </w:tabs>
        <w:ind w:left="720" w:hanging="360"/>
        <w:jc w:val="both"/>
        <w:rPr>
          <w:rFonts w:cs="Times New Roman"/>
          <w:i/>
          <w:sz w:val="20"/>
        </w:rPr>
      </w:pPr>
      <w:r>
        <w:rPr>
          <w:rFonts w:cs="Times New Roman"/>
          <w:i/>
          <w:sz w:val="20"/>
        </w:rPr>
        <w:t>dell’origine dei dati personali,</w:t>
      </w:r>
    </w:p>
    <w:p w14:paraId="77CD9AE0" w14:textId="77777777" w:rsidR="0092690B" w:rsidRDefault="00205821">
      <w:pPr>
        <w:pStyle w:val="Standard"/>
        <w:widowControl/>
        <w:numPr>
          <w:ilvl w:val="0"/>
          <w:numId w:val="11"/>
        </w:numPr>
        <w:tabs>
          <w:tab w:val="left" w:pos="1080"/>
        </w:tabs>
        <w:ind w:left="720" w:hanging="360"/>
        <w:jc w:val="both"/>
        <w:rPr>
          <w:rFonts w:cs="Times New Roman"/>
          <w:i/>
          <w:sz w:val="20"/>
        </w:rPr>
      </w:pPr>
      <w:r>
        <w:rPr>
          <w:rFonts w:cs="Times New Roman"/>
          <w:i/>
          <w:sz w:val="20"/>
        </w:rPr>
        <w:t>delle finalità e modalità del trattamento;</w:t>
      </w:r>
    </w:p>
    <w:p w14:paraId="25BB7891" w14:textId="77777777" w:rsidR="0092690B" w:rsidRDefault="00205821">
      <w:pPr>
        <w:pStyle w:val="Standard"/>
        <w:widowControl/>
        <w:numPr>
          <w:ilvl w:val="0"/>
          <w:numId w:val="11"/>
        </w:numPr>
        <w:tabs>
          <w:tab w:val="left" w:pos="1080"/>
        </w:tabs>
        <w:ind w:left="720" w:hanging="360"/>
        <w:jc w:val="both"/>
        <w:rPr>
          <w:rFonts w:cs="Times New Roman"/>
          <w:i/>
          <w:sz w:val="20"/>
        </w:rPr>
      </w:pPr>
      <w:r>
        <w:rPr>
          <w:rFonts w:cs="Times New Roman"/>
          <w:i/>
          <w:sz w:val="20"/>
        </w:rPr>
        <w:t>della logica applicata in caso di trattamento effettuato con l'ausilio di strumenti elettronici;</w:t>
      </w:r>
    </w:p>
    <w:p w14:paraId="240D0973" w14:textId="77777777" w:rsidR="0092690B" w:rsidRDefault="00205821">
      <w:pPr>
        <w:pStyle w:val="Standard"/>
        <w:widowControl/>
        <w:numPr>
          <w:ilvl w:val="0"/>
          <w:numId w:val="11"/>
        </w:numPr>
        <w:tabs>
          <w:tab w:val="left" w:pos="1080"/>
        </w:tabs>
        <w:ind w:left="720" w:hanging="360"/>
        <w:jc w:val="both"/>
        <w:rPr>
          <w:rFonts w:cs="Times New Roman"/>
          <w:i/>
          <w:sz w:val="20"/>
        </w:rPr>
      </w:pPr>
      <w:r>
        <w:rPr>
          <w:rFonts w:cs="Times New Roman"/>
          <w:i/>
          <w:sz w:val="20"/>
        </w:rPr>
        <w:t>degli estremi identificativi del titolare, dei responsabili e del rappresentante designato ai sensi dell'articolo 5, comma 2;</w:t>
      </w:r>
    </w:p>
    <w:p w14:paraId="23305227" w14:textId="77777777" w:rsidR="0092690B" w:rsidRDefault="00205821">
      <w:pPr>
        <w:pStyle w:val="Standard"/>
        <w:widowControl/>
        <w:numPr>
          <w:ilvl w:val="0"/>
          <w:numId w:val="11"/>
        </w:numPr>
        <w:tabs>
          <w:tab w:val="left" w:pos="1080"/>
        </w:tabs>
        <w:ind w:left="720" w:hanging="360"/>
        <w:jc w:val="both"/>
        <w:rPr>
          <w:rFonts w:cs="Times New Roman"/>
          <w:i/>
          <w:sz w:val="20"/>
        </w:rPr>
      </w:pPr>
      <w:r>
        <w:rPr>
          <w:rFonts w:cs="Times New Roman"/>
          <w:i/>
          <w:sz w:val="20"/>
        </w:rPr>
        <w:t>dei soggetti o delle categorie di soggetti ai quali i dati personali possono essere comunicati o che possono venirne a conoscenza in qualità di rappresentante designato nel territorio dello Stato, di responsabili o incaricati.</w:t>
      </w:r>
    </w:p>
    <w:p w14:paraId="0FCC5FB0" w14:textId="77777777" w:rsidR="0092690B" w:rsidRDefault="00205821">
      <w:pPr>
        <w:pStyle w:val="Standard"/>
        <w:widowControl/>
        <w:jc w:val="both"/>
        <w:rPr>
          <w:rFonts w:cs="Times New Roman"/>
          <w:i/>
          <w:sz w:val="20"/>
        </w:rPr>
      </w:pPr>
      <w:r>
        <w:rPr>
          <w:rFonts w:cs="Times New Roman"/>
          <w:i/>
          <w:sz w:val="20"/>
        </w:rPr>
        <w:t>3. L'interessato ha diritto di ottenere:</w:t>
      </w:r>
    </w:p>
    <w:p w14:paraId="2E7F9B49" w14:textId="77777777" w:rsidR="0092690B" w:rsidRDefault="00205821">
      <w:pPr>
        <w:pStyle w:val="Standard"/>
        <w:widowControl/>
        <w:numPr>
          <w:ilvl w:val="0"/>
          <w:numId w:val="26"/>
        </w:numPr>
        <w:tabs>
          <w:tab w:val="left" w:pos="1080"/>
        </w:tabs>
        <w:ind w:left="720" w:hanging="360"/>
        <w:jc w:val="both"/>
        <w:rPr>
          <w:rFonts w:cs="Times New Roman"/>
          <w:i/>
          <w:sz w:val="20"/>
        </w:rPr>
      </w:pPr>
      <w:r>
        <w:rPr>
          <w:rFonts w:cs="Times New Roman"/>
          <w:i/>
          <w:sz w:val="20"/>
        </w:rPr>
        <w:t>l'aggiornamento, la rettificazione ovvero, quando vi ha interesse, l'integrazione dei dati;</w:t>
      </w:r>
    </w:p>
    <w:p w14:paraId="707509C5" w14:textId="77777777" w:rsidR="0092690B" w:rsidRDefault="00205821">
      <w:pPr>
        <w:pStyle w:val="Standard"/>
        <w:widowControl/>
        <w:numPr>
          <w:ilvl w:val="0"/>
          <w:numId w:val="12"/>
        </w:numPr>
        <w:tabs>
          <w:tab w:val="left" w:pos="1080"/>
        </w:tabs>
        <w:ind w:left="720" w:hanging="360"/>
        <w:jc w:val="both"/>
        <w:rPr>
          <w:rFonts w:cs="Times New Roman"/>
          <w:i/>
          <w:sz w:val="20"/>
        </w:rPr>
      </w:pPr>
      <w:r>
        <w:rPr>
          <w:rFonts w:cs="Times New Roman"/>
          <w:i/>
          <w:sz w:val="20"/>
        </w:rPr>
        <w:t>la cancellazione, la trasformazione in forma anonima o il blocco dei dati trattati in violazione di legge, compresi quelli di cui non è necessaria la conservazione in relazione agli scopi per i quali i dati sono stati raccolti o successivamente trattati;</w:t>
      </w:r>
    </w:p>
    <w:p w14:paraId="5504CAFE" w14:textId="77777777" w:rsidR="0092690B" w:rsidRDefault="00205821">
      <w:pPr>
        <w:pStyle w:val="Standard"/>
        <w:widowControl/>
        <w:numPr>
          <w:ilvl w:val="0"/>
          <w:numId w:val="12"/>
        </w:numPr>
        <w:tabs>
          <w:tab w:val="left" w:pos="1080"/>
        </w:tabs>
        <w:ind w:left="720" w:hanging="360"/>
        <w:jc w:val="both"/>
        <w:rPr>
          <w:rFonts w:cs="Times New Roman"/>
          <w:i/>
          <w:sz w:val="20"/>
        </w:rPr>
      </w:pPr>
      <w:r>
        <w:rPr>
          <w:rFonts w:cs="Times New Roman"/>
          <w:i/>
          <w:sz w:val="20"/>
        </w:rPr>
        <w:t>l'attestazione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</w:r>
    </w:p>
    <w:p w14:paraId="33EC5900" w14:textId="77777777" w:rsidR="0092690B" w:rsidRDefault="00205821">
      <w:pPr>
        <w:pStyle w:val="Standard"/>
        <w:widowControl/>
        <w:jc w:val="both"/>
        <w:rPr>
          <w:rFonts w:cs="Times New Roman"/>
          <w:i/>
          <w:sz w:val="20"/>
        </w:rPr>
      </w:pPr>
      <w:r>
        <w:rPr>
          <w:rFonts w:cs="Times New Roman"/>
          <w:i/>
          <w:sz w:val="20"/>
        </w:rPr>
        <w:t>4.   L’interessato ha diritto di opporsi, in tutto o in parte:</w:t>
      </w:r>
    </w:p>
    <w:p w14:paraId="0D1F2FF7" w14:textId="77777777" w:rsidR="0092690B" w:rsidRDefault="00205821">
      <w:pPr>
        <w:pStyle w:val="Standard"/>
        <w:widowControl/>
        <w:numPr>
          <w:ilvl w:val="0"/>
          <w:numId w:val="27"/>
        </w:numPr>
        <w:tabs>
          <w:tab w:val="left" w:pos="1440"/>
        </w:tabs>
        <w:ind w:left="720" w:hanging="360"/>
        <w:jc w:val="both"/>
        <w:rPr>
          <w:rFonts w:cs="Times New Roman"/>
          <w:i/>
          <w:sz w:val="20"/>
        </w:rPr>
      </w:pPr>
      <w:r>
        <w:rPr>
          <w:rFonts w:cs="Times New Roman"/>
          <w:i/>
          <w:sz w:val="20"/>
        </w:rPr>
        <w:t>per motivi legittimi al trattamento dei dati personali che lo riguardano, ancorché pertinenti allo scopo della raccolta</w:t>
      </w:r>
    </w:p>
    <w:p w14:paraId="007FDDD7" w14:textId="77777777" w:rsidR="0092690B" w:rsidRDefault="00205821">
      <w:pPr>
        <w:pStyle w:val="Standard"/>
        <w:widowControl/>
        <w:numPr>
          <w:ilvl w:val="0"/>
          <w:numId w:val="13"/>
        </w:numPr>
        <w:tabs>
          <w:tab w:val="left" w:pos="1440"/>
        </w:tabs>
        <w:ind w:left="720" w:hanging="360"/>
        <w:jc w:val="both"/>
        <w:rPr>
          <w:rFonts w:cs="Times New Roman"/>
          <w:i/>
          <w:sz w:val="20"/>
        </w:rPr>
      </w:pPr>
      <w:r>
        <w:rPr>
          <w:rFonts w:cs="Times New Roman"/>
          <w:i/>
          <w:sz w:val="20"/>
        </w:rPr>
        <w:t>al trattamento di dati personali che lo riguardano a fini di invio di materiale pubblicitario o di vendita diretta o per il compimento di ricerche di mercato o di comunicazione commerciale.</w:t>
      </w:r>
    </w:p>
    <w:p w14:paraId="446E430B" w14:textId="77777777" w:rsidR="0092690B" w:rsidRDefault="0092690B">
      <w:pPr>
        <w:pStyle w:val="Standard"/>
        <w:widowControl/>
        <w:jc w:val="both"/>
        <w:rPr>
          <w:rFonts w:cs="Times New Roman"/>
          <w:sz w:val="20"/>
        </w:rPr>
      </w:pPr>
    </w:p>
    <w:p w14:paraId="550ED0D7" w14:textId="77777777" w:rsidR="0092690B" w:rsidRDefault="00205821">
      <w:pPr>
        <w:pStyle w:val="Standard"/>
        <w:widowControl/>
        <w:jc w:val="both"/>
        <w:rPr>
          <w:rFonts w:cs="Times New Roman"/>
          <w:sz w:val="20"/>
        </w:rPr>
      </w:pPr>
      <w:r>
        <w:rPr>
          <w:rFonts w:cs="Times New Roman"/>
          <w:sz w:val="20"/>
        </w:rPr>
        <w:t>Per presa visione.</w:t>
      </w:r>
    </w:p>
    <w:p w14:paraId="346EB73A" w14:textId="77777777" w:rsidR="0092690B" w:rsidRDefault="0092690B">
      <w:pPr>
        <w:pStyle w:val="Testonotaapidipagina"/>
        <w:rPr>
          <w:rFonts w:cs="Times New Roman"/>
        </w:rPr>
      </w:pPr>
    </w:p>
    <w:p w14:paraId="1677EDDC" w14:textId="77777777" w:rsidR="0092690B" w:rsidRDefault="0092690B">
      <w:pPr>
        <w:pStyle w:val="Standard"/>
        <w:widowControl/>
        <w:rPr>
          <w:rFonts w:cs="Times New Roman"/>
        </w:rPr>
      </w:pPr>
    </w:p>
    <w:p w14:paraId="11ECD6D5" w14:textId="77777777" w:rsidR="0092690B" w:rsidRDefault="0092690B">
      <w:pPr>
        <w:pStyle w:val="Standard"/>
        <w:widowControl/>
        <w:rPr>
          <w:rFonts w:cs="Times New Roman"/>
        </w:rPr>
      </w:pPr>
    </w:p>
    <w:p w14:paraId="45FA6EEA" w14:textId="77777777" w:rsidR="0092690B" w:rsidRDefault="0092690B">
      <w:pPr>
        <w:pStyle w:val="Standard"/>
        <w:widowControl/>
        <w:rPr>
          <w:rFonts w:cs="Times New Roman"/>
        </w:rPr>
      </w:pPr>
    </w:p>
    <w:p w14:paraId="337DD010" w14:textId="77777777" w:rsidR="0092690B" w:rsidRDefault="0092690B">
      <w:pPr>
        <w:pStyle w:val="Standard"/>
        <w:widowControl/>
        <w:rPr>
          <w:rFonts w:cs="Times New Roman"/>
        </w:rPr>
      </w:pPr>
    </w:p>
    <w:p w14:paraId="7CA3D378" w14:textId="77777777" w:rsidR="0092690B" w:rsidRDefault="0092690B">
      <w:pPr>
        <w:pStyle w:val="Standard"/>
        <w:widowControl/>
        <w:rPr>
          <w:rFonts w:cs="Times New Roman"/>
        </w:rPr>
      </w:pPr>
    </w:p>
    <w:p w14:paraId="33F4A4BF" w14:textId="77777777" w:rsidR="0092690B" w:rsidRDefault="0092690B">
      <w:pPr>
        <w:pStyle w:val="Standard"/>
        <w:widowControl/>
        <w:rPr>
          <w:rFonts w:cs="Times New Roman"/>
        </w:rPr>
      </w:pPr>
    </w:p>
    <w:p w14:paraId="4B60FA7E" w14:textId="77777777" w:rsidR="0092690B" w:rsidRDefault="0092690B">
      <w:pPr>
        <w:pStyle w:val="Standard"/>
        <w:widowControl/>
        <w:rPr>
          <w:rFonts w:cs="Times New Roman"/>
        </w:rPr>
      </w:pPr>
    </w:p>
    <w:p w14:paraId="62769C12" w14:textId="77777777" w:rsidR="0092690B" w:rsidRDefault="0092690B">
      <w:pPr>
        <w:pStyle w:val="Standard"/>
        <w:widowControl/>
        <w:rPr>
          <w:rFonts w:cs="Times New Roman"/>
        </w:rPr>
      </w:pPr>
    </w:p>
    <w:p w14:paraId="7B4E58BE" w14:textId="77777777" w:rsidR="0092690B" w:rsidRDefault="0092690B">
      <w:pPr>
        <w:pStyle w:val="Standard"/>
        <w:widowControl/>
        <w:rPr>
          <w:rFonts w:cs="Times New Roman"/>
        </w:rPr>
      </w:pPr>
    </w:p>
    <w:p w14:paraId="07AF7B0C" w14:textId="77777777" w:rsidR="0092690B" w:rsidRDefault="0092690B">
      <w:pPr>
        <w:pStyle w:val="Standard"/>
        <w:widowControl/>
        <w:rPr>
          <w:rFonts w:cs="Times New Roman"/>
        </w:rPr>
      </w:pPr>
    </w:p>
    <w:p w14:paraId="72101EF3" w14:textId="77777777" w:rsidR="0092690B" w:rsidRDefault="00205821">
      <w:pPr>
        <w:pStyle w:val="Standard"/>
        <w:widowControl/>
      </w:pPr>
      <w:r>
        <w:rPr>
          <w:rFonts w:cs="Times New Roman"/>
          <w:sz w:val="20"/>
        </w:rPr>
        <w:t>L’interessato .............................................................</w:t>
      </w:r>
    </w:p>
    <w:sectPr w:rsidR="0092690B" w:rsidSect="000048D1">
      <w:headerReference w:type="default" r:id="rId7"/>
      <w:footerReference w:type="default" r:id="rId8"/>
      <w:pgSz w:w="11906" w:h="16838"/>
      <w:pgMar w:top="993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33BC9B" w14:textId="77777777" w:rsidR="00F25007" w:rsidRDefault="00F25007">
      <w:r>
        <w:separator/>
      </w:r>
    </w:p>
  </w:endnote>
  <w:endnote w:type="continuationSeparator" w:id="0">
    <w:p w14:paraId="54FD1C08" w14:textId="77777777" w:rsidR="00F25007" w:rsidRDefault="00F25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New Yor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altName w:val=" Courier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w Cen MT">
    <w:charset w:val="00"/>
    <w:family w:val="swiss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2884AD" w14:textId="77777777" w:rsidR="00123D02" w:rsidRDefault="00F2500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3A9E1B" w14:textId="77777777" w:rsidR="00F25007" w:rsidRDefault="00F25007">
      <w:r>
        <w:rPr>
          <w:color w:val="000000"/>
        </w:rPr>
        <w:separator/>
      </w:r>
    </w:p>
  </w:footnote>
  <w:footnote w:type="continuationSeparator" w:id="0">
    <w:p w14:paraId="60DE23D7" w14:textId="77777777" w:rsidR="00F25007" w:rsidRDefault="00F25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015896" w14:textId="77777777" w:rsidR="00123D02" w:rsidRDefault="00F2500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94601"/>
    <w:multiLevelType w:val="multilevel"/>
    <w:tmpl w:val="C5DAB7F8"/>
    <w:styleLink w:val="WWNum14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15BE495D"/>
    <w:multiLevelType w:val="multilevel"/>
    <w:tmpl w:val="774E4D4E"/>
    <w:styleLink w:val="WW8Num1"/>
    <w:lvl w:ilvl="0">
      <w:numFmt w:val="bullet"/>
      <w:lvlText w:val=""/>
      <w:lvlJc w:val="left"/>
      <w:rPr>
        <w:rFonts w:ascii="Symbol" w:eastAsia="Times New Roman" w:hAnsi="Symbol" w:cs="Arial"/>
        <w:i/>
        <w:sz w:val="24"/>
        <w:szCs w:val="22"/>
      </w:rPr>
    </w:lvl>
    <w:lvl w:ilvl="1">
      <w:numFmt w:val="bullet"/>
      <w:lvlText w:val="◦"/>
      <w:lvlJc w:val="left"/>
      <w:rPr>
        <w:rFonts w:ascii="Courier New" w:hAnsi="Courier New" w:cs="Courier New"/>
      </w:rPr>
    </w:lvl>
    <w:lvl w:ilvl="2">
      <w:numFmt w:val="bullet"/>
      <w:lvlText w:val="▪"/>
      <w:lvlJc w:val="left"/>
      <w:rPr>
        <w:rFonts w:ascii="Courier New" w:hAnsi="Courier New" w:cs="Courier New"/>
      </w:rPr>
    </w:lvl>
    <w:lvl w:ilvl="3">
      <w:numFmt w:val="bullet"/>
      <w:lvlText w:val=""/>
      <w:lvlJc w:val="left"/>
      <w:rPr>
        <w:rFonts w:ascii="Symbol" w:eastAsia="Times New Roman" w:hAnsi="Symbol" w:cs="Arial"/>
        <w:i/>
        <w:sz w:val="24"/>
        <w:szCs w:val="22"/>
      </w:rPr>
    </w:lvl>
    <w:lvl w:ilvl="4">
      <w:numFmt w:val="bullet"/>
      <w:lvlText w:val="◦"/>
      <w:lvlJc w:val="left"/>
      <w:rPr>
        <w:rFonts w:ascii="Courier New" w:hAnsi="Courier New" w:cs="Courier New"/>
      </w:rPr>
    </w:lvl>
    <w:lvl w:ilvl="5">
      <w:numFmt w:val="bullet"/>
      <w:lvlText w:val="▪"/>
      <w:lvlJc w:val="left"/>
      <w:rPr>
        <w:rFonts w:ascii="Courier New" w:hAnsi="Courier New" w:cs="Courier New"/>
      </w:rPr>
    </w:lvl>
    <w:lvl w:ilvl="6">
      <w:numFmt w:val="bullet"/>
      <w:lvlText w:val=""/>
      <w:lvlJc w:val="left"/>
      <w:rPr>
        <w:rFonts w:ascii="Symbol" w:eastAsia="Times New Roman" w:hAnsi="Symbol" w:cs="Arial"/>
        <w:i/>
        <w:sz w:val="24"/>
        <w:szCs w:val="22"/>
      </w:rPr>
    </w:lvl>
    <w:lvl w:ilvl="7">
      <w:numFmt w:val="bullet"/>
      <w:lvlText w:val="◦"/>
      <w:lvlJc w:val="left"/>
      <w:rPr>
        <w:rFonts w:ascii="Courier New" w:hAnsi="Courier New" w:cs="Courier New"/>
      </w:rPr>
    </w:lvl>
    <w:lvl w:ilvl="8">
      <w:numFmt w:val="bullet"/>
      <w:lvlText w:val="▪"/>
      <w:lvlJc w:val="left"/>
      <w:rPr>
        <w:rFonts w:ascii="Courier New" w:hAnsi="Courier New" w:cs="Courier New"/>
      </w:rPr>
    </w:lvl>
  </w:abstractNum>
  <w:abstractNum w:abstractNumId="2" w15:restartNumberingAfterBreak="0">
    <w:nsid w:val="1637708E"/>
    <w:multiLevelType w:val="multilevel"/>
    <w:tmpl w:val="ACC490C2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17EA2DD9"/>
    <w:multiLevelType w:val="multilevel"/>
    <w:tmpl w:val="275EC5C4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1C675FEC"/>
    <w:multiLevelType w:val="multilevel"/>
    <w:tmpl w:val="6A687590"/>
    <w:styleLink w:val="WWNum15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23827DBA"/>
    <w:multiLevelType w:val="multilevel"/>
    <w:tmpl w:val="459E1146"/>
    <w:lvl w:ilvl="0">
      <w:numFmt w:val="bullet"/>
      <w:lvlText w:val="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5D4648A"/>
    <w:multiLevelType w:val="multilevel"/>
    <w:tmpl w:val="B21ECECA"/>
    <w:styleLink w:val="WWNum12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34404853"/>
    <w:multiLevelType w:val="multilevel"/>
    <w:tmpl w:val="C0DE993E"/>
    <w:styleLink w:val="WWNum2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38DE5AE7"/>
    <w:multiLevelType w:val="multilevel"/>
    <w:tmpl w:val="226E304C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3FF13C01"/>
    <w:multiLevelType w:val="multilevel"/>
    <w:tmpl w:val="68E6C07C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402D3018"/>
    <w:multiLevelType w:val="multilevel"/>
    <w:tmpl w:val="B0D20E86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41BF6F43"/>
    <w:multiLevelType w:val="multilevel"/>
    <w:tmpl w:val="692064E0"/>
    <w:styleLink w:val="WWNum17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41D268FC"/>
    <w:multiLevelType w:val="multilevel"/>
    <w:tmpl w:val="BFC80E94"/>
    <w:styleLink w:val="WWNum18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46BD1560"/>
    <w:multiLevelType w:val="multilevel"/>
    <w:tmpl w:val="6FAA30D8"/>
    <w:styleLink w:val="WWNum22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47C750BE"/>
    <w:multiLevelType w:val="multilevel"/>
    <w:tmpl w:val="AE2EBA5A"/>
    <w:styleLink w:val="WWNum10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505D54CF"/>
    <w:multiLevelType w:val="multilevel"/>
    <w:tmpl w:val="BDC835F8"/>
    <w:styleLink w:val="WWNum19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543E05A9"/>
    <w:multiLevelType w:val="multilevel"/>
    <w:tmpl w:val="B5F89B5C"/>
    <w:styleLink w:val="WWNum9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594C77DD"/>
    <w:multiLevelType w:val="multilevel"/>
    <w:tmpl w:val="4DBCAD14"/>
    <w:styleLink w:val="WWNum20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5B8B22D6"/>
    <w:multiLevelType w:val="multilevel"/>
    <w:tmpl w:val="523899F2"/>
    <w:styleLink w:val="WWNum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67EE6EB8"/>
    <w:multiLevelType w:val="multilevel"/>
    <w:tmpl w:val="ABE61094"/>
    <w:styleLink w:val="WW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695F32FF"/>
    <w:multiLevelType w:val="multilevel"/>
    <w:tmpl w:val="3246F404"/>
    <w:styleLink w:val="WW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6D786E1E"/>
    <w:multiLevelType w:val="multilevel"/>
    <w:tmpl w:val="7764B48C"/>
    <w:styleLink w:val="WWNum1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6F8F05CA"/>
    <w:multiLevelType w:val="multilevel"/>
    <w:tmpl w:val="6FB6FF42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79B3106C"/>
    <w:multiLevelType w:val="multilevel"/>
    <w:tmpl w:val="8174B112"/>
    <w:styleLink w:val="WWNum8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2"/>
  </w:num>
  <w:num w:numId="2">
    <w:abstractNumId w:val="3"/>
  </w:num>
  <w:num w:numId="3">
    <w:abstractNumId w:val="9"/>
  </w:num>
  <w:num w:numId="4">
    <w:abstractNumId w:val="20"/>
  </w:num>
  <w:num w:numId="5">
    <w:abstractNumId w:val="19"/>
  </w:num>
  <w:num w:numId="6">
    <w:abstractNumId w:val="8"/>
  </w:num>
  <w:num w:numId="7">
    <w:abstractNumId w:val="2"/>
  </w:num>
  <w:num w:numId="8">
    <w:abstractNumId w:val="23"/>
  </w:num>
  <w:num w:numId="9">
    <w:abstractNumId w:val="16"/>
  </w:num>
  <w:num w:numId="10">
    <w:abstractNumId w:val="14"/>
  </w:num>
  <w:num w:numId="11">
    <w:abstractNumId w:val="18"/>
  </w:num>
  <w:num w:numId="12">
    <w:abstractNumId w:val="6"/>
  </w:num>
  <w:num w:numId="13">
    <w:abstractNumId w:val="21"/>
  </w:num>
  <w:num w:numId="14">
    <w:abstractNumId w:val="0"/>
  </w:num>
  <w:num w:numId="15">
    <w:abstractNumId w:val="4"/>
  </w:num>
  <w:num w:numId="16">
    <w:abstractNumId w:val="10"/>
  </w:num>
  <w:num w:numId="17">
    <w:abstractNumId w:val="11"/>
  </w:num>
  <w:num w:numId="18">
    <w:abstractNumId w:val="12"/>
  </w:num>
  <w:num w:numId="19">
    <w:abstractNumId w:val="15"/>
  </w:num>
  <w:num w:numId="20">
    <w:abstractNumId w:val="17"/>
  </w:num>
  <w:num w:numId="21">
    <w:abstractNumId w:val="7"/>
  </w:num>
  <w:num w:numId="22">
    <w:abstractNumId w:val="13"/>
  </w:num>
  <w:num w:numId="23">
    <w:abstractNumId w:val="1"/>
  </w:num>
  <w:num w:numId="24">
    <w:abstractNumId w:val="5"/>
  </w:num>
  <w:num w:numId="25">
    <w:abstractNumId w:val="18"/>
    <w:lvlOverride w:ilvl="0">
      <w:startOverride w:val="1"/>
    </w:lvlOverride>
  </w:num>
  <w:num w:numId="26">
    <w:abstractNumId w:val="6"/>
    <w:lvlOverride w:ilvl="0">
      <w:startOverride w:val="1"/>
    </w:lvlOverride>
  </w:num>
  <w:num w:numId="27">
    <w:abstractNumId w:val="2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90B"/>
    <w:rsid w:val="000048D1"/>
    <w:rsid w:val="00205821"/>
    <w:rsid w:val="00726DE8"/>
    <w:rsid w:val="0092690B"/>
    <w:rsid w:val="00D83699"/>
    <w:rsid w:val="00F2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64098"/>
  <w15:docId w15:val="{0ACD4CFC-7B88-42C7-82BD-7193D309C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Heading"/>
    <w:uiPriority w:val="9"/>
    <w:qFormat/>
    <w:pPr>
      <w:jc w:val="right"/>
      <w:outlineLvl w:val="0"/>
    </w:pPr>
  </w:style>
  <w:style w:type="paragraph" w:styleId="Titolo2">
    <w:name w:val="heading 2"/>
    <w:basedOn w:val="Heading"/>
    <w:uiPriority w:val="9"/>
    <w:unhideWhenUsed/>
    <w:qFormat/>
    <w:pPr>
      <w:outlineLvl w:val="1"/>
    </w:pPr>
  </w:style>
  <w:style w:type="paragraph" w:styleId="Titolo3">
    <w:name w:val="heading 3"/>
    <w:basedOn w:val="Heading"/>
    <w:uiPriority w:val="9"/>
    <w:semiHidden/>
    <w:unhideWhenUsed/>
    <w:qFormat/>
    <w:pPr>
      <w:outlineLvl w:val="2"/>
    </w:pPr>
  </w:style>
  <w:style w:type="paragraph" w:styleId="Titolo4">
    <w:name w:val="heading 4"/>
    <w:basedOn w:val="Heading"/>
    <w:uiPriority w:val="9"/>
    <w:semiHidden/>
    <w:unhideWhenUsed/>
    <w:qFormat/>
    <w:pPr>
      <w:outlineLvl w:val="3"/>
    </w:pPr>
  </w:style>
  <w:style w:type="paragraph" w:styleId="Titolo5">
    <w:name w:val="heading 5"/>
    <w:basedOn w:val="Heading"/>
    <w:uiPriority w:val="9"/>
    <w:semiHidden/>
    <w:unhideWhenUsed/>
    <w:qFormat/>
    <w:pPr>
      <w:outlineLvl w:val="4"/>
    </w:pPr>
    <w:rPr>
      <w:sz w:val="22"/>
    </w:rPr>
  </w:style>
  <w:style w:type="paragraph" w:styleId="Titolo6">
    <w:name w:val="heading 6"/>
    <w:basedOn w:val="Heading"/>
    <w:uiPriority w:val="9"/>
    <w:semiHidden/>
    <w:unhideWhenUsed/>
    <w:qFormat/>
    <w:pPr>
      <w:outlineLvl w:val="5"/>
    </w:pPr>
    <w:rPr>
      <w:i/>
      <w:sz w:val="22"/>
    </w:rPr>
  </w:style>
  <w:style w:type="paragraph" w:styleId="Titolo7">
    <w:name w:val="heading 7"/>
    <w:basedOn w:val="Heading"/>
    <w:pPr>
      <w:outlineLvl w:val="6"/>
    </w:pPr>
    <w:rPr>
      <w:sz w:val="20"/>
    </w:rPr>
  </w:style>
  <w:style w:type="paragraph" w:styleId="Titolo8">
    <w:name w:val="heading 8"/>
    <w:basedOn w:val="Heading"/>
    <w:pPr>
      <w:outlineLvl w:val="7"/>
    </w:pPr>
    <w:rPr>
      <w:i/>
      <w:sz w:val="20"/>
    </w:rPr>
  </w:style>
  <w:style w:type="paragraph" w:styleId="Titolo9">
    <w:name w:val="heading 9"/>
    <w:basedOn w:val="Heading"/>
    <w:pPr>
      <w:outlineLvl w:val="8"/>
    </w:pPr>
    <w:rPr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pPr>
      <w:widowControl/>
      <w:spacing w:after="60"/>
      <w:jc w:val="center"/>
    </w:pPr>
    <w:rPr>
      <w:b/>
      <w:sz w:val="32"/>
    </w:rPr>
  </w:style>
  <w:style w:type="paragraph" w:customStyle="1" w:styleId="Textbody">
    <w:name w:val="Text body"/>
    <w:basedOn w:val="Standard"/>
    <w:pPr>
      <w:widowControl/>
      <w:spacing w:line="288" w:lineRule="auto"/>
      <w:jc w:val="both"/>
    </w:pPr>
    <w:rPr>
      <w:rFonts w:ascii="Arial" w:hAnsi="Arial"/>
      <w:sz w:val="20"/>
    </w:rPr>
  </w:style>
  <w:style w:type="paragraph" w:styleId="Elenco">
    <w:name w:val="List"/>
    <w:basedOn w:val="Textbody"/>
    <w:pPr>
      <w:ind w:left="283" w:hanging="283"/>
    </w:pPr>
    <w:rPr>
      <w:rFonts w:ascii="Tw Cen MT" w:hAnsi="Tw Cen MT"/>
      <w:sz w:val="24"/>
    </w:rPr>
  </w:style>
  <w:style w:type="paragraph" w:styleId="Didascalia">
    <w:name w:val="caption"/>
    <w:pPr>
      <w:widowControl/>
      <w:suppressAutoHyphens/>
      <w:spacing w:before="120" w:after="120"/>
    </w:pPr>
    <w:rPr>
      <w:b/>
    </w:rPr>
  </w:style>
  <w:style w:type="paragraph" w:customStyle="1" w:styleId="Index">
    <w:name w:val="Index"/>
    <w:basedOn w:val="Standard"/>
    <w:pPr>
      <w:suppressLineNumbers/>
    </w:pPr>
  </w:style>
  <w:style w:type="paragraph" w:styleId="Testonotaapidipagina">
    <w:name w:val="footnote text"/>
    <w:pPr>
      <w:widowControl/>
      <w:suppressAutoHyphens/>
    </w:pPr>
    <w:rPr>
      <w:sz w:val="20"/>
    </w:rPr>
  </w:style>
  <w:style w:type="paragraph" w:styleId="Corpodeltesto2">
    <w:name w:val="Body Text 2"/>
    <w:pPr>
      <w:widowControl/>
      <w:suppressAutoHyphens/>
      <w:spacing w:after="120"/>
      <w:ind w:left="283"/>
    </w:pPr>
  </w:style>
  <w:style w:type="paragraph" w:styleId="Corpodeltesto3">
    <w:name w:val="Body Text 3"/>
    <w:pPr>
      <w:widowControl/>
      <w:suppressAutoHyphens/>
      <w:spacing w:after="120"/>
    </w:pPr>
    <w:rPr>
      <w:sz w:val="16"/>
    </w:rPr>
  </w:style>
  <w:style w:type="paragraph" w:styleId="Data">
    <w:name w:val="Date"/>
    <w:pPr>
      <w:widowControl/>
      <w:suppressAutoHyphens/>
    </w:pPr>
  </w:style>
  <w:style w:type="paragraph" w:styleId="Elenco2">
    <w:name w:val="List 2"/>
    <w:basedOn w:val="Elenco"/>
    <w:pPr>
      <w:ind w:left="566" w:firstLine="0"/>
    </w:pPr>
  </w:style>
  <w:style w:type="paragraph" w:styleId="Elenco3">
    <w:name w:val="List 3"/>
    <w:basedOn w:val="Elenco"/>
    <w:pPr>
      <w:ind w:left="849" w:firstLine="0"/>
    </w:pPr>
  </w:style>
  <w:style w:type="paragraph" w:styleId="Elenco4">
    <w:name w:val="List 4"/>
    <w:basedOn w:val="Elenco"/>
    <w:pPr>
      <w:ind w:left="1132" w:firstLine="0"/>
    </w:pPr>
  </w:style>
  <w:style w:type="paragraph" w:styleId="Elenco5">
    <w:name w:val="List 5"/>
    <w:basedOn w:val="Elenco"/>
    <w:pPr>
      <w:ind w:left="1415" w:firstLine="0"/>
    </w:pPr>
  </w:style>
  <w:style w:type="paragraph" w:styleId="Elencocontinua">
    <w:name w:val="List Continue"/>
    <w:pPr>
      <w:widowControl/>
      <w:suppressAutoHyphens/>
      <w:spacing w:after="120"/>
      <w:ind w:left="283"/>
    </w:pPr>
  </w:style>
  <w:style w:type="paragraph" w:styleId="Elencocontinua2">
    <w:name w:val="List Continue 2"/>
    <w:pPr>
      <w:widowControl/>
      <w:suppressAutoHyphens/>
      <w:spacing w:after="120"/>
      <w:ind w:left="566"/>
    </w:pPr>
  </w:style>
  <w:style w:type="paragraph" w:styleId="Elencocontinua3">
    <w:name w:val="List Continue 3"/>
    <w:pPr>
      <w:widowControl/>
      <w:suppressAutoHyphens/>
      <w:spacing w:after="120"/>
      <w:ind w:left="849"/>
    </w:pPr>
  </w:style>
  <w:style w:type="paragraph" w:styleId="Elencocontinua4">
    <w:name w:val="List Continue 4"/>
    <w:pPr>
      <w:widowControl/>
      <w:suppressAutoHyphens/>
      <w:spacing w:after="120"/>
      <w:ind w:left="1132"/>
    </w:pPr>
  </w:style>
  <w:style w:type="paragraph" w:styleId="Elencocontinua5">
    <w:name w:val="List Continue 5"/>
    <w:pPr>
      <w:widowControl/>
      <w:suppressAutoHyphens/>
      <w:spacing w:after="120"/>
      <w:ind w:left="1415"/>
    </w:pPr>
  </w:style>
  <w:style w:type="paragraph" w:styleId="Firma">
    <w:name w:val="Signature"/>
    <w:basedOn w:val="Standard"/>
    <w:pPr>
      <w:widowControl/>
      <w:ind w:left="4252"/>
    </w:pPr>
  </w:style>
  <w:style w:type="paragraph" w:styleId="Formuladiapertura">
    <w:name w:val="Salutation"/>
    <w:pPr>
      <w:widowControl/>
      <w:suppressAutoHyphens/>
      <w:ind w:left="4252"/>
    </w:pPr>
  </w:style>
  <w:style w:type="paragraph" w:customStyle="1" w:styleId="Contents1">
    <w:name w:val="Contents 1"/>
    <w:basedOn w:val="Index"/>
    <w:pPr>
      <w:widowControl/>
    </w:pPr>
  </w:style>
  <w:style w:type="paragraph" w:customStyle="1" w:styleId="Contents2">
    <w:name w:val="Contents 2"/>
    <w:basedOn w:val="Index"/>
    <w:pPr>
      <w:widowControl/>
      <w:ind w:left="240"/>
    </w:pPr>
  </w:style>
  <w:style w:type="paragraph" w:customStyle="1" w:styleId="Contents3">
    <w:name w:val="Contents 3"/>
    <w:basedOn w:val="Index"/>
    <w:pPr>
      <w:widowControl/>
      <w:ind w:left="480"/>
    </w:pPr>
  </w:style>
  <w:style w:type="paragraph" w:customStyle="1" w:styleId="Contents4">
    <w:name w:val="Contents 4"/>
    <w:basedOn w:val="Index"/>
    <w:pPr>
      <w:widowControl/>
      <w:ind w:left="720"/>
    </w:pPr>
  </w:style>
  <w:style w:type="paragraph" w:customStyle="1" w:styleId="Contents5">
    <w:name w:val="Contents 5"/>
    <w:basedOn w:val="Index"/>
    <w:pPr>
      <w:widowControl/>
      <w:ind w:left="960"/>
    </w:pPr>
  </w:style>
  <w:style w:type="paragraph" w:customStyle="1" w:styleId="Contents6">
    <w:name w:val="Contents 6"/>
    <w:basedOn w:val="Index"/>
    <w:pPr>
      <w:widowControl/>
      <w:ind w:left="1200"/>
    </w:pPr>
  </w:style>
  <w:style w:type="paragraph" w:customStyle="1" w:styleId="Contents7">
    <w:name w:val="Contents 7"/>
    <w:basedOn w:val="Index"/>
    <w:pPr>
      <w:widowControl/>
      <w:ind w:left="1440"/>
    </w:pPr>
  </w:style>
  <w:style w:type="paragraph" w:customStyle="1" w:styleId="Contents8">
    <w:name w:val="Contents 8"/>
    <w:basedOn w:val="Index"/>
    <w:pPr>
      <w:widowControl/>
      <w:ind w:left="1680"/>
    </w:pPr>
  </w:style>
  <w:style w:type="paragraph" w:customStyle="1" w:styleId="Contents9">
    <w:name w:val="Contents 9"/>
    <w:basedOn w:val="Index"/>
    <w:pPr>
      <w:widowControl/>
      <w:ind w:left="1920"/>
    </w:pPr>
  </w:style>
  <w:style w:type="paragraph" w:styleId="Indicedellefigure">
    <w:name w:val="table of figures"/>
    <w:pPr>
      <w:widowControl/>
      <w:suppressAutoHyphens/>
      <w:ind w:left="480" w:hanging="480"/>
    </w:pPr>
  </w:style>
  <w:style w:type="paragraph" w:styleId="Indicefonti">
    <w:name w:val="table of authorities"/>
    <w:pPr>
      <w:widowControl/>
      <w:suppressAutoHyphens/>
      <w:ind w:left="240" w:hanging="240"/>
    </w:pPr>
  </w:style>
  <w:style w:type="paragraph" w:styleId="Indirizzodestinatario">
    <w:name w:val="envelope address"/>
    <w:pPr>
      <w:widowControl/>
      <w:suppressAutoHyphens/>
      <w:ind w:left="2880"/>
    </w:pPr>
    <w:rPr>
      <w:rFonts w:ascii="Arial" w:hAnsi="Arial"/>
    </w:rPr>
  </w:style>
  <w:style w:type="paragraph" w:styleId="Indirizzomittente">
    <w:name w:val="envelope return"/>
    <w:pPr>
      <w:widowControl/>
      <w:suppressAutoHyphens/>
    </w:pPr>
    <w:rPr>
      <w:rFonts w:ascii="Arial" w:hAnsi="Arial"/>
      <w:sz w:val="20"/>
    </w:rPr>
  </w:style>
  <w:style w:type="paragraph" w:styleId="Intestazione">
    <w:name w:val="header"/>
    <w:basedOn w:val="Standard"/>
    <w:pPr>
      <w:widowControl/>
      <w:tabs>
        <w:tab w:val="center" w:pos="4819"/>
        <w:tab w:val="right" w:pos="9638"/>
      </w:tabs>
    </w:pPr>
  </w:style>
  <w:style w:type="paragraph" w:styleId="Intestazionenota">
    <w:name w:val="Note Heading"/>
    <w:pPr>
      <w:widowControl/>
      <w:suppressAutoHyphens/>
    </w:pPr>
  </w:style>
  <w:style w:type="paragraph" w:styleId="Mappadocumento">
    <w:name w:val="Document Map"/>
    <w:pPr>
      <w:widowControl/>
      <w:shd w:val="clear" w:color="auto" w:fill="000080"/>
      <w:suppressAutoHyphens/>
    </w:pPr>
    <w:rPr>
      <w:rFonts w:ascii="Tahoma" w:hAnsi="Tahoma"/>
    </w:rPr>
  </w:style>
  <w:style w:type="paragraph" w:styleId="Numeroelenco">
    <w:name w:val="List Number"/>
    <w:pPr>
      <w:widowControl/>
      <w:tabs>
        <w:tab w:val="left" w:pos="720"/>
      </w:tabs>
      <w:suppressAutoHyphens/>
      <w:ind w:left="360" w:hanging="360"/>
    </w:pPr>
  </w:style>
  <w:style w:type="paragraph" w:styleId="Numeroelenco2">
    <w:name w:val="List Number 2"/>
    <w:pPr>
      <w:widowControl/>
      <w:tabs>
        <w:tab w:val="left" w:pos="1286"/>
      </w:tabs>
      <w:suppressAutoHyphens/>
      <w:ind w:left="643" w:hanging="360"/>
    </w:pPr>
  </w:style>
  <w:style w:type="paragraph" w:styleId="Numeroelenco3">
    <w:name w:val="List Number 3"/>
    <w:pPr>
      <w:widowControl/>
      <w:tabs>
        <w:tab w:val="left" w:pos="1852"/>
      </w:tabs>
      <w:suppressAutoHyphens/>
      <w:ind w:left="926" w:hanging="360"/>
    </w:pPr>
  </w:style>
  <w:style w:type="paragraph" w:styleId="Numeroelenco4">
    <w:name w:val="List Number 4"/>
    <w:pPr>
      <w:widowControl/>
      <w:tabs>
        <w:tab w:val="left" w:pos="2418"/>
      </w:tabs>
      <w:suppressAutoHyphens/>
      <w:ind w:left="1209" w:hanging="360"/>
    </w:pPr>
  </w:style>
  <w:style w:type="paragraph" w:styleId="Numeroelenco5">
    <w:name w:val="List Number 5"/>
    <w:pPr>
      <w:widowControl/>
      <w:tabs>
        <w:tab w:val="left" w:pos="2984"/>
      </w:tabs>
      <w:suppressAutoHyphens/>
      <w:ind w:left="1492" w:hanging="360"/>
    </w:pPr>
  </w:style>
  <w:style w:type="paragraph" w:styleId="Pidipagina">
    <w:name w:val="footer"/>
    <w:basedOn w:val="Standard"/>
    <w:pPr>
      <w:widowControl/>
      <w:tabs>
        <w:tab w:val="center" w:pos="4819"/>
        <w:tab w:val="right" w:pos="9638"/>
      </w:tabs>
    </w:pPr>
  </w:style>
  <w:style w:type="paragraph" w:customStyle="1" w:styleId="Textbodyindent">
    <w:name w:val="Text body indent"/>
    <w:basedOn w:val="Textbody"/>
    <w:pPr>
      <w:spacing w:after="120"/>
      <w:ind w:firstLine="210"/>
    </w:pPr>
  </w:style>
  <w:style w:type="paragraph" w:styleId="Primorientrocorpodeltesto2">
    <w:name w:val="Body Text First Indent 2"/>
    <w:basedOn w:val="Corpodeltesto2"/>
    <w:pPr>
      <w:ind w:left="0" w:firstLine="210"/>
    </w:pPr>
  </w:style>
  <w:style w:type="paragraph" w:styleId="Puntoelenco">
    <w:name w:val="List Bullet"/>
    <w:pPr>
      <w:widowControl/>
      <w:tabs>
        <w:tab w:val="left" w:pos="720"/>
      </w:tabs>
      <w:suppressAutoHyphens/>
      <w:ind w:left="360" w:hanging="360"/>
    </w:pPr>
  </w:style>
  <w:style w:type="paragraph" w:styleId="Puntoelenco2">
    <w:name w:val="List Bullet 2"/>
    <w:pPr>
      <w:widowControl/>
      <w:tabs>
        <w:tab w:val="left" w:pos="1286"/>
      </w:tabs>
      <w:suppressAutoHyphens/>
      <w:ind w:left="643" w:hanging="360"/>
    </w:pPr>
  </w:style>
  <w:style w:type="paragraph" w:styleId="Puntoelenco3">
    <w:name w:val="List Bullet 3"/>
    <w:pPr>
      <w:widowControl/>
      <w:tabs>
        <w:tab w:val="left" w:pos="1852"/>
      </w:tabs>
      <w:suppressAutoHyphens/>
      <w:ind w:left="926" w:hanging="360"/>
    </w:pPr>
  </w:style>
  <w:style w:type="paragraph" w:styleId="Puntoelenco4">
    <w:name w:val="List Bullet 4"/>
    <w:pPr>
      <w:widowControl/>
      <w:tabs>
        <w:tab w:val="left" w:pos="2418"/>
      </w:tabs>
      <w:suppressAutoHyphens/>
      <w:ind w:left="1209" w:hanging="360"/>
    </w:pPr>
  </w:style>
  <w:style w:type="paragraph" w:styleId="Puntoelenco5">
    <w:name w:val="List Bullet 5"/>
    <w:pPr>
      <w:widowControl/>
      <w:tabs>
        <w:tab w:val="left" w:pos="2984"/>
      </w:tabs>
      <w:suppressAutoHyphens/>
      <w:ind w:left="1492" w:hanging="360"/>
    </w:pPr>
  </w:style>
  <w:style w:type="paragraph" w:styleId="Rientrocorpodeltesto2">
    <w:name w:val="Body Text Indent 2"/>
    <w:pPr>
      <w:widowControl/>
      <w:suppressAutoHyphens/>
      <w:spacing w:after="120"/>
      <w:ind w:left="283"/>
    </w:pPr>
  </w:style>
  <w:style w:type="paragraph" w:styleId="Rientrocorpodeltesto3">
    <w:name w:val="Body Text Indent 3"/>
    <w:pPr>
      <w:widowControl/>
      <w:suppressAutoHyphens/>
      <w:spacing w:after="120"/>
      <w:ind w:left="283"/>
    </w:pPr>
    <w:rPr>
      <w:sz w:val="16"/>
    </w:rPr>
  </w:style>
  <w:style w:type="paragraph" w:styleId="Rientronormale">
    <w:name w:val="Normal Indent"/>
    <w:pPr>
      <w:widowControl/>
      <w:suppressAutoHyphens/>
      <w:ind w:left="708"/>
    </w:pPr>
  </w:style>
  <w:style w:type="paragraph" w:styleId="Sottotitolo">
    <w:name w:val="Subtitle"/>
    <w:basedOn w:val="Heading"/>
    <w:uiPriority w:val="11"/>
    <w:qFormat/>
  </w:style>
  <w:style w:type="paragraph" w:styleId="Testocommento">
    <w:name w:val="annotation text"/>
    <w:pPr>
      <w:widowControl/>
      <w:suppressAutoHyphens/>
    </w:pPr>
    <w:rPr>
      <w:sz w:val="20"/>
    </w:rPr>
  </w:style>
  <w:style w:type="paragraph" w:styleId="Testodelblocco">
    <w:name w:val="Block Text"/>
    <w:pPr>
      <w:widowControl/>
      <w:suppressAutoHyphens/>
      <w:spacing w:after="120"/>
      <w:ind w:left="1440" w:right="1440"/>
    </w:pPr>
  </w:style>
  <w:style w:type="paragraph" w:styleId="Testomacro">
    <w:name w:val="macro"/>
    <w:pPr>
      <w:widowControl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urier New" w:eastAsia="Courier New" w:hAnsi="Courier New" w:cs="Symbol"/>
      <w:sz w:val="20"/>
    </w:rPr>
  </w:style>
  <w:style w:type="paragraph" w:styleId="Testonormale">
    <w:name w:val="Plain Text"/>
    <w:pPr>
      <w:widowControl/>
      <w:suppressAutoHyphens/>
    </w:pPr>
    <w:rPr>
      <w:rFonts w:ascii="Courier New" w:hAnsi="Courier New"/>
      <w:sz w:val="20"/>
    </w:rPr>
  </w:style>
  <w:style w:type="paragraph" w:styleId="Testonotadichiusura">
    <w:name w:val="endnote text"/>
    <w:pPr>
      <w:widowControl/>
      <w:suppressAutoHyphens/>
    </w:pPr>
    <w:rPr>
      <w:sz w:val="20"/>
    </w:rPr>
  </w:style>
  <w:style w:type="paragraph" w:customStyle="1" w:styleId="ContentsHeading">
    <w:name w:val="Contents Heading"/>
    <w:pPr>
      <w:widowControl/>
      <w:suppressAutoHyphens/>
    </w:pPr>
    <w:rPr>
      <w:rFonts w:ascii="Arial" w:hAnsi="Arial"/>
      <w:b/>
    </w:rPr>
  </w:style>
  <w:style w:type="paragraph" w:styleId="Titoloindicefonti">
    <w:name w:val="toa heading"/>
    <w:pPr>
      <w:widowControl/>
      <w:suppressAutoHyphens/>
      <w:spacing w:before="120"/>
    </w:pPr>
    <w:rPr>
      <w:rFonts w:ascii="Arial" w:hAnsi="Arial"/>
      <w:b/>
    </w:rPr>
  </w:style>
  <w:style w:type="paragraph" w:styleId="Intestazionemessaggio">
    <w:name w:val="Message Header"/>
    <w:pPr>
      <w:widowControl/>
      <w:pBdr>
        <w:top w:val="single" w:sz="6" w:space="1" w:color="000001"/>
        <w:left w:val="single" w:sz="6" w:space="1" w:color="000001"/>
        <w:bottom w:val="single" w:sz="6" w:space="1" w:color="000001"/>
        <w:right w:val="single" w:sz="6" w:space="1" w:color="000001"/>
      </w:pBdr>
      <w:suppressAutoHyphens/>
      <w:ind w:left="1134" w:hanging="1134"/>
    </w:pPr>
    <w:rPr>
      <w:rFonts w:ascii="Arial" w:hAnsi="Arial"/>
    </w:rPr>
  </w:style>
  <w:style w:type="paragraph" w:customStyle="1" w:styleId="TableContents">
    <w:name w:val="Table Contents"/>
    <w:basedOn w:val="Standard"/>
  </w:style>
  <w:style w:type="paragraph" w:customStyle="1" w:styleId="Heading10">
    <w:name w:val="Heading 10"/>
    <w:basedOn w:val="Heading"/>
    <w:next w:val="Textbody"/>
    <w:pPr>
      <w:spacing w:before="60"/>
    </w:pPr>
    <w:rPr>
      <w:bCs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character" w:customStyle="1" w:styleId="ListLabel1">
    <w:name w:val="ListLabel 1"/>
    <w:rPr>
      <w:rFonts w:ascii="Tw Cen MT" w:hAnsi="Tw Cen MT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WW8Num1z0">
    <w:name w:val="WW8Num1z0"/>
    <w:rPr>
      <w:rFonts w:ascii="Arial" w:eastAsia="Times New Roman" w:hAnsi="Arial" w:cs="Arial"/>
      <w:i/>
      <w:sz w:val="24"/>
      <w:szCs w:val="22"/>
    </w:rPr>
  </w:style>
  <w:style w:type="character" w:customStyle="1" w:styleId="WW8Num1z1">
    <w:name w:val="WW8Num1z1"/>
    <w:rPr>
      <w:rFonts w:ascii="Courier New" w:hAnsi="Courier New" w:cs="Courier New"/>
    </w:rPr>
  </w:style>
  <w:style w:type="paragraph" w:styleId="Paragrafoelenco">
    <w:name w:val="List Paragraph"/>
    <w:basedOn w:val="Normale"/>
    <w:uiPriority w:val="34"/>
    <w:qFormat/>
    <w:rsid w:val="00D83699"/>
    <w:pPr>
      <w:ind w:left="720"/>
      <w:contextualSpacing/>
    </w:pPr>
    <w:rPr>
      <w:rFonts w:cs="Mangal"/>
      <w:szCs w:val="21"/>
    </w:rPr>
  </w:style>
  <w:style w:type="numbering" w:customStyle="1" w:styleId="WWNum2">
    <w:name w:val="WWNum2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numbering" w:customStyle="1" w:styleId="WWNum7">
    <w:name w:val="WWNum7"/>
    <w:basedOn w:val="Nessunelenco"/>
    <w:pPr>
      <w:numPr>
        <w:numId w:val="7"/>
      </w:numPr>
    </w:pPr>
  </w:style>
  <w:style w:type="numbering" w:customStyle="1" w:styleId="WWNum8">
    <w:name w:val="WWNum8"/>
    <w:basedOn w:val="Nessunelenco"/>
    <w:pPr>
      <w:numPr>
        <w:numId w:val="8"/>
      </w:numPr>
    </w:pPr>
  </w:style>
  <w:style w:type="numbering" w:customStyle="1" w:styleId="WWNum9">
    <w:name w:val="WWNum9"/>
    <w:basedOn w:val="Nessunelenco"/>
    <w:pPr>
      <w:numPr>
        <w:numId w:val="9"/>
      </w:numPr>
    </w:pPr>
  </w:style>
  <w:style w:type="numbering" w:customStyle="1" w:styleId="WWNum10">
    <w:name w:val="WWNum10"/>
    <w:basedOn w:val="Nessunelenco"/>
    <w:pPr>
      <w:numPr>
        <w:numId w:val="10"/>
      </w:numPr>
    </w:pPr>
  </w:style>
  <w:style w:type="numbering" w:customStyle="1" w:styleId="WWNum11">
    <w:name w:val="WWNum11"/>
    <w:basedOn w:val="Nessunelenco"/>
    <w:pPr>
      <w:numPr>
        <w:numId w:val="11"/>
      </w:numPr>
    </w:pPr>
  </w:style>
  <w:style w:type="numbering" w:customStyle="1" w:styleId="WWNum12">
    <w:name w:val="WWNum12"/>
    <w:basedOn w:val="Nessunelenco"/>
    <w:pPr>
      <w:numPr>
        <w:numId w:val="12"/>
      </w:numPr>
    </w:pPr>
  </w:style>
  <w:style w:type="numbering" w:customStyle="1" w:styleId="WWNum13">
    <w:name w:val="WWNum13"/>
    <w:basedOn w:val="Nessunelenco"/>
    <w:pPr>
      <w:numPr>
        <w:numId w:val="13"/>
      </w:numPr>
    </w:pPr>
  </w:style>
  <w:style w:type="numbering" w:customStyle="1" w:styleId="WWNum14">
    <w:name w:val="WWNum14"/>
    <w:basedOn w:val="Nessunelenco"/>
    <w:pPr>
      <w:numPr>
        <w:numId w:val="14"/>
      </w:numPr>
    </w:pPr>
  </w:style>
  <w:style w:type="numbering" w:customStyle="1" w:styleId="WWNum15">
    <w:name w:val="WWNum15"/>
    <w:basedOn w:val="Nessunelenco"/>
    <w:pPr>
      <w:numPr>
        <w:numId w:val="15"/>
      </w:numPr>
    </w:pPr>
  </w:style>
  <w:style w:type="numbering" w:customStyle="1" w:styleId="WWNum16">
    <w:name w:val="WWNum16"/>
    <w:basedOn w:val="Nessunelenco"/>
    <w:pPr>
      <w:numPr>
        <w:numId w:val="16"/>
      </w:numPr>
    </w:pPr>
  </w:style>
  <w:style w:type="numbering" w:customStyle="1" w:styleId="WWNum17">
    <w:name w:val="WWNum17"/>
    <w:basedOn w:val="Nessunelenco"/>
    <w:pPr>
      <w:numPr>
        <w:numId w:val="17"/>
      </w:numPr>
    </w:pPr>
  </w:style>
  <w:style w:type="numbering" w:customStyle="1" w:styleId="WWNum18">
    <w:name w:val="WWNum18"/>
    <w:basedOn w:val="Nessunelenco"/>
    <w:pPr>
      <w:numPr>
        <w:numId w:val="18"/>
      </w:numPr>
    </w:pPr>
  </w:style>
  <w:style w:type="numbering" w:customStyle="1" w:styleId="WWNum19">
    <w:name w:val="WWNum19"/>
    <w:basedOn w:val="Nessunelenco"/>
    <w:pPr>
      <w:numPr>
        <w:numId w:val="19"/>
      </w:numPr>
    </w:pPr>
  </w:style>
  <w:style w:type="numbering" w:customStyle="1" w:styleId="WWNum20">
    <w:name w:val="WWNum20"/>
    <w:basedOn w:val="Nessunelenco"/>
    <w:pPr>
      <w:numPr>
        <w:numId w:val="20"/>
      </w:numPr>
    </w:pPr>
  </w:style>
  <w:style w:type="numbering" w:customStyle="1" w:styleId="WWNum21">
    <w:name w:val="WWNum21"/>
    <w:basedOn w:val="Nessunelenco"/>
    <w:pPr>
      <w:numPr>
        <w:numId w:val="21"/>
      </w:numPr>
    </w:pPr>
  </w:style>
  <w:style w:type="numbering" w:customStyle="1" w:styleId="WWNum22">
    <w:name w:val="WWNum22"/>
    <w:basedOn w:val="Nessunelenco"/>
    <w:pPr>
      <w:numPr>
        <w:numId w:val="22"/>
      </w:numPr>
    </w:pPr>
  </w:style>
  <w:style w:type="numbering" w:customStyle="1" w:styleId="WW8Num1">
    <w:name w:val="WW8Num1"/>
    <w:basedOn w:val="Nessunelenco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ENTE  DESTINATARIO</vt:lpstr>
    </vt:vector>
  </TitlesOfParts>
  <Company/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ENTE  DESTINATARIO</dc:title>
  <dc:creator>jessica.toro</dc:creator>
  <cp:lastModifiedBy>Dario Galluccio</cp:lastModifiedBy>
  <cp:revision>3</cp:revision>
  <cp:lastPrinted>2015-06-11T11:43:00Z</cp:lastPrinted>
  <dcterms:created xsi:type="dcterms:W3CDTF">2020-11-05T12:17:00Z</dcterms:created>
  <dcterms:modified xsi:type="dcterms:W3CDTF">2020-11-05T12:26:00Z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Comune di Piacenza</vt:lpwstr>
  </property>
  <property fmtid="{D5CDD505-2E9C-101B-9397-08002B2CF9AE}" pid="3" name="Operator">
    <vt:lpwstr>Comune di Piacenza</vt:lpwstr>
  </property>
</Properties>
</file>