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33BC" w:rsidRDefault="00DC33BC">
      <w:pPr>
        <w:pStyle w:val="sche22"/>
        <w:jc w:val="center"/>
        <w:rPr>
          <w:rFonts w:ascii="Palatino Linotype" w:hAnsi="Palatino Linotype" w:cs="Palatino Linotype"/>
          <w:b/>
          <w:lang w:val="it-IT"/>
        </w:rPr>
      </w:pPr>
      <w:r>
        <w:rPr>
          <w:rFonts w:ascii="Palatino Linotype" w:hAnsi="Palatino Linotype" w:cs="Palatino Linotype"/>
          <w:b/>
          <w:lang w:val="it-IT"/>
        </w:rPr>
        <w:t xml:space="preserve">DOMANDA DI </w:t>
      </w:r>
      <w:r w:rsidR="004046B4">
        <w:rPr>
          <w:rFonts w:ascii="Palatino Linotype" w:hAnsi="Palatino Linotype" w:cs="Palatino Linotype"/>
          <w:b/>
          <w:lang w:val="it-IT"/>
        </w:rPr>
        <w:t>P</w:t>
      </w:r>
      <w:r w:rsidR="00DA44F4">
        <w:rPr>
          <w:rFonts w:ascii="Palatino Linotype" w:hAnsi="Palatino Linotype" w:cs="Palatino Linotype"/>
          <w:b/>
          <w:lang w:val="it-IT"/>
        </w:rPr>
        <w:t>ARTCECIPAZIONE ALLA PROCEDURA NEGOZIATA</w:t>
      </w:r>
      <w:r w:rsidR="004046B4">
        <w:rPr>
          <w:rFonts w:ascii="Palatino Linotype" w:hAnsi="Palatino Linotype" w:cs="Palatino Linotype"/>
          <w:b/>
          <w:lang w:val="it-IT"/>
        </w:rPr>
        <w:t xml:space="preserve"> </w:t>
      </w:r>
      <w:r>
        <w:rPr>
          <w:rFonts w:ascii="Palatino Linotype" w:hAnsi="Palatino Linotype" w:cs="Palatino Linotype"/>
          <w:b/>
          <w:lang w:val="it-IT"/>
        </w:rPr>
        <w:t xml:space="preserve">E DICHIARAZIONE </w:t>
      </w:r>
      <w:r w:rsidR="004046B4">
        <w:rPr>
          <w:rFonts w:ascii="Palatino Linotype" w:hAnsi="Palatino Linotype" w:cs="Palatino Linotype"/>
          <w:b/>
          <w:lang w:val="it-IT"/>
        </w:rPr>
        <w:t>SOSTITUTIVA</w:t>
      </w:r>
      <w:r>
        <w:rPr>
          <w:rFonts w:ascii="Palatino Linotype" w:hAnsi="Palatino Linotype" w:cs="Palatino Linotype"/>
          <w:b/>
          <w:lang w:val="it-IT"/>
        </w:rPr>
        <w:t xml:space="preserve"> (ALLEGATO A)</w:t>
      </w:r>
    </w:p>
    <w:p w:rsidR="00DC33BC" w:rsidRDefault="00DC33BC" w:rsidP="00DB2E17">
      <w:pPr>
        <w:pStyle w:val="sche22"/>
        <w:jc w:val="both"/>
        <w:rPr>
          <w:rFonts w:ascii="Palatino Linotype" w:hAnsi="Palatino Linotype" w:cs="Palatino Linotype"/>
          <w:b/>
          <w:lang w:val="it-IT"/>
        </w:rPr>
      </w:pPr>
    </w:p>
    <w:p w:rsidR="00DB2E17" w:rsidRDefault="00DB2E17" w:rsidP="00DB2E17">
      <w:pPr>
        <w:pStyle w:val="sche22"/>
        <w:jc w:val="both"/>
        <w:rPr>
          <w:rFonts w:ascii="Palatino Linotype" w:hAnsi="Palatino Linotype" w:cs="Palatino Linotype"/>
          <w:b/>
          <w:lang w:val="it-IT"/>
        </w:rPr>
      </w:pPr>
    </w:p>
    <w:p w:rsidR="00DC33BC" w:rsidRDefault="00DC33BC" w:rsidP="00DB2E17">
      <w:pPr>
        <w:pStyle w:val="sche22"/>
        <w:ind w:firstLine="5529"/>
        <w:rPr>
          <w:rFonts w:ascii="Palatino Linotype" w:hAnsi="Palatino Linotype" w:cs="Palatino Linotype"/>
          <w:b/>
          <w:lang w:val="it-IT"/>
        </w:rPr>
      </w:pPr>
      <w:r>
        <w:rPr>
          <w:rFonts w:ascii="Palatino Linotype" w:hAnsi="Palatino Linotype" w:cs="Palatino Linotype"/>
          <w:b/>
          <w:lang w:val="it-IT"/>
        </w:rPr>
        <w:t>Spett.le</w:t>
      </w:r>
    </w:p>
    <w:p w:rsidR="00F62B6E" w:rsidRDefault="00B401DA">
      <w:pPr>
        <w:pStyle w:val="sche23"/>
        <w:rPr>
          <w:rFonts w:ascii="Palatino Linotype" w:hAnsi="Palatino Linotype" w:cs="Palatino Linotype"/>
          <w:b/>
          <w:lang w:val="it-IT"/>
        </w:rPr>
      </w:pPr>
      <w:r>
        <w:rPr>
          <w:rFonts w:ascii="Palatino Linotype" w:hAnsi="Palatino Linotype" w:cs="Palatino Linotype"/>
          <w:b/>
          <w:lang w:val="it-IT"/>
        </w:rPr>
        <w:t>……………</w:t>
      </w:r>
    </w:p>
    <w:p w:rsidR="00B401DA" w:rsidRDefault="00B401DA">
      <w:pPr>
        <w:pStyle w:val="sche23"/>
        <w:rPr>
          <w:rFonts w:ascii="Palatino Linotype" w:hAnsi="Palatino Linotype" w:cs="Palatino Linotype"/>
          <w:b/>
          <w:lang w:val="it-IT"/>
        </w:rPr>
      </w:pPr>
      <w:r>
        <w:rPr>
          <w:rFonts w:ascii="Palatino Linotype" w:hAnsi="Palatino Linotype" w:cs="Palatino Linotype"/>
          <w:b/>
          <w:lang w:val="it-IT"/>
        </w:rPr>
        <w:t>…………………..</w:t>
      </w:r>
    </w:p>
    <w:p w:rsidR="00F62B6E" w:rsidRDefault="00F62B6E">
      <w:pPr>
        <w:pStyle w:val="sche23"/>
        <w:rPr>
          <w:rFonts w:ascii="Palatino Linotype" w:hAnsi="Palatino Linotype" w:cs="Palatino Linotype"/>
          <w:b/>
          <w:lang w:val="it-IT"/>
        </w:rPr>
      </w:pPr>
    </w:p>
    <w:p w:rsidR="00F62B6E" w:rsidRDefault="00F62B6E">
      <w:pPr>
        <w:pStyle w:val="sche23"/>
        <w:rPr>
          <w:rFonts w:ascii="Palatino Linotype" w:hAnsi="Palatino Linotype" w:cs="Palatino Linotype"/>
          <w:b/>
          <w:lang w:val="it-IT"/>
        </w:rPr>
      </w:pPr>
    </w:p>
    <w:p w:rsidR="005E5B34" w:rsidRDefault="005E5B34" w:rsidP="005E5B34">
      <w:pPr>
        <w:jc w:val="both"/>
        <w:rPr>
          <w:rFonts w:ascii="Palatino Linotype" w:eastAsia="Verdana" w:hAnsi="Palatino Linotype" w:cs="Palatino Linotype"/>
          <w:b/>
          <w:bCs/>
          <w:color w:val="000000"/>
        </w:rPr>
      </w:pPr>
    </w:p>
    <w:tbl>
      <w:tblPr>
        <w:tblStyle w:val="Grigliatabella"/>
        <w:tblW w:w="5000" w:type="pct"/>
        <w:tblLook w:val="04A0" w:firstRow="1" w:lastRow="0" w:firstColumn="1" w:lastColumn="0" w:noHBand="0" w:noVBand="1"/>
      </w:tblPr>
      <w:tblGrid>
        <w:gridCol w:w="9628"/>
      </w:tblGrid>
      <w:tr w:rsidR="00A267ED" w:rsidTr="00A267ED">
        <w:tc>
          <w:tcPr>
            <w:tcW w:w="5000" w:type="pct"/>
          </w:tcPr>
          <w:p w:rsidR="00A267ED" w:rsidRPr="002E4EEA" w:rsidRDefault="00E74B32" w:rsidP="002E4EEA">
            <w:pPr>
              <w:widowControl w:val="0"/>
              <w:tabs>
                <w:tab w:val="left" w:pos="0"/>
              </w:tabs>
              <w:autoSpaceDE w:val="0"/>
              <w:autoSpaceDN w:val="0"/>
              <w:adjustRightInd w:val="0"/>
              <w:jc w:val="both"/>
              <w:rPr>
                <w:rFonts w:eastAsia="Calibri"/>
                <w:b/>
                <w:bCs/>
                <w:color w:val="000000"/>
                <w:sz w:val="24"/>
                <w:szCs w:val="24"/>
                <w:lang w:eastAsia="en-US"/>
              </w:rPr>
            </w:pPr>
            <w:r w:rsidRPr="002E4EEA">
              <w:rPr>
                <w:rFonts w:eastAsia="Verdana"/>
                <w:b/>
                <w:bCs/>
                <w:color w:val="000000"/>
                <w:sz w:val="24"/>
                <w:szCs w:val="24"/>
              </w:rPr>
              <w:t>Oggetto:</w:t>
            </w:r>
            <w:r w:rsidR="002E4EEA" w:rsidRPr="002E4EEA">
              <w:rPr>
                <w:b/>
                <w:bCs/>
                <w:sz w:val="22"/>
                <w:szCs w:val="22"/>
              </w:rPr>
              <w:t xml:space="preserve"> Programma di Sviluppo Rurale dell’Umbria 2014-2020 Piano di Azione Locale 2014-2020 “Due Valli: un territorio” </w:t>
            </w:r>
            <w:r w:rsidR="002E4EEA" w:rsidRPr="002E4EEA">
              <w:rPr>
                <w:sz w:val="22"/>
                <w:szCs w:val="22"/>
              </w:rPr>
              <w:t xml:space="preserve"> - </w:t>
            </w:r>
            <w:r w:rsidR="002E4EEA" w:rsidRPr="002E4EEA">
              <w:rPr>
                <w:b/>
                <w:bCs/>
                <w:sz w:val="22"/>
                <w:szCs w:val="22"/>
              </w:rPr>
              <w:t xml:space="preserve">Misura 19 “Sostegno allo sviluppo locale Leader – (SLTP – sviluppo locale di tipo partecipativo) art. 35 del Regolamento (UE) n. 1303/2013 Sottomisura 19.2, </w:t>
            </w:r>
            <w:r w:rsidR="002E4EEA" w:rsidRPr="002E4EEA">
              <w:rPr>
                <w:sz w:val="22"/>
                <w:szCs w:val="22"/>
              </w:rPr>
              <w:t xml:space="preserve"> - </w:t>
            </w:r>
            <w:r w:rsidR="002E4EEA" w:rsidRPr="002E4EEA">
              <w:rPr>
                <w:b/>
                <w:bCs/>
                <w:sz w:val="22"/>
                <w:szCs w:val="22"/>
              </w:rPr>
              <w:t xml:space="preserve">Intervento 19.2.1.10 </w:t>
            </w:r>
            <w:r w:rsidR="00931827" w:rsidRPr="002E4EEA">
              <w:rPr>
                <w:b/>
                <w:i/>
                <w:color w:val="000000" w:themeColor="text1"/>
                <w:sz w:val="24"/>
                <w:szCs w:val="24"/>
              </w:rPr>
              <w:t xml:space="preserve"> </w:t>
            </w:r>
            <w:r w:rsidR="00A267ED" w:rsidRPr="002E4EEA">
              <w:rPr>
                <w:b/>
                <w:i/>
                <w:color w:val="000000" w:themeColor="text1"/>
                <w:sz w:val="24"/>
                <w:szCs w:val="24"/>
                <w:u w:val="single"/>
              </w:rPr>
              <w:t xml:space="preserve"> Affidamento incarico professionale per servizi tecnici di progettazione, direzione lavori, coordinamento della sicurezza in fase di progettazione ed esecuzion</w:t>
            </w:r>
            <w:r w:rsidR="00D40B2E" w:rsidRPr="002E4EEA">
              <w:rPr>
                <w:b/>
                <w:i/>
                <w:color w:val="000000" w:themeColor="text1"/>
                <w:sz w:val="24"/>
                <w:szCs w:val="24"/>
                <w:u w:val="single"/>
              </w:rPr>
              <w:t xml:space="preserve">e, contabilità lavori, collaudo, gestione portale SIAN </w:t>
            </w:r>
            <w:r w:rsidR="002E4EEA" w:rsidRPr="002E4EEA">
              <w:rPr>
                <w:b/>
                <w:i/>
                <w:color w:val="000000" w:themeColor="text1"/>
                <w:sz w:val="24"/>
                <w:szCs w:val="24"/>
                <w:u w:val="single"/>
              </w:rPr>
              <w:t xml:space="preserve">supporto amministrativo al rup </w:t>
            </w:r>
            <w:r w:rsidR="00450C7C" w:rsidRPr="002E4EEA">
              <w:rPr>
                <w:b/>
                <w:i/>
                <w:color w:val="000000" w:themeColor="text1"/>
                <w:sz w:val="24"/>
                <w:szCs w:val="24"/>
                <w:u w:val="single"/>
              </w:rPr>
              <w:t>ed altre attività connesse</w:t>
            </w:r>
            <w:r w:rsidR="00D40B2E" w:rsidRPr="002E4EEA">
              <w:rPr>
                <w:b/>
                <w:i/>
                <w:color w:val="000000" w:themeColor="text1"/>
                <w:sz w:val="24"/>
                <w:szCs w:val="24"/>
                <w:u w:val="single"/>
              </w:rPr>
              <w:t>.</w:t>
            </w:r>
          </w:p>
        </w:tc>
      </w:tr>
    </w:tbl>
    <w:p w:rsidR="00026CAB" w:rsidRPr="00026CAB" w:rsidRDefault="00026CAB" w:rsidP="00026CAB">
      <w:pPr>
        <w:jc w:val="both"/>
        <w:rPr>
          <w:rFonts w:ascii="Palatino Linotype" w:eastAsia="Verdana" w:hAnsi="Palatino Linotype" w:cs="Palatino Linotype"/>
          <w:b/>
          <w:bCs/>
          <w:color w:val="000000"/>
        </w:rPr>
      </w:pPr>
    </w:p>
    <w:p w:rsidR="005E5B34" w:rsidRDefault="005E5B34">
      <w:pPr>
        <w:pStyle w:val="sche3"/>
        <w:rPr>
          <w:rFonts w:ascii="Palatino Linotype" w:hAnsi="Palatino Linotype" w:cs="Palatino Linotype"/>
          <w:lang w:val="it-IT"/>
        </w:rPr>
      </w:pPr>
    </w:p>
    <w:p w:rsidR="005E5B34" w:rsidRDefault="005E5B34">
      <w:pPr>
        <w:pStyle w:val="sche3"/>
        <w:rPr>
          <w:rFonts w:ascii="Palatino Linotype" w:hAnsi="Palatino Linotype" w:cs="Palatino Linotype"/>
          <w:lang w:val="it-IT"/>
        </w:rPr>
      </w:pPr>
    </w:p>
    <w:p w:rsidR="00DC33BC" w:rsidRPr="00DA44F4" w:rsidRDefault="004046B4">
      <w:pPr>
        <w:pStyle w:val="sche3"/>
        <w:rPr>
          <w:sz w:val="24"/>
          <w:lang w:val="it-IT"/>
        </w:rPr>
      </w:pPr>
      <w:r w:rsidRPr="00DA44F4">
        <w:rPr>
          <w:sz w:val="24"/>
          <w:lang w:val="it-IT"/>
        </w:rPr>
        <w:t>Istanza</w:t>
      </w:r>
      <w:r w:rsidR="00A267ED" w:rsidRPr="00DA44F4">
        <w:rPr>
          <w:sz w:val="24"/>
          <w:lang w:val="it-IT"/>
        </w:rPr>
        <w:t xml:space="preserve"> di ammissione alla procedura negoziata</w:t>
      </w:r>
      <w:r w:rsidR="00DC33BC" w:rsidRPr="00DA44F4">
        <w:rPr>
          <w:sz w:val="24"/>
          <w:lang w:val="it-IT"/>
        </w:rPr>
        <w:t xml:space="preserve"> e connessa dichiarazione</w:t>
      </w:r>
    </w:p>
    <w:p w:rsidR="00DC33BC" w:rsidRPr="00DA44F4" w:rsidRDefault="00DC33BC">
      <w:pPr>
        <w:pStyle w:val="sche3"/>
        <w:rPr>
          <w:sz w:val="24"/>
          <w:lang w:val="it-IT"/>
        </w:rPr>
      </w:pPr>
    </w:p>
    <w:p w:rsidR="00B401DA" w:rsidRDefault="00DC33BC">
      <w:pPr>
        <w:pStyle w:val="sche3"/>
        <w:rPr>
          <w:sz w:val="24"/>
          <w:lang w:val="it-IT"/>
        </w:rPr>
      </w:pPr>
      <w:r w:rsidRPr="00DA44F4">
        <w:rPr>
          <w:sz w:val="24"/>
          <w:lang w:val="it-IT"/>
        </w:rPr>
        <w:t xml:space="preserve">Il sottoscritto </w:t>
      </w:r>
      <w:r w:rsidR="00B401DA">
        <w:rPr>
          <w:sz w:val="24"/>
          <w:lang w:val="it-IT"/>
        </w:rPr>
        <w:t>……………………..</w:t>
      </w:r>
    </w:p>
    <w:p w:rsidR="00B401DA" w:rsidRDefault="00DC33BC">
      <w:pPr>
        <w:pStyle w:val="sche3"/>
        <w:rPr>
          <w:sz w:val="24"/>
          <w:lang w:val="it-IT"/>
        </w:rPr>
      </w:pPr>
      <w:r w:rsidRPr="00DA44F4">
        <w:rPr>
          <w:sz w:val="24"/>
          <w:lang w:val="it-IT"/>
        </w:rPr>
        <w:t xml:space="preserve">Codice Fiscale </w:t>
      </w:r>
      <w:r w:rsidR="00B401DA">
        <w:rPr>
          <w:sz w:val="24"/>
          <w:lang w:val="it-IT"/>
        </w:rPr>
        <w:t>………………………………….</w:t>
      </w:r>
    </w:p>
    <w:p w:rsidR="00DC33BC" w:rsidRPr="004052C3" w:rsidRDefault="00A267ED">
      <w:pPr>
        <w:pStyle w:val="sche3"/>
        <w:rPr>
          <w:sz w:val="24"/>
          <w:lang w:val="it-IT"/>
        </w:rPr>
      </w:pPr>
      <w:r w:rsidRPr="00DA44F4">
        <w:rPr>
          <w:sz w:val="24"/>
          <w:lang w:val="it-IT"/>
        </w:rPr>
        <w:t>P.IVA</w:t>
      </w:r>
      <w:r w:rsidR="004052C3">
        <w:rPr>
          <w:sz w:val="24"/>
          <w:lang w:val="it-IT"/>
        </w:rPr>
        <w:t xml:space="preserve"> </w:t>
      </w:r>
      <w:r w:rsidR="00B401DA">
        <w:rPr>
          <w:sz w:val="24"/>
          <w:lang w:val="it-IT"/>
        </w:rPr>
        <w:t>………………………….</w:t>
      </w:r>
    </w:p>
    <w:p w:rsidR="00B401DA" w:rsidRDefault="00DA44F4">
      <w:pPr>
        <w:pStyle w:val="sche3"/>
        <w:rPr>
          <w:sz w:val="24"/>
          <w:lang w:val="it-IT"/>
        </w:rPr>
      </w:pPr>
      <w:r w:rsidRPr="00DA44F4">
        <w:rPr>
          <w:sz w:val="24"/>
          <w:lang w:val="it-IT"/>
        </w:rPr>
        <w:t>nato a</w:t>
      </w:r>
      <w:r w:rsidR="004052C3">
        <w:rPr>
          <w:sz w:val="24"/>
          <w:lang w:val="it-IT"/>
        </w:rPr>
        <w:t xml:space="preserve"> </w:t>
      </w:r>
      <w:r w:rsidR="00B401DA">
        <w:rPr>
          <w:sz w:val="24"/>
          <w:lang w:val="it-IT"/>
        </w:rPr>
        <w:t>………………………….</w:t>
      </w:r>
      <w:r w:rsidRPr="00DA44F4">
        <w:rPr>
          <w:sz w:val="24"/>
          <w:lang w:val="it-IT"/>
        </w:rPr>
        <w:t xml:space="preserve"> il </w:t>
      </w:r>
      <w:r w:rsidR="00B401DA">
        <w:rPr>
          <w:sz w:val="24"/>
          <w:lang w:val="it-IT"/>
        </w:rPr>
        <w:t>……………………………….</w:t>
      </w:r>
    </w:p>
    <w:p w:rsidR="006411F7" w:rsidRPr="00DA44F4" w:rsidRDefault="004052C3">
      <w:pPr>
        <w:pStyle w:val="sche3"/>
        <w:rPr>
          <w:sz w:val="24"/>
          <w:lang w:val="it-IT"/>
        </w:rPr>
      </w:pPr>
      <w:r>
        <w:rPr>
          <w:sz w:val="24"/>
          <w:lang w:val="it-IT"/>
        </w:rPr>
        <w:t xml:space="preserve"> </w:t>
      </w:r>
      <w:r w:rsidR="003170FE" w:rsidRPr="00DA44F4">
        <w:rPr>
          <w:sz w:val="24"/>
          <w:lang w:val="it-IT"/>
        </w:rPr>
        <w:t>r</w:t>
      </w:r>
      <w:r w:rsidR="006411F7" w:rsidRPr="00DA44F4">
        <w:rPr>
          <w:sz w:val="24"/>
          <w:lang w:val="it-IT"/>
        </w:rPr>
        <w:t xml:space="preserve">esidente a </w:t>
      </w:r>
      <w:r w:rsidR="00B401DA">
        <w:rPr>
          <w:sz w:val="24"/>
          <w:lang w:val="it-IT"/>
        </w:rPr>
        <w:t>…………………………….</w:t>
      </w:r>
    </w:p>
    <w:p w:rsidR="00DC33BC" w:rsidRPr="00DA44F4" w:rsidRDefault="00DC33BC">
      <w:pPr>
        <w:pStyle w:val="sche3"/>
        <w:rPr>
          <w:sz w:val="24"/>
          <w:lang w:val="it-IT"/>
        </w:rPr>
      </w:pPr>
    </w:p>
    <w:p w:rsidR="006411F7" w:rsidRPr="00DA44F4" w:rsidRDefault="006411F7">
      <w:pPr>
        <w:pStyle w:val="sche3"/>
        <w:rPr>
          <w:sz w:val="24"/>
          <w:lang w:val="it-IT"/>
        </w:rPr>
      </w:pPr>
      <w:r w:rsidRPr="00DA44F4">
        <w:rPr>
          <w:sz w:val="24"/>
          <w:lang w:val="it-IT"/>
        </w:rPr>
        <w:t xml:space="preserve">iscritto al n. </w:t>
      </w:r>
      <w:r w:rsidR="00B401DA">
        <w:rPr>
          <w:sz w:val="24"/>
          <w:lang w:val="it-IT"/>
        </w:rPr>
        <w:t>……………………</w:t>
      </w:r>
      <w:r w:rsidRPr="00DA44F4">
        <w:rPr>
          <w:sz w:val="24"/>
          <w:lang w:val="it-IT"/>
        </w:rPr>
        <w:t xml:space="preserve"> de</w:t>
      </w:r>
      <w:r w:rsidR="00D66733" w:rsidRPr="00DA44F4">
        <w:rPr>
          <w:sz w:val="24"/>
          <w:lang w:val="it-IT"/>
        </w:rPr>
        <w:t xml:space="preserve">ll’Albo </w:t>
      </w:r>
      <w:r w:rsidR="00B401DA">
        <w:rPr>
          <w:sz w:val="24"/>
          <w:lang w:val="it-IT"/>
        </w:rPr>
        <w:t>……………………</w:t>
      </w:r>
      <w:r w:rsidR="00537D05" w:rsidRPr="00DA44F4">
        <w:rPr>
          <w:sz w:val="24"/>
          <w:lang w:val="it-IT"/>
        </w:rPr>
        <w:t xml:space="preserve"> </w:t>
      </w:r>
      <w:r w:rsidRPr="00DA44F4">
        <w:rPr>
          <w:sz w:val="24"/>
          <w:lang w:val="it-IT"/>
        </w:rPr>
        <w:t xml:space="preserve">della Provincia di </w:t>
      </w:r>
      <w:r w:rsidR="00B401DA">
        <w:rPr>
          <w:sz w:val="24"/>
          <w:lang w:val="it-IT"/>
        </w:rPr>
        <w:t>……………………</w:t>
      </w:r>
    </w:p>
    <w:p w:rsidR="00DC33BC" w:rsidRPr="00DA44F4" w:rsidRDefault="00DC33BC">
      <w:pPr>
        <w:pStyle w:val="sche3"/>
        <w:rPr>
          <w:sz w:val="24"/>
          <w:lang w:val="it-IT"/>
        </w:rPr>
      </w:pPr>
      <w:r w:rsidRPr="00DA44F4">
        <w:rPr>
          <w:sz w:val="24"/>
          <w:lang w:val="it-IT"/>
        </w:rPr>
        <w:t xml:space="preserve">in qualità di </w:t>
      </w:r>
      <w:r w:rsidR="00B401DA">
        <w:rPr>
          <w:sz w:val="24"/>
          <w:lang w:val="it-IT"/>
        </w:rPr>
        <w:t>(Libero professionista/legale rappresentante studio)……………………….…………</w:t>
      </w:r>
      <w:r w:rsidRPr="00DA44F4">
        <w:rPr>
          <w:sz w:val="24"/>
          <w:lang w:val="it-IT"/>
        </w:rPr>
        <w:t xml:space="preserve"> </w:t>
      </w:r>
    </w:p>
    <w:p w:rsidR="00DC33BC" w:rsidRPr="00DA44F4" w:rsidRDefault="00DC33BC">
      <w:pPr>
        <w:pStyle w:val="sche3"/>
        <w:rPr>
          <w:sz w:val="24"/>
          <w:lang w:val="it-IT"/>
        </w:rPr>
      </w:pPr>
      <w:r w:rsidRPr="00DA44F4">
        <w:rPr>
          <w:sz w:val="24"/>
          <w:lang w:val="it-IT"/>
        </w:rPr>
        <w:t xml:space="preserve">con sede in </w:t>
      </w:r>
      <w:r w:rsidR="00B401DA">
        <w:rPr>
          <w:sz w:val="24"/>
          <w:lang w:val="it-IT"/>
        </w:rPr>
        <w:t>…………………………….</w:t>
      </w:r>
    </w:p>
    <w:p w:rsidR="00DC33BC" w:rsidRPr="00DA44F4" w:rsidRDefault="00DC33BC">
      <w:pPr>
        <w:pStyle w:val="sche3"/>
        <w:rPr>
          <w:sz w:val="24"/>
          <w:lang w:val="it-IT"/>
        </w:rPr>
      </w:pPr>
      <w:r w:rsidRPr="00DA44F4">
        <w:rPr>
          <w:sz w:val="24"/>
          <w:lang w:val="it-IT"/>
        </w:rPr>
        <w:t xml:space="preserve">con codice fiscale n. </w:t>
      </w:r>
      <w:r w:rsidR="00B401DA">
        <w:rPr>
          <w:sz w:val="24"/>
          <w:lang w:val="it-IT"/>
        </w:rPr>
        <w:t>……………………………</w:t>
      </w:r>
    </w:p>
    <w:p w:rsidR="00DC33BC" w:rsidRPr="00DA44F4" w:rsidRDefault="00DC33BC">
      <w:pPr>
        <w:pStyle w:val="sche3"/>
        <w:rPr>
          <w:sz w:val="24"/>
          <w:lang w:val="it-IT"/>
        </w:rPr>
      </w:pPr>
      <w:r w:rsidRPr="00DA44F4">
        <w:rPr>
          <w:sz w:val="24"/>
          <w:lang w:val="it-IT"/>
        </w:rPr>
        <w:t>con partita IVA n</w:t>
      </w:r>
      <w:r w:rsidR="004052C3">
        <w:rPr>
          <w:sz w:val="24"/>
          <w:lang w:val="it-IT"/>
        </w:rPr>
        <w:t xml:space="preserve"> </w:t>
      </w:r>
      <w:r w:rsidR="00B401DA">
        <w:rPr>
          <w:sz w:val="24"/>
          <w:lang w:val="it-IT"/>
        </w:rPr>
        <w:t>………………………..</w:t>
      </w:r>
    </w:p>
    <w:p w:rsidR="00DC33BC" w:rsidRPr="00DA44F4" w:rsidRDefault="00DC33BC">
      <w:pPr>
        <w:pStyle w:val="sche3"/>
        <w:rPr>
          <w:sz w:val="24"/>
          <w:lang w:val="it-IT"/>
        </w:rPr>
      </w:pPr>
      <w:r w:rsidRPr="00DA44F4">
        <w:rPr>
          <w:sz w:val="24"/>
          <w:lang w:val="it-IT"/>
        </w:rPr>
        <w:t xml:space="preserve">Posizione INPS n° </w:t>
      </w:r>
      <w:r w:rsidR="00B401DA">
        <w:rPr>
          <w:sz w:val="24"/>
          <w:lang w:val="it-IT"/>
        </w:rPr>
        <w:t>………………………………….</w:t>
      </w:r>
      <w:r w:rsidR="004052C3">
        <w:rPr>
          <w:sz w:val="24"/>
          <w:lang w:val="it-IT"/>
        </w:rPr>
        <w:t xml:space="preserve"> di </w:t>
      </w:r>
      <w:r w:rsidR="00B401DA">
        <w:rPr>
          <w:sz w:val="24"/>
          <w:lang w:val="it-IT"/>
        </w:rPr>
        <w:t>…………………………</w:t>
      </w:r>
    </w:p>
    <w:p w:rsidR="00B401DA" w:rsidRDefault="00DC33BC">
      <w:pPr>
        <w:pStyle w:val="sche3"/>
        <w:rPr>
          <w:sz w:val="24"/>
          <w:lang w:val="it-IT"/>
        </w:rPr>
      </w:pPr>
      <w:r w:rsidRPr="00DA44F4">
        <w:rPr>
          <w:sz w:val="24"/>
          <w:lang w:val="it-IT"/>
        </w:rPr>
        <w:t xml:space="preserve">Posizione INAIL n° </w:t>
      </w:r>
      <w:r w:rsidR="00B401DA">
        <w:rPr>
          <w:sz w:val="24"/>
          <w:lang w:val="it-IT"/>
        </w:rPr>
        <w:t>……………………………</w:t>
      </w:r>
    </w:p>
    <w:p w:rsidR="00DC33BC" w:rsidRPr="00DA44F4" w:rsidRDefault="004052C3">
      <w:pPr>
        <w:pStyle w:val="sche3"/>
        <w:rPr>
          <w:sz w:val="24"/>
          <w:lang w:val="it-IT"/>
        </w:rPr>
      </w:pPr>
      <w:r>
        <w:rPr>
          <w:sz w:val="24"/>
          <w:lang w:val="it-IT"/>
        </w:rPr>
        <w:t xml:space="preserve"> </w:t>
      </w:r>
      <w:r w:rsidRPr="004052C3">
        <w:rPr>
          <w:sz w:val="24"/>
          <w:lang w:val="it-IT"/>
        </w:rPr>
        <w:t xml:space="preserve">PAT INAIL: </w:t>
      </w:r>
      <w:r w:rsidR="00B401DA">
        <w:rPr>
          <w:sz w:val="24"/>
          <w:lang w:val="it-IT"/>
        </w:rPr>
        <w:t>……………………………</w:t>
      </w:r>
      <w:r>
        <w:rPr>
          <w:sz w:val="24"/>
          <w:lang w:val="it-IT"/>
        </w:rPr>
        <w:t xml:space="preserve"> </w:t>
      </w:r>
      <w:r w:rsidR="00DC33BC" w:rsidRPr="00DA44F4">
        <w:rPr>
          <w:sz w:val="24"/>
          <w:lang w:val="it-IT"/>
        </w:rPr>
        <w:t xml:space="preserve"> di </w:t>
      </w:r>
      <w:r w:rsidR="00B401DA">
        <w:rPr>
          <w:sz w:val="24"/>
          <w:lang w:val="it-IT"/>
        </w:rPr>
        <w:t>……………………………</w:t>
      </w:r>
    </w:p>
    <w:p w:rsidR="00DC33BC" w:rsidRPr="00DA44F4" w:rsidRDefault="00DC33BC">
      <w:pPr>
        <w:pStyle w:val="sche3"/>
        <w:rPr>
          <w:sz w:val="24"/>
          <w:lang w:val="it-IT"/>
        </w:rPr>
      </w:pPr>
      <w:r w:rsidRPr="00DA44F4">
        <w:rPr>
          <w:sz w:val="24"/>
          <w:lang w:val="it-IT"/>
        </w:rPr>
        <w:t xml:space="preserve">Agenzia Entrate competente per verifica rispetto obblighi relativi pagamento imposte e tasse </w:t>
      </w:r>
      <w:r w:rsidR="00B401DA">
        <w:rPr>
          <w:sz w:val="24"/>
          <w:lang w:val="it-IT"/>
        </w:rPr>
        <w:t>…………………………………</w:t>
      </w:r>
    </w:p>
    <w:p w:rsidR="00DC33BC" w:rsidRPr="00DA44F4" w:rsidRDefault="00DC33BC">
      <w:pPr>
        <w:pStyle w:val="sche3"/>
        <w:rPr>
          <w:sz w:val="24"/>
          <w:lang w:val="it-IT"/>
        </w:rPr>
      </w:pPr>
    </w:p>
    <w:p w:rsidR="00DC33BC" w:rsidRPr="00DA44F4" w:rsidRDefault="00DC33BC">
      <w:pPr>
        <w:pStyle w:val="sche3"/>
        <w:rPr>
          <w:sz w:val="24"/>
          <w:lang w:val="it-IT"/>
        </w:rPr>
      </w:pPr>
    </w:p>
    <w:p w:rsidR="00DC33BC" w:rsidRPr="00DA44F4" w:rsidRDefault="00DC33BC">
      <w:pPr>
        <w:pStyle w:val="sche3"/>
        <w:jc w:val="center"/>
        <w:rPr>
          <w:sz w:val="24"/>
          <w:lang w:val="it-IT"/>
        </w:rPr>
      </w:pPr>
      <w:r w:rsidRPr="00DA44F4">
        <w:rPr>
          <w:b/>
          <w:sz w:val="24"/>
          <w:lang w:val="it-IT"/>
        </w:rPr>
        <w:t>CHIEDE</w:t>
      </w:r>
    </w:p>
    <w:p w:rsidR="00DC33BC" w:rsidRPr="00DA44F4" w:rsidRDefault="00DC33BC">
      <w:pPr>
        <w:pStyle w:val="sche3"/>
        <w:rPr>
          <w:sz w:val="24"/>
          <w:lang w:val="it-IT"/>
        </w:rPr>
      </w:pPr>
    </w:p>
    <w:p w:rsidR="00DC33BC" w:rsidRPr="00DA44F4" w:rsidRDefault="00A267ED">
      <w:pPr>
        <w:pStyle w:val="sche3"/>
        <w:rPr>
          <w:sz w:val="24"/>
          <w:lang w:val="it-IT"/>
        </w:rPr>
      </w:pPr>
      <w:r w:rsidRPr="00DA44F4">
        <w:rPr>
          <w:sz w:val="24"/>
          <w:lang w:val="it-IT"/>
        </w:rPr>
        <w:t>di partecipare alla procedura negoziata</w:t>
      </w:r>
      <w:r w:rsidR="00DC33BC" w:rsidRPr="00DA44F4">
        <w:rPr>
          <w:sz w:val="24"/>
          <w:lang w:val="it-IT"/>
        </w:rPr>
        <w:t xml:space="preserve"> indicata in oggetto come:</w:t>
      </w:r>
    </w:p>
    <w:p w:rsidR="0082434F" w:rsidRPr="00DA44F4" w:rsidRDefault="0082434F">
      <w:pPr>
        <w:pStyle w:val="sche3"/>
        <w:rPr>
          <w:sz w:val="24"/>
          <w:lang w:val="it-IT"/>
        </w:rPr>
      </w:pPr>
    </w:p>
    <w:p w:rsidR="00A275B9" w:rsidRPr="00DA44F4" w:rsidRDefault="00DA44F4" w:rsidP="00A275B9">
      <w:pPr>
        <w:pStyle w:val="sche3"/>
        <w:numPr>
          <w:ilvl w:val="0"/>
          <w:numId w:val="3"/>
        </w:numPr>
        <w:rPr>
          <w:bCs/>
          <w:iCs/>
          <w:sz w:val="24"/>
          <w:lang w:val="it-IT"/>
        </w:rPr>
      </w:pPr>
      <w:r>
        <w:rPr>
          <w:bCs/>
          <w:iCs/>
          <w:sz w:val="24"/>
          <w:lang w:val="it-IT"/>
        </w:rPr>
        <w:t>l</w:t>
      </w:r>
      <w:r w:rsidR="00A267ED" w:rsidRPr="00DA44F4">
        <w:rPr>
          <w:bCs/>
          <w:iCs/>
          <w:sz w:val="24"/>
          <w:lang w:val="it-IT"/>
        </w:rPr>
        <w:t xml:space="preserve">ibero professionista </w:t>
      </w:r>
    </w:p>
    <w:p w:rsidR="00A275B9" w:rsidRPr="00DA44F4" w:rsidRDefault="00A275B9" w:rsidP="00A275B9">
      <w:pPr>
        <w:pStyle w:val="sche3"/>
        <w:ind w:left="340"/>
        <w:rPr>
          <w:bCs/>
          <w:iCs/>
          <w:sz w:val="24"/>
          <w:lang w:val="it-IT"/>
        </w:rPr>
      </w:pPr>
      <w:r w:rsidRPr="00DA44F4">
        <w:rPr>
          <w:b/>
          <w:bCs/>
          <w:i/>
          <w:iCs/>
          <w:sz w:val="24"/>
          <w:lang w:val="it-IT"/>
        </w:rPr>
        <w:t>Ovvero</w:t>
      </w:r>
    </w:p>
    <w:p w:rsidR="00A275B9" w:rsidRPr="00DA44F4" w:rsidRDefault="00A275B9">
      <w:pPr>
        <w:pStyle w:val="sche3"/>
        <w:numPr>
          <w:ilvl w:val="0"/>
          <w:numId w:val="3"/>
        </w:numPr>
        <w:rPr>
          <w:bCs/>
          <w:iCs/>
          <w:sz w:val="24"/>
          <w:lang w:val="it-IT"/>
        </w:rPr>
      </w:pPr>
      <w:r w:rsidRPr="00DA44F4">
        <w:rPr>
          <w:bCs/>
          <w:iCs/>
          <w:sz w:val="24"/>
          <w:lang w:val="it-IT"/>
        </w:rPr>
        <w:t>studio associato di professionisti</w:t>
      </w:r>
    </w:p>
    <w:p w:rsidR="008D5722" w:rsidRPr="00DA44F4" w:rsidRDefault="00A275B9" w:rsidP="008D5722">
      <w:pPr>
        <w:pStyle w:val="sche3"/>
        <w:ind w:left="340"/>
        <w:rPr>
          <w:b/>
          <w:bCs/>
          <w:i/>
          <w:iCs/>
          <w:sz w:val="24"/>
          <w:lang w:val="it-IT"/>
        </w:rPr>
      </w:pPr>
      <w:r w:rsidRPr="00DA44F4">
        <w:rPr>
          <w:b/>
          <w:bCs/>
          <w:i/>
          <w:iCs/>
          <w:sz w:val="24"/>
          <w:lang w:val="it-IT"/>
        </w:rPr>
        <w:t>ovvero</w:t>
      </w:r>
    </w:p>
    <w:p w:rsidR="00DC33BC" w:rsidRPr="00DA44F4" w:rsidRDefault="00DA44F4">
      <w:pPr>
        <w:pStyle w:val="sche3"/>
        <w:numPr>
          <w:ilvl w:val="0"/>
          <w:numId w:val="3"/>
        </w:numPr>
        <w:rPr>
          <w:b/>
          <w:bCs/>
          <w:i/>
          <w:iCs/>
          <w:sz w:val="24"/>
          <w:lang w:val="it-IT"/>
        </w:rPr>
      </w:pPr>
      <w:r>
        <w:rPr>
          <w:sz w:val="24"/>
          <w:lang w:val="it-IT"/>
        </w:rPr>
        <w:t>i</w:t>
      </w:r>
      <w:r w:rsidR="00DC33BC" w:rsidRPr="00DA44F4">
        <w:rPr>
          <w:sz w:val="24"/>
          <w:lang w:val="it-IT"/>
        </w:rPr>
        <w:t>mprenditore individuale (compresi gli artigiani, le società commerciali e le società cooperative);</w:t>
      </w:r>
    </w:p>
    <w:p w:rsidR="00DC33BC" w:rsidRPr="00DA44F4" w:rsidRDefault="00DC33BC">
      <w:pPr>
        <w:pStyle w:val="sche3"/>
        <w:ind w:firstLine="340"/>
        <w:rPr>
          <w:sz w:val="24"/>
          <w:lang w:val="it-IT"/>
        </w:rPr>
      </w:pPr>
      <w:r w:rsidRPr="00DA44F4">
        <w:rPr>
          <w:b/>
          <w:bCs/>
          <w:i/>
          <w:iCs/>
          <w:sz w:val="24"/>
          <w:lang w:val="it-IT"/>
        </w:rPr>
        <w:t>ovvero</w:t>
      </w:r>
    </w:p>
    <w:p w:rsidR="00DC33BC" w:rsidRPr="00DA44F4" w:rsidRDefault="00DC33BC">
      <w:pPr>
        <w:pStyle w:val="sche3"/>
        <w:numPr>
          <w:ilvl w:val="0"/>
          <w:numId w:val="3"/>
        </w:numPr>
        <w:rPr>
          <w:b/>
          <w:bCs/>
          <w:i/>
          <w:iCs/>
          <w:sz w:val="24"/>
          <w:lang w:val="it-IT"/>
        </w:rPr>
      </w:pPr>
      <w:r w:rsidRPr="00DA44F4">
        <w:rPr>
          <w:sz w:val="24"/>
          <w:lang w:val="it-IT"/>
        </w:rPr>
        <w:t>consorzio fra società cooperative di produzione e lavoro (legge 25/06/1909 n° 422)</w:t>
      </w:r>
    </w:p>
    <w:p w:rsidR="00DC33BC" w:rsidRPr="00DA44F4" w:rsidRDefault="00DC33BC">
      <w:pPr>
        <w:pStyle w:val="sche3"/>
        <w:ind w:firstLine="340"/>
        <w:rPr>
          <w:sz w:val="24"/>
          <w:lang w:val="it-IT"/>
        </w:rPr>
      </w:pPr>
      <w:r w:rsidRPr="00DA44F4">
        <w:rPr>
          <w:b/>
          <w:bCs/>
          <w:i/>
          <w:iCs/>
          <w:sz w:val="24"/>
          <w:lang w:val="it-IT"/>
        </w:rPr>
        <w:t>ovvero</w:t>
      </w:r>
    </w:p>
    <w:p w:rsidR="00DC33BC" w:rsidRPr="00DA44F4" w:rsidRDefault="00DC33BC">
      <w:pPr>
        <w:pStyle w:val="sche3"/>
        <w:numPr>
          <w:ilvl w:val="0"/>
          <w:numId w:val="3"/>
        </w:numPr>
        <w:rPr>
          <w:b/>
          <w:bCs/>
          <w:i/>
          <w:iCs/>
          <w:sz w:val="24"/>
          <w:lang w:val="it-IT"/>
        </w:rPr>
      </w:pPr>
      <w:r w:rsidRPr="00DA44F4">
        <w:rPr>
          <w:sz w:val="24"/>
          <w:lang w:val="it-IT"/>
        </w:rPr>
        <w:t>consorzio tra imprese artigiane (legge 08/08/1985 n° 443)</w:t>
      </w:r>
    </w:p>
    <w:p w:rsidR="00DC33BC" w:rsidRPr="00DA44F4" w:rsidRDefault="00DC33BC">
      <w:pPr>
        <w:pStyle w:val="sche3"/>
        <w:ind w:firstLine="340"/>
        <w:rPr>
          <w:sz w:val="24"/>
          <w:lang w:val="it-IT"/>
        </w:rPr>
      </w:pPr>
      <w:r w:rsidRPr="00DA44F4">
        <w:rPr>
          <w:b/>
          <w:bCs/>
          <w:i/>
          <w:iCs/>
          <w:sz w:val="24"/>
          <w:lang w:val="it-IT"/>
        </w:rPr>
        <w:t>ovvero</w:t>
      </w:r>
    </w:p>
    <w:p w:rsidR="00DC33BC" w:rsidRPr="00DA44F4" w:rsidRDefault="00DC33BC">
      <w:pPr>
        <w:pStyle w:val="sche3"/>
        <w:ind w:firstLine="340"/>
        <w:rPr>
          <w:sz w:val="24"/>
          <w:lang w:val="it-IT"/>
        </w:rPr>
      </w:pPr>
    </w:p>
    <w:p w:rsidR="00DC33BC" w:rsidRPr="00DA44F4" w:rsidRDefault="00DC33BC">
      <w:pPr>
        <w:pStyle w:val="sche3"/>
        <w:numPr>
          <w:ilvl w:val="0"/>
          <w:numId w:val="3"/>
        </w:numPr>
        <w:rPr>
          <w:b/>
          <w:bCs/>
          <w:i/>
          <w:iCs/>
          <w:sz w:val="24"/>
          <w:lang w:val="it-IT"/>
        </w:rPr>
      </w:pPr>
      <w:r w:rsidRPr="00DA44F4">
        <w:rPr>
          <w:sz w:val="24"/>
          <w:lang w:val="it-IT"/>
        </w:rPr>
        <w:t>consorzio stabile (Art. 2615-ter del codice civile)</w:t>
      </w:r>
    </w:p>
    <w:p w:rsidR="00DC33BC" w:rsidRPr="00DA44F4" w:rsidRDefault="00DC33BC">
      <w:pPr>
        <w:pStyle w:val="sche3"/>
        <w:ind w:left="340"/>
        <w:rPr>
          <w:sz w:val="24"/>
          <w:lang w:val="it-IT"/>
        </w:rPr>
      </w:pPr>
      <w:r w:rsidRPr="00DA44F4">
        <w:rPr>
          <w:b/>
          <w:bCs/>
          <w:i/>
          <w:iCs/>
          <w:sz w:val="24"/>
          <w:lang w:val="it-IT"/>
        </w:rPr>
        <w:t>ovvero</w:t>
      </w:r>
    </w:p>
    <w:p w:rsidR="00DC33BC" w:rsidRPr="00DA44F4" w:rsidRDefault="00DC33BC">
      <w:pPr>
        <w:pStyle w:val="sche3"/>
        <w:numPr>
          <w:ilvl w:val="0"/>
          <w:numId w:val="3"/>
        </w:numPr>
        <w:rPr>
          <w:b/>
          <w:bCs/>
          <w:i/>
          <w:iCs/>
          <w:sz w:val="24"/>
          <w:lang w:val="it-IT"/>
        </w:rPr>
      </w:pPr>
      <w:r w:rsidRPr="00DA44F4">
        <w:rPr>
          <w:sz w:val="24"/>
          <w:lang w:val="it-IT"/>
        </w:rPr>
        <w:t xml:space="preserve">capogruppo di una associazione temporanea di imprese o di un consorzio o di un GEIE, di tipo orizzontale; </w:t>
      </w:r>
    </w:p>
    <w:p w:rsidR="00DC33BC" w:rsidRPr="00DA44F4" w:rsidRDefault="00DC33BC">
      <w:pPr>
        <w:pStyle w:val="sche3"/>
        <w:ind w:firstLine="340"/>
        <w:rPr>
          <w:sz w:val="24"/>
          <w:lang w:val="it-IT"/>
        </w:rPr>
      </w:pPr>
      <w:r w:rsidRPr="00DA44F4">
        <w:rPr>
          <w:b/>
          <w:bCs/>
          <w:i/>
          <w:iCs/>
          <w:sz w:val="24"/>
          <w:lang w:val="it-IT"/>
        </w:rPr>
        <w:t>ovvero</w:t>
      </w:r>
    </w:p>
    <w:p w:rsidR="00DC33BC" w:rsidRPr="00DA44F4" w:rsidRDefault="00DC33BC">
      <w:pPr>
        <w:pStyle w:val="sche3"/>
        <w:numPr>
          <w:ilvl w:val="0"/>
          <w:numId w:val="3"/>
        </w:numPr>
        <w:rPr>
          <w:b/>
          <w:bCs/>
          <w:i/>
          <w:iCs/>
          <w:sz w:val="24"/>
          <w:lang w:val="it-IT"/>
        </w:rPr>
      </w:pPr>
      <w:r w:rsidRPr="00DA44F4">
        <w:rPr>
          <w:sz w:val="24"/>
          <w:lang w:val="it-IT"/>
        </w:rPr>
        <w:t>mandante di una associazione temporanea di imprese. o di un consorzio o di un GEIE, di tipo orizzontale;</w:t>
      </w:r>
    </w:p>
    <w:p w:rsidR="00DC33BC" w:rsidRPr="00DA44F4" w:rsidRDefault="00DC33BC">
      <w:pPr>
        <w:pStyle w:val="sche3"/>
        <w:ind w:firstLine="340"/>
        <w:rPr>
          <w:sz w:val="24"/>
          <w:lang w:val="it-IT"/>
        </w:rPr>
      </w:pPr>
      <w:r w:rsidRPr="00DA44F4">
        <w:rPr>
          <w:b/>
          <w:bCs/>
          <w:i/>
          <w:iCs/>
          <w:sz w:val="24"/>
          <w:lang w:val="it-IT"/>
        </w:rPr>
        <w:t>ovvero</w:t>
      </w:r>
    </w:p>
    <w:p w:rsidR="00DC33BC" w:rsidRPr="00DA44F4" w:rsidRDefault="00DC33BC">
      <w:pPr>
        <w:pStyle w:val="sche3"/>
        <w:numPr>
          <w:ilvl w:val="0"/>
          <w:numId w:val="3"/>
        </w:numPr>
        <w:rPr>
          <w:sz w:val="24"/>
          <w:lang w:val="it-IT"/>
        </w:rPr>
      </w:pPr>
      <w:r w:rsidRPr="00DA44F4">
        <w:rPr>
          <w:sz w:val="24"/>
          <w:lang w:val="it-IT"/>
        </w:rPr>
        <w:t>associato ai sensi dell’art. 92, comma 5, del D.P.R. n. 207/2010;</w:t>
      </w:r>
    </w:p>
    <w:p w:rsidR="00DC33BC" w:rsidRPr="00DA44F4" w:rsidRDefault="00DC33BC">
      <w:pPr>
        <w:pStyle w:val="WW-BodyText25"/>
        <w:spacing w:line="240" w:lineRule="auto"/>
        <w:ind w:left="0"/>
        <w:rPr>
          <w:rFonts w:ascii="Times New Roman" w:hAnsi="Times New Roman" w:cs="Times New Roman"/>
          <w:sz w:val="24"/>
        </w:rPr>
      </w:pPr>
    </w:p>
    <w:p w:rsidR="00DC33BC" w:rsidRPr="00DA44F4" w:rsidRDefault="00DC33BC">
      <w:pPr>
        <w:pStyle w:val="WW-BodyText25"/>
        <w:spacing w:line="240" w:lineRule="auto"/>
        <w:ind w:left="0"/>
        <w:rPr>
          <w:rFonts w:ascii="Times New Roman" w:hAnsi="Times New Roman" w:cs="Times New Roman"/>
          <w:b/>
          <w:bCs/>
          <w:sz w:val="24"/>
        </w:rPr>
      </w:pPr>
      <w:r w:rsidRPr="00DA44F4">
        <w:rPr>
          <w:rFonts w:ascii="Times New Roman" w:hAnsi="Times New Roman" w:cs="Times New Roman"/>
          <w:sz w:val="24"/>
        </w:rPr>
        <w:t>A tal fine ai sensi degli articoli 46 e 47 del DPR 28 dicembre 2000, n. 445, consapevole delle sanzioni penali previste dall’articolo 76 del medesimo DPR 445/2000, per le ipotesi di falsità in atti e dichiarazioni mendaci ivi indicate,</w:t>
      </w:r>
    </w:p>
    <w:p w:rsidR="00DC33BC" w:rsidRDefault="00DC33BC">
      <w:pPr>
        <w:pStyle w:val="WW-BodyText25"/>
        <w:spacing w:line="240" w:lineRule="auto"/>
        <w:jc w:val="center"/>
        <w:rPr>
          <w:rFonts w:ascii="Palatino Linotype" w:hAnsi="Palatino Linotype" w:cs="Palatino Linotype"/>
          <w:b/>
          <w:bCs/>
        </w:rPr>
      </w:pPr>
    </w:p>
    <w:p w:rsidR="00DA44F4" w:rsidRPr="00DA44F4" w:rsidRDefault="00DA44F4">
      <w:pPr>
        <w:pStyle w:val="WW-BodyText25"/>
        <w:spacing w:line="240" w:lineRule="auto"/>
        <w:jc w:val="center"/>
        <w:rPr>
          <w:rFonts w:ascii="Times New Roman" w:hAnsi="Times New Roman" w:cs="Times New Roman"/>
          <w:b/>
          <w:bCs/>
          <w:i/>
          <w:sz w:val="28"/>
          <w:u w:val="single"/>
        </w:rPr>
      </w:pPr>
      <w:bookmarkStart w:id="0" w:name="_GoBack"/>
      <w:bookmarkEnd w:id="0"/>
    </w:p>
    <w:p w:rsidR="00DC33BC" w:rsidRPr="00DA44F4" w:rsidRDefault="00DC33BC">
      <w:pPr>
        <w:pStyle w:val="WW-BodyText25"/>
        <w:spacing w:line="240" w:lineRule="auto"/>
        <w:jc w:val="center"/>
        <w:rPr>
          <w:rFonts w:ascii="Times New Roman" w:hAnsi="Times New Roman" w:cs="Times New Roman"/>
          <w:b/>
          <w:bCs/>
          <w:i/>
          <w:sz w:val="28"/>
          <w:u w:val="single"/>
        </w:rPr>
      </w:pPr>
      <w:r w:rsidRPr="00DA44F4">
        <w:rPr>
          <w:rFonts w:ascii="Times New Roman" w:hAnsi="Times New Roman" w:cs="Times New Roman"/>
          <w:b/>
          <w:bCs/>
          <w:i/>
          <w:sz w:val="28"/>
          <w:u w:val="single"/>
        </w:rPr>
        <w:t>DICHIARA:</w:t>
      </w:r>
    </w:p>
    <w:p w:rsidR="004046B4" w:rsidRDefault="004046B4" w:rsidP="004046B4">
      <w:pPr>
        <w:pStyle w:val="WW-BodyText25"/>
        <w:spacing w:line="240" w:lineRule="auto"/>
        <w:rPr>
          <w:rFonts w:ascii="Palatino Linotype" w:hAnsi="Palatino Linotype" w:cs="Palatino Linotype"/>
          <w:b/>
          <w:bCs/>
        </w:rPr>
      </w:pPr>
    </w:p>
    <w:p w:rsidR="002967F2" w:rsidRPr="002967F2" w:rsidRDefault="002967F2" w:rsidP="002967F2">
      <w:pPr>
        <w:suppressAutoHyphens w:val="0"/>
        <w:ind w:left="360"/>
        <w:jc w:val="both"/>
        <w:rPr>
          <w:sz w:val="28"/>
          <w:szCs w:val="26"/>
          <w:highlight w:val="yellow"/>
        </w:rPr>
      </w:pPr>
    </w:p>
    <w:p w:rsidR="002967F2" w:rsidRPr="002967F2" w:rsidRDefault="002967F2" w:rsidP="002967F2">
      <w:pPr>
        <w:numPr>
          <w:ilvl w:val="0"/>
          <w:numId w:val="7"/>
        </w:numPr>
        <w:suppressAutoHyphens w:val="0"/>
        <w:jc w:val="both"/>
        <w:rPr>
          <w:sz w:val="28"/>
          <w:szCs w:val="26"/>
        </w:rPr>
      </w:pPr>
      <w:r w:rsidRPr="002967F2">
        <w:rPr>
          <w:rStyle w:val="CharacterStyle2"/>
          <w:rFonts w:ascii="Times New Roman" w:hAnsi="Times New Roman"/>
          <w:spacing w:val="5"/>
          <w:w w:val="105"/>
          <w:szCs w:val="22"/>
        </w:rPr>
        <w:t xml:space="preserve">di improntare l'attività ai principi della qualità, della professionalità e della </w:t>
      </w:r>
      <w:r w:rsidRPr="002967F2">
        <w:rPr>
          <w:w w:val="105"/>
          <w:sz w:val="24"/>
          <w:szCs w:val="22"/>
        </w:rPr>
        <w:t>correttezza</w:t>
      </w:r>
      <w:r w:rsidRPr="002967F2">
        <w:rPr>
          <w:rFonts w:ascii="Century Gothic" w:hAnsi="Century Gothic"/>
          <w:w w:val="105"/>
          <w:sz w:val="22"/>
          <w:szCs w:val="22"/>
        </w:rPr>
        <w:t>;</w:t>
      </w:r>
    </w:p>
    <w:p w:rsidR="002967F2" w:rsidRPr="002967F2" w:rsidRDefault="002967F2" w:rsidP="002967F2">
      <w:pPr>
        <w:pStyle w:val="Paragrafoelenco"/>
        <w:suppressAutoHyphens w:val="0"/>
        <w:ind w:left="360"/>
        <w:jc w:val="both"/>
        <w:rPr>
          <w:sz w:val="26"/>
          <w:szCs w:val="26"/>
          <w:highlight w:val="yellow"/>
        </w:rPr>
      </w:pPr>
    </w:p>
    <w:p w:rsidR="00DC33BC" w:rsidRDefault="00DC33BC" w:rsidP="004046B4">
      <w:pPr>
        <w:pStyle w:val="sche3"/>
        <w:numPr>
          <w:ilvl w:val="0"/>
          <w:numId w:val="7"/>
        </w:numPr>
        <w:rPr>
          <w:sz w:val="24"/>
          <w:lang w:val="it-IT"/>
        </w:rPr>
      </w:pPr>
      <w:r w:rsidRPr="007236DE">
        <w:rPr>
          <w:sz w:val="24"/>
          <w:lang w:val="it-IT"/>
        </w:rPr>
        <w:t>che nei propri confronti non sono state pronunciate condanne con sentenza definitive o emessi decreti penali di condanna divenuti irrevocabili o sentenze di applicazione della pena su richiesta ai sensi dell’articolo 444 del codice di procedura penale per uno dei reati previsti dal comma 1, lett. a), b), c), d), e), f), g) dell’art.80 del D.lgs. 50/2016;</w:t>
      </w:r>
    </w:p>
    <w:p w:rsidR="006379F9" w:rsidRPr="007236DE" w:rsidRDefault="006379F9" w:rsidP="006379F9">
      <w:pPr>
        <w:pStyle w:val="sche3"/>
        <w:ind w:left="360"/>
        <w:rPr>
          <w:sz w:val="24"/>
          <w:lang w:val="it-IT"/>
        </w:rPr>
      </w:pPr>
    </w:p>
    <w:p w:rsidR="00DC33BC" w:rsidRPr="007236DE" w:rsidRDefault="00DC33BC" w:rsidP="000A6B2E">
      <w:pPr>
        <w:pStyle w:val="sche3"/>
        <w:numPr>
          <w:ilvl w:val="1"/>
          <w:numId w:val="7"/>
        </w:numPr>
        <w:rPr>
          <w:rFonts w:eastAsia="Palatino Linotype"/>
          <w:sz w:val="24"/>
          <w:lang w:val="it-IT"/>
        </w:rPr>
      </w:pPr>
      <w:r w:rsidRPr="007236DE">
        <w:rPr>
          <w:sz w:val="24"/>
          <w:lang w:val="it-IT"/>
        </w:rPr>
        <w:t>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c), d), e), f), g) ma la pena detentiva non è stata superiore a 18 mesi ovvero è stata riconosciuta l’attenuante della collaborazione come definita per le singole fattispecie di reato ed, ancora, per come di seguito specificato si è proceduto al risarcimento ovvero ci si è impegnati a risarcire qualunque danno causato dal reato e di aver adottato provvedimenti concreti di carattere tecnico, organizzativo e relativi al personale idonei a prevenire ulteriori reati: …………………………………………………</w:t>
      </w:r>
    </w:p>
    <w:p w:rsidR="00DC33BC" w:rsidRDefault="00DC33BC">
      <w:pPr>
        <w:pStyle w:val="sche3"/>
        <w:ind w:left="862" w:firstLine="6"/>
        <w:rPr>
          <w:rFonts w:ascii="Palatino Linotype" w:hAnsi="Palatino Linotype" w:cs="Palatino Linotype"/>
          <w:lang w:val="it-IT"/>
        </w:rPr>
      </w:pPr>
      <w:r>
        <w:rPr>
          <w:rFonts w:ascii="Palatino Linotype" w:eastAsia="Palatino Linotype" w:hAnsi="Palatino Linotype" w:cs="Palatino Linotype"/>
          <w:lang w:val="it-IT"/>
        </w:rPr>
        <w:t>…………………………………………………………………………………………………………………………………………………………………………………………………………………………………………………………………………………………………………………………………………………………………………………………………………………………………………………………………………………………………………</w:t>
      </w:r>
      <w:r w:rsidR="006379F9">
        <w:rPr>
          <w:rFonts w:ascii="Palatino Linotype" w:eastAsia="Palatino Linotype" w:hAnsi="Palatino Linotype" w:cs="Palatino Linotype"/>
          <w:lang w:val="it-IT"/>
        </w:rPr>
        <w:t>………………………………………………………………………………….</w:t>
      </w:r>
    </w:p>
    <w:p w:rsidR="00DC33BC" w:rsidRDefault="00DC33BC">
      <w:pPr>
        <w:pStyle w:val="sche3"/>
        <w:ind w:left="340"/>
        <w:rPr>
          <w:rFonts w:ascii="Palatino Linotype" w:hAnsi="Palatino Linotype" w:cs="Palatino Linotype"/>
          <w:lang w:val="it-IT"/>
        </w:rPr>
      </w:pPr>
    </w:p>
    <w:p w:rsidR="00DC33BC" w:rsidRDefault="00DC33BC" w:rsidP="004046B4">
      <w:pPr>
        <w:pStyle w:val="sche3"/>
        <w:numPr>
          <w:ilvl w:val="0"/>
          <w:numId w:val="7"/>
        </w:numPr>
        <w:rPr>
          <w:sz w:val="24"/>
          <w:lang w:val="it-IT"/>
        </w:rPr>
      </w:pPr>
      <w:r w:rsidRPr="007236DE">
        <w:rPr>
          <w:sz w:val="24"/>
          <w:lang w:val="it-IT"/>
        </w:rPr>
        <w:t>che non sussistono nei propri confronti cause di decadenza, di sospensione o di divieto previste dall’art. 67 del D.lgs. 159/2011 e che nei propri confronti non è stato accertato un tentativo di infiltrazione mafiosa di cui all’art. 84, comma 4, del medesimo decreto legislativo;</w:t>
      </w:r>
    </w:p>
    <w:p w:rsidR="006379F9" w:rsidRPr="007236DE" w:rsidRDefault="006379F9" w:rsidP="006379F9">
      <w:pPr>
        <w:pStyle w:val="sche3"/>
        <w:ind w:left="360"/>
        <w:rPr>
          <w:sz w:val="24"/>
          <w:lang w:val="it-IT"/>
        </w:rPr>
      </w:pPr>
    </w:p>
    <w:p w:rsidR="00DC33BC" w:rsidRDefault="00DC33BC" w:rsidP="004046B4">
      <w:pPr>
        <w:pStyle w:val="sche3"/>
        <w:numPr>
          <w:ilvl w:val="0"/>
          <w:numId w:val="7"/>
        </w:numPr>
        <w:rPr>
          <w:sz w:val="24"/>
          <w:lang w:val="it-IT"/>
        </w:rPr>
      </w:pPr>
      <w:r w:rsidRPr="007236DE">
        <w:rPr>
          <w:sz w:val="24"/>
          <w:lang w:val="it-IT"/>
        </w:rPr>
        <w:t>di non aver commesso violazioni gravi, definitivamente accertate, rispetto agli obblighi relativi al pagamento di imposte e tasse, secondo la legislazione italiana o quella dello Stato in cui si è stabiliti;</w:t>
      </w:r>
    </w:p>
    <w:p w:rsidR="006379F9" w:rsidRPr="007236DE" w:rsidRDefault="006379F9" w:rsidP="006379F9">
      <w:pPr>
        <w:pStyle w:val="sche3"/>
        <w:ind w:left="360"/>
        <w:rPr>
          <w:sz w:val="24"/>
          <w:lang w:val="it-IT"/>
        </w:rPr>
      </w:pPr>
    </w:p>
    <w:p w:rsidR="00DC33BC" w:rsidRDefault="00DC33BC" w:rsidP="004046B4">
      <w:pPr>
        <w:pStyle w:val="sche3"/>
        <w:numPr>
          <w:ilvl w:val="0"/>
          <w:numId w:val="7"/>
        </w:numPr>
        <w:rPr>
          <w:sz w:val="24"/>
          <w:lang w:val="it-IT"/>
        </w:rPr>
      </w:pPr>
      <w:r w:rsidRPr="007236DE">
        <w:rPr>
          <w:sz w:val="24"/>
          <w:lang w:val="it-IT"/>
        </w:rPr>
        <w:t>di non aver commesso violazioni gravi, definitivamente accertate, alle norme in materia di contributi previdenziali e assistenziali secondo la legislazione italiana o quella dello Stato in cui si è stabiliti;</w:t>
      </w:r>
    </w:p>
    <w:p w:rsidR="006379F9" w:rsidRPr="007236DE" w:rsidRDefault="006379F9" w:rsidP="006379F9">
      <w:pPr>
        <w:pStyle w:val="sche3"/>
        <w:ind w:left="360"/>
        <w:rPr>
          <w:sz w:val="24"/>
          <w:lang w:val="it-IT"/>
        </w:rPr>
      </w:pPr>
    </w:p>
    <w:p w:rsidR="00DC33BC" w:rsidRDefault="00DC33BC" w:rsidP="004046B4">
      <w:pPr>
        <w:pStyle w:val="sche3"/>
        <w:numPr>
          <w:ilvl w:val="0"/>
          <w:numId w:val="7"/>
        </w:numPr>
        <w:rPr>
          <w:sz w:val="24"/>
          <w:lang w:val="it-IT"/>
        </w:rPr>
      </w:pPr>
      <w:r w:rsidRPr="007236DE">
        <w:rPr>
          <w:sz w:val="24"/>
          <w:lang w:val="it-IT"/>
        </w:rPr>
        <w:lastRenderedPageBreak/>
        <w:t>di non aver commesso gravi infrazioni debitamente accertate alle norme in materia di salute e sicurezza sul lavoro nonché agli obblighi di cui all’art. 30, comma3, del D.lgs. 50/2016;</w:t>
      </w:r>
    </w:p>
    <w:p w:rsidR="00F8278C" w:rsidRPr="007236DE" w:rsidRDefault="00F8278C" w:rsidP="00F8278C">
      <w:pPr>
        <w:pStyle w:val="sche3"/>
        <w:ind w:left="360"/>
        <w:rPr>
          <w:sz w:val="24"/>
          <w:lang w:val="it-IT"/>
        </w:rPr>
      </w:pPr>
    </w:p>
    <w:p w:rsidR="00DC33BC" w:rsidRDefault="00DC33BC" w:rsidP="004046B4">
      <w:pPr>
        <w:pStyle w:val="sche3"/>
        <w:numPr>
          <w:ilvl w:val="0"/>
          <w:numId w:val="7"/>
        </w:numPr>
        <w:rPr>
          <w:sz w:val="24"/>
          <w:lang w:val="it-IT"/>
        </w:rPr>
      </w:pPr>
      <w:r w:rsidRPr="007236DE">
        <w:rPr>
          <w:sz w:val="24"/>
          <w:lang w:val="it-IT"/>
        </w:rPr>
        <w:t>di non essersi reso colpevole di gravi illeciti professionali, tali da rendere dubbia la sua integrità o affidabilità;</w:t>
      </w:r>
    </w:p>
    <w:p w:rsidR="006379F9" w:rsidRPr="007236DE" w:rsidRDefault="006379F9" w:rsidP="006379F9">
      <w:pPr>
        <w:pStyle w:val="sche3"/>
        <w:ind w:left="360"/>
        <w:rPr>
          <w:sz w:val="24"/>
          <w:lang w:val="it-IT"/>
        </w:rPr>
      </w:pPr>
    </w:p>
    <w:p w:rsidR="00DC33BC" w:rsidRDefault="00DC33BC" w:rsidP="004046B4">
      <w:pPr>
        <w:pStyle w:val="sche3"/>
        <w:numPr>
          <w:ilvl w:val="0"/>
          <w:numId w:val="7"/>
        </w:numPr>
        <w:rPr>
          <w:sz w:val="24"/>
          <w:lang w:val="it-IT"/>
        </w:rPr>
      </w:pPr>
      <w:r w:rsidRPr="007236DE">
        <w:rPr>
          <w:sz w:val="24"/>
          <w:lang w:val="it-IT"/>
        </w:rPr>
        <w:t>che non sussiste nei propri confronti una situazione di conflitto d’interesse ai sensi dell’art. 42, comma 2, del D.lgs. 50/2016;</w:t>
      </w:r>
    </w:p>
    <w:p w:rsidR="006379F9" w:rsidRPr="007236DE" w:rsidRDefault="006379F9" w:rsidP="006379F9">
      <w:pPr>
        <w:pStyle w:val="sche3"/>
        <w:ind w:left="360"/>
        <w:rPr>
          <w:sz w:val="24"/>
          <w:lang w:val="it-IT"/>
        </w:rPr>
      </w:pPr>
    </w:p>
    <w:p w:rsidR="00DC33BC" w:rsidRDefault="00DC33BC" w:rsidP="004046B4">
      <w:pPr>
        <w:pStyle w:val="sche3"/>
        <w:numPr>
          <w:ilvl w:val="0"/>
          <w:numId w:val="7"/>
        </w:numPr>
        <w:rPr>
          <w:sz w:val="24"/>
          <w:lang w:val="it-IT"/>
        </w:rPr>
      </w:pPr>
      <w:r w:rsidRPr="007236DE">
        <w:rPr>
          <w:sz w:val="24"/>
          <w:lang w:val="it-IT"/>
        </w:rPr>
        <w:t>di non essere stato coinvolto nella prepa</w:t>
      </w:r>
      <w:r w:rsidR="002E729C">
        <w:rPr>
          <w:sz w:val="24"/>
          <w:lang w:val="it-IT"/>
        </w:rPr>
        <w:t>razi</w:t>
      </w:r>
      <w:r w:rsidR="00F8278C">
        <w:rPr>
          <w:sz w:val="24"/>
          <w:lang w:val="it-IT"/>
        </w:rPr>
        <w:t>one della presente procedura negoziata</w:t>
      </w:r>
      <w:r w:rsidRPr="007236DE">
        <w:rPr>
          <w:sz w:val="24"/>
          <w:lang w:val="it-IT"/>
        </w:rPr>
        <w:t xml:space="preserve"> ai sensi del comma 2 dell’art. 66 e dell’art. 67 del D.lgs. 50/2016;</w:t>
      </w:r>
    </w:p>
    <w:p w:rsidR="006379F9" w:rsidRPr="007236DE" w:rsidRDefault="006379F9" w:rsidP="006379F9">
      <w:pPr>
        <w:pStyle w:val="sche3"/>
        <w:ind w:left="360"/>
        <w:rPr>
          <w:sz w:val="24"/>
          <w:lang w:val="it-IT"/>
        </w:rPr>
      </w:pPr>
    </w:p>
    <w:p w:rsidR="00DC33BC" w:rsidRDefault="00DC33BC" w:rsidP="004046B4">
      <w:pPr>
        <w:pStyle w:val="sche3"/>
        <w:numPr>
          <w:ilvl w:val="0"/>
          <w:numId w:val="7"/>
        </w:numPr>
        <w:rPr>
          <w:bCs/>
          <w:iCs/>
          <w:sz w:val="24"/>
          <w:lang w:val="it-IT"/>
        </w:rPr>
      </w:pPr>
      <w:r w:rsidRPr="007236DE">
        <w:rPr>
          <w:sz w:val="24"/>
          <w:lang w:val="it-IT"/>
        </w:rPr>
        <w:t xml:space="preserve">dichiara che nei propri confronti non è stata applicata la sanzione interdittiva di cui all’art. 9, comma 2, lett. c), del D.Lgs. n. 231/2001 o altra sanzione che comporta il divieto di contrarre con la pubblica amministrazione, compresi i provvedimenti interdettivi di cui all’art. 14 del D.lgs. 81/2008, e di cui </w:t>
      </w:r>
      <w:r w:rsidRPr="007236DE">
        <w:rPr>
          <w:bCs/>
          <w:iCs/>
          <w:sz w:val="24"/>
          <w:lang w:val="it-IT"/>
        </w:rPr>
        <w:t>all’art. 53, comma 16 – 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6379F9" w:rsidRPr="007236DE" w:rsidRDefault="006379F9" w:rsidP="006379F9">
      <w:pPr>
        <w:pStyle w:val="sche3"/>
        <w:ind w:left="360"/>
        <w:rPr>
          <w:bCs/>
          <w:iCs/>
          <w:sz w:val="24"/>
          <w:lang w:val="it-IT"/>
        </w:rPr>
      </w:pPr>
    </w:p>
    <w:p w:rsidR="00DC33BC" w:rsidRDefault="00DC33BC" w:rsidP="004046B4">
      <w:pPr>
        <w:pStyle w:val="sche3"/>
        <w:numPr>
          <w:ilvl w:val="0"/>
          <w:numId w:val="7"/>
        </w:numPr>
        <w:rPr>
          <w:sz w:val="24"/>
          <w:lang w:val="it-IT"/>
        </w:rPr>
      </w:pPr>
      <w:r w:rsidRPr="006379F9">
        <w:rPr>
          <w:bCs/>
          <w:iCs/>
          <w:sz w:val="24"/>
          <w:lang w:val="it-IT"/>
        </w:rPr>
        <w:t>di</w:t>
      </w:r>
      <w:r w:rsidRPr="006379F9">
        <w:rPr>
          <w:sz w:val="24"/>
          <w:lang w:val="it-IT"/>
        </w:rPr>
        <w:t xml:space="preserve"> non essersi resa colpevole di false dichiarazioni o falsa documentazione ai fini del rilascio dell’attestazione di qualificazione, risultanti dai dati inseriti nel Casellario Informatico tenuto dall’Osservatorio dell’Anac;</w:t>
      </w:r>
    </w:p>
    <w:p w:rsidR="006379F9" w:rsidRPr="006379F9" w:rsidRDefault="006379F9" w:rsidP="006379F9">
      <w:pPr>
        <w:pStyle w:val="sche3"/>
        <w:ind w:left="360"/>
        <w:rPr>
          <w:sz w:val="24"/>
          <w:lang w:val="it-IT"/>
        </w:rPr>
      </w:pPr>
    </w:p>
    <w:p w:rsidR="00DC33BC" w:rsidRPr="006379F9" w:rsidRDefault="00DC33BC" w:rsidP="004046B4">
      <w:pPr>
        <w:pStyle w:val="sche3"/>
        <w:numPr>
          <w:ilvl w:val="0"/>
          <w:numId w:val="7"/>
        </w:numPr>
        <w:tabs>
          <w:tab w:val="left" w:pos="851"/>
        </w:tabs>
        <w:rPr>
          <w:b/>
          <w:sz w:val="24"/>
          <w:lang w:val="it-IT"/>
        </w:rPr>
      </w:pPr>
      <w:r w:rsidRPr="006379F9">
        <w:rPr>
          <w:sz w:val="24"/>
          <w:lang w:val="it-IT"/>
        </w:rPr>
        <w:t>di non aver violato il divieto di intestazione fiduciaria posto all’articolo 17 della legge 19 marzo 1990, n. 55;</w:t>
      </w:r>
    </w:p>
    <w:p w:rsidR="00DC33BC" w:rsidRPr="007236DE" w:rsidRDefault="00DC33BC">
      <w:pPr>
        <w:pStyle w:val="sche3"/>
        <w:ind w:left="760" w:firstLine="91"/>
        <w:rPr>
          <w:sz w:val="24"/>
          <w:lang w:val="it-IT"/>
        </w:rPr>
      </w:pPr>
      <w:r w:rsidRPr="007236DE">
        <w:rPr>
          <w:b/>
          <w:sz w:val="24"/>
          <w:lang w:val="it-IT"/>
        </w:rPr>
        <w:t>ovvero</w:t>
      </w:r>
    </w:p>
    <w:p w:rsidR="00DC33BC" w:rsidRDefault="00DC33BC" w:rsidP="007236DE">
      <w:pPr>
        <w:pStyle w:val="sche3"/>
        <w:numPr>
          <w:ilvl w:val="0"/>
          <w:numId w:val="9"/>
        </w:numPr>
        <w:rPr>
          <w:sz w:val="24"/>
          <w:lang w:val="it-IT"/>
        </w:rPr>
      </w:pPr>
      <w:r w:rsidRPr="007236DE">
        <w:rPr>
          <w:sz w:val="24"/>
          <w:lang w:val="it-IT"/>
        </w:rPr>
        <w:t>di aver violato il divieto di intestazione fiduciaria posto all’art. 17 della legge 55/90 ma è decorso un anno dall’accertamento definitivo della violazione e la stessa è stata rimossa;</w:t>
      </w:r>
    </w:p>
    <w:p w:rsidR="006379F9" w:rsidRPr="007236DE" w:rsidRDefault="006379F9" w:rsidP="006379F9">
      <w:pPr>
        <w:pStyle w:val="sche3"/>
        <w:ind w:left="1571"/>
        <w:rPr>
          <w:sz w:val="24"/>
          <w:lang w:val="it-IT"/>
        </w:rPr>
      </w:pPr>
    </w:p>
    <w:p w:rsidR="00DC33BC" w:rsidRPr="007236DE" w:rsidRDefault="00DC33BC" w:rsidP="004046B4">
      <w:pPr>
        <w:pStyle w:val="sche3"/>
        <w:numPr>
          <w:ilvl w:val="0"/>
          <w:numId w:val="7"/>
        </w:numPr>
        <w:rPr>
          <w:rFonts w:eastAsia="Palatino Linotype"/>
          <w:sz w:val="24"/>
          <w:lang w:val="it-IT"/>
        </w:rPr>
      </w:pPr>
      <w:r w:rsidRPr="007236DE">
        <w:rPr>
          <w:sz w:val="24"/>
          <w:lang w:val="it-IT"/>
        </w:rPr>
        <w:t>di non essere assoggettato agli obblighi di assunzioni obbligatorie di cui alla legge 68/99;</w:t>
      </w:r>
    </w:p>
    <w:p w:rsidR="00DC33BC" w:rsidRPr="007236DE" w:rsidRDefault="00DC33BC">
      <w:pPr>
        <w:pStyle w:val="sche3"/>
        <w:rPr>
          <w:sz w:val="24"/>
          <w:lang w:val="it-IT"/>
        </w:rPr>
      </w:pPr>
      <w:r w:rsidRPr="007236DE">
        <w:rPr>
          <w:rFonts w:eastAsia="Palatino Linotype"/>
          <w:sz w:val="24"/>
          <w:lang w:val="it-IT"/>
        </w:rPr>
        <w:t xml:space="preserve">             </w:t>
      </w:r>
      <w:r w:rsidRPr="007236DE">
        <w:rPr>
          <w:b/>
          <w:sz w:val="24"/>
          <w:lang w:val="it-IT"/>
        </w:rPr>
        <w:t>ovvero</w:t>
      </w:r>
    </w:p>
    <w:p w:rsidR="00DC33BC" w:rsidRDefault="00DC33BC" w:rsidP="007236DE">
      <w:pPr>
        <w:pStyle w:val="sche3"/>
        <w:numPr>
          <w:ilvl w:val="2"/>
          <w:numId w:val="7"/>
        </w:numPr>
        <w:rPr>
          <w:sz w:val="24"/>
          <w:lang w:val="it-IT"/>
        </w:rPr>
      </w:pPr>
      <w:r w:rsidRPr="007236DE">
        <w:rPr>
          <w:sz w:val="24"/>
          <w:lang w:val="it-IT"/>
        </w:rPr>
        <w:t>di essere in regola con gli obblighi previsti dalla Legge n. 68/99;</w:t>
      </w:r>
    </w:p>
    <w:p w:rsidR="006379F9" w:rsidRPr="007236DE" w:rsidRDefault="006379F9" w:rsidP="006379F9">
      <w:pPr>
        <w:pStyle w:val="sche3"/>
        <w:ind w:left="1800"/>
        <w:rPr>
          <w:sz w:val="24"/>
          <w:lang w:val="it-IT"/>
        </w:rPr>
      </w:pPr>
    </w:p>
    <w:p w:rsidR="00DC33BC" w:rsidRDefault="00DC33BC" w:rsidP="007236DE">
      <w:pPr>
        <w:pStyle w:val="sche3"/>
        <w:numPr>
          <w:ilvl w:val="0"/>
          <w:numId w:val="7"/>
        </w:numPr>
        <w:rPr>
          <w:sz w:val="24"/>
          <w:lang w:val="it-IT"/>
        </w:rPr>
      </w:pPr>
      <w:r w:rsidRPr="007236DE">
        <w:rPr>
          <w:sz w:val="24"/>
          <w:lang w:val="it-IT"/>
        </w:rPr>
        <w:t>dichiara, altresì, la persistenza ai fini dell’assolvimento degli obblighi di cui alla legge n.68/99 della situazione certificata dalla originaria attestazione dell’ufficio competente</w:t>
      </w:r>
    </w:p>
    <w:p w:rsidR="00F8278C" w:rsidRPr="007236DE" w:rsidRDefault="00F8278C" w:rsidP="00F8278C">
      <w:pPr>
        <w:pStyle w:val="sche3"/>
        <w:ind w:left="360"/>
        <w:rPr>
          <w:sz w:val="24"/>
          <w:lang w:val="it-IT"/>
        </w:rPr>
      </w:pPr>
    </w:p>
    <w:p w:rsidR="00DC33BC" w:rsidRDefault="00DC33BC" w:rsidP="004046B4">
      <w:pPr>
        <w:pStyle w:val="sche3"/>
        <w:numPr>
          <w:ilvl w:val="0"/>
          <w:numId w:val="7"/>
        </w:numPr>
        <w:rPr>
          <w:sz w:val="24"/>
          <w:lang w:val="it-IT"/>
        </w:rPr>
      </w:pPr>
      <w:r w:rsidRPr="007236DE">
        <w:rPr>
          <w:sz w:val="24"/>
          <w:lang w:val="it-IT"/>
        </w:rPr>
        <w:t>di non trovarsi nella condizione di esclusione prevista dall’art. 80, comma 5 lett. l, di cui al D.Lgs. n. 50/2016;</w:t>
      </w:r>
    </w:p>
    <w:p w:rsidR="006379F9" w:rsidRPr="007236DE" w:rsidRDefault="006379F9" w:rsidP="006379F9">
      <w:pPr>
        <w:pStyle w:val="sche3"/>
        <w:ind w:left="360"/>
        <w:rPr>
          <w:sz w:val="24"/>
          <w:lang w:val="it-IT"/>
        </w:rPr>
      </w:pPr>
    </w:p>
    <w:p w:rsidR="00DC33BC" w:rsidRPr="007236DE" w:rsidRDefault="00451F05" w:rsidP="004046B4">
      <w:pPr>
        <w:pStyle w:val="sche3"/>
        <w:numPr>
          <w:ilvl w:val="0"/>
          <w:numId w:val="7"/>
        </w:numPr>
        <w:rPr>
          <w:rFonts w:eastAsia="Palatino Linotype"/>
          <w:sz w:val="24"/>
          <w:lang w:val="it-IT"/>
        </w:rPr>
      </w:pPr>
      <w:r w:rsidRPr="007236DE">
        <w:rPr>
          <w:rFonts w:eastAsia="Palatino Linotype"/>
          <w:sz w:val="24"/>
          <w:lang w:val="it-IT"/>
        </w:rPr>
        <w:t xml:space="preserve">    </w:t>
      </w:r>
      <w:r w:rsidR="00DC33BC" w:rsidRPr="007236DE">
        <w:rPr>
          <w:sz w:val="24"/>
          <w:lang w:val="it-IT"/>
        </w:rPr>
        <w:t>di non trovarsi in alcuna situazione di controllo di cui all’art. 2359 del C.C. rispetto ad</w:t>
      </w:r>
    </w:p>
    <w:p w:rsidR="00DC33BC" w:rsidRPr="007236DE" w:rsidRDefault="00DC33BC">
      <w:pPr>
        <w:pStyle w:val="sche3"/>
        <w:tabs>
          <w:tab w:val="left" w:pos="0"/>
        </w:tabs>
        <w:ind w:left="-142"/>
        <w:rPr>
          <w:b/>
          <w:bCs/>
          <w:sz w:val="24"/>
          <w:lang w:val="it-IT"/>
        </w:rPr>
      </w:pPr>
      <w:r w:rsidRPr="007236DE">
        <w:rPr>
          <w:rFonts w:eastAsia="Palatino Linotype"/>
          <w:sz w:val="24"/>
          <w:lang w:val="it-IT"/>
        </w:rPr>
        <w:t xml:space="preserve">                 </w:t>
      </w:r>
      <w:r w:rsidRPr="007236DE">
        <w:rPr>
          <w:sz w:val="24"/>
          <w:lang w:val="it-IT"/>
        </w:rPr>
        <w:t>alcun soggetto e di aver formulato autonomamente l’offerta;</w:t>
      </w:r>
    </w:p>
    <w:p w:rsidR="00DC33BC" w:rsidRPr="007236DE" w:rsidRDefault="00DC33BC">
      <w:pPr>
        <w:pStyle w:val="sche3"/>
        <w:ind w:left="334" w:firstLine="431"/>
        <w:rPr>
          <w:sz w:val="24"/>
          <w:lang w:val="it-IT"/>
        </w:rPr>
      </w:pPr>
      <w:r w:rsidRPr="007236DE">
        <w:rPr>
          <w:b/>
          <w:bCs/>
          <w:sz w:val="24"/>
          <w:lang w:val="it-IT"/>
        </w:rPr>
        <w:t>ovvero</w:t>
      </w:r>
    </w:p>
    <w:p w:rsidR="00DC33BC" w:rsidRPr="007236DE" w:rsidRDefault="00DC33BC" w:rsidP="007236DE">
      <w:pPr>
        <w:pStyle w:val="sche3"/>
        <w:numPr>
          <w:ilvl w:val="0"/>
          <w:numId w:val="10"/>
        </w:numPr>
        <w:rPr>
          <w:b/>
          <w:bCs/>
          <w:sz w:val="24"/>
          <w:lang w:val="it-IT"/>
        </w:rPr>
      </w:pPr>
      <w:r w:rsidRPr="007236DE">
        <w:rPr>
          <w:sz w:val="24"/>
          <w:lang w:val="it-IT"/>
        </w:rPr>
        <w:t>di non essere a conoscenza della partecipazione alla medesima procedura di soggetti che si trovano, rispetto alla stessa, in una delle situazioni di controllo di cui all’art. 2359 del C.C. e di aver formulato l’offerta autonomamente;</w:t>
      </w:r>
    </w:p>
    <w:p w:rsidR="00DC33BC" w:rsidRPr="007236DE" w:rsidRDefault="00DC33BC">
      <w:pPr>
        <w:pStyle w:val="sche3"/>
        <w:ind w:left="334" w:firstLine="431"/>
        <w:rPr>
          <w:sz w:val="24"/>
          <w:lang w:val="it-IT"/>
        </w:rPr>
      </w:pPr>
      <w:r w:rsidRPr="007236DE">
        <w:rPr>
          <w:b/>
          <w:bCs/>
          <w:sz w:val="24"/>
          <w:lang w:val="it-IT"/>
        </w:rPr>
        <w:t>ovvero</w:t>
      </w:r>
    </w:p>
    <w:p w:rsidR="00DC33BC" w:rsidRPr="007236DE" w:rsidRDefault="00DC33BC" w:rsidP="007236DE">
      <w:pPr>
        <w:pStyle w:val="sche3"/>
        <w:numPr>
          <w:ilvl w:val="0"/>
          <w:numId w:val="10"/>
        </w:numPr>
        <w:rPr>
          <w:bCs/>
          <w:iCs/>
          <w:sz w:val="24"/>
          <w:lang w:val="it-IT"/>
        </w:rPr>
      </w:pPr>
      <w:r w:rsidRPr="007236DE">
        <w:rPr>
          <w:sz w:val="24"/>
          <w:lang w:val="it-IT"/>
        </w:rPr>
        <w:t>di essere a conoscenza della partecipazione alla medesima procedura di soggetti che si trovano, rispetto alla stessa, in situazione di controllo di cui all’art. 2359 del C.C. e di aver formulato l’offerta autonomamente (in tale ipotesi indicare il nominativo e codice fiscale o partita IVA dell’altro concorrente): …………………………………………….. …………………………………………………………………………………………………………………</w:t>
      </w:r>
      <w:r w:rsidRPr="007236DE">
        <w:rPr>
          <w:sz w:val="24"/>
          <w:lang w:val="it-IT"/>
        </w:rPr>
        <w:lastRenderedPageBreak/>
        <w:t>……………………………………………………………………….</w:t>
      </w:r>
    </w:p>
    <w:p w:rsidR="00DC33BC" w:rsidRPr="006379F9" w:rsidRDefault="00DC33BC" w:rsidP="004046B4">
      <w:pPr>
        <w:pStyle w:val="sche3"/>
        <w:numPr>
          <w:ilvl w:val="0"/>
          <w:numId w:val="7"/>
        </w:numPr>
        <w:rPr>
          <w:sz w:val="24"/>
          <w:lang w:val="it-IT"/>
        </w:rPr>
      </w:pPr>
      <w:r w:rsidRPr="007236DE">
        <w:rPr>
          <w:bCs/>
          <w:iCs/>
          <w:sz w:val="24"/>
          <w:lang w:val="it-IT"/>
        </w:rPr>
        <w:t>dichiara l’insussistenza delle cause di esclusione dalle procedure di appalto di cui all’art. 41 del D.Lgs. n. 198/2006 (codice delle pari opportunità);</w:t>
      </w:r>
    </w:p>
    <w:p w:rsidR="006379F9" w:rsidRPr="007236DE" w:rsidRDefault="006379F9" w:rsidP="006379F9">
      <w:pPr>
        <w:pStyle w:val="sche3"/>
        <w:ind w:left="360"/>
        <w:rPr>
          <w:sz w:val="24"/>
          <w:lang w:val="it-IT"/>
        </w:rPr>
      </w:pPr>
    </w:p>
    <w:p w:rsidR="00DC33BC" w:rsidRPr="006379F9" w:rsidRDefault="00DC33BC" w:rsidP="004046B4">
      <w:pPr>
        <w:pStyle w:val="sche3"/>
        <w:numPr>
          <w:ilvl w:val="0"/>
          <w:numId w:val="7"/>
        </w:numPr>
        <w:rPr>
          <w:b/>
          <w:bCs/>
          <w:iCs/>
          <w:sz w:val="24"/>
          <w:lang w:val="it-IT"/>
        </w:rPr>
      </w:pPr>
      <w:r w:rsidRPr="007236DE">
        <w:rPr>
          <w:sz w:val="24"/>
          <w:lang w:val="it-IT"/>
        </w:rPr>
        <w:t xml:space="preserve">dichiara </w:t>
      </w:r>
      <w:r w:rsidRPr="007236DE">
        <w:rPr>
          <w:bCs/>
          <w:iCs/>
          <w:sz w:val="24"/>
          <w:lang w:val="it-IT"/>
        </w:rPr>
        <w:t>l’insussistenza delle cause di esclusione dalle procedure di appalto di cui all’art. 44 del D.Lgs. n. 286/1998 (Testo Unico delle disposizioni concernenti la disciplina dell’immigrazione e norme sulla condizione dello straniero), come modificato dall’art. 28, comma 1, L. 189/2002;</w:t>
      </w:r>
    </w:p>
    <w:p w:rsidR="00DC33BC" w:rsidRPr="007236DE" w:rsidRDefault="00DC33BC" w:rsidP="006379F9">
      <w:pPr>
        <w:pStyle w:val="sche3"/>
        <w:rPr>
          <w:rFonts w:eastAsia="Palatino Linotype"/>
          <w:b/>
          <w:bCs/>
          <w:sz w:val="24"/>
          <w:szCs w:val="24"/>
          <w:lang w:val="it-IT"/>
        </w:rPr>
      </w:pPr>
    </w:p>
    <w:p w:rsidR="00DC33BC" w:rsidRPr="00D66733" w:rsidRDefault="00D66733" w:rsidP="004046B4">
      <w:pPr>
        <w:pStyle w:val="sche3"/>
        <w:numPr>
          <w:ilvl w:val="0"/>
          <w:numId w:val="7"/>
        </w:numPr>
        <w:rPr>
          <w:sz w:val="24"/>
          <w:szCs w:val="24"/>
          <w:lang w:val="it-IT"/>
        </w:rPr>
      </w:pPr>
      <w:r w:rsidRPr="00D66733">
        <w:rPr>
          <w:sz w:val="24"/>
          <w:szCs w:val="24"/>
          <w:lang w:val="it-IT"/>
        </w:rPr>
        <w:t xml:space="preserve">che il professionista è iscritto al n. </w:t>
      </w:r>
      <w:r w:rsidR="00B401DA">
        <w:rPr>
          <w:sz w:val="24"/>
          <w:szCs w:val="24"/>
          <w:lang w:val="it-IT"/>
        </w:rPr>
        <w:t>………………………………</w:t>
      </w:r>
      <w:r w:rsidRPr="00D66733">
        <w:rPr>
          <w:sz w:val="24"/>
          <w:szCs w:val="24"/>
          <w:lang w:val="it-IT"/>
        </w:rPr>
        <w:t xml:space="preserve"> dell’Albo dell’Ordine </w:t>
      </w:r>
      <w:r w:rsidR="00B401DA">
        <w:rPr>
          <w:sz w:val="24"/>
          <w:szCs w:val="24"/>
          <w:lang w:val="it-IT"/>
        </w:rPr>
        <w:t>……………………………..</w:t>
      </w:r>
      <w:r w:rsidRPr="00D66733">
        <w:rPr>
          <w:sz w:val="24"/>
          <w:szCs w:val="24"/>
          <w:lang w:val="it-IT"/>
        </w:rPr>
        <w:t xml:space="preserve"> della Provincia di </w:t>
      </w:r>
      <w:r w:rsidR="00B401DA">
        <w:rPr>
          <w:sz w:val="24"/>
          <w:szCs w:val="24"/>
          <w:lang w:val="it-IT"/>
        </w:rPr>
        <w:t>……………………..</w:t>
      </w:r>
      <w:r w:rsidRPr="00D66733">
        <w:rPr>
          <w:sz w:val="24"/>
          <w:szCs w:val="24"/>
          <w:lang w:val="it-IT"/>
        </w:rPr>
        <w:t xml:space="preserve">   ed attesta i seguenti dati</w:t>
      </w:r>
      <w:r w:rsidR="00DC33BC" w:rsidRPr="00D66733">
        <w:rPr>
          <w:sz w:val="24"/>
          <w:szCs w:val="24"/>
          <w:lang w:val="it-IT"/>
        </w:rPr>
        <w:t>:</w:t>
      </w:r>
    </w:p>
    <w:p w:rsidR="00DC33BC" w:rsidRPr="00D66733" w:rsidRDefault="00DC33BC" w:rsidP="00451F05">
      <w:pPr>
        <w:pStyle w:val="sche3"/>
        <w:numPr>
          <w:ilvl w:val="1"/>
          <w:numId w:val="6"/>
        </w:numPr>
        <w:ind w:left="567" w:hanging="568"/>
        <w:rPr>
          <w:sz w:val="24"/>
          <w:szCs w:val="24"/>
          <w:lang w:val="it-IT"/>
        </w:rPr>
      </w:pPr>
      <w:r w:rsidRPr="00D66733">
        <w:rPr>
          <w:sz w:val="24"/>
          <w:szCs w:val="24"/>
          <w:lang w:val="it-IT"/>
        </w:rPr>
        <w:t>numero di iscrizione</w:t>
      </w:r>
      <w:r w:rsidR="00C46EC5">
        <w:rPr>
          <w:sz w:val="24"/>
          <w:szCs w:val="24"/>
          <w:lang w:val="it-IT"/>
        </w:rPr>
        <w:t xml:space="preserve"> </w:t>
      </w:r>
      <w:r w:rsidR="00B401DA">
        <w:rPr>
          <w:sz w:val="24"/>
          <w:szCs w:val="24"/>
          <w:lang w:val="it-IT"/>
        </w:rPr>
        <w:t>……………………………..</w:t>
      </w:r>
      <w:r w:rsidRPr="00D66733">
        <w:rPr>
          <w:sz w:val="24"/>
          <w:szCs w:val="24"/>
          <w:lang w:val="it-IT"/>
        </w:rPr>
        <w:t>;</w:t>
      </w:r>
    </w:p>
    <w:p w:rsidR="00DC33BC" w:rsidRDefault="00DC33BC" w:rsidP="00451F05">
      <w:pPr>
        <w:pStyle w:val="sche3"/>
        <w:numPr>
          <w:ilvl w:val="1"/>
          <w:numId w:val="6"/>
        </w:numPr>
        <w:ind w:left="567" w:hanging="568"/>
        <w:rPr>
          <w:sz w:val="24"/>
          <w:szCs w:val="24"/>
          <w:lang w:val="it-IT"/>
        </w:rPr>
      </w:pPr>
      <w:r w:rsidRPr="00D66733">
        <w:rPr>
          <w:sz w:val="24"/>
          <w:szCs w:val="24"/>
          <w:lang w:val="it-IT"/>
        </w:rPr>
        <w:t>dat</w:t>
      </w:r>
      <w:r w:rsidR="00537D05">
        <w:rPr>
          <w:sz w:val="24"/>
          <w:szCs w:val="24"/>
          <w:lang w:val="it-IT"/>
        </w:rPr>
        <w:t>a di iscrizione</w:t>
      </w:r>
      <w:r w:rsidR="00C46EC5">
        <w:rPr>
          <w:sz w:val="24"/>
          <w:szCs w:val="24"/>
          <w:lang w:val="it-IT"/>
        </w:rPr>
        <w:t xml:space="preserve"> </w:t>
      </w:r>
      <w:r w:rsidR="00B401DA">
        <w:rPr>
          <w:sz w:val="24"/>
          <w:szCs w:val="24"/>
          <w:lang w:val="it-IT"/>
        </w:rPr>
        <w:t>……………………………….</w:t>
      </w:r>
      <w:r w:rsidRPr="00D66733">
        <w:rPr>
          <w:sz w:val="24"/>
          <w:szCs w:val="24"/>
          <w:lang w:val="it-IT"/>
        </w:rPr>
        <w:t>;</w:t>
      </w:r>
    </w:p>
    <w:p w:rsidR="00537D05" w:rsidRPr="00D66733" w:rsidRDefault="00537D05" w:rsidP="0072198C">
      <w:pPr>
        <w:pStyle w:val="sche3"/>
        <w:ind w:left="567"/>
        <w:rPr>
          <w:sz w:val="24"/>
          <w:szCs w:val="24"/>
          <w:lang w:val="it-IT"/>
        </w:rPr>
      </w:pPr>
    </w:p>
    <w:p w:rsidR="00DC33BC" w:rsidRDefault="00DC33BC" w:rsidP="00FF36F9">
      <w:pPr>
        <w:pStyle w:val="sche3"/>
        <w:tabs>
          <w:tab w:val="left" w:pos="851"/>
        </w:tabs>
        <w:rPr>
          <w:rFonts w:ascii="Palatino Linotype" w:hAnsi="Palatino Linotype" w:cs="Palatino Linotype"/>
          <w:lang w:val="it-IT"/>
        </w:rPr>
      </w:pPr>
      <w:r>
        <w:rPr>
          <w:rFonts w:ascii="Palatino Linotype" w:hAnsi="Palatino Linotype" w:cs="Palatino Linotype"/>
          <w:lang w:val="it-IT"/>
        </w:rPr>
        <w:t xml:space="preserve">        </w:t>
      </w:r>
    </w:p>
    <w:p w:rsidR="00DC33BC" w:rsidRDefault="00DC33BC" w:rsidP="00AA34B0">
      <w:pPr>
        <w:pStyle w:val="sche3"/>
        <w:numPr>
          <w:ilvl w:val="0"/>
          <w:numId w:val="4"/>
        </w:numPr>
        <w:ind w:left="1019" w:hanging="1020"/>
        <w:rPr>
          <w:sz w:val="24"/>
          <w:lang w:val="it-IT"/>
        </w:rPr>
      </w:pPr>
      <w:r w:rsidRPr="0054393A">
        <w:rPr>
          <w:sz w:val="24"/>
          <w:lang w:val="it-IT"/>
        </w:rPr>
        <w:t>di aver preso esatta cognizione della natura dell’appalto e di tutte le circostanze generali e particolari che possono influire sulla sua esecuzione;</w:t>
      </w:r>
    </w:p>
    <w:p w:rsidR="008D5722" w:rsidRPr="0054393A" w:rsidRDefault="008D5722" w:rsidP="008D5722">
      <w:pPr>
        <w:pStyle w:val="sche3"/>
        <w:ind w:left="1019"/>
        <w:rPr>
          <w:sz w:val="24"/>
          <w:lang w:val="it-IT"/>
        </w:rPr>
      </w:pPr>
    </w:p>
    <w:p w:rsidR="00DC33BC" w:rsidRPr="0054393A" w:rsidRDefault="00DC33BC">
      <w:pPr>
        <w:pStyle w:val="sche3"/>
        <w:numPr>
          <w:ilvl w:val="0"/>
          <w:numId w:val="4"/>
        </w:numPr>
        <w:ind w:hanging="1020"/>
        <w:rPr>
          <w:sz w:val="24"/>
          <w:lang w:val="it-IT"/>
        </w:rPr>
      </w:pPr>
      <w:r w:rsidRPr="0054393A">
        <w:rPr>
          <w:iCs/>
          <w:sz w:val="24"/>
          <w:lang w:val="it-IT"/>
        </w:rPr>
        <w:t xml:space="preserve">precisa, ai fini della comunicazioni di cui all’art. 76 del D.Lgs. n. 50/2016 da parte della stazione appaltante, che la propria </w:t>
      </w:r>
      <w:r w:rsidRPr="0054393A">
        <w:rPr>
          <w:b/>
          <w:iCs/>
          <w:sz w:val="24"/>
          <w:lang w:val="it-IT"/>
        </w:rPr>
        <w:t>PEC</w:t>
      </w:r>
      <w:r w:rsidRPr="0054393A">
        <w:rPr>
          <w:iCs/>
          <w:sz w:val="24"/>
          <w:lang w:val="it-IT"/>
        </w:rPr>
        <w:t xml:space="preserve"> è la seguente: </w:t>
      </w:r>
      <w:r w:rsidR="00B401DA">
        <w:rPr>
          <w:iCs/>
          <w:sz w:val="24"/>
          <w:lang w:val="it-IT"/>
        </w:rPr>
        <w:t>…………………………….</w:t>
      </w:r>
      <w:r w:rsidRPr="0054393A">
        <w:rPr>
          <w:iCs/>
          <w:sz w:val="24"/>
          <w:lang w:val="it-IT"/>
        </w:rPr>
        <w:t xml:space="preserve"> </w:t>
      </w:r>
      <w:r w:rsidR="008D5722">
        <w:rPr>
          <w:iCs/>
          <w:sz w:val="24"/>
          <w:lang w:val="it-IT"/>
        </w:rPr>
        <w:t xml:space="preserve">e </w:t>
      </w:r>
      <w:r w:rsidRPr="0054393A">
        <w:rPr>
          <w:iCs/>
          <w:sz w:val="24"/>
          <w:lang w:val="it-IT"/>
        </w:rPr>
        <w:t>che il proprio domicilio</w:t>
      </w:r>
      <w:r w:rsidR="008D5722">
        <w:rPr>
          <w:iCs/>
          <w:sz w:val="24"/>
          <w:lang w:val="it-IT"/>
        </w:rPr>
        <w:t xml:space="preserve"> è il seguente</w:t>
      </w:r>
      <w:r w:rsidR="00C46EC5">
        <w:rPr>
          <w:iCs/>
          <w:sz w:val="24"/>
          <w:lang w:val="it-IT"/>
        </w:rPr>
        <w:t xml:space="preserve">: </w:t>
      </w:r>
      <w:r w:rsidR="00B401DA">
        <w:rPr>
          <w:iCs/>
          <w:sz w:val="24"/>
          <w:lang w:val="it-IT"/>
        </w:rPr>
        <w:t>………………………</w:t>
      </w:r>
      <w:r w:rsidR="00C46EC5">
        <w:rPr>
          <w:iCs/>
          <w:sz w:val="24"/>
          <w:lang w:val="it-IT"/>
        </w:rPr>
        <w:t xml:space="preserve">, via </w:t>
      </w:r>
      <w:r w:rsidR="00B401DA">
        <w:rPr>
          <w:iCs/>
          <w:sz w:val="24"/>
          <w:lang w:val="it-IT"/>
        </w:rPr>
        <w:t>……………………. Loc…………………..</w:t>
      </w:r>
    </w:p>
    <w:p w:rsidR="00DC33BC" w:rsidRPr="0054393A" w:rsidRDefault="00DC33BC">
      <w:pPr>
        <w:pStyle w:val="sche3"/>
        <w:numPr>
          <w:ilvl w:val="0"/>
          <w:numId w:val="4"/>
        </w:numPr>
        <w:ind w:hanging="1020"/>
        <w:rPr>
          <w:i/>
          <w:sz w:val="24"/>
          <w:lang w:val="it-IT"/>
        </w:rPr>
      </w:pPr>
      <w:r w:rsidRPr="0054393A">
        <w:rPr>
          <w:sz w:val="24"/>
          <w:lang w:val="it-IT"/>
        </w:rPr>
        <w:t>di essere informato, ai sensi e per gli effetti di cui all’articolo 13 del D.Lgs. n. 196/2003, che i dati personali raccolti saranno trattati, anche con strumenti informatici, esclusivamente nell’ambito del procedimento per il quale la presente dichiarazione viene resa.</w:t>
      </w:r>
    </w:p>
    <w:p w:rsidR="00DC33BC" w:rsidRPr="0054393A" w:rsidRDefault="00DC33BC">
      <w:pPr>
        <w:pStyle w:val="sche4"/>
        <w:tabs>
          <w:tab w:val="left" w:leader="dot" w:pos="8824"/>
        </w:tabs>
        <w:jc w:val="center"/>
        <w:rPr>
          <w:i/>
          <w:sz w:val="24"/>
          <w:lang w:val="it-IT"/>
        </w:rPr>
      </w:pPr>
    </w:p>
    <w:p w:rsidR="00DB2E17" w:rsidRDefault="00DB2E17">
      <w:pPr>
        <w:pStyle w:val="sche4"/>
        <w:tabs>
          <w:tab w:val="left" w:leader="dot" w:pos="8824"/>
        </w:tabs>
        <w:ind w:firstLine="6521"/>
        <w:rPr>
          <w:rFonts w:ascii="Palatino Linotype" w:hAnsi="Palatino Linotype" w:cs="Palatino Linotype"/>
          <w:iCs/>
          <w:lang w:val="de-DE"/>
        </w:rPr>
      </w:pPr>
    </w:p>
    <w:p w:rsidR="00DB2E17" w:rsidRDefault="00DB2E17">
      <w:pPr>
        <w:pStyle w:val="sche4"/>
        <w:tabs>
          <w:tab w:val="left" w:leader="dot" w:pos="8824"/>
        </w:tabs>
        <w:ind w:firstLine="6521"/>
        <w:rPr>
          <w:rFonts w:ascii="Palatino Linotype" w:hAnsi="Palatino Linotype" w:cs="Palatino Linotype"/>
          <w:iCs/>
          <w:lang w:val="de-DE"/>
        </w:rPr>
      </w:pPr>
    </w:p>
    <w:p w:rsidR="00DC33BC" w:rsidRDefault="00DC33BC">
      <w:pPr>
        <w:pStyle w:val="sche4"/>
        <w:tabs>
          <w:tab w:val="left" w:leader="dot" w:pos="8824"/>
        </w:tabs>
        <w:ind w:firstLine="6521"/>
        <w:rPr>
          <w:rFonts w:ascii="Palatino Linotype" w:hAnsi="Palatino Linotype" w:cs="Palatino Linotype"/>
          <w:iCs/>
          <w:lang w:val="de-DE"/>
        </w:rPr>
      </w:pPr>
      <w:r>
        <w:rPr>
          <w:rFonts w:ascii="Palatino Linotype" w:hAnsi="Palatino Linotype" w:cs="Palatino Linotype"/>
          <w:iCs/>
          <w:lang w:val="de-DE"/>
        </w:rPr>
        <w:t>FIRMA</w:t>
      </w:r>
    </w:p>
    <w:p w:rsidR="00374401" w:rsidRDefault="00374401">
      <w:pPr>
        <w:pStyle w:val="sche4"/>
        <w:tabs>
          <w:tab w:val="left" w:leader="dot" w:pos="8824"/>
        </w:tabs>
        <w:ind w:firstLine="6521"/>
        <w:rPr>
          <w:rFonts w:ascii="Palatino Linotype" w:hAnsi="Palatino Linotype" w:cs="Palatino Linotype"/>
          <w:iCs/>
          <w:lang w:val="de-DE"/>
        </w:rPr>
      </w:pPr>
    </w:p>
    <w:p w:rsidR="00DC33BC" w:rsidRDefault="00DC33BC">
      <w:pPr>
        <w:pStyle w:val="sche4"/>
        <w:tabs>
          <w:tab w:val="left" w:leader="dot" w:pos="8824"/>
        </w:tabs>
        <w:ind w:firstLine="5529"/>
      </w:pPr>
      <w:r>
        <w:rPr>
          <w:rFonts w:ascii="Palatino Linotype" w:hAnsi="Palatino Linotype" w:cs="Palatino Linotype"/>
          <w:iCs/>
          <w:lang w:val="de-DE"/>
        </w:rPr>
        <w:t>_____________________</w:t>
      </w:r>
    </w:p>
    <w:sectPr w:rsidR="00DC33BC" w:rsidSect="00374401">
      <w:footerReference w:type="even" r:id="rId7"/>
      <w:footerReference w:type="default" r:id="rId8"/>
      <w:pgSz w:w="11906" w:h="16838"/>
      <w:pgMar w:top="851" w:right="1134" w:bottom="851" w:left="1134" w:header="72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F9D" w:rsidRDefault="00DC2F9D">
      <w:r>
        <w:separator/>
      </w:r>
    </w:p>
  </w:endnote>
  <w:endnote w:type="continuationSeparator" w:id="0">
    <w:p w:rsidR="00DC2F9D" w:rsidRDefault="00DC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Grassetto">
    <w:panose1 w:val="02020803070505020304"/>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BC" w:rsidRDefault="00735F1A">
    <w:pPr>
      <w:pStyle w:val="Pidipagina"/>
    </w:pPr>
    <w:r>
      <w:rPr>
        <w:noProof/>
        <w:lang w:eastAsia="it-IT"/>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61595" cy="29654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3BC" w:rsidRDefault="00216007">
                          <w:pPr>
                            <w:pStyle w:val="Pidipagina"/>
                          </w:pPr>
                          <w:r>
                            <w:rPr>
                              <w:rStyle w:val="Numeropagina"/>
                            </w:rPr>
                            <w:fldChar w:fldCharType="begin"/>
                          </w:r>
                          <w:r w:rsidR="00DC33BC">
                            <w:rPr>
                              <w:rStyle w:val="Numeropagina"/>
                            </w:rPr>
                            <w:instrText xml:space="preserve"> PAGE </w:instrText>
                          </w:r>
                          <w:r>
                            <w:rPr>
                              <w:rStyle w:val="Numeropagina"/>
                            </w:rPr>
                            <w:fldChar w:fldCharType="separate"/>
                          </w:r>
                          <w:r w:rsidR="00735F1A">
                            <w:rPr>
                              <w:rStyle w:val="Numeropagina"/>
                              <w:noProof/>
                            </w:rPr>
                            <w:t>2</w:t>
                          </w:r>
                          <w:r>
                            <w:rPr>
                              <w:rStyle w:val="Numeropagina"/>
                            </w:rPr>
                            <w:fldChar w:fldCharType="end"/>
                          </w:r>
                        </w:p>
                        <w:p w:rsidR="00DC33BC" w:rsidRDefault="00DC33BC">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4.85pt;height:23.3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IQigIAABoFAAAOAAAAZHJzL2Uyb0RvYy54bWysVNuO2yAQfa/Uf0C8Z32RncbWOqu9NFWl&#10;7UXa7QcQjGNUDBRI7G3Vf+8AcXbTvlRV/YAHGA5nZs5weTUNAh2YsVzJBmcXKUZMUtVyuWvwl8fN&#10;YoWRdUS2RCjJGvzELL5av351Oeqa5apXomUGAYi09agb3Dun6ySxtGcDsRdKMwmbnTIDcTA1u6Q1&#10;ZAT0QSR5mi6TUZlWG0WZtbB6FzfxOuB3HaPuU9dZ5pBoMHBzYTRh3PoxWV+SemeI7jk90iD/wGIg&#10;XMKlJ6g74gjaG/4H1MCpUVZ17oKqIVFdxykLMUA0WfpbNA890SzEAsmx+pQm+/9g6cfDZ4N42+Ac&#10;I0kGKNEjmxy6URPKfXZGbWtwetDg5iZYhiqHSK2+V/SrRVLd9kTu2LUxauwZaYFd5k8mL45GHOtB&#10;tuMH1cI1ZO9UAJo6M/jUQTIQoEOVnk6V8VQoLC6zsioxorCTV8uyKMMFpJ7PamPdO6YG5I0GG6h7&#10;wCaHe+s8F1LPLv4qqwRvN1yIMDG77a0w6EBAI5vwxbNC9ySuBp0Aho2uAe8MQ0iPJJXHjNfFFeAP&#10;BPyejyQI4keV5UV6k1eLzXL1ZlFsinJRvUlXizSrbqplWlTF3eanZ5AVdc/blsl7Ltkszqz4u+If&#10;2yTKKsgTjQ2uyrwMwZ2xP4Z1jDX13zG/Z24Dd9Crgg8NXp2cSO1r/la2EDapHeEi2sk5/ZAyyMH8&#10;D1kJCvGiiPJw03YCFC+brWqfQCtGQTFBEPDAgNEr8x2jEZq1wfbbnhiGkXgvQW++s2fDzMZ2Noik&#10;cLTBDqNo3rr4Auy14bsekKOipboGTXY8COaZBVD2E2jAQP74WPgOfzkPXs9P2voXAAAA//8DAFBL&#10;AwQUAAYACAAAACEAxiBH9dgAAAACAQAADwAAAGRycy9kb3ducmV2LnhtbEyPwW7CMBBE75X4B2uR&#10;eisOtIIQ4qCWqlyrppW4mniJo8TrKGsg/XvMqT3uzGjmbb4dXScuOHDjScF8loBAqrxpqFbw8/3x&#10;lILgoMnozhMq+EWGbTF5yHVm/JW+8FKGWsQS4kwrsCH0mZRcWXSaZ75Hit7JD06HeA61NIO+xnLX&#10;yUWSLKXTDcUFq3vcWaza8uwUPH8uVgfel++7/oDrNuW39kRWqcfp+LoBEXAMf2G440d0KCLT0Z/J&#10;sOgUxEfCXRXRW69AHBW8LFOQRS7/oxc3AAAA//8DAFBLAQItABQABgAIAAAAIQC2gziS/gAAAOEB&#10;AAATAAAAAAAAAAAAAAAAAAAAAABbQ29udGVudF9UeXBlc10ueG1sUEsBAi0AFAAGAAgAAAAhADj9&#10;If/WAAAAlAEAAAsAAAAAAAAAAAAAAAAALwEAAF9yZWxzLy5yZWxzUEsBAi0AFAAGAAgAAAAhAPeJ&#10;ohCKAgAAGgUAAA4AAAAAAAAAAAAAAAAALgIAAGRycy9lMm9Eb2MueG1sUEsBAi0AFAAGAAgAAAAh&#10;AMYgR/XYAAAAAgEAAA8AAAAAAAAAAAAAAAAA5AQAAGRycy9kb3ducmV2LnhtbFBLBQYAAAAABAAE&#10;APMAAADpBQAAAAA=&#10;" stroked="f">
              <v:fill opacity="0"/>
              <v:textbox inset="0,0,0,0">
                <w:txbxContent>
                  <w:p w:rsidR="00DC33BC" w:rsidRDefault="00216007">
                    <w:pPr>
                      <w:pStyle w:val="Pidipagina"/>
                    </w:pPr>
                    <w:r>
                      <w:rPr>
                        <w:rStyle w:val="Numeropagina"/>
                      </w:rPr>
                      <w:fldChar w:fldCharType="begin"/>
                    </w:r>
                    <w:r w:rsidR="00DC33BC">
                      <w:rPr>
                        <w:rStyle w:val="Numeropagina"/>
                      </w:rPr>
                      <w:instrText xml:space="preserve"> PAGE </w:instrText>
                    </w:r>
                    <w:r>
                      <w:rPr>
                        <w:rStyle w:val="Numeropagina"/>
                      </w:rPr>
                      <w:fldChar w:fldCharType="separate"/>
                    </w:r>
                    <w:r w:rsidR="00735F1A">
                      <w:rPr>
                        <w:rStyle w:val="Numeropagina"/>
                        <w:noProof/>
                      </w:rPr>
                      <w:t>2</w:t>
                    </w:r>
                    <w:r>
                      <w:rPr>
                        <w:rStyle w:val="Numeropagina"/>
                      </w:rPr>
                      <w:fldChar w:fldCharType="end"/>
                    </w:r>
                  </w:p>
                  <w:p w:rsidR="00DC33BC" w:rsidRDefault="00DC33BC">
                    <w:pPr>
                      <w:pStyle w:val="Pidipagina"/>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BC" w:rsidRDefault="00735F1A">
    <w:pPr>
      <w:pStyle w:val="Pidipagina"/>
    </w:pPr>
    <w:r>
      <w:rPr>
        <w:noProof/>
        <w:lang w:eastAsia="it-IT"/>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61595" cy="2965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3BC" w:rsidRDefault="00216007">
                          <w:pPr>
                            <w:pStyle w:val="Pidipagina"/>
                          </w:pPr>
                          <w:r>
                            <w:rPr>
                              <w:rStyle w:val="Numeropagina"/>
                            </w:rPr>
                            <w:fldChar w:fldCharType="begin"/>
                          </w:r>
                          <w:r w:rsidR="00DC33BC">
                            <w:rPr>
                              <w:rStyle w:val="Numeropagina"/>
                            </w:rPr>
                            <w:instrText xml:space="preserve"> PAGE </w:instrText>
                          </w:r>
                          <w:r>
                            <w:rPr>
                              <w:rStyle w:val="Numeropagina"/>
                            </w:rPr>
                            <w:fldChar w:fldCharType="separate"/>
                          </w:r>
                          <w:r w:rsidR="00735F1A">
                            <w:rPr>
                              <w:rStyle w:val="Numeropagina"/>
                              <w:noProof/>
                            </w:rPr>
                            <w:t>3</w:t>
                          </w:r>
                          <w:r>
                            <w:rPr>
                              <w:rStyle w:val="Numeropagina"/>
                            </w:rPr>
                            <w:fldChar w:fldCharType="end"/>
                          </w:r>
                        </w:p>
                        <w:p w:rsidR="00DC33BC" w:rsidRDefault="00DC33BC">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4.85pt;height:23.3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DRigIAACEFAAAOAAAAZHJzL2Uyb0RvYy54bWysVNtu3CAQfa/Uf0C8b2yv7M3aijfKpVtV&#10;Si9S0g9gDV6jYqDArp1W+fcOYG+S9qWq6gc8wHA4M3OGi8uxF+jIjOVK1jg7SzFislGUy32Nvz5s&#10;F2uMrCOSEqEkq/Ejs/hy8/bNxaArtlSdEpQZBCDSVoOuceecrpLENh3riT1TmknYbJXpiYOp2SfU&#10;kAHQe5Es03SVDMpQbVTDrIXV27iJNwG/bVnjPretZQ6JGgM3F0YTxp0fk80FqfaG6I43Ew3yDyx6&#10;wiVceoK6JY6gg+F/QPW8Mcqq1p01qk9U2/KGhRggmiz9LZr7jmgWYoHkWH1Kk/1/sM2n4xeDOIXa&#10;YSRJDyV6YKND12pEmc/OoG0FTvca3NwIy97TR2r1nWq+WSTVTUfknl0Zo4aOEQrswsnkxdGIYz3I&#10;bvioKFxDDk4FoLE1vQeEZCBAhyo9nirjqTSwuMqKssCogZ1luSrywlNLSDWf1ca690z1yBs1NlD3&#10;gE2Od9ZF19klcFeC0y0XIkzMfncjDDoS0Mg2fPGs0B2Jq0EncJ2NruFq+xJDSI8klceM18UV4A8E&#10;/J6PJAjiZ5kt8/R6WS62q/X5It/mxaI8T9eLNCuvy1Wal/nt9skzyPKq45Qyecclm8WZ5X9X/KlN&#10;oqyCPNFQ47JYFiG4V+ynsKZYU/9N+X3l1nMHvSp4X+P1yYlUvubvJIWwSeUIF9FOXtMPKYMczP+Q&#10;laAQL4ooDzfuxkmKAObVs1P0ESRjFNQUdAHvDBidMj8wGqBna2y/H4hhGIkPEmTnG3w2zGzsZoPI&#10;Bo7W2GEUzRsXH4KDNnzfAXIUtlRXIM2WB908swDmfgJ9GGKY3gzf6C/nwev5Zdv8AgAA//8DAFBL&#10;AwQUAAYACAAAACEAxiBH9dgAAAACAQAADwAAAGRycy9kb3ducmV2LnhtbEyPwW7CMBBE75X4B2uR&#10;eisOtIIQ4qCWqlyrppW4mniJo8TrKGsg/XvMqT3uzGjmbb4dXScuOHDjScF8loBAqrxpqFbw8/3x&#10;lILgoMnozhMq+EWGbTF5yHVm/JW+8FKGWsQS4kwrsCH0mZRcWXSaZ75Hit7JD06HeA61NIO+xnLX&#10;yUWSLKXTDcUFq3vcWaza8uwUPH8uVgfel++7/oDrNuW39kRWqcfp+LoBEXAMf2G440d0KCLT0Z/J&#10;sOgUxEfCXRXRW69AHBW8LFOQRS7/oxc3AAAA//8DAFBLAQItABQABgAIAAAAIQC2gziS/gAAAOEB&#10;AAATAAAAAAAAAAAAAAAAAAAAAABbQ29udGVudF9UeXBlc10ueG1sUEsBAi0AFAAGAAgAAAAhADj9&#10;If/WAAAAlAEAAAsAAAAAAAAAAAAAAAAALwEAAF9yZWxzLy5yZWxzUEsBAi0AFAAGAAgAAAAhABLO&#10;YNGKAgAAIQUAAA4AAAAAAAAAAAAAAAAALgIAAGRycy9lMm9Eb2MueG1sUEsBAi0AFAAGAAgAAAAh&#10;AMYgR/XYAAAAAgEAAA8AAAAAAAAAAAAAAAAA5AQAAGRycy9kb3ducmV2LnhtbFBLBQYAAAAABAAE&#10;APMAAADpBQAAAAA=&#10;" stroked="f">
              <v:fill opacity="0"/>
              <v:textbox inset="0,0,0,0">
                <w:txbxContent>
                  <w:p w:rsidR="00DC33BC" w:rsidRDefault="00216007">
                    <w:pPr>
                      <w:pStyle w:val="Pidipagina"/>
                    </w:pPr>
                    <w:r>
                      <w:rPr>
                        <w:rStyle w:val="Numeropagina"/>
                      </w:rPr>
                      <w:fldChar w:fldCharType="begin"/>
                    </w:r>
                    <w:r w:rsidR="00DC33BC">
                      <w:rPr>
                        <w:rStyle w:val="Numeropagina"/>
                      </w:rPr>
                      <w:instrText xml:space="preserve"> PAGE </w:instrText>
                    </w:r>
                    <w:r>
                      <w:rPr>
                        <w:rStyle w:val="Numeropagina"/>
                      </w:rPr>
                      <w:fldChar w:fldCharType="separate"/>
                    </w:r>
                    <w:r w:rsidR="00735F1A">
                      <w:rPr>
                        <w:rStyle w:val="Numeropagina"/>
                        <w:noProof/>
                      </w:rPr>
                      <w:t>3</w:t>
                    </w:r>
                    <w:r>
                      <w:rPr>
                        <w:rStyle w:val="Numeropagina"/>
                      </w:rPr>
                      <w:fldChar w:fldCharType="end"/>
                    </w:r>
                  </w:p>
                  <w:p w:rsidR="00DC33BC" w:rsidRDefault="00DC33BC">
                    <w:pPr>
                      <w:pStyle w:val="Pidipagin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F9D" w:rsidRDefault="00DC2F9D">
      <w:r>
        <w:separator/>
      </w:r>
    </w:p>
  </w:footnote>
  <w:footnote w:type="continuationSeparator" w:id="0">
    <w:p w:rsidR="00DC2F9D" w:rsidRDefault="00DC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40" w:hanging="340"/>
      </w:pPr>
      <w:rPr>
        <w:rFonts w:ascii="Wingdings" w:hAnsi="Wingdings" w:cs="Wingdings" w:hint="default"/>
        <w:sz w:val="24"/>
        <w:lang w:val="it-IT"/>
      </w:rPr>
    </w:lvl>
  </w:abstractNum>
  <w:abstractNum w:abstractNumId="3" w15:restartNumberingAfterBreak="0">
    <w:nsid w:val="00000004"/>
    <w:multiLevelType w:val="singleLevel"/>
    <w:tmpl w:val="D5303A72"/>
    <w:lvl w:ilvl="0">
      <w:start w:val="1"/>
      <w:numFmt w:val="bullet"/>
      <w:lvlText w:val=""/>
      <w:lvlJc w:val="left"/>
      <w:pPr>
        <w:ind w:left="360" w:hanging="360"/>
      </w:pPr>
      <w:rPr>
        <w:rFonts w:ascii="Wingdings" w:hAnsi="Wingdings" w:cs="Wingdings" w:hint="default"/>
        <w:b/>
        <w:bCs/>
        <w:i w:val="0"/>
        <w:iCs/>
        <w:sz w:val="24"/>
        <w:szCs w:val="24"/>
        <w:lang w:val="it-IT"/>
      </w:rPr>
    </w:lvl>
  </w:abstractNum>
  <w:abstractNum w:abstractNumId="4" w15:restartNumberingAfterBreak="0">
    <w:nsid w:val="00000005"/>
    <w:multiLevelType w:val="singleLevel"/>
    <w:tmpl w:val="00000005"/>
    <w:name w:val="WW8Num5"/>
    <w:lvl w:ilvl="0">
      <w:start w:val="1"/>
      <w:numFmt w:val="lowerLetter"/>
      <w:lvlText w:val="%1)"/>
      <w:lvlJc w:val="center"/>
      <w:pPr>
        <w:tabs>
          <w:tab w:val="num" w:pos="431"/>
        </w:tabs>
        <w:ind w:left="765" w:hanging="340"/>
      </w:pPr>
      <w:rPr>
        <w:rFonts w:ascii="Palatino Linotype" w:hAnsi="Palatino Linotype" w:cs="Palatino Linotype" w:hint="default"/>
        <w:b/>
        <w:bCs/>
        <w:iCs/>
        <w:sz w:val="24"/>
        <w:szCs w:val="24"/>
        <w:lang w:val="it-IT"/>
      </w:rPr>
    </w:lvl>
  </w:abstractNum>
  <w:abstractNum w:abstractNumId="5" w15:restartNumberingAfterBreak="0">
    <w:nsid w:val="00000006"/>
    <w:multiLevelType w:val="multilevel"/>
    <w:tmpl w:val="00000006"/>
    <w:name w:val="WW8Num6"/>
    <w:lvl w:ilvl="0">
      <w:start w:val="1"/>
      <w:numFmt w:val="bullet"/>
      <w:lvlText w:val=""/>
      <w:lvlJc w:val="left"/>
      <w:pPr>
        <w:tabs>
          <w:tab w:val="num" w:pos="737"/>
        </w:tabs>
        <w:ind w:left="737" w:hanging="397"/>
      </w:pPr>
      <w:rPr>
        <w:rFonts w:ascii="Symbol" w:hAnsi="Symbol" w:cs="Symbol" w:hint="default"/>
        <w:sz w:val="24"/>
        <w:lang w:val="it-IT"/>
      </w:rPr>
    </w:lvl>
    <w:lvl w:ilvl="1">
      <w:start w:val="1"/>
      <w:numFmt w:val="bullet"/>
      <w:lvlText w:val=""/>
      <w:lvlJc w:val="left"/>
      <w:pPr>
        <w:tabs>
          <w:tab w:val="num" w:pos="737"/>
        </w:tabs>
        <w:ind w:left="737" w:hanging="397"/>
      </w:pPr>
      <w:rPr>
        <w:rFonts w:ascii="Symbol" w:hAnsi="Symbol" w:cs="Symbol" w:hint="default"/>
        <w:sz w:val="24"/>
        <w:lang w:val="it-IT"/>
      </w:rPr>
    </w:lvl>
    <w:lvl w:ilvl="2">
      <w:start w:val="21"/>
      <w:numFmt w:val="lowerLetter"/>
      <w:lvlText w:val="%3)"/>
      <w:lvlJc w:val="center"/>
      <w:pPr>
        <w:tabs>
          <w:tab w:val="num" w:pos="360"/>
        </w:tabs>
        <w:ind w:left="340" w:hanging="340"/>
      </w:pPr>
      <w:rPr>
        <w:rFonts w:cs="Palatino Linotype" w:hint="default"/>
        <w:b/>
        <w:bCs/>
        <w:sz w:val="24"/>
        <w:lang w:val="it-IT"/>
      </w:rPr>
    </w:lvl>
    <w:lvl w:ilvl="3">
      <w:start w:val="1"/>
      <w:numFmt w:val="bullet"/>
      <w:lvlText w:val=""/>
      <w:lvlJc w:val="left"/>
      <w:pPr>
        <w:tabs>
          <w:tab w:val="num" w:pos="737"/>
        </w:tabs>
        <w:ind w:left="737" w:hanging="397"/>
      </w:pPr>
      <w:rPr>
        <w:rFonts w:ascii="Wingdings" w:hAnsi="Wingdings" w:cs="Wingdings" w:hint="default"/>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4"/>
        <w:lang w:val="it-I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8C10AE6"/>
    <w:multiLevelType w:val="hybridMultilevel"/>
    <w:tmpl w:val="81DE90A0"/>
    <w:lvl w:ilvl="0" w:tplc="00000003">
      <w:start w:val="1"/>
      <w:numFmt w:val="bullet"/>
      <w:lvlText w:val=""/>
      <w:lvlJc w:val="left"/>
      <w:pPr>
        <w:ind w:left="1653" w:hanging="360"/>
      </w:pPr>
      <w:rPr>
        <w:rFonts w:ascii="Wingdings" w:hAnsi="Wingdings" w:cs="Wingdings" w:hint="default"/>
        <w:sz w:val="24"/>
        <w:lang w:val="it-IT"/>
      </w:rPr>
    </w:lvl>
    <w:lvl w:ilvl="1" w:tplc="04100003" w:tentative="1">
      <w:start w:val="1"/>
      <w:numFmt w:val="bullet"/>
      <w:lvlText w:val="o"/>
      <w:lvlJc w:val="left"/>
      <w:pPr>
        <w:ind w:left="2373" w:hanging="360"/>
      </w:pPr>
      <w:rPr>
        <w:rFonts w:ascii="Courier New" w:hAnsi="Courier New" w:cs="Courier New" w:hint="default"/>
      </w:rPr>
    </w:lvl>
    <w:lvl w:ilvl="2" w:tplc="04100005" w:tentative="1">
      <w:start w:val="1"/>
      <w:numFmt w:val="bullet"/>
      <w:lvlText w:val=""/>
      <w:lvlJc w:val="left"/>
      <w:pPr>
        <w:ind w:left="3093" w:hanging="360"/>
      </w:pPr>
      <w:rPr>
        <w:rFonts w:ascii="Wingdings" w:hAnsi="Wingdings" w:hint="default"/>
      </w:rPr>
    </w:lvl>
    <w:lvl w:ilvl="3" w:tplc="04100001" w:tentative="1">
      <w:start w:val="1"/>
      <w:numFmt w:val="bullet"/>
      <w:lvlText w:val=""/>
      <w:lvlJc w:val="left"/>
      <w:pPr>
        <w:ind w:left="3813" w:hanging="360"/>
      </w:pPr>
      <w:rPr>
        <w:rFonts w:ascii="Symbol" w:hAnsi="Symbol" w:hint="default"/>
      </w:rPr>
    </w:lvl>
    <w:lvl w:ilvl="4" w:tplc="04100003" w:tentative="1">
      <w:start w:val="1"/>
      <w:numFmt w:val="bullet"/>
      <w:lvlText w:val="o"/>
      <w:lvlJc w:val="left"/>
      <w:pPr>
        <w:ind w:left="4533" w:hanging="360"/>
      </w:pPr>
      <w:rPr>
        <w:rFonts w:ascii="Courier New" w:hAnsi="Courier New" w:cs="Courier New" w:hint="default"/>
      </w:rPr>
    </w:lvl>
    <w:lvl w:ilvl="5" w:tplc="04100005" w:tentative="1">
      <w:start w:val="1"/>
      <w:numFmt w:val="bullet"/>
      <w:lvlText w:val=""/>
      <w:lvlJc w:val="left"/>
      <w:pPr>
        <w:ind w:left="5253" w:hanging="360"/>
      </w:pPr>
      <w:rPr>
        <w:rFonts w:ascii="Wingdings" w:hAnsi="Wingdings" w:hint="default"/>
      </w:rPr>
    </w:lvl>
    <w:lvl w:ilvl="6" w:tplc="04100001" w:tentative="1">
      <w:start w:val="1"/>
      <w:numFmt w:val="bullet"/>
      <w:lvlText w:val=""/>
      <w:lvlJc w:val="left"/>
      <w:pPr>
        <w:ind w:left="5973" w:hanging="360"/>
      </w:pPr>
      <w:rPr>
        <w:rFonts w:ascii="Symbol" w:hAnsi="Symbol" w:hint="default"/>
      </w:rPr>
    </w:lvl>
    <w:lvl w:ilvl="7" w:tplc="04100003" w:tentative="1">
      <w:start w:val="1"/>
      <w:numFmt w:val="bullet"/>
      <w:lvlText w:val="o"/>
      <w:lvlJc w:val="left"/>
      <w:pPr>
        <w:ind w:left="6693" w:hanging="360"/>
      </w:pPr>
      <w:rPr>
        <w:rFonts w:ascii="Courier New" w:hAnsi="Courier New" w:cs="Courier New" w:hint="default"/>
      </w:rPr>
    </w:lvl>
    <w:lvl w:ilvl="8" w:tplc="04100005" w:tentative="1">
      <w:start w:val="1"/>
      <w:numFmt w:val="bullet"/>
      <w:lvlText w:val=""/>
      <w:lvlJc w:val="left"/>
      <w:pPr>
        <w:ind w:left="7413" w:hanging="360"/>
      </w:pPr>
      <w:rPr>
        <w:rFonts w:ascii="Wingdings" w:hAnsi="Wingdings" w:hint="default"/>
      </w:rPr>
    </w:lvl>
  </w:abstractNum>
  <w:abstractNum w:abstractNumId="7" w15:restartNumberingAfterBreak="0">
    <w:nsid w:val="0BB25726"/>
    <w:multiLevelType w:val="hybridMultilevel"/>
    <w:tmpl w:val="4EEC06FA"/>
    <w:lvl w:ilvl="0" w:tplc="00000003">
      <w:start w:val="1"/>
      <w:numFmt w:val="bullet"/>
      <w:lvlText w:val=""/>
      <w:lvlJc w:val="left"/>
      <w:pPr>
        <w:ind w:left="360" w:hanging="360"/>
      </w:pPr>
      <w:rPr>
        <w:rFonts w:ascii="Wingdings" w:hAnsi="Wingdings" w:cs="Wingdings" w:hint="default"/>
        <w:b/>
        <w:bCs/>
        <w:iCs/>
        <w:sz w:val="24"/>
        <w:szCs w:val="24"/>
        <w:lang w:val="it-IT"/>
      </w:rPr>
    </w:lvl>
    <w:lvl w:ilvl="1" w:tplc="00000003">
      <w:start w:val="1"/>
      <w:numFmt w:val="bullet"/>
      <w:lvlText w:val=""/>
      <w:lvlJc w:val="left"/>
      <w:pPr>
        <w:ind w:left="1080" w:hanging="360"/>
      </w:pPr>
      <w:rPr>
        <w:rFonts w:ascii="Wingdings" w:hAnsi="Wingdings" w:cs="Wingdings" w:hint="default"/>
        <w:sz w:val="24"/>
        <w:lang w:val="it-IT"/>
      </w:rPr>
    </w:lvl>
    <w:lvl w:ilvl="2" w:tplc="00000003">
      <w:start w:val="1"/>
      <w:numFmt w:val="bullet"/>
      <w:lvlText w:val=""/>
      <w:lvlJc w:val="left"/>
      <w:pPr>
        <w:ind w:left="1800" w:hanging="180"/>
      </w:pPr>
      <w:rPr>
        <w:rFonts w:ascii="Wingdings" w:hAnsi="Wingdings" w:cs="Wingdings" w:hint="default"/>
        <w:sz w:val="24"/>
        <w:lang w:val="it-I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2EA2CB5"/>
    <w:multiLevelType w:val="hybridMultilevel"/>
    <w:tmpl w:val="581A56CC"/>
    <w:lvl w:ilvl="0" w:tplc="00000003">
      <w:start w:val="1"/>
      <w:numFmt w:val="bullet"/>
      <w:lvlText w:val=""/>
      <w:lvlJc w:val="left"/>
      <w:pPr>
        <w:ind w:left="1485" w:hanging="360"/>
      </w:pPr>
      <w:rPr>
        <w:rFonts w:ascii="Wingdings" w:hAnsi="Wingdings" w:cs="Wingdings" w:hint="default"/>
        <w:sz w:val="24"/>
        <w:lang w:val="it-I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57D845A1"/>
    <w:multiLevelType w:val="hybridMultilevel"/>
    <w:tmpl w:val="2C922CC0"/>
    <w:lvl w:ilvl="0" w:tplc="00000003">
      <w:start w:val="1"/>
      <w:numFmt w:val="bullet"/>
      <w:lvlText w:val=""/>
      <w:lvlJc w:val="left"/>
      <w:pPr>
        <w:ind w:left="720" w:hanging="360"/>
      </w:pPr>
      <w:rPr>
        <w:rFonts w:ascii="Wingdings" w:hAnsi="Wingdings" w:cs="Wingdings" w:hint="default"/>
        <w:sz w:val="24"/>
        <w:lang w:val="it-IT"/>
      </w:rPr>
    </w:lvl>
    <w:lvl w:ilvl="1" w:tplc="00000003">
      <w:start w:val="1"/>
      <w:numFmt w:val="bullet"/>
      <w:lvlText w:val=""/>
      <w:lvlJc w:val="left"/>
      <w:pPr>
        <w:ind w:left="1440" w:hanging="360"/>
      </w:pPr>
      <w:rPr>
        <w:rFonts w:ascii="Wingdings" w:hAnsi="Wingdings" w:cs="Wingdings" w:hint="default"/>
        <w:sz w:val="24"/>
        <w:lang w:val="it-I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5658AA"/>
    <w:multiLevelType w:val="singleLevel"/>
    <w:tmpl w:val="D752FF7A"/>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64485ECC"/>
    <w:multiLevelType w:val="hybridMultilevel"/>
    <w:tmpl w:val="1B9443E8"/>
    <w:lvl w:ilvl="0" w:tplc="00000003">
      <w:start w:val="1"/>
      <w:numFmt w:val="bullet"/>
      <w:lvlText w:val=""/>
      <w:lvlJc w:val="left"/>
      <w:pPr>
        <w:ind w:left="1571" w:hanging="360"/>
      </w:pPr>
      <w:rPr>
        <w:rFonts w:ascii="Wingdings" w:hAnsi="Wingdings" w:cs="Wingdings" w:hint="default"/>
        <w:sz w:val="24"/>
        <w:lang w:val="it-I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715A60EB"/>
    <w:multiLevelType w:val="hybridMultilevel"/>
    <w:tmpl w:val="9FD64CE2"/>
    <w:lvl w:ilvl="0" w:tplc="E0E684DE">
      <w:start w:val="1"/>
      <w:numFmt w:val="bullet"/>
      <w:lvlText w:val=""/>
      <w:lvlJc w:val="left"/>
      <w:pPr>
        <w:ind w:left="360" w:hanging="360"/>
      </w:pPr>
      <w:rPr>
        <w:rFonts w:ascii="Wingdings" w:hAnsi="Wingdings" w:cs="Wingdings" w:hint="default"/>
        <w:b w:val="0"/>
        <w:bCs/>
        <w:i w:val="0"/>
        <w:iCs/>
        <w:sz w:val="24"/>
        <w:szCs w:val="24"/>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0"/>
  </w:num>
  <w:num w:numId="9">
    <w:abstractNumId w:val="11"/>
  </w:num>
  <w:num w:numId="10">
    <w:abstractNumId w:val="8"/>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1"/>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AB"/>
    <w:rsid w:val="00026CAB"/>
    <w:rsid w:val="00026EE8"/>
    <w:rsid w:val="000A6B2E"/>
    <w:rsid w:val="000D1277"/>
    <w:rsid w:val="0014605B"/>
    <w:rsid w:val="001E471F"/>
    <w:rsid w:val="00216007"/>
    <w:rsid w:val="002967F2"/>
    <w:rsid w:val="002E4EEA"/>
    <w:rsid w:val="002E729C"/>
    <w:rsid w:val="003170FE"/>
    <w:rsid w:val="00337A0E"/>
    <w:rsid w:val="00374401"/>
    <w:rsid w:val="004046B4"/>
    <w:rsid w:val="004052C3"/>
    <w:rsid w:val="00450C7C"/>
    <w:rsid w:val="00451F05"/>
    <w:rsid w:val="00537D05"/>
    <w:rsid w:val="0054393A"/>
    <w:rsid w:val="005E5B34"/>
    <w:rsid w:val="00613365"/>
    <w:rsid w:val="006379F9"/>
    <w:rsid w:val="006411F7"/>
    <w:rsid w:val="00652235"/>
    <w:rsid w:val="0072198C"/>
    <w:rsid w:val="007236DE"/>
    <w:rsid w:val="00735F1A"/>
    <w:rsid w:val="007C5711"/>
    <w:rsid w:val="007D5973"/>
    <w:rsid w:val="0082434F"/>
    <w:rsid w:val="00831D1F"/>
    <w:rsid w:val="008A06A6"/>
    <w:rsid w:val="008D5722"/>
    <w:rsid w:val="008F1310"/>
    <w:rsid w:val="008F6912"/>
    <w:rsid w:val="00931827"/>
    <w:rsid w:val="0093386D"/>
    <w:rsid w:val="00942041"/>
    <w:rsid w:val="009F0FDC"/>
    <w:rsid w:val="00A20927"/>
    <w:rsid w:val="00A267ED"/>
    <w:rsid w:val="00A275B9"/>
    <w:rsid w:val="00AA34B0"/>
    <w:rsid w:val="00AB3133"/>
    <w:rsid w:val="00AF37F4"/>
    <w:rsid w:val="00B401DA"/>
    <w:rsid w:val="00BB1CC1"/>
    <w:rsid w:val="00C46EC5"/>
    <w:rsid w:val="00C95691"/>
    <w:rsid w:val="00CE5AF3"/>
    <w:rsid w:val="00D30D26"/>
    <w:rsid w:val="00D40B2E"/>
    <w:rsid w:val="00D66733"/>
    <w:rsid w:val="00D8368A"/>
    <w:rsid w:val="00D8447D"/>
    <w:rsid w:val="00D84D42"/>
    <w:rsid w:val="00DA44F4"/>
    <w:rsid w:val="00DB2E17"/>
    <w:rsid w:val="00DC2F9D"/>
    <w:rsid w:val="00DC33BC"/>
    <w:rsid w:val="00E20DDA"/>
    <w:rsid w:val="00E74B32"/>
    <w:rsid w:val="00F45DAF"/>
    <w:rsid w:val="00F62B6E"/>
    <w:rsid w:val="00F8278C"/>
    <w:rsid w:val="00FB5B20"/>
    <w:rsid w:val="00FD06D4"/>
    <w:rsid w:val="00FF3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5:docId w15:val="{B2437CC3-F669-4729-A091-646B0CF5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B3133"/>
    <w:pPr>
      <w:suppressAutoHyphens/>
    </w:pPr>
    <w:rPr>
      <w:lang w:eastAsia="zh-CN"/>
    </w:rPr>
  </w:style>
  <w:style w:type="paragraph" w:styleId="Titolo1">
    <w:name w:val="heading 1"/>
    <w:basedOn w:val="Normale"/>
    <w:next w:val="Normale"/>
    <w:qFormat/>
    <w:rsid w:val="00AB3133"/>
    <w:pPr>
      <w:keepNext/>
      <w:numPr>
        <w:numId w:val="2"/>
      </w:numPr>
      <w:spacing w:after="240"/>
      <w:jc w:val="center"/>
      <w:outlineLvl w:val="0"/>
    </w:pPr>
    <w:rPr>
      <w:b/>
      <w:sz w:val="22"/>
    </w:rPr>
  </w:style>
  <w:style w:type="paragraph" w:styleId="Titolo2">
    <w:name w:val="heading 2"/>
    <w:basedOn w:val="Normale"/>
    <w:next w:val="Normale"/>
    <w:qFormat/>
    <w:rsid w:val="00AB3133"/>
    <w:pPr>
      <w:keepNext/>
      <w:widowControl w:val="0"/>
      <w:numPr>
        <w:ilvl w:val="1"/>
        <w:numId w:val="2"/>
      </w:numPr>
      <w:jc w:val="both"/>
      <w:outlineLvl w:val="1"/>
    </w:pPr>
    <w:rPr>
      <w:b/>
      <w:sz w:val="22"/>
    </w:rPr>
  </w:style>
  <w:style w:type="paragraph" w:styleId="Titolo3">
    <w:name w:val="heading 3"/>
    <w:basedOn w:val="Normale"/>
    <w:next w:val="Normale"/>
    <w:qFormat/>
    <w:rsid w:val="00AB3133"/>
    <w:pPr>
      <w:keepNext/>
      <w:numPr>
        <w:ilvl w:val="2"/>
        <w:numId w:val="2"/>
      </w:numPr>
      <w:jc w:val="center"/>
      <w:outlineLvl w:val="2"/>
    </w:pPr>
    <w:rPr>
      <w:sz w:val="28"/>
    </w:rPr>
  </w:style>
  <w:style w:type="paragraph" w:styleId="Titolo6">
    <w:name w:val="heading 6"/>
    <w:basedOn w:val="Normale"/>
    <w:next w:val="Normale"/>
    <w:qFormat/>
    <w:rsid w:val="00AB3133"/>
    <w:pPr>
      <w:keepNext/>
      <w:widowControl w:val="0"/>
      <w:numPr>
        <w:ilvl w:val="5"/>
        <w:numId w:val="2"/>
      </w:numPr>
      <w:jc w:val="both"/>
      <w:outlineLvl w:val="5"/>
    </w:pPr>
    <w:rPr>
      <w:rFonts w:ascii="Century Schoolbook" w:hAnsi="Century Schoolbook" w:cs="Century Schoolbook"/>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B3133"/>
  </w:style>
  <w:style w:type="character" w:customStyle="1" w:styleId="WW8Num1z1">
    <w:name w:val="WW8Num1z1"/>
    <w:rsid w:val="00AB3133"/>
  </w:style>
  <w:style w:type="character" w:customStyle="1" w:styleId="WW8Num1z2">
    <w:name w:val="WW8Num1z2"/>
    <w:rsid w:val="00AB3133"/>
  </w:style>
  <w:style w:type="character" w:customStyle="1" w:styleId="WW8Num1z3">
    <w:name w:val="WW8Num1z3"/>
    <w:rsid w:val="00AB3133"/>
  </w:style>
  <w:style w:type="character" w:customStyle="1" w:styleId="WW8Num1z4">
    <w:name w:val="WW8Num1z4"/>
    <w:rsid w:val="00AB3133"/>
  </w:style>
  <w:style w:type="character" w:customStyle="1" w:styleId="WW8Num1z5">
    <w:name w:val="WW8Num1z5"/>
    <w:rsid w:val="00AB3133"/>
  </w:style>
  <w:style w:type="character" w:customStyle="1" w:styleId="WW8Num1z6">
    <w:name w:val="WW8Num1z6"/>
    <w:rsid w:val="00AB3133"/>
  </w:style>
  <w:style w:type="character" w:customStyle="1" w:styleId="WW8Num1z7">
    <w:name w:val="WW8Num1z7"/>
    <w:rsid w:val="00AB3133"/>
  </w:style>
  <w:style w:type="character" w:customStyle="1" w:styleId="WW8Num1z8">
    <w:name w:val="WW8Num1z8"/>
    <w:rsid w:val="00AB3133"/>
  </w:style>
  <w:style w:type="character" w:customStyle="1" w:styleId="WW8Num2z0">
    <w:name w:val="WW8Num2z0"/>
    <w:rsid w:val="00AB3133"/>
  </w:style>
  <w:style w:type="character" w:customStyle="1" w:styleId="WW8Num2z1">
    <w:name w:val="WW8Num2z1"/>
    <w:rsid w:val="00AB3133"/>
  </w:style>
  <w:style w:type="character" w:customStyle="1" w:styleId="WW8Num2z2">
    <w:name w:val="WW8Num2z2"/>
    <w:rsid w:val="00AB3133"/>
  </w:style>
  <w:style w:type="character" w:customStyle="1" w:styleId="WW8Num2z3">
    <w:name w:val="WW8Num2z3"/>
    <w:rsid w:val="00AB3133"/>
  </w:style>
  <w:style w:type="character" w:customStyle="1" w:styleId="WW8Num2z4">
    <w:name w:val="WW8Num2z4"/>
    <w:rsid w:val="00AB3133"/>
  </w:style>
  <w:style w:type="character" w:customStyle="1" w:styleId="WW8Num2z5">
    <w:name w:val="WW8Num2z5"/>
    <w:rsid w:val="00AB3133"/>
  </w:style>
  <w:style w:type="character" w:customStyle="1" w:styleId="WW8Num2z6">
    <w:name w:val="WW8Num2z6"/>
    <w:rsid w:val="00AB3133"/>
  </w:style>
  <w:style w:type="character" w:customStyle="1" w:styleId="WW8Num2z7">
    <w:name w:val="WW8Num2z7"/>
    <w:rsid w:val="00AB3133"/>
  </w:style>
  <w:style w:type="character" w:customStyle="1" w:styleId="WW8Num2z8">
    <w:name w:val="WW8Num2z8"/>
    <w:rsid w:val="00AB3133"/>
  </w:style>
  <w:style w:type="character" w:customStyle="1" w:styleId="WW8Num3z0">
    <w:name w:val="WW8Num3z0"/>
    <w:rsid w:val="00AB3133"/>
    <w:rPr>
      <w:rFonts w:ascii="Wingdings" w:hAnsi="Wingdings" w:cs="Wingdings" w:hint="default"/>
      <w:sz w:val="24"/>
      <w:lang w:val="it-IT"/>
    </w:rPr>
  </w:style>
  <w:style w:type="character" w:customStyle="1" w:styleId="WW8Num4z0">
    <w:name w:val="WW8Num4z0"/>
    <w:rsid w:val="00AB3133"/>
    <w:rPr>
      <w:rFonts w:ascii="Palatino Linotype" w:hAnsi="Palatino Linotype" w:cs="Palatino Linotype" w:hint="default"/>
      <w:b/>
      <w:bCs/>
      <w:i/>
      <w:iCs/>
      <w:sz w:val="24"/>
      <w:szCs w:val="24"/>
      <w:lang w:val="it-IT"/>
    </w:rPr>
  </w:style>
  <w:style w:type="character" w:customStyle="1" w:styleId="WW8Num5z0">
    <w:name w:val="WW8Num5z0"/>
    <w:rsid w:val="00AB3133"/>
    <w:rPr>
      <w:rFonts w:ascii="Palatino Linotype" w:hAnsi="Palatino Linotype" w:cs="Palatino Linotype" w:hint="default"/>
      <w:b/>
      <w:bCs/>
      <w:iCs/>
      <w:sz w:val="24"/>
      <w:szCs w:val="24"/>
      <w:lang w:val="it-IT"/>
    </w:rPr>
  </w:style>
  <w:style w:type="character" w:customStyle="1" w:styleId="WW8Num6z0">
    <w:name w:val="WW8Num6z0"/>
    <w:rsid w:val="00AB3133"/>
    <w:rPr>
      <w:rFonts w:ascii="Symbol" w:hAnsi="Symbol" w:cs="Symbol" w:hint="default"/>
      <w:sz w:val="24"/>
      <w:lang w:val="it-IT"/>
    </w:rPr>
  </w:style>
  <w:style w:type="character" w:customStyle="1" w:styleId="WW8Num6z2">
    <w:name w:val="WW8Num6z2"/>
    <w:rsid w:val="00AB3133"/>
    <w:rPr>
      <w:rFonts w:cs="Palatino Linotype" w:hint="default"/>
      <w:b/>
      <w:bCs/>
      <w:sz w:val="24"/>
      <w:lang w:val="it-IT"/>
    </w:rPr>
  </w:style>
  <w:style w:type="character" w:customStyle="1" w:styleId="WW8Num6z3">
    <w:name w:val="WW8Num6z3"/>
    <w:rsid w:val="00AB3133"/>
    <w:rPr>
      <w:rFonts w:ascii="Wingdings" w:hAnsi="Wingdings" w:cs="Wingdings" w:hint="default"/>
      <w:sz w:val="24"/>
    </w:rPr>
  </w:style>
  <w:style w:type="character" w:customStyle="1" w:styleId="WW8Num6z4">
    <w:name w:val="WW8Num6z4"/>
    <w:rsid w:val="00AB3133"/>
    <w:rPr>
      <w:rFonts w:ascii="Courier New" w:hAnsi="Courier New" w:cs="Courier New" w:hint="default"/>
    </w:rPr>
  </w:style>
  <w:style w:type="character" w:customStyle="1" w:styleId="WW8Num6z5">
    <w:name w:val="WW8Num6z5"/>
    <w:rsid w:val="00AB3133"/>
    <w:rPr>
      <w:rFonts w:ascii="Wingdings" w:hAnsi="Wingdings" w:cs="Wingdings" w:hint="default"/>
    </w:rPr>
  </w:style>
  <w:style w:type="character" w:customStyle="1" w:styleId="Carpredefinitoparagrafo2">
    <w:name w:val="Car. predefinito paragrafo2"/>
    <w:rsid w:val="00AB3133"/>
  </w:style>
  <w:style w:type="character" w:customStyle="1" w:styleId="WW8Num5z2">
    <w:name w:val="WW8Num5z2"/>
    <w:rsid w:val="00AB3133"/>
    <w:rPr>
      <w:rFonts w:hint="default"/>
      <w:sz w:val="24"/>
      <w:lang w:val="it-IT"/>
    </w:rPr>
  </w:style>
  <w:style w:type="character" w:customStyle="1" w:styleId="WW8Num5z3">
    <w:name w:val="WW8Num5z3"/>
    <w:rsid w:val="00AB3133"/>
    <w:rPr>
      <w:rFonts w:ascii="Wingdings" w:hAnsi="Wingdings" w:cs="Wingdings" w:hint="default"/>
      <w:sz w:val="24"/>
    </w:rPr>
  </w:style>
  <w:style w:type="character" w:customStyle="1" w:styleId="WW8Num5z4">
    <w:name w:val="WW8Num5z4"/>
    <w:rsid w:val="00AB3133"/>
    <w:rPr>
      <w:rFonts w:ascii="Courier New" w:hAnsi="Courier New" w:cs="Courier New" w:hint="default"/>
    </w:rPr>
  </w:style>
  <w:style w:type="character" w:customStyle="1" w:styleId="WW8Num5z5">
    <w:name w:val="WW8Num5z5"/>
    <w:rsid w:val="00AB3133"/>
    <w:rPr>
      <w:rFonts w:ascii="Wingdings" w:hAnsi="Wingdings" w:cs="Wingdings" w:hint="default"/>
    </w:rPr>
  </w:style>
  <w:style w:type="character" w:customStyle="1" w:styleId="WW8Num3z1">
    <w:name w:val="WW8Num3z1"/>
    <w:rsid w:val="00AB3133"/>
    <w:rPr>
      <w:rFonts w:ascii="Courier New" w:hAnsi="Courier New" w:cs="Courier New" w:hint="default"/>
    </w:rPr>
  </w:style>
  <w:style w:type="character" w:customStyle="1" w:styleId="WW8Num3z2">
    <w:name w:val="WW8Num3z2"/>
    <w:rsid w:val="00AB3133"/>
    <w:rPr>
      <w:rFonts w:ascii="Wingdings" w:hAnsi="Wingdings" w:cs="Wingdings" w:hint="default"/>
    </w:rPr>
  </w:style>
  <w:style w:type="character" w:customStyle="1" w:styleId="WW8Num3z4">
    <w:name w:val="WW8Num3z4"/>
    <w:rsid w:val="00AB3133"/>
    <w:rPr>
      <w:rFonts w:hint="default"/>
      <w:sz w:val="24"/>
    </w:rPr>
  </w:style>
  <w:style w:type="character" w:customStyle="1" w:styleId="WW8Num3z6">
    <w:name w:val="WW8Num3z6"/>
    <w:rsid w:val="00AB3133"/>
    <w:rPr>
      <w:rFonts w:ascii="Symbol" w:hAnsi="Symbol" w:cs="Symbol" w:hint="default"/>
    </w:rPr>
  </w:style>
  <w:style w:type="character" w:customStyle="1" w:styleId="WW8Num4z1">
    <w:name w:val="WW8Num4z1"/>
    <w:rsid w:val="00AB3133"/>
  </w:style>
  <w:style w:type="character" w:customStyle="1" w:styleId="WW8Num4z2">
    <w:name w:val="WW8Num4z2"/>
    <w:rsid w:val="00AB3133"/>
  </w:style>
  <w:style w:type="character" w:customStyle="1" w:styleId="WW8Num4z3">
    <w:name w:val="WW8Num4z3"/>
    <w:rsid w:val="00AB3133"/>
  </w:style>
  <w:style w:type="character" w:customStyle="1" w:styleId="WW8Num4z4">
    <w:name w:val="WW8Num4z4"/>
    <w:rsid w:val="00AB3133"/>
  </w:style>
  <w:style w:type="character" w:customStyle="1" w:styleId="WW8Num4z5">
    <w:name w:val="WW8Num4z5"/>
    <w:rsid w:val="00AB3133"/>
  </w:style>
  <w:style w:type="character" w:customStyle="1" w:styleId="WW8Num4z6">
    <w:name w:val="WW8Num4z6"/>
    <w:rsid w:val="00AB3133"/>
  </w:style>
  <w:style w:type="character" w:customStyle="1" w:styleId="WW8Num4z7">
    <w:name w:val="WW8Num4z7"/>
    <w:rsid w:val="00AB3133"/>
  </w:style>
  <w:style w:type="character" w:customStyle="1" w:styleId="WW8Num4z8">
    <w:name w:val="WW8Num4z8"/>
    <w:rsid w:val="00AB3133"/>
  </w:style>
  <w:style w:type="character" w:customStyle="1" w:styleId="WW8Num5z1">
    <w:name w:val="WW8Num5z1"/>
    <w:rsid w:val="00AB3133"/>
  </w:style>
  <w:style w:type="character" w:customStyle="1" w:styleId="WW8Num5z6">
    <w:name w:val="WW8Num5z6"/>
    <w:rsid w:val="00AB3133"/>
  </w:style>
  <w:style w:type="character" w:customStyle="1" w:styleId="WW8Num5z7">
    <w:name w:val="WW8Num5z7"/>
    <w:rsid w:val="00AB3133"/>
  </w:style>
  <w:style w:type="character" w:customStyle="1" w:styleId="WW8Num5z8">
    <w:name w:val="WW8Num5z8"/>
    <w:rsid w:val="00AB3133"/>
  </w:style>
  <w:style w:type="character" w:customStyle="1" w:styleId="WW8Num6z1">
    <w:name w:val="WW8Num6z1"/>
    <w:rsid w:val="00AB3133"/>
  </w:style>
  <w:style w:type="character" w:customStyle="1" w:styleId="WW8Num6z6">
    <w:name w:val="WW8Num6z6"/>
    <w:rsid w:val="00AB3133"/>
  </w:style>
  <w:style w:type="character" w:customStyle="1" w:styleId="WW8Num6z7">
    <w:name w:val="WW8Num6z7"/>
    <w:rsid w:val="00AB3133"/>
  </w:style>
  <w:style w:type="character" w:customStyle="1" w:styleId="WW8Num6z8">
    <w:name w:val="WW8Num6z8"/>
    <w:rsid w:val="00AB3133"/>
  </w:style>
  <w:style w:type="character" w:customStyle="1" w:styleId="WW8Num7z0">
    <w:name w:val="WW8Num7z0"/>
    <w:rsid w:val="00AB3133"/>
    <w:rPr>
      <w:rFonts w:hint="default"/>
      <w:b/>
      <w:bCs/>
      <w:iCs/>
      <w:sz w:val="24"/>
      <w:szCs w:val="24"/>
      <w:lang w:val="it-IT"/>
    </w:rPr>
  </w:style>
  <w:style w:type="character" w:customStyle="1" w:styleId="WW8Num7z1">
    <w:name w:val="WW8Num7z1"/>
    <w:rsid w:val="00AB3133"/>
    <w:rPr>
      <w:rFonts w:cs="Courier New" w:hint="default"/>
    </w:rPr>
  </w:style>
  <w:style w:type="character" w:customStyle="1" w:styleId="WW8Num7z2">
    <w:name w:val="WW8Num7z2"/>
    <w:rsid w:val="00AB3133"/>
  </w:style>
  <w:style w:type="character" w:customStyle="1" w:styleId="WW8Num7z3">
    <w:name w:val="WW8Num7z3"/>
    <w:rsid w:val="00AB3133"/>
  </w:style>
  <w:style w:type="character" w:customStyle="1" w:styleId="WW8Num7z4">
    <w:name w:val="WW8Num7z4"/>
    <w:rsid w:val="00AB3133"/>
  </w:style>
  <w:style w:type="character" w:customStyle="1" w:styleId="WW8Num7z5">
    <w:name w:val="WW8Num7z5"/>
    <w:rsid w:val="00AB3133"/>
  </w:style>
  <w:style w:type="character" w:customStyle="1" w:styleId="WW8Num7z6">
    <w:name w:val="WW8Num7z6"/>
    <w:rsid w:val="00AB3133"/>
  </w:style>
  <w:style w:type="character" w:customStyle="1" w:styleId="WW8Num7z7">
    <w:name w:val="WW8Num7z7"/>
    <w:rsid w:val="00AB3133"/>
  </w:style>
  <w:style w:type="character" w:customStyle="1" w:styleId="WW8Num7z8">
    <w:name w:val="WW8Num7z8"/>
    <w:rsid w:val="00AB3133"/>
  </w:style>
  <w:style w:type="character" w:customStyle="1" w:styleId="WW8Num8z0">
    <w:name w:val="WW8Num8z0"/>
    <w:rsid w:val="00AB3133"/>
    <w:rPr>
      <w:rFonts w:hint="default"/>
      <w:sz w:val="24"/>
    </w:rPr>
  </w:style>
  <w:style w:type="character" w:customStyle="1" w:styleId="WW8Num8z1">
    <w:name w:val="WW8Num8z1"/>
    <w:rsid w:val="00AB3133"/>
  </w:style>
  <w:style w:type="character" w:customStyle="1" w:styleId="WW8Num8z2">
    <w:name w:val="WW8Num8z2"/>
    <w:rsid w:val="00AB3133"/>
  </w:style>
  <w:style w:type="character" w:customStyle="1" w:styleId="WW8Num8z3">
    <w:name w:val="WW8Num8z3"/>
    <w:rsid w:val="00AB3133"/>
  </w:style>
  <w:style w:type="character" w:customStyle="1" w:styleId="WW8Num8z4">
    <w:name w:val="WW8Num8z4"/>
    <w:rsid w:val="00AB3133"/>
  </w:style>
  <w:style w:type="character" w:customStyle="1" w:styleId="WW8Num8z5">
    <w:name w:val="WW8Num8z5"/>
    <w:rsid w:val="00AB3133"/>
  </w:style>
  <w:style w:type="character" w:customStyle="1" w:styleId="WW8Num8z6">
    <w:name w:val="WW8Num8z6"/>
    <w:rsid w:val="00AB3133"/>
  </w:style>
  <w:style w:type="character" w:customStyle="1" w:styleId="WW8Num8z7">
    <w:name w:val="WW8Num8z7"/>
    <w:rsid w:val="00AB3133"/>
  </w:style>
  <w:style w:type="character" w:customStyle="1" w:styleId="WW8Num8z8">
    <w:name w:val="WW8Num8z8"/>
    <w:rsid w:val="00AB3133"/>
  </w:style>
  <w:style w:type="character" w:customStyle="1" w:styleId="WW8Num9z0">
    <w:name w:val="WW8Num9z0"/>
    <w:rsid w:val="00AB3133"/>
    <w:rPr>
      <w:rFonts w:ascii="Symbol" w:hAnsi="Symbol" w:cs="Symbol" w:hint="default"/>
      <w:sz w:val="24"/>
      <w:lang w:val="it-IT"/>
    </w:rPr>
  </w:style>
  <w:style w:type="character" w:customStyle="1" w:styleId="WW8Num9z2">
    <w:name w:val="WW8Num9z2"/>
    <w:rsid w:val="00AB3133"/>
    <w:rPr>
      <w:rFonts w:hint="default"/>
      <w:sz w:val="24"/>
      <w:lang w:val="it-IT"/>
    </w:rPr>
  </w:style>
  <w:style w:type="character" w:customStyle="1" w:styleId="WW8Num9z3">
    <w:name w:val="WW8Num9z3"/>
    <w:rsid w:val="00AB3133"/>
    <w:rPr>
      <w:rFonts w:ascii="Wingdings" w:hAnsi="Wingdings" w:cs="Wingdings" w:hint="default"/>
      <w:sz w:val="24"/>
    </w:rPr>
  </w:style>
  <w:style w:type="character" w:customStyle="1" w:styleId="WW8Num9z4">
    <w:name w:val="WW8Num9z4"/>
    <w:rsid w:val="00AB3133"/>
    <w:rPr>
      <w:rFonts w:ascii="Courier New" w:hAnsi="Courier New" w:cs="Courier New" w:hint="default"/>
    </w:rPr>
  </w:style>
  <w:style w:type="character" w:customStyle="1" w:styleId="WW8Num9z5">
    <w:name w:val="WW8Num9z5"/>
    <w:rsid w:val="00AB3133"/>
    <w:rPr>
      <w:rFonts w:ascii="Wingdings" w:hAnsi="Wingdings" w:cs="Wingdings" w:hint="default"/>
    </w:rPr>
  </w:style>
  <w:style w:type="character" w:customStyle="1" w:styleId="WW8Num10z0">
    <w:name w:val="WW8Num10z0"/>
    <w:rsid w:val="00AB3133"/>
    <w:rPr>
      <w:rFonts w:hint="default"/>
      <w:sz w:val="24"/>
    </w:rPr>
  </w:style>
  <w:style w:type="character" w:customStyle="1" w:styleId="WW8Num10z1">
    <w:name w:val="WW8Num10z1"/>
    <w:rsid w:val="00AB3133"/>
  </w:style>
  <w:style w:type="character" w:customStyle="1" w:styleId="WW8Num10z2">
    <w:name w:val="WW8Num10z2"/>
    <w:rsid w:val="00AB3133"/>
  </w:style>
  <w:style w:type="character" w:customStyle="1" w:styleId="WW8Num10z3">
    <w:name w:val="WW8Num10z3"/>
    <w:rsid w:val="00AB3133"/>
  </w:style>
  <w:style w:type="character" w:customStyle="1" w:styleId="WW8Num10z4">
    <w:name w:val="WW8Num10z4"/>
    <w:rsid w:val="00AB3133"/>
  </w:style>
  <w:style w:type="character" w:customStyle="1" w:styleId="WW8Num10z5">
    <w:name w:val="WW8Num10z5"/>
    <w:rsid w:val="00AB3133"/>
  </w:style>
  <w:style w:type="character" w:customStyle="1" w:styleId="WW8Num10z6">
    <w:name w:val="WW8Num10z6"/>
    <w:rsid w:val="00AB3133"/>
  </w:style>
  <w:style w:type="character" w:customStyle="1" w:styleId="WW8Num10z7">
    <w:name w:val="WW8Num10z7"/>
    <w:rsid w:val="00AB3133"/>
  </w:style>
  <w:style w:type="character" w:customStyle="1" w:styleId="WW8Num10z8">
    <w:name w:val="WW8Num10z8"/>
    <w:rsid w:val="00AB3133"/>
  </w:style>
  <w:style w:type="character" w:customStyle="1" w:styleId="Carpredefinitoparagrafo1">
    <w:name w:val="Car. predefinito paragrafo1"/>
    <w:rsid w:val="00AB3133"/>
  </w:style>
  <w:style w:type="character" w:styleId="Numeropagina">
    <w:name w:val="page number"/>
    <w:basedOn w:val="Carpredefinitoparagrafo1"/>
    <w:rsid w:val="00AB3133"/>
  </w:style>
  <w:style w:type="character" w:customStyle="1" w:styleId="Caratteredellanota">
    <w:name w:val="Carattere della nota"/>
    <w:rsid w:val="00AB3133"/>
    <w:rPr>
      <w:vertAlign w:val="superscript"/>
    </w:rPr>
  </w:style>
  <w:style w:type="character" w:customStyle="1" w:styleId="Enfasigrassetto1">
    <w:name w:val="Enfasi (grassetto)1"/>
    <w:rsid w:val="00AB3133"/>
    <w:rPr>
      <w:b/>
    </w:rPr>
  </w:style>
  <w:style w:type="paragraph" w:customStyle="1" w:styleId="Titolo20">
    <w:name w:val="Titolo2"/>
    <w:basedOn w:val="Normale"/>
    <w:next w:val="Corpotesto"/>
    <w:rsid w:val="00AB3133"/>
    <w:pPr>
      <w:keepNext/>
      <w:spacing w:before="240" w:after="120"/>
    </w:pPr>
    <w:rPr>
      <w:rFonts w:ascii="Liberation Sans" w:eastAsia="Microsoft YaHei" w:hAnsi="Liberation Sans" w:cs="Mangal"/>
      <w:sz w:val="28"/>
      <w:szCs w:val="28"/>
    </w:rPr>
  </w:style>
  <w:style w:type="paragraph" w:styleId="Corpotesto">
    <w:name w:val="Body Text"/>
    <w:basedOn w:val="Normale"/>
    <w:rsid w:val="00AB3133"/>
    <w:pPr>
      <w:widowControl w:val="0"/>
      <w:jc w:val="both"/>
    </w:pPr>
    <w:rPr>
      <w:sz w:val="22"/>
    </w:rPr>
  </w:style>
  <w:style w:type="paragraph" w:styleId="Elenco">
    <w:name w:val="List"/>
    <w:basedOn w:val="Corpotesto"/>
    <w:rsid w:val="00AB3133"/>
    <w:rPr>
      <w:rFonts w:cs="Mangal"/>
    </w:rPr>
  </w:style>
  <w:style w:type="paragraph" w:styleId="Didascalia">
    <w:name w:val="caption"/>
    <w:basedOn w:val="Normale"/>
    <w:qFormat/>
    <w:rsid w:val="00AB3133"/>
    <w:pPr>
      <w:suppressLineNumbers/>
      <w:spacing w:before="120" w:after="120"/>
    </w:pPr>
    <w:rPr>
      <w:rFonts w:cs="Mangal"/>
      <w:i/>
      <w:iCs/>
      <w:sz w:val="24"/>
      <w:szCs w:val="24"/>
    </w:rPr>
  </w:style>
  <w:style w:type="paragraph" w:customStyle="1" w:styleId="Indice">
    <w:name w:val="Indice"/>
    <w:basedOn w:val="Normale"/>
    <w:rsid w:val="00AB3133"/>
    <w:pPr>
      <w:suppressLineNumbers/>
    </w:pPr>
    <w:rPr>
      <w:rFonts w:cs="Mangal"/>
    </w:rPr>
  </w:style>
  <w:style w:type="paragraph" w:customStyle="1" w:styleId="Titolo10">
    <w:name w:val="Titolo1"/>
    <w:basedOn w:val="Normale"/>
    <w:next w:val="Corpotesto"/>
    <w:rsid w:val="00AB3133"/>
    <w:pPr>
      <w:keepNext/>
      <w:spacing w:before="240" w:after="120"/>
    </w:pPr>
    <w:rPr>
      <w:rFonts w:ascii="Liberation Sans" w:eastAsia="Microsoft YaHei" w:hAnsi="Liberation Sans" w:cs="Mangal"/>
      <w:sz w:val="28"/>
      <w:szCs w:val="28"/>
    </w:rPr>
  </w:style>
  <w:style w:type="paragraph" w:styleId="Intestazione">
    <w:name w:val="header"/>
    <w:basedOn w:val="Normale"/>
    <w:rsid w:val="00AB3133"/>
    <w:pPr>
      <w:tabs>
        <w:tab w:val="center" w:pos="4819"/>
        <w:tab w:val="right" w:pos="9638"/>
      </w:tabs>
    </w:pPr>
  </w:style>
  <w:style w:type="paragraph" w:customStyle="1" w:styleId="Testonormale1">
    <w:name w:val="Testo normale1"/>
    <w:basedOn w:val="Normale"/>
    <w:rsid w:val="00AB3133"/>
    <w:pPr>
      <w:widowControl w:val="0"/>
    </w:pPr>
    <w:rPr>
      <w:rFonts w:ascii="Courier New" w:hAnsi="Courier New" w:cs="Courier New"/>
    </w:rPr>
  </w:style>
  <w:style w:type="paragraph" w:customStyle="1" w:styleId="Corpodeltesto21">
    <w:name w:val="Corpo del testo 21"/>
    <w:basedOn w:val="Normale"/>
    <w:rsid w:val="00AB3133"/>
    <w:pPr>
      <w:ind w:firstLine="432"/>
      <w:jc w:val="both"/>
    </w:pPr>
    <w:rPr>
      <w:sz w:val="22"/>
    </w:rPr>
  </w:style>
  <w:style w:type="paragraph" w:styleId="Pidipagina">
    <w:name w:val="footer"/>
    <w:basedOn w:val="Normale"/>
    <w:rsid w:val="00AB3133"/>
    <w:pPr>
      <w:tabs>
        <w:tab w:val="center" w:pos="4819"/>
        <w:tab w:val="right" w:pos="9638"/>
      </w:tabs>
    </w:pPr>
  </w:style>
  <w:style w:type="paragraph" w:customStyle="1" w:styleId="Rientrocorpodeltesto31">
    <w:name w:val="Rientro corpo del testo 31"/>
    <w:basedOn w:val="Normale"/>
    <w:rsid w:val="00AB3133"/>
    <w:pPr>
      <w:widowControl w:val="0"/>
      <w:ind w:left="284" w:hanging="284"/>
      <w:jc w:val="both"/>
    </w:pPr>
    <w:rPr>
      <w:rFonts w:ascii="Bookman Old Style" w:hAnsi="Bookman Old Style" w:cs="Bookman Old Style"/>
      <w:sz w:val="22"/>
    </w:rPr>
  </w:style>
  <w:style w:type="paragraph" w:customStyle="1" w:styleId="WW-BodyText2">
    <w:name w:val="WW-Body Text 2"/>
    <w:basedOn w:val="Normale"/>
    <w:rsid w:val="00AB3133"/>
    <w:pPr>
      <w:widowControl w:val="0"/>
      <w:ind w:right="-4464"/>
      <w:jc w:val="both"/>
    </w:pPr>
    <w:rPr>
      <w:sz w:val="22"/>
    </w:rPr>
  </w:style>
  <w:style w:type="paragraph" w:customStyle="1" w:styleId="WW-BodyTextIndent3">
    <w:name w:val="WW-Body Text Indent 3"/>
    <w:basedOn w:val="Normale"/>
    <w:rsid w:val="00AB3133"/>
    <w:pPr>
      <w:widowControl w:val="0"/>
      <w:ind w:left="284" w:hanging="284"/>
      <w:jc w:val="both"/>
    </w:pPr>
    <w:rPr>
      <w:rFonts w:ascii="Bookman Old Style" w:hAnsi="Bookman Old Style" w:cs="Bookman Old Style"/>
      <w:sz w:val="22"/>
    </w:rPr>
  </w:style>
  <w:style w:type="paragraph" w:customStyle="1" w:styleId="Mappadocumento1">
    <w:name w:val="Mappa documento1"/>
    <w:basedOn w:val="Normale"/>
    <w:rsid w:val="00AB3133"/>
    <w:pPr>
      <w:shd w:val="clear" w:color="auto" w:fill="000080"/>
    </w:pPr>
    <w:rPr>
      <w:rFonts w:ascii="Tahoma" w:hAnsi="Tahoma" w:cs="Tahoma"/>
    </w:rPr>
  </w:style>
  <w:style w:type="paragraph" w:customStyle="1" w:styleId="WW-BodyText21">
    <w:name w:val="WW-Body Text 21"/>
    <w:basedOn w:val="Normale"/>
    <w:rsid w:val="00AB3133"/>
    <w:pPr>
      <w:jc w:val="both"/>
    </w:pPr>
  </w:style>
  <w:style w:type="paragraph" w:customStyle="1" w:styleId="Rientrocorpodeltesto21">
    <w:name w:val="Rientro corpo del testo 21"/>
    <w:basedOn w:val="Normale"/>
    <w:rsid w:val="00AB3133"/>
    <w:pPr>
      <w:ind w:firstLine="432"/>
      <w:jc w:val="both"/>
    </w:pPr>
  </w:style>
  <w:style w:type="paragraph" w:customStyle="1" w:styleId="num1">
    <w:name w:val="num_1"/>
    <w:rsid w:val="00AB3133"/>
    <w:pPr>
      <w:widowControl w:val="0"/>
      <w:suppressAutoHyphens/>
      <w:spacing w:before="385"/>
      <w:jc w:val="both"/>
    </w:pPr>
    <w:rPr>
      <w:rFonts w:ascii="Times New Roman Grassetto" w:hAnsi="Times New Roman Grassetto" w:cs="Times New Roman Grassetto"/>
      <w:sz w:val="22"/>
      <w:lang w:val="en-US" w:eastAsia="zh-CN"/>
    </w:rPr>
  </w:style>
  <w:style w:type="paragraph" w:customStyle="1" w:styleId="num3">
    <w:name w:val="num_3"/>
    <w:rsid w:val="00AB3133"/>
    <w:pPr>
      <w:widowControl w:val="0"/>
      <w:suppressAutoHyphens/>
      <w:spacing w:before="171"/>
      <w:ind w:firstLine="385"/>
      <w:jc w:val="both"/>
    </w:pPr>
    <w:rPr>
      <w:sz w:val="22"/>
      <w:lang w:val="en-US" w:eastAsia="zh-CN"/>
    </w:rPr>
  </w:style>
  <w:style w:type="paragraph" w:customStyle="1" w:styleId="sche4">
    <w:name w:val="sche_4"/>
    <w:rsid w:val="00AB3133"/>
    <w:pPr>
      <w:widowControl w:val="0"/>
      <w:suppressAutoHyphens/>
      <w:jc w:val="both"/>
    </w:pPr>
    <w:rPr>
      <w:lang w:val="en-US" w:eastAsia="zh-CN"/>
    </w:rPr>
  </w:style>
  <w:style w:type="paragraph" w:customStyle="1" w:styleId="sche11">
    <w:name w:val="sche1_1"/>
    <w:rsid w:val="00AB3133"/>
    <w:pPr>
      <w:widowControl w:val="0"/>
      <w:suppressAutoHyphens/>
      <w:spacing w:before="385"/>
      <w:jc w:val="center"/>
    </w:pPr>
    <w:rPr>
      <w:lang w:val="en-US" w:eastAsia="zh-CN"/>
    </w:rPr>
  </w:style>
  <w:style w:type="paragraph" w:customStyle="1" w:styleId="sche12">
    <w:name w:val="sche1_2"/>
    <w:rsid w:val="00AB3133"/>
    <w:pPr>
      <w:widowControl w:val="0"/>
      <w:suppressAutoHyphens/>
      <w:jc w:val="center"/>
    </w:pPr>
    <w:rPr>
      <w:lang w:val="en-US" w:eastAsia="zh-CN"/>
    </w:rPr>
  </w:style>
  <w:style w:type="paragraph" w:customStyle="1" w:styleId="sche13">
    <w:name w:val="sche1_3"/>
    <w:rsid w:val="00AB3133"/>
    <w:pPr>
      <w:widowControl w:val="0"/>
      <w:suppressAutoHyphens/>
      <w:jc w:val="center"/>
    </w:pPr>
    <w:rPr>
      <w:lang w:val="en-US" w:eastAsia="zh-CN"/>
    </w:rPr>
  </w:style>
  <w:style w:type="paragraph" w:customStyle="1" w:styleId="sche2">
    <w:name w:val="sche_2"/>
    <w:rsid w:val="00AB3133"/>
    <w:pPr>
      <w:widowControl w:val="0"/>
      <w:suppressAutoHyphens/>
      <w:spacing w:before="256"/>
      <w:jc w:val="both"/>
    </w:pPr>
    <w:rPr>
      <w:lang w:val="en-US" w:eastAsia="zh-CN"/>
    </w:rPr>
  </w:style>
  <w:style w:type="paragraph" w:customStyle="1" w:styleId="sche1">
    <w:name w:val="sche_1"/>
    <w:rsid w:val="00AB3133"/>
    <w:pPr>
      <w:widowControl w:val="0"/>
      <w:suppressAutoHyphens/>
      <w:spacing w:before="256"/>
      <w:jc w:val="center"/>
    </w:pPr>
    <w:rPr>
      <w:lang w:val="en-US" w:eastAsia="zh-CN"/>
    </w:rPr>
  </w:style>
  <w:style w:type="paragraph" w:customStyle="1" w:styleId="sche3">
    <w:name w:val="sche_3"/>
    <w:rsid w:val="00AB3133"/>
    <w:pPr>
      <w:widowControl w:val="0"/>
      <w:suppressAutoHyphens/>
      <w:jc w:val="both"/>
    </w:pPr>
    <w:rPr>
      <w:lang w:val="en-US" w:eastAsia="zh-CN"/>
    </w:rPr>
  </w:style>
  <w:style w:type="paragraph" w:customStyle="1" w:styleId="sche21">
    <w:name w:val="sche2_1"/>
    <w:rsid w:val="00AB3133"/>
    <w:pPr>
      <w:widowControl w:val="0"/>
      <w:suppressAutoHyphens/>
      <w:spacing w:before="256"/>
      <w:jc w:val="right"/>
    </w:pPr>
    <w:rPr>
      <w:lang w:val="en-US" w:eastAsia="zh-CN"/>
    </w:rPr>
  </w:style>
  <w:style w:type="paragraph" w:customStyle="1" w:styleId="sche22">
    <w:name w:val="sche2_2"/>
    <w:rsid w:val="00AB3133"/>
    <w:pPr>
      <w:widowControl w:val="0"/>
      <w:suppressAutoHyphens/>
      <w:jc w:val="right"/>
    </w:pPr>
    <w:rPr>
      <w:lang w:val="en-US" w:eastAsia="zh-CN"/>
    </w:rPr>
  </w:style>
  <w:style w:type="paragraph" w:customStyle="1" w:styleId="sche23">
    <w:name w:val="sche2_3"/>
    <w:rsid w:val="00AB3133"/>
    <w:pPr>
      <w:widowControl w:val="0"/>
      <w:suppressAutoHyphens/>
      <w:jc w:val="right"/>
    </w:pPr>
    <w:rPr>
      <w:lang w:val="en-US" w:eastAsia="zh-CN"/>
    </w:rPr>
  </w:style>
  <w:style w:type="paragraph" w:customStyle="1" w:styleId="sche24">
    <w:name w:val="sche2_4"/>
    <w:rsid w:val="00AB3133"/>
    <w:pPr>
      <w:widowControl w:val="0"/>
      <w:suppressAutoHyphens/>
      <w:spacing w:before="128"/>
      <w:jc w:val="right"/>
    </w:pPr>
    <w:rPr>
      <w:lang w:val="en-US" w:eastAsia="zh-CN"/>
    </w:rPr>
  </w:style>
  <w:style w:type="paragraph" w:customStyle="1" w:styleId="foot1">
    <w:name w:val="foot_1"/>
    <w:rsid w:val="00AB3133"/>
    <w:pPr>
      <w:widowControl w:val="0"/>
      <w:suppressAutoHyphens/>
      <w:ind w:firstLine="385"/>
      <w:jc w:val="both"/>
    </w:pPr>
    <w:rPr>
      <w:sz w:val="18"/>
      <w:lang w:val="en-US" w:eastAsia="zh-CN"/>
    </w:rPr>
  </w:style>
  <w:style w:type="paragraph" w:customStyle="1" w:styleId="sche14">
    <w:name w:val="sche1_4"/>
    <w:rsid w:val="00AB3133"/>
    <w:pPr>
      <w:widowControl w:val="0"/>
      <w:suppressAutoHyphens/>
      <w:spacing w:before="256"/>
      <w:jc w:val="center"/>
    </w:pPr>
    <w:rPr>
      <w:lang w:val="en-US" w:eastAsia="zh-CN"/>
    </w:rPr>
  </w:style>
  <w:style w:type="paragraph" w:customStyle="1" w:styleId="sche15">
    <w:name w:val="sche1_5"/>
    <w:rsid w:val="00AB3133"/>
    <w:pPr>
      <w:widowControl w:val="0"/>
      <w:suppressAutoHyphens/>
      <w:spacing w:before="256"/>
      <w:jc w:val="both"/>
    </w:pPr>
    <w:rPr>
      <w:lang w:val="en-US" w:eastAsia="zh-CN"/>
    </w:rPr>
  </w:style>
  <w:style w:type="paragraph" w:customStyle="1" w:styleId="Testodelblocco1">
    <w:name w:val="Testo del blocco1"/>
    <w:basedOn w:val="Normale"/>
    <w:rsid w:val="00AB3133"/>
    <w:pPr>
      <w:ind w:left="360" w:right="566"/>
      <w:jc w:val="both"/>
    </w:pPr>
    <w:rPr>
      <w:sz w:val="24"/>
    </w:rPr>
  </w:style>
  <w:style w:type="paragraph" w:styleId="Testonotaapidipagina">
    <w:name w:val="footnote text"/>
    <w:basedOn w:val="Normale"/>
    <w:rsid w:val="00AB3133"/>
    <w:pPr>
      <w:widowControl w:val="0"/>
    </w:pPr>
  </w:style>
  <w:style w:type="paragraph" w:customStyle="1" w:styleId="sche16">
    <w:name w:val="sche1_6"/>
    <w:rsid w:val="00AB3133"/>
    <w:pPr>
      <w:widowControl w:val="0"/>
      <w:suppressAutoHyphens/>
      <w:jc w:val="both"/>
    </w:pPr>
    <w:rPr>
      <w:rFonts w:ascii="Helvetica" w:hAnsi="Helvetica" w:cs="Helvetica"/>
      <w:lang w:val="en-US" w:eastAsia="zh-CN"/>
    </w:rPr>
  </w:style>
  <w:style w:type="paragraph" w:customStyle="1" w:styleId="WW-DocumentMap">
    <w:name w:val="WW-Document Map"/>
    <w:basedOn w:val="Normale"/>
    <w:rsid w:val="00AB3133"/>
    <w:pPr>
      <w:shd w:val="clear" w:color="auto" w:fill="000080"/>
    </w:pPr>
    <w:rPr>
      <w:rFonts w:ascii="Tahoma" w:hAnsi="Tahoma" w:cs="Tahoma"/>
    </w:rPr>
  </w:style>
  <w:style w:type="paragraph" w:customStyle="1" w:styleId="WW-BodyText22">
    <w:name w:val="WW-Body Text 22"/>
    <w:basedOn w:val="Normale"/>
    <w:rsid w:val="00AB3133"/>
    <w:pPr>
      <w:ind w:firstLine="284"/>
      <w:jc w:val="both"/>
    </w:pPr>
    <w:rPr>
      <w:rFonts w:ascii="Arial" w:hAnsi="Arial" w:cs="Arial"/>
      <w:i/>
    </w:rPr>
  </w:style>
  <w:style w:type="paragraph" w:customStyle="1" w:styleId="WW-BodyText23">
    <w:name w:val="WW-Body Text 23"/>
    <w:basedOn w:val="Normale"/>
    <w:rsid w:val="00AB3133"/>
    <w:pPr>
      <w:jc w:val="both"/>
    </w:pPr>
    <w:rPr>
      <w:rFonts w:ascii="Arial" w:hAnsi="Arial" w:cs="Arial"/>
      <w:i/>
    </w:rPr>
  </w:style>
  <w:style w:type="paragraph" w:customStyle="1" w:styleId="WW-BodyText24">
    <w:name w:val="WW-Body Text 24"/>
    <w:basedOn w:val="Normale"/>
    <w:rsid w:val="00AB3133"/>
    <w:pPr>
      <w:tabs>
        <w:tab w:val="left" w:pos="0"/>
        <w:tab w:val="left" w:pos="8496"/>
      </w:tabs>
      <w:spacing w:line="360" w:lineRule="auto"/>
      <w:ind w:left="708"/>
      <w:jc w:val="both"/>
    </w:pPr>
    <w:rPr>
      <w:rFonts w:ascii="Arial" w:hAnsi="Arial" w:cs="Arial"/>
      <w:spacing w:val="-2"/>
    </w:rPr>
  </w:style>
  <w:style w:type="paragraph" w:customStyle="1" w:styleId="WW-BodyText25">
    <w:name w:val="WW-Body Text 25"/>
    <w:basedOn w:val="Normale"/>
    <w:rsid w:val="00AB3133"/>
    <w:pPr>
      <w:spacing w:line="360" w:lineRule="auto"/>
      <w:ind w:left="425"/>
      <w:jc w:val="both"/>
    </w:pPr>
    <w:rPr>
      <w:rFonts w:ascii="Arial" w:hAnsi="Arial" w:cs="Arial"/>
    </w:rPr>
  </w:style>
  <w:style w:type="paragraph" w:styleId="Rientrocorpodeltesto">
    <w:name w:val="Body Text Indent"/>
    <w:basedOn w:val="Normale"/>
    <w:rsid w:val="00AB3133"/>
    <w:pPr>
      <w:tabs>
        <w:tab w:val="left" w:pos="0"/>
        <w:tab w:val="left" w:pos="8496"/>
      </w:tabs>
      <w:spacing w:line="360" w:lineRule="auto"/>
      <w:ind w:left="862"/>
      <w:jc w:val="both"/>
    </w:pPr>
    <w:rPr>
      <w:spacing w:val="-2"/>
      <w:sz w:val="24"/>
    </w:rPr>
  </w:style>
  <w:style w:type="paragraph" w:customStyle="1" w:styleId="Contenutocornice">
    <w:name w:val="Contenuto cornice"/>
    <w:basedOn w:val="Normale"/>
    <w:rsid w:val="00AB3133"/>
  </w:style>
  <w:style w:type="paragraph" w:styleId="Paragrafoelenco">
    <w:name w:val="List Paragraph"/>
    <w:basedOn w:val="Normale"/>
    <w:uiPriority w:val="34"/>
    <w:qFormat/>
    <w:rsid w:val="002967F2"/>
    <w:pPr>
      <w:ind w:left="720"/>
      <w:contextualSpacing/>
    </w:pPr>
  </w:style>
  <w:style w:type="character" w:customStyle="1" w:styleId="CharacterStyle2">
    <w:name w:val="Character Style 2"/>
    <w:rsid w:val="002967F2"/>
    <w:rPr>
      <w:rFonts w:ascii="Book Antiqua" w:hAnsi="Book Antiqua"/>
      <w:sz w:val="24"/>
      <w:szCs w:val="24"/>
    </w:rPr>
  </w:style>
  <w:style w:type="table" w:styleId="Grigliatabella">
    <w:name w:val="Table Grid"/>
    <w:basedOn w:val="Tabellanormale"/>
    <w:uiPriority w:val="59"/>
    <w:rsid w:val="00A2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C:\OTX\OTXLINO\08.ASC</vt:lpstr>
    </vt:vector>
  </TitlesOfParts>
  <Company>Hewlett-Packard Company</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C:\OTX\OTXLINO\08.ASC</dc:title>
  <dc:creator>Cristiana Ciarimboli</dc:creator>
  <cp:lastModifiedBy>User</cp:lastModifiedBy>
  <cp:revision>2</cp:revision>
  <cp:lastPrinted>2016-05-30T08:43:00Z</cp:lastPrinted>
  <dcterms:created xsi:type="dcterms:W3CDTF">2019-05-16T08:47:00Z</dcterms:created>
  <dcterms:modified xsi:type="dcterms:W3CDTF">2019-05-16T08:47:00Z</dcterms:modified>
</cp:coreProperties>
</file>