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82" w:rsidRDefault="00D535CF" w:rsidP="00C46F51">
      <w:pPr>
        <w:spacing w:line="360" w:lineRule="auto"/>
        <w:jc w:val="center"/>
      </w:pPr>
      <w:r>
        <w:t xml:space="preserve">SCHEMA </w:t>
      </w:r>
      <w:proofErr w:type="spellStart"/>
      <w:r>
        <w:t>DI</w:t>
      </w:r>
      <w:proofErr w:type="spellEnd"/>
      <w:r>
        <w:t xml:space="preserve"> </w:t>
      </w:r>
      <w:r w:rsidR="00210082" w:rsidRPr="00C46F51">
        <w:t xml:space="preserve">CONVENZIONE </w:t>
      </w:r>
      <w:r>
        <w:t xml:space="preserve">PER  L’ATTUAZIONE </w:t>
      </w:r>
      <w:proofErr w:type="spellStart"/>
      <w:r>
        <w:t>D</w:t>
      </w:r>
      <w:r w:rsidR="00017813">
        <w:t>I</w:t>
      </w:r>
      <w:proofErr w:type="spellEnd"/>
      <w:r w:rsidR="00017813">
        <w:t xml:space="preserve"> UN PIANO </w:t>
      </w:r>
      <w:proofErr w:type="spellStart"/>
      <w:r w:rsidR="00017813">
        <w:t>DI</w:t>
      </w:r>
      <w:proofErr w:type="spellEnd"/>
      <w:r w:rsidR="00017813">
        <w:t xml:space="preserve"> UTILIZZAZIONE AZIE</w:t>
      </w:r>
      <w:r>
        <w:t xml:space="preserve">NDALE AI SENSI DELL’ART. 57 DELLA </w:t>
      </w:r>
      <w:proofErr w:type="spellStart"/>
      <w:r>
        <w:t>L.R.</w:t>
      </w:r>
      <w:proofErr w:type="spellEnd"/>
      <w:r>
        <w:t xml:space="preserve"> LAZIO N. 38/1999 E </w:t>
      </w:r>
      <w:proofErr w:type="spellStart"/>
      <w:r>
        <w:t>SS.MM.II</w:t>
      </w:r>
      <w:proofErr w:type="spellEnd"/>
      <w:r>
        <w:t>.</w:t>
      </w:r>
    </w:p>
    <w:p w:rsidR="00C46F51" w:rsidRPr="00C46F51" w:rsidRDefault="00C46F51" w:rsidP="00C46F51">
      <w:pPr>
        <w:spacing w:line="360" w:lineRule="auto"/>
        <w:jc w:val="center"/>
      </w:pPr>
    </w:p>
    <w:p w:rsidR="00063B5B" w:rsidRDefault="00210082" w:rsidP="00C46F51">
      <w:pPr>
        <w:spacing w:line="480" w:lineRule="auto"/>
        <w:jc w:val="both"/>
        <w:rPr>
          <w:b/>
          <w:bCs/>
        </w:rPr>
      </w:pPr>
      <w:r w:rsidRPr="00C46F51">
        <w:rPr>
          <w:rFonts w:ascii="Tahoma" w:hAnsi="Tahoma" w:cs="Tahoma"/>
          <w:b/>
        </w:rPr>
        <w:t>“</w:t>
      </w:r>
      <w:r w:rsidRPr="00C46F51">
        <w:rPr>
          <w:b/>
          <w:bCs/>
        </w:rPr>
        <w:t xml:space="preserve">PIANO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UTILIZZAZIONE AZIENDALE - </w:t>
      </w:r>
      <w:proofErr w:type="spellStart"/>
      <w:r w:rsidRPr="00C46F51">
        <w:rPr>
          <w:b/>
        </w:rPr>
        <w:t>L.R.</w:t>
      </w:r>
      <w:proofErr w:type="spellEnd"/>
      <w:r w:rsidRPr="00C46F51">
        <w:rPr>
          <w:b/>
        </w:rPr>
        <w:t xml:space="preserve"> </w:t>
      </w:r>
      <w:r w:rsidRPr="00C46F51">
        <w:rPr>
          <w:b/>
          <w:bCs/>
        </w:rPr>
        <w:t xml:space="preserve">N. </w:t>
      </w:r>
      <w:r w:rsidRPr="00C46F51">
        <w:rPr>
          <w:b/>
        </w:rPr>
        <w:t>38/99 DA REALIZZARSI IN</w:t>
      </w:r>
      <w:r w:rsidR="00FC1A82">
        <w:rPr>
          <w:b/>
        </w:rPr>
        <w:t xml:space="preserve"> </w:t>
      </w:r>
      <w:r w:rsidR="00063B5B">
        <w:rPr>
          <w:b/>
          <w:bCs/>
        </w:rPr>
        <w:t>FRAZIONE</w:t>
      </w:r>
      <w:r w:rsidRPr="00C46F51">
        <w:rPr>
          <w:b/>
          <w:bCs/>
        </w:rPr>
        <w:t xml:space="preserve"> “</w:t>
      </w:r>
      <w:r w:rsidR="00FC1A82">
        <w:rPr>
          <w:b/>
          <w:bCs/>
        </w:rPr>
        <w:t xml:space="preserve"> </w:t>
      </w:r>
      <w:r w:rsidR="004F5FE2">
        <w:rPr>
          <w:b/>
          <w:bCs/>
        </w:rPr>
        <w:t>TINO</w:t>
      </w:r>
      <w:r w:rsidRPr="00C46F51">
        <w:rPr>
          <w:b/>
          <w:bCs/>
        </w:rPr>
        <w:t xml:space="preserve">” DEL COMUNE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</w:t>
      </w:r>
      <w:r w:rsidR="00C46F51">
        <w:rPr>
          <w:b/>
          <w:bCs/>
        </w:rPr>
        <w:t xml:space="preserve"> ACCUMOLI </w:t>
      </w:r>
      <w:r w:rsidRPr="00C46F51">
        <w:rPr>
          <w:b/>
          <w:bCs/>
        </w:rPr>
        <w:t xml:space="preserve"> PER </w:t>
      </w:r>
      <w:r w:rsidR="00FC1A82">
        <w:rPr>
          <w:b/>
          <w:bCs/>
        </w:rPr>
        <w:t xml:space="preserve">LA </w:t>
      </w:r>
      <w:r w:rsidR="00063B5B">
        <w:rPr>
          <w:b/>
          <w:bCs/>
        </w:rPr>
        <w:t>“</w:t>
      </w:r>
      <w:r w:rsidR="007B4ADE">
        <w:rPr>
          <w:b/>
          <w:bCs/>
        </w:rPr>
        <w:t xml:space="preserve">VARIANTE </w:t>
      </w:r>
      <w:r w:rsidR="004F5FE2">
        <w:rPr>
          <w:b/>
          <w:bCs/>
        </w:rPr>
        <w:t xml:space="preserve">REALIZZAZIONE </w:t>
      </w:r>
      <w:proofErr w:type="spellStart"/>
      <w:r w:rsidR="004F5FE2">
        <w:rPr>
          <w:b/>
          <w:bCs/>
        </w:rPr>
        <w:t>DI</w:t>
      </w:r>
      <w:proofErr w:type="spellEnd"/>
      <w:r w:rsidR="004F5FE2">
        <w:rPr>
          <w:b/>
          <w:bCs/>
        </w:rPr>
        <w:t xml:space="preserve"> ANNESSO AGRICOLO DA ADIBIRE A STALLA”</w:t>
      </w:r>
      <w:r w:rsidR="00063B5B">
        <w:rPr>
          <w:b/>
          <w:bCs/>
        </w:rPr>
        <w:t>.</w:t>
      </w:r>
    </w:p>
    <w:p w:rsidR="00210082" w:rsidRPr="00C46F51" w:rsidRDefault="00063B5B" w:rsidP="00C46F51">
      <w:pPr>
        <w:spacing w:line="480" w:lineRule="auto"/>
        <w:jc w:val="both"/>
      </w:pPr>
      <w:r w:rsidRPr="00C46F51">
        <w:t xml:space="preserve"> </w:t>
      </w:r>
      <w:r w:rsidR="00210082" w:rsidRPr="00C46F51">
        <w:t xml:space="preserve">L’anno </w:t>
      </w:r>
      <w:r w:rsidR="00D535CF">
        <w:t>_________________</w:t>
      </w:r>
      <w:r w:rsidR="00210082" w:rsidRPr="00C46F51">
        <w:t xml:space="preserve">, il giorno </w:t>
      </w:r>
      <w:r w:rsidR="00516BC8" w:rsidRPr="00C46F51">
        <w:rPr>
          <w:b/>
        </w:rPr>
        <w:t>_______________</w:t>
      </w:r>
      <w:r w:rsidR="00210082" w:rsidRPr="00C46F51">
        <w:t xml:space="preserve"> del mese di </w:t>
      </w:r>
      <w:r w:rsidR="00516BC8" w:rsidRPr="00C46F51">
        <w:rPr>
          <w:b/>
        </w:rPr>
        <w:t>________________</w:t>
      </w:r>
      <w:r w:rsidR="00210082" w:rsidRPr="00C46F51">
        <w:t xml:space="preserve">, </w:t>
      </w:r>
      <w:r w:rsidR="00D535CF">
        <w:t xml:space="preserve">tra </w:t>
      </w:r>
      <w:r w:rsidR="00210082" w:rsidRPr="00C46F51">
        <w:t>i signori:</w:t>
      </w:r>
    </w:p>
    <w:p w:rsidR="00210082" w:rsidRPr="00C46F51" w:rsidRDefault="002F4EAA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Dario Secondino</w:t>
      </w:r>
      <w:r w:rsidR="00210082" w:rsidRPr="00C46F51">
        <w:rPr>
          <w:rFonts w:ascii="Times New Roman" w:hAnsi="Times New Roman"/>
        </w:rPr>
        <w:t>, nat</w:t>
      </w:r>
      <w:r w:rsidR="00D535CF">
        <w:rPr>
          <w:rFonts w:ascii="Times New Roman" w:hAnsi="Times New Roman"/>
        </w:rPr>
        <w:t>o</w:t>
      </w:r>
      <w:r w:rsidR="00210082" w:rsidRPr="00C46F5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Chieti</w:t>
      </w:r>
      <w:r w:rsidR="00210082" w:rsidRPr="00C46F5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CH)</w:t>
      </w:r>
      <w:r w:rsidR="00210082" w:rsidRPr="00C46F51">
        <w:rPr>
          <w:rFonts w:ascii="Times New Roman" w:hAnsi="Times New Roman"/>
        </w:rPr>
        <w:t xml:space="preserve"> il </w:t>
      </w:r>
      <w:r>
        <w:rPr>
          <w:rFonts w:ascii="Times New Roman" w:hAnsi="Times New Roman"/>
        </w:rPr>
        <w:t>06/12/1959</w:t>
      </w:r>
      <w:r w:rsidR="00210082" w:rsidRPr="00C46F51">
        <w:rPr>
          <w:rFonts w:ascii="Times New Roman" w:hAnsi="Times New Roman"/>
        </w:rPr>
        <w:t xml:space="preserve">, residente in </w:t>
      </w:r>
      <w:proofErr w:type="spellStart"/>
      <w:r w:rsidR="00EC61D9">
        <w:rPr>
          <w:rFonts w:ascii="Times New Roman" w:hAnsi="Times New Roman"/>
        </w:rPr>
        <w:t>Cepagatti</w:t>
      </w:r>
      <w:proofErr w:type="spellEnd"/>
      <w:r w:rsidR="00EC61D9">
        <w:rPr>
          <w:rFonts w:ascii="Times New Roman" w:hAnsi="Times New Roman"/>
        </w:rPr>
        <w:t xml:space="preserve">  (PE)</w:t>
      </w:r>
      <w:r w:rsidR="00210082" w:rsidRPr="00C46F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10082" w:rsidRPr="00C46F51">
        <w:rPr>
          <w:rFonts w:ascii="Times New Roman" w:hAnsi="Times New Roman"/>
        </w:rPr>
        <w:t>c.f.</w:t>
      </w:r>
      <w:r>
        <w:rPr>
          <w:rFonts w:ascii="Times New Roman" w:hAnsi="Times New Roman"/>
        </w:rPr>
        <w:t>SCNDRA59T06C632R</w:t>
      </w:r>
      <w:r w:rsidR="00210082" w:rsidRPr="00C46F51">
        <w:rPr>
          <w:rFonts w:ascii="Times New Roman" w:hAnsi="Times New Roman"/>
        </w:rPr>
        <w:t>, in qualità di responsabile del</w:t>
      </w:r>
      <w:r>
        <w:rPr>
          <w:rFonts w:ascii="Times New Roman" w:hAnsi="Times New Roman"/>
        </w:rPr>
        <w:t>l’A</w:t>
      </w:r>
      <w:r w:rsidR="00561A8F">
        <w:rPr>
          <w:rFonts w:ascii="Times New Roman" w:hAnsi="Times New Roman"/>
        </w:rPr>
        <w:t>rea</w:t>
      </w:r>
      <w:r>
        <w:rPr>
          <w:rFonts w:ascii="Times New Roman" w:hAnsi="Times New Roman"/>
        </w:rPr>
        <w:t xml:space="preserve"> </w:t>
      </w:r>
      <w:r w:rsidR="00EC61D9">
        <w:rPr>
          <w:rFonts w:ascii="Times New Roman" w:hAnsi="Times New Roman"/>
        </w:rPr>
        <w:t>I</w:t>
      </w:r>
      <w:r w:rsidR="00561A8F">
        <w:rPr>
          <w:rFonts w:ascii="Times New Roman" w:hAnsi="Times New Roman"/>
        </w:rPr>
        <w:t>V</w:t>
      </w:r>
      <w:r w:rsidR="00DD4501">
        <w:rPr>
          <w:rFonts w:ascii="Times New Roman" w:hAnsi="Times New Roman"/>
        </w:rPr>
        <w:t xml:space="preserve"> -</w:t>
      </w:r>
      <w:r w:rsidR="00210082" w:rsidRPr="00C46F51">
        <w:rPr>
          <w:rFonts w:ascii="Times New Roman" w:hAnsi="Times New Roman"/>
        </w:rPr>
        <w:t xml:space="preserve"> del Comune di</w:t>
      </w:r>
      <w:r w:rsidR="00561A8F">
        <w:rPr>
          <w:rFonts w:ascii="Times New Roman" w:hAnsi="Times New Roman"/>
        </w:rPr>
        <w:t xml:space="preserve"> </w:t>
      </w:r>
      <w:proofErr w:type="spellStart"/>
      <w:r w:rsidR="00561A8F">
        <w:rPr>
          <w:rFonts w:ascii="Times New Roman" w:hAnsi="Times New Roman"/>
        </w:rPr>
        <w:t>Accumoli</w:t>
      </w:r>
      <w:proofErr w:type="spellEnd"/>
      <w:r w:rsidR="00210082" w:rsidRPr="00C46F51">
        <w:rPr>
          <w:rFonts w:ascii="Times New Roman" w:hAnsi="Times New Roman"/>
        </w:rPr>
        <w:t xml:space="preserve">, </w:t>
      </w:r>
      <w:r w:rsidR="00210082" w:rsidRPr="00EC61D9">
        <w:rPr>
          <w:rFonts w:ascii="Times New Roman" w:hAnsi="Times New Roman"/>
        </w:rPr>
        <w:t>giusto decreto sindacale di nomina del</w:t>
      </w:r>
      <w:r w:rsidR="007B4ADE">
        <w:rPr>
          <w:rFonts w:ascii="Times New Roman" w:hAnsi="Times New Roman"/>
        </w:rPr>
        <w:t xml:space="preserve"> 31/12/2020</w:t>
      </w:r>
      <w:r w:rsidR="001F45D7" w:rsidRPr="00EC61D9">
        <w:rPr>
          <w:rFonts w:ascii="Times New Roman" w:hAnsi="Times New Roman"/>
        </w:rPr>
        <w:t xml:space="preserve">, n. </w:t>
      </w:r>
      <w:r w:rsidR="007B4ADE">
        <w:rPr>
          <w:rFonts w:ascii="Times New Roman" w:hAnsi="Times New Roman"/>
        </w:rPr>
        <w:t>9</w:t>
      </w:r>
      <w:r w:rsidR="00210082" w:rsidRPr="00EC61D9">
        <w:rPr>
          <w:rFonts w:ascii="Times New Roman" w:hAnsi="Times New Roman"/>
        </w:rPr>
        <w:t>,</w:t>
      </w:r>
      <w:r w:rsidR="00210082" w:rsidRPr="00C46F51">
        <w:rPr>
          <w:rFonts w:ascii="Times New Roman" w:hAnsi="Times New Roman"/>
        </w:rPr>
        <w:t xml:space="preserve"> il quale, ai sensi dell’art. 107 del D. </w:t>
      </w:r>
      <w:proofErr w:type="spellStart"/>
      <w:r w:rsidR="00210082" w:rsidRPr="00C46F51">
        <w:rPr>
          <w:rFonts w:ascii="Times New Roman" w:hAnsi="Times New Roman"/>
        </w:rPr>
        <w:t>Lgs</w:t>
      </w:r>
      <w:proofErr w:type="spellEnd"/>
      <w:r w:rsidR="00210082" w:rsidRPr="00C46F51">
        <w:rPr>
          <w:rFonts w:ascii="Times New Roman" w:hAnsi="Times New Roman"/>
        </w:rPr>
        <w:t xml:space="preserve">. 267/2000 </w:t>
      </w:r>
      <w:r w:rsidR="00210082" w:rsidRPr="00D535CF">
        <w:rPr>
          <w:rFonts w:ascii="Times New Roman" w:hAnsi="Times New Roman"/>
        </w:rPr>
        <w:t xml:space="preserve">e del Regolamento comunale </w:t>
      </w:r>
      <w:r w:rsidR="00D535CF" w:rsidRPr="00D535CF">
        <w:rPr>
          <w:rFonts w:ascii="Times New Roman" w:hAnsi="Times New Roman"/>
        </w:rPr>
        <w:t>di organizzazione degli uffici e dei servizi</w:t>
      </w:r>
      <w:r w:rsidR="00210082" w:rsidRPr="00D535CF">
        <w:rPr>
          <w:rFonts w:ascii="Times New Roman" w:hAnsi="Times New Roman"/>
        </w:rPr>
        <w:t>,</w:t>
      </w:r>
      <w:r w:rsidR="00210082" w:rsidRPr="00C46F51">
        <w:rPr>
          <w:rFonts w:ascii="Times New Roman" w:hAnsi="Times New Roman"/>
        </w:rPr>
        <w:t xml:space="preserve"> dichiara di intervenire non in proprio, ma in nome, per conto e nell'interesse del Comune di </w:t>
      </w:r>
      <w:r w:rsidR="00CF70A1">
        <w:rPr>
          <w:rFonts w:ascii="Times New Roman" w:hAnsi="Times New Roman"/>
        </w:rPr>
        <w:t xml:space="preserve"> </w:t>
      </w:r>
      <w:proofErr w:type="spellStart"/>
      <w:r w:rsidR="00CF70A1">
        <w:rPr>
          <w:rFonts w:ascii="Times New Roman" w:hAnsi="Times New Roman"/>
        </w:rPr>
        <w:t>Accumoli</w:t>
      </w:r>
      <w:proofErr w:type="spellEnd"/>
      <w:r w:rsidR="006D04DA">
        <w:rPr>
          <w:rFonts w:ascii="Times New Roman" w:hAnsi="Times New Roman"/>
        </w:rPr>
        <w:t xml:space="preserve">, </w:t>
      </w:r>
      <w:r w:rsidR="00525F11">
        <w:rPr>
          <w:color w:val="000000"/>
        </w:rPr>
        <w:t>(Codice Fiscale n. 00113430573);</w:t>
      </w:r>
    </w:p>
    <w:p w:rsidR="00210082" w:rsidRPr="00167712" w:rsidRDefault="00063B5B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Sig.</w:t>
      </w:r>
      <w:r w:rsidR="004F5FE2">
        <w:rPr>
          <w:rFonts w:ascii="Times New Roman" w:hAnsi="Times New Roman"/>
        </w:rPr>
        <w:t>ra</w:t>
      </w:r>
      <w:r w:rsidR="00210082" w:rsidRPr="00C46F51">
        <w:rPr>
          <w:rFonts w:ascii="Times New Roman" w:hAnsi="Times New Roman"/>
        </w:rPr>
        <w:t xml:space="preserve"> </w:t>
      </w:r>
      <w:r w:rsidR="004F5FE2">
        <w:rPr>
          <w:rFonts w:ascii="Times New Roman" w:hAnsi="Times New Roman"/>
        </w:rPr>
        <w:t>Paola Gianni</w:t>
      </w:r>
      <w:r w:rsidR="00F24CB2" w:rsidRPr="00C46F51">
        <w:rPr>
          <w:rFonts w:ascii="Times New Roman" w:hAnsi="Times New Roman"/>
        </w:rPr>
        <w:t xml:space="preserve">, </w:t>
      </w:r>
      <w:proofErr w:type="spellStart"/>
      <w:r w:rsidR="00C912DF" w:rsidRPr="00C46F51">
        <w:rPr>
          <w:rFonts w:ascii="Times New Roman" w:hAnsi="Times New Roman"/>
        </w:rPr>
        <w:t>c.f.</w:t>
      </w:r>
      <w:proofErr w:type="spellEnd"/>
      <w:r w:rsidR="004F5FE2">
        <w:rPr>
          <w:rFonts w:ascii="Times New Roman" w:hAnsi="Times New Roman"/>
        </w:rPr>
        <w:t xml:space="preserve">  GNN PLA 84E67 H501M</w:t>
      </w:r>
      <w:r w:rsidR="00F24CB2" w:rsidRPr="00C46F51">
        <w:rPr>
          <w:rFonts w:ascii="Times New Roman" w:hAnsi="Times New Roman"/>
        </w:rPr>
        <w:t xml:space="preserve">, </w:t>
      </w:r>
      <w:r w:rsidR="004F5FE2">
        <w:rPr>
          <w:rFonts w:ascii="Times New Roman" w:hAnsi="Times New Roman"/>
        </w:rPr>
        <w:t>nata</w:t>
      </w:r>
      <w:r w:rsidR="00BD36A4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="004F5FE2">
        <w:rPr>
          <w:rFonts w:ascii="Times New Roman" w:hAnsi="Times New Roman"/>
        </w:rPr>
        <w:t>Roma  (RM</w:t>
      </w:r>
      <w:r w:rsidR="00F24CB2" w:rsidRPr="00C46F51">
        <w:rPr>
          <w:rFonts w:ascii="Times New Roman" w:hAnsi="Times New Roman"/>
        </w:rPr>
        <w:t>)</w:t>
      </w:r>
      <w:r w:rsidR="00C912DF" w:rsidRPr="00C46F51">
        <w:rPr>
          <w:rFonts w:ascii="Times New Roman" w:hAnsi="Times New Roman"/>
        </w:rPr>
        <w:t>, il</w:t>
      </w:r>
      <w:r w:rsidR="004F5FE2">
        <w:rPr>
          <w:rFonts w:ascii="Times New Roman" w:hAnsi="Times New Roman"/>
        </w:rPr>
        <w:t xml:space="preserve"> 27/05/198</w:t>
      </w:r>
      <w:r>
        <w:rPr>
          <w:rFonts w:ascii="Times New Roman" w:hAnsi="Times New Roman"/>
        </w:rPr>
        <w:t>4</w:t>
      </w:r>
      <w:r w:rsidR="00C912DF" w:rsidRPr="00C46F51">
        <w:rPr>
          <w:rFonts w:ascii="Times New Roman" w:hAnsi="Times New Roman"/>
        </w:rPr>
        <w:t>,</w:t>
      </w:r>
      <w:r w:rsidR="00FC1A82">
        <w:rPr>
          <w:rFonts w:ascii="Times New Roman" w:hAnsi="Times New Roman"/>
        </w:rPr>
        <w:t xml:space="preserve"> </w:t>
      </w:r>
      <w:r w:rsidR="00EA056A">
        <w:rPr>
          <w:rFonts w:ascii="Times New Roman" w:hAnsi="Times New Roman"/>
        </w:rPr>
        <w:t xml:space="preserve">in qualità di </w:t>
      </w:r>
      <w:r w:rsidR="00FC1A82">
        <w:rPr>
          <w:rFonts w:ascii="Times New Roman" w:hAnsi="Times New Roman"/>
        </w:rPr>
        <w:t xml:space="preserve">legale rappresentante </w:t>
      </w:r>
      <w:r w:rsidR="00EA056A">
        <w:rPr>
          <w:rFonts w:ascii="Times New Roman" w:hAnsi="Times New Roman"/>
        </w:rPr>
        <w:t xml:space="preserve"> del</w:t>
      </w:r>
      <w:r w:rsidR="009E4FD8">
        <w:rPr>
          <w:rFonts w:ascii="Times New Roman" w:hAnsi="Times New Roman"/>
        </w:rPr>
        <w:t>l</w:t>
      </w:r>
      <w:r w:rsidR="00FC1A82">
        <w:rPr>
          <w:rFonts w:ascii="Times New Roman" w:hAnsi="Times New Roman"/>
        </w:rPr>
        <w:t>a</w:t>
      </w:r>
      <w:r w:rsidR="009E4FD8">
        <w:rPr>
          <w:rFonts w:ascii="Times New Roman" w:hAnsi="Times New Roman"/>
        </w:rPr>
        <w:t xml:space="preserve"> “</w:t>
      </w:r>
      <w:r w:rsidR="004F5FE2">
        <w:rPr>
          <w:rFonts w:ascii="Times New Roman" w:hAnsi="Times New Roman"/>
        </w:rPr>
        <w:t>La Vecchia fattoria Cooperativa Agricola</w:t>
      </w:r>
      <w:r w:rsidR="009E4FD8">
        <w:rPr>
          <w:rFonts w:ascii="Times New Roman" w:hAnsi="Times New Roman"/>
        </w:rPr>
        <w:t>”</w:t>
      </w:r>
      <w:r w:rsidR="00FC1A82">
        <w:rPr>
          <w:rFonts w:ascii="Times New Roman" w:hAnsi="Times New Roman"/>
        </w:rPr>
        <w:t xml:space="preserve"> p.i. </w:t>
      </w:r>
      <w:r w:rsidR="004F5FE2">
        <w:rPr>
          <w:rFonts w:ascii="Times New Roman" w:hAnsi="Times New Roman"/>
        </w:rPr>
        <w:t>00974290579</w:t>
      </w:r>
      <w:r w:rsidR="00EA056A">
        <w:rPr>
          <w:rFonts w:ascii="Times New Roman" w:hAnsi="Times New Roman"/>
        </w:rPr>
        <w:t xml:space="preserve"> con sede </w:t>
      </w:r>
      <w:r w:rsidR="00C912DF" w:rsidRPr="00C46F51">
        <w:rPr>
          <w:rFonts w:ascii="Times New Roman" w:hAnsi="Times New Roman"/>
        </w:rPr>
        <w:t>in</w:t>
      </w:r>
      <w:r w:rsidR="001427D7">
        <w:rPr>
          <w:rFonts w:ascii="Times New Roman" w:hAnsi="Times New Roman"/>
        </w:rPr>
        <w:t xml:space="preserve"> </w:t>
      </w:r>
      <w:proofErr w:type="spellStart"/>
      <w:r w:rsidR="00167712">
        <w:rPr>
          <w:rFonts w:ascii="Times New Roman" w:hAnsi="Times New Roman"/>
        </w:rPr>
        <w:t>Accumoli</w:t>
      </w:r>
      <w:proofErr w:type="spellEnd"/>
      <w:r>
        <w:rPr>
          <w:rFonts w:ascii="Times New Roman" w:hAnsi="Times New Roman"/>
        </w:rPr>
        <w:t xml:space="preserve"> (RI</w:t>
      </w:r>
      <w:r w:rsidR="001D28DA">
        <w:rPr>
          <w:rFonts w:ascii="Times New Roman" w:hAnsi="Times New Roman"/>
        </w:rPr>
        <w:t xml:space="preserve">) </w:t>
      </w:r>
      <w:r w:rsidR="004F5FE2">
        <w:rPr>
          <w:rFonts w:ascii="Times New Roman" w:hAnsi="Times New Roman"/>
        </w:rPr>
        <w:t>frazione Tino</w:t>
      </w:r>
      <w:r w:rsidR="00F24CB2" w:rsidRPr="00C46F51">
        <w:rPr>
          <w:rFonts w:ascii="Times New Roman" w:hAnsi="Times New Roman"/>
        </w:rPr>
        <w:t xml:space="preserve">, </w:t>
      </w:r>
      <w:r w:rsidR="00167712">
        <w:rPr>
          <w:rFonts w:ascii="Times New Roman" w:hAnsi="Times New Roman"/>
        </w:rPr>
        <w:t>in qualità di proprietaria</w:t>
      </w:r>
      <w:r w:rsidR="00737064" w:rsidRPr="00C46F51">
        <w:rPr>
          <w:rFonts w:ascii="Times New Roman" w:hAnsi="Times New Roman"/>
        </w:rPr>
        <w:t xml:space="preserve"> dell</w:t>
      </w:r>
      <w:r w:rsidR="004F5FE2">
        <w:rPr>
          <w:rFonts w:ascii="Times New Roman" w:hAnsi="Times New Roman"/>
        </w:rPr>
        <w:t>’area</w:t>
      </w:r>
      <w:r w:rsidR="00903B97" w:rsidRPr="00C46F51">
        <w:rPr>
          <w:rFonts w:ascii="Times New Roman" w:hAnsi="Times New Roman"/>
        </w:rPr>
        <w:t xml:space="preserve"> </w:t>
      </w:r>
      <w:r w:rsidR="00D50F2D" w:rsidRPr="00C46F51">
        <w:rPr>
          <w:rFonts w:ascii="Times New Roman" w:hAnsi="Times New Roman"/>
        </w:rPr>
        <w:t>ubicat</w:t>
      </w:r>
      <w:r w:rsidR="00903B97" w:rsidRPr="00C46F51">
        <w:rPr>
          <w:rFonts w:ascii="Times New Roman" w:hAnsi="Times New Roman"/>
        </w:rPr>
        <w:t>a</w:t>
      </w:r>
      <w:r w:rsidR="00D50F2D" w:rsidRPr="00C46F51">
        <w:rPr>
          <w:rFonts w:ascii="Times New Roman" w:hAnsi="Times New Roman"/>
        </w:rPr>
        <w:t xml:space="preserve"> in </w:t>
      </w:r>
      <w:proofErr w:type="spellStart"/>
      <w:r w:rsidR="001D28DA">
        <w:rPr>
          <w:rFonts w:ascii="Times New Roman" w:hAnsi="Times New Roman"/>
        </w:rPr>
        <w:t>Accumoli</w:t>
      </w:r>
      <w:proofErr w:type="spellEnd"/>
      <w:r w:rsidR="00D50F2D" w:rsidRPr="00C46F51">
        <w:rPr>
          <w:rFonts w:ascii="Times New Roman" w:hAnsi="Times New Roman"/>
        </w:rPr>
        <w:t xml:space="preserve">, </w:t>
      </w:r>
      <w:r w:rsidR="00167712">
        <w:rPr>
          <w:rFonts w:ascii="Times New Roman" w:hAnsi="Times New Roman"/>
        </w:rPr>
        <w:t>frazione GRISCIANO</w:t>
      </w:r>
      <w:r w:rsidR="00D50F2D" w:rsidRPr="00C46F51">
        <w:rPr>
          <w:rFonts w:ascii="Times New Roman" w:hAnsi="Times New Roman"/>
        </w:rPr>
        <w:t>,</w:t>
      </w:r>
      <w:r w:rsidR="004F5FE2">
        <w:rPr>
          <w:rFonts w:ascii="Times New Roman" w:hAnsi="Times New Roman"/>
        </w:rPr>
        <w:t xml:space="preserve"> frazione Tino </w:t>
      </w:r>
      <w:r w:rsidR="00F24CB2" w:rsidRPr="00C46F51">
        <w:rPr>
          <w:rFonts w:ascii="Times New Roman" w:hAnsi="Times New Roman"/>
        </w:rPr>
        <w:t xml:space="preserve"> distint</w:t>
      </w:r>
      <w:r w:rsidR="00903B97" w:rsidRPr="00C46F51">
        <w:rPr>
          <w:rFonts w:ascii="Times New Roman" w:hAnsi="Times New Roman"/>
        </w:rPr>
        <w:t>a</w:t>
      </w:r>
      <w:r w:rsidR="00737064" w:rsidRPr="00C46F51">
        <w:rPr>
          <w:rFonts w:ascii="Times New Roman" w:hAnsi="Times New Roman"/>
        </w:rPr>
        <w:t xml:space="preserve"> in </w:t>
      </w:r>
      <w:proofErr w:type="spellStart"/>
      <w:r w:rsidR="00737064" w:rsidRPr="00C46F51">
        <w:rPr>
          <w:rFonts w:ascii="Times New Roman" w:hAnsi="Times New Roman"/>
        </w:rPr>
        <w:t>U.T.</w:t>
      </w:r>
      <w:r w:rsidR="00F24CB2" w:rsidRPr="00C46F51">
        <w:rPr>
          <w:rFonts w:ascii="Times New Roman" w:hAnsi="Times New Roman"/>
        </w:rPr>
        <w:t>E.</w:t>
      </w:r>
      <w:proofErr w:type="spellEnd"/>
      <w:r w:rsidR="00737064" w:rsidRPr="00C46F51">
        <w:rPr>
          <w:rFonts w:ascii="Times New Roman" w:hAnsi="Times New Roman"/>
        </w:rPr>
        <w:t>:</w:t>
      </w:r>
      <w:r w:rsidR="00903B97" w:rsidRPr="00C46F51">
        <w:rPr>
          <w:rFonts w:ascii="Times New Roman" w:hAnsi="Times New Roman"/>
        </w:rPr>
        <w:t xml:space="preserve"> </w:t>
      </w:r>
      <w:r w:rsidR="00903B97" w:rsidRPr="00167712">
        <w:rPr>
          <w:rFonts w:ascii="Times New Roman" w:hAnsi="Times New Roman"/>
        </w:rPr>
        <w:t>al foglio n.</w:t>
      </w:r>
      <w:r w:rsidR="00E83862">
        <w:rPr>
          <w:rFonts w:ascii="Times New Roman" w:hAnsi="Times New Roman"/>
        </w:rPr>
        <w:t>16</w:t>
      </w:r>
      <w:r w:rsidR="00903B97" w:rsidRPr="00167712">
        <w:rPr>
          <w:rFonts w:ascii="Times New Roman" w:hAnsi="Times New Roman"/>
        </w:rPr>
        <w:t xml:space="preserve"> </w:t>
      </w:r>
      <w:r w:rsidR="00167712" w:rsidRPr="00167712">
        <w:rPr>
          <w:rFonts w:ascii="Times New Roman" w:hAnsi="Times New Roman"/>
          <w:iCs/>
        </w:rPr>
        <w:t>pa</w:t>
      </w:r>
      <w:r w:rsidR="00E83862">
        <w:rPr>
          <w:rFonts w:ascii="Times New Roman" w:hAnsi="Times New Roman"/>
          <w:iCs/>
        </w:rPr>
        <w:t>rticella 322</w:t>
      </w:r>
      <w:r>
        <w:rPr>
          <w:rFonts w:ascii="Times New Roman" w:hAnsi="Times New Roman"/>
          <w:iCs/>
        </w:rPr>
        <w:t xml:space="preserve"> ;</w:t>
      </w:r>
    </w:p>
    <w:p w:rsidR="00F24CB2" w:rsidRPr="00EC7D83" w:rsidRDefault="00CF69CA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  <w:b/>
        </w:rPr>
      </w:pPr>
      <w:r w:rsidRPr="00EC7D83">
        <w:rPr>
          <w:rFonts w:ascii="Times New Roman" w:hAnsi="Times New Roman"/>
          <w:b/>
        </w:rPr>
        <w:t>PREMESSO</w:t>
      </w:r>
    </w:p>
    <w:p w:rsidR="00EC7D83" w:rsidRPr="00C46F51" w:rsidRDefault="00EC7D83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</w:p>
    <w:p w:rsidR="006D04DA" w:rsidRDefault="003777EB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che la</w:t>
      </w:r>
      <w:r w:rsidR="00063B5B">
        <w:rPr>
          <w:rFonts w:ascii="Times New Roman" w:hAnsi="Times New Roman"/>
        </w:rPr>
        <w:t xml:space="preserve"> sig.</w:t>
      </w:r>
      <w:r>
        <w:rPr>
          <w:rFonts w:ascii="Times New Roman" w:hAnsi="Times New Roman"/>
        </w:rPr>
        <w:t>ra</w:t>
      </w:r>
      <w:r w:rsidR="0016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Paola Gianni</w:t>
      </w:r>
      <w:r w:rsidR="00063B5B">
        <w:rPr>
          <w:rFonts w:ascii="Times New Roman" w:hAnsi="Times New Roman"/>
        </w:rPr>
        <w:t xml:space="preserve"> </w:t>
      </w:r>
      <w:r w:rsidR="00FE5245" w:rsidRPr="006D04DA">
        <w:rPr>
          <w:rFonts w:ascii="Times New Roman" w:hAnsi="Times New Roman"/>
        </w:rPr>
        <w:t xml:space="preserve"> in qualità di</w:t>
      </w:r>
      <w:r w:rsidR="00167712">
        <w:rPr>
          <w:rFonts w:ascii="Times New Roman" w:hAnsi="Times New Roman"/>
        </w:rPr>
        <w:t xml:space="preserve">  legale rapprese</w:t>
      </w:r>
      <w:r>
        <w:rPr>
          <w:rFonts w:ascii="Times New Roman" w:hAnsi="Times New Roman"/>
        </w:rPr>
        <w:t>ntante  della “La Vecchia Fattoria cooperativa agricola</w:t>
      </w:r>
      <w:r w:rsidR="00167712">
        <w:rPr>
          <w:rFonts w:ascii="Times New Roman" w:hAnsi="Times New Roman"/>
        </w:rPr>
        <w:t xml:space="preserve">”  </w:t>
      </w:r>
      <w:r w:rsidR="006D04DA" w:rsidRPr="006D04DA">
        <w:rPr>
          <w:rFonts w:ascii="Times New Roman" w:hAnsi="Times New Roman"/>
        </w:rPr>
        <w:t xml:space="preserve">, ha presentato in data </w:t>
      </w:r>
      <w:r>
        <w:rPr>
          <w:rFonts w:ascii="Times New Roman" w:hAnsi="Times New Roman"/>
        </w:rPr>
        <w:t>22</w:t>
      </w:r>
      <w:r w:rsidR="009E4F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giugno  2017</w:t>
      </w:r>
      <w:r w:rsidR="00FE5245" w:rsidRPr="006D04DA">
        <w:rPr>
          <w:rFonts w:ascii="Times New Roman" w:hAnsi="Times New Roman"/>
        </w:rPr>
        <w:t xml:space="preserve">, </w:t>
      </w:r>
      <w:r w:rsidR="006D04DA" w:rsidRPr="006D04DA">
        <w:rPr>
          <w:rFonts w:ascii="Times New Roman" w:hAnsi="Times New Roman"/>
        </w:rPr>
        <w:t xml:space="preserve">acquisita </w:t>
      </w:r>
      <w:r>
        <w:rPr>
          <w:rFonts w:ascii="Times New Roman" w:hAnsi="Times New Roman"/>
        </w:rPr>
        <w:t>al protocollo n. 7046</w:t>
      </w:r>
      <w:r w:rsidR="00FE5245" w:rsidRPr="006D04DA">
        <w:rPr>
          <w:rFonts w:ascii="Times New Roman" w:hAnsi="Times New Roman"/>
        </w:rPr>
        <w:t xml:space="preserve"> del Comune di </w:t>
      </w:r>
      <w:proofErr w:type="spellStart"/>
      <w:r w:rsidR="00FE5245" w:rsidRPr="006D04DA">
        <w:rPr>
          <w:rFonts w:ascii="Times New Roman" w:hAnsi="Times New Roman"/>
        </w:rPr>
        <w:t>Accumoli</w:t>
      </w:r>
      <w:proofErr w:type="spellEnd"/>
      <w:r w:rsidR="00FE5245" w:rsidRPr="006D04DA">
        <w:rPr>
          <w:rFonts w:ascii="Times New Roman" w:hAnsi="Times New Roman"/>
        </w:rPr>
        <w:t xml:space="preserve">, un Piano di </w:t>
      </w:r>
      <w:r w:rsidR="00FE5245" w:rsidRPr="006D04DA">
        <w:rPr>
          <w:rFonts w:ascii="Times New Roman" w:hAnsi="Times New Roman"/>
        </w:rPr>
        <w:lastRenderedPageBreak/>
        <w:t>U</w:t>
      </w:r>
      <w:r w:rsidR="00167712">
        <w:rPr>
          <w:rFonts w:ascii="Times New Roman" w:hAnsi="Times New Roman"/>
        </w:rPr>
        <w:t xml:space="preserve">tilizzazione Aziendale (PUA) </w:t>
      </w:r>
      <w:r w:rsidR="00FE5245" w:rsidRPr="006D04DA">
        <w:rPr>
          <w:rFonts w:ascii="Times New Roman" w:hAnsi="Times New Roman"/>
        </w:rPr>
        <w:t>, ai sensi de</w:t>
      </w:r>
      <w:r w:rsidR="00167712">
        <w:rPr>
          <w:rFonts w:ascii="Times New Roman" w:hAnsi="Times New Roman"/>
        </w:rPr>
        <w:t xml:space="preserve">ll’art. 57 della </w:t>
      </w:r>
      <w:proofErr w:type="spellStart"/>
      <w:r w:rsidR="00167712">
        <w:rPr>
          <w:rFonts w:ascii="Times New Roman" w:hAnsi="Times New Roman"/>
        </w:rPr>
        <w:t>L.R.</w:t>
      </w:r>
      <w:proofErr w:type="spellEnd"/>
      <w:r w:rsidR="00167712">
        <w:rPr>
          <w:rFonts w:ascii="Times New Roman" w:hAnsi="Times New Roman"/>
        </w:rPr>
        <w:t xml:space="preserve"> n. 38/99 ,</w:t>
      </w:r>
      <w:r w:rsidR="00FE5245" w:rsidRPr="006D04DA">
        <w:rPr>
          <w:rFonts w:ascii="Times New Roman" w:hAnsi="Times New Roman"/>
        </w:rPr>
        <w:t xml:space="preserve"> corredato da un Progetto per il rilascio di un</w:t>
      </w:r>
      <w:r w:rsidR="00FC0E41" w:rsidRPr="006D04DA">
        <w:rPr>
          <w:rFonts w:ascii="Times New Roman" w:hAnsi="Times New Roman"/>
        </w:rPr>
        <w:t xml:space="preserve"> Permesso a costruire</w:t>
      </w:r>
      <w:r w:rsidR="00FE5245" w:rsidRPr="006D04DA">
        <w:rPr>
          <w:rFonts w:ascii="Times New Roman" w:hAnsi="Times New Roman"/>
        </w:rPr>
        <w:t xml:space="preserve">, relativo </w:t>
      </w:r>
      <w:r>
        <w:rPr>
          <w:rFonts w:ascii="Times New Roman" w:hAnsi="Times New Roman"/>
        </w:rPr>
        <w:t xml:space="preserve">ai </w:t>
      </w:r>
      <w:r w:rsidR="00FE5245" w:rsidRPr="006D04DA">
        <w:rPr>
          <w:rFonts w:ascii="Times New Roman" w:hAnsi="Times New Roman"/>
        </w:rPr>
        <w:t xml:space="preserve"> la</w:t>
      </w:r>
      <w:r w:rsidR="009E4FD8">
        <w:rPr>
          <w:rFonts w:ascii="Times New Roman" w:hAnsi="Times New Roman"/>
        </w:rPr>
        <w:t xml:space="preserve">vori di “ </w:t>
      </w:r>
      <w:r>
        <w:rPr>
          <w:rFonts w:ascii="Times New Roman" w:hAnsi="Times New Roman"/>
        </w:rPr>
        <w:t>Realizzazione di annesso agricolo da adibire a Stalla</w:t>
      </w:r>
      <w:r w:rsidR="009E4FD8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ubicato al foglio 16</w:t>
      </w:r>
      <w:r w:rsidR="00FE5245" w:rsidRPr="006D04DA">
        <w:rPr>
          <w:rFonts w:ascii="Times New Roman" w:hAnsi="Times New Roman"/>
        </w:rPr>
        <w:t xml:space="preserve"> p</w:t>
      </w:r>
      <w:r w:rsidR="006D04DA">
        <w:rPr>
          <w:rFonts w:ascii="Times New Roman" w:hAnsi="Times New Roman"/>
        </w:rPr>
        <w:t>articell</w:t>
      </w:r>
      <w:r>
        <w:rPr>
          <w:rFonts w:ascii="Times New Roman" w:hAnsi="Times New Roman"/>
        </w:rPr>
        <w:t>a 322</w:t>
      </w:r>
      <w:r w:rsidR="006D04DA">
        <w:rPr>
          <w:rFonts w:ascii="Times New Roman" w:hAnsi="Times New Roman"/>
        </w:rPr>
        <w:t>;</w:t>
      </w:r>
    </w:p>
    <w:p w:rsidR="007B4ADE" w:rsidRDefault="007B4ADE" w:rsidP="007B4ADE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Visto che per l’intervento in questione è stato rilasciato regolare Permesso a Costruire </w:t>
      </w:r>
      <w:proofErr w:type="spellStart"/>
      <w:r>
        <w:rPr>
          <w:rFonts w:ascii="Times New Roman" w:hAnsi="Times New Roman"/>
        </w:rPr>
        <w:t>n°</w:t>
      </w:r>
      <w:proofErr w:type="spellEnd"/>
      <w:r>
        <w:rPr>
          <w:rFonts w:ascii="Times New Roman" w:hAnsi="Times New Roman"/>
        </w:rPr>
        <w:t xml:space="preserve"> 4/2020;</w:t>
      </w:r>
    </w:p>
    <w:p w:rsidR="007B4ADE" w:rsidRPr="007B4ADE" w:rsidRDefault="007B4ADE" w:rsidP="007B4ADE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7B4ADE">
        <w:rPr>
          <w:rFonts w:ascii="Times New Roman" w:hAnsi="Times New Roman"/>
        </w:rPr>
        <w:t xml:space="preserve">Che in data </w:t>
      </w:r>
      <w:r w:rsidRPr="007B4ADE">
        <w:rPr>
          <w:rFonts w:ascii="Times New Roman" w:hAnsi="Times New Roman"/>
          <w:iCs/>
        </w:rPr>
        <w:t xml:space="preserve">la Sig.ra Paola Gianni (in seguito chiamato attuatore), in qualità di legale rappresentante della “La Vecchia Fattoria Cooperativa Agricola” p.i. 00974290579 con sede in </w:t>
      </w:r>
      <w:proofErr w:type="spellStart"/>
      <w:r w:rsidRPr="007B4ADE">
        <w:rPr>
          <w:rFonts w:ascii="Times New Roman" w:hAnsi="Times New Roman"/>
          <w:iCs/>
        </w:rPr>
        <w:t>Accumoli</w:t>
      </w:r>
      <w:proofErr w:type="spellEnd"/>
      <w:r w:rsidRPr="007B4ADE">
        <w:rPr>
          <w:rFonts w:ascii="Times New Roman" w:hAnsi="Times New Roman"/>
          <w:iCs/>
        </w:rPr>
        <w:t xml:space="preserve"> (RI) frazione Tino, ha presentato in data 22 marzo 2021 , al protocollo n. 2307 del Comune di </w:t>
      </w:r>
      <w:proofErr w:type="spellStart"/>
      <w:r w:rsidRPr="007B4ADE">
        <w:rPr>
          <w:rFonts w:ascii="Times New Roman" w:hAnsi="Times New Roman"/>
          <w:iCs/>
        </w:rPr>
        <w:t>Accumoli</w:t>
      </w:r>
      <w:proofErr w:type="spellEnd"/>
      <w:r w:rsidRPr="007B4ADE">
        <w:rPr>
          <w:rFonts w:ascii="Times New Roman" w:hAnsi="Times New Roman"/>
          <w:iCs/>
        </w:rPr>
        <w:t xml:space="preserve"> </w:t>
      </w:r>
      <w:r w:rsidRPr="007B4ADE">
        <w:rPr>
          <w:rFonts w:ascii="Times New Roman" w:hAnsi="Times New Roman"/>
          <w:bCs/>
        </w:rPr>
        <w:t>un Piano di Utilizzazione Aziendale</w:t>
      </w:r>
      <w:r w:rsidRPr="007B4ADE">
        <w:rPr>
          <w:rFonts w:ascii="Times New Roman" w:hAnsi="Times New Roman"/>
          <w:iCs/>
        </w:rPr>
        <w:t xml:space="preserve"> (PUA) , ai sensi dell'art. 57 della L. R. n. 38/99 , per la “ Variante al Piano di Utilizzazione Approvato con Deliberazione di C.C. </w:t>
      </w:r>
      <w:proofErr w:type="spellStart"/>
      <w:r w:rsidRPr="007B4ADE">
        <w:rPr>
          <w:rFonts w:ascii="Times New Roman" w:hAnsi="Times New Roman"/>
          <w:iCs/>
        </w:rPr>
        <w:t>n°</w:t>
      </w:r>
      <w:proofErr w:type="spellEnd"/>
      <w:r w:rsidRPr="007B4ADE">
        <w:rPr>
          <w:rFonts w:ascii="Times New Roman" w:hAnsi="Times New Roman"/>
          <w:iCs/>
        </w:rPr>
        <w:t xml:space="preserve"> 21 del 26.06.2020 ” </w:t>
      </w:r>
      <w:r w:rsidRPr="007B4ADE">
        <w:rPr>
          <w:rFonts w:ascii="Times New Roman" w:hAnsi="Times New Roman"/>
          <w:bCs/>
        </w:rPr>
        <w:t xml:space="preserve"> </w:t>
      </w:r>
      <w:r w:rsidRPr="007B4ADE">
        <w:rPr>
          <w:rFonts w:ascii="Times New Roman" w:hAnsi="Times New Roman"/>
          <w:iCs/>
        </w:rPr>
        <w:t xml:space="preserve">, corredato da un Progetto  per il rilascio di un Permesso a costruire ( </w:t>
      </w:r>
      <w:proofErr w:type="spellStart"/>
      <w:r w:rsidRPr="007B4ADE">
        <w:rPr>
          <w:rFonts w:ascii="Times New Roman" w:hAnsi="Times New Roman"/>
          <w:iCs/>
        </w:rPr>
        <w:t>prot</w:t>
      </w:r>
      <w:proofErr w:type="spellEnd"/>
      <w:r w:rsidRPr="007B4ADE">
        <w:rPr>
          <w:rFonts w:ascii="Times New Roman" w:hAnsi="Times New Roman"/>
          <w:iCs/>
        </w:rPr>
        <w:t>. 1436/2021 ) relativo ai lavori di “</w:t>
      </w:r>
      <w:r w:rsidRPr="007B4ADE">
        <w:rPr>
          <w:rFonts w:ascii="Times New Roman" w:eastAsiaTheme="minorHAnsi" w:hAnsi="Times New Roman"/>
          <w:b/>
          <w:bCs/>
          <w:lang w:eastAsia="en-US"/>
        </w:rPr>
        <w:t>Variante al progetto per la costruzione di un annesso agricolo da adibire a stalla”</w:t>
      </w:r>
      <w:r w:rsidRPr="007B4ADE">
        <w:rPr>
          <w:rFonts w:ascii="Times New Roman" w:hAnsi="Times New Roman"/>
          <w:iCs/>
        </w:rPr>
        <w:t xml:space="preserve"> redatto dall’Ing. Vittorio Coccia ;</w:t>
      </w:r>
    </w:p>
    <w:p w:rsidR="006D04DA" w:rsidRDefault="006D04DA" w:rsidP="006D04DA">
      <w:pPr>
        <w:pStyle w:val="Paragrafoelenco"/>
        <w:numPr>
          <w:ilvl w:val="0"/>
          <w:numId w:val="4"/>
        </w:numPr>
        <w:tabs>
          <w:tab w:val="left" w:pos="284"/>
        </w:tabs>
        <w:spacing w:line="480" w:lineRule="auto"/>
        <w:ind w:left="0" w:firstLine="0"/>
        <w:jc w:val="both"/>
      </w:pPr>
      <w:r>
        <w:t xml:space="preserve">che la Regione Lazio ha disciplinato l’edificazione in zona agricola con Legge 22/12/1999 </w:t>
      </w:r>
      <w:proofErr w:type="spellStart"/>
      <w:r>
        <w:t>n°</w:t>
      </w:r>
      <w:proofErr w:type="spellEnd"/>
      <w:r>
        <w:t xml:space="preserve"> 38, modificata con Legge 17/03/2003 </w:t>
      </w:r>
      <w:proofErr w:type="spellStart"/>
      <w:r>
        <w:t>n°</w:t>
      </w:r>
      <w:proofErr w:type="spellEnd"/>
      <w:r>
        <w:t xml:space="preserve"> 8, </w:t>
      </w:r>
      <w:r w:rsidRPr="008C1C01">
        <w:t xml:space="preserve">modificata ed integrata da ultimo con </w:t>
      </w:r>
      <w:proofErr w:type="spellStart"/>
      <w:r w:rsidRPr="008C1C01">
        <w:t>L.R.</w:t>
      </w:r>
      <w:proofErr w:type="spellEnd"/>
      <w:r w:rsidRPr="008C1C01">
        <w:t xml:space="preserve"> n°12 del 10/8/2016</w:t>
      </w:r>
      <w:r>
        <w:t xml:space="preserve">; </w:t>
      </w:r>
    </w:p>
    <w:p w:rsidR="006D04DA" w:rsidRDefault="006D04DA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>
        <w:rPr>
          <w:rFonts w:ascii="Times New Roman" w:hAnsi="Times New Roman"/>
        </w:rPr>
        <w:t xml:space="preserve"> l’articolo 57 della Legge Regionale n. 38/99 e </w:t>
      </w:r>
      <w:proofErr w:type="spellStart"/>
      <w:r>
        <w:rPr>
          <w:rFonts w:ascii="Times New Roman" w:hAnsi="Times New Roman"/>
        </w:rPr>
        <w:t>ss.mm.ii.</w:t>
      </w:r>
      <w:proofErr w:type="spellEnd"/>
      <w:r>
        <w:rPr>
          <w:rFonts w:ascii="Times New Roman" w:hAnsi="Times New Roman"/>
        </w:rPr>
        <w:t xml:space="preserve"> </w:t>
      </w:r>
      <w:r w:rsidRPr="008C1C01">
        <w:rPr>
          <w:rFonts w:ascii="Times New Roman" w:hAnsi="Times New Roman"/>
        </w:rPr>
        <w:t>prevede che i coltivatori diretti (</w:t>
      </w:r>
      <w:proofErr w:type="spellStart"/>
      <w:r w:rsidRPr="008C1C01">
        <w:rPr>
          <w:rFonts w:ascii="Times New Roman" w:hAnsi="Times New Roman"/>
        </w:rPr>
        <w:t>C.D</w:t>
      </w:r>
      <w:proofErr w:type="spellEnd"/>
      <w:r w:rsidRPr="008C1C01">
        <w:rPr>
          <w:rFonts w:ascii="Times New Roman" w:hAnsi="Times New Roman"/>
        </w:rPr>
        <w:t xml:space="preserve">), così come definiti dagli articoli 1 e 2 della Legge 1047/1957 e gli Imprenditori Agricoli Professionali (IAP), singoli o associati, così come definiti all’articolo 1 del d.lgs. 99/2004, possono presentare al comune un </w:t>
      </w:r>
      <w:proofErr w:type="spellStart"/>
      <w:r w:rsidRPr="008C1C01">
        <w:rPr>
          <w:rFonts w:ascii="Times New Roman" w:hAnsi="Times New Roman"/>
        </w:rPr>
        <w:t>P.U.A.</w:t>
      </w:r>
      <w:proofErr w:type="spellEnd"/>
      <w:r w:rsidRPr="008C1C01">
        <w:rPr>
          <w:rFonts w:ascii="Times New Roman" w:hAnsi="Times New Roman"/>
        </w:rPr>
        <w:t xml:space="preserve"> per l’attuazione dei programmi di sviluppo delle aziende agricole;</w:t>
      </w:r>
    </w:p>
    <w:p w:rsidR="006D04DA" w:rsidRPr="008C1C01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 w:rsidRPr="008C1C01">
        <w:rPr>
          <w:rFonts w:ascii="Times New Roman" w:hAnsi="Times New Roman"/>
        </w:rPr>
        <w:t xml:space="preserve"> il medesimo articolo prevede che il PUA debba indicare i risultati aziendali che si intendono conseguire ed è richiesto per: </w:t>
      </w:r>
    </w:p>
    <w:p w:rsidR="006D04DA" w:rsidRPr="006D04DA" w:rsidRDefault="006D04DA" w:rsidP="009E4FD8">
      <w:pPr>
        <w:pStyle w:val="BOLLO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6D04DA">
        <w:rPr>
          <w:rFonts w:ascii="Times New Roman" w:hAnsi="Times New Roman"/>
        </w:rPr>
        <w:t>la demolizione e ricostruzione anche con sagoma diversa e la delocalizzazione all’interno della stessa azienda agricola degli edifici legittimi esistenti con l’obbligo di non superare le superfici lorde utili e di non modificare le destinazioni d’uso esistenti;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 xml:space="preserve">la deroga all’altezza degli annessi agricoli di cui all’articolo 55, comma 7, esclusivamente per comprovate esigenze tecniche; 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deroga alle dimensioni del lotto minimo per gli annessi agricoli di cui all’articolo 55, comma 7 e comunque nel rispetto dell’unità minima aziendale;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deroga agli indici per gli annessi agricoli di nuova edificazione di cui all’articolo 55, comma 7 e comunque nel rispetto delle dimensioni del lotto minimo, esclusivamente per valide e motivate esigenze di sviluppo delle attività agricole di cui all’articolo 54, comma 2, lettera a);</w:t>
      </w:r>
    </w:p>
    <w:p w:rsidR="006D04DA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realizzazione de</w:t>
      </w:r>
      <w:r w:rsidRPr="006D04DA">
        <w:rPr>
          <w:rFonts w:ascii="Times New Roman" w:hAnsi="Times New Roman"/>
        </w:rPr>
        <w:t>lle strutture a scopo abitativo;</w:t>
      </w:r>
    </w:p>
    <w:p w:rsidR="006D04DA" w:rsidRPr="008C1C01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 w:rsidRPr="006D04DA">
        <w:rPr>
          <w:rFonts w:ascii="Times New Roman" w:hAnsi="Times New Roman"/>
        </w:rPr>
        <w:t xml:space="preserve"> l’art. 57 della citata </w:t>
      </w:r>
      <w:proofErr w:type="spellStart"/>
      <w:r w:rsidR="006D04DA" w:rsidRPr="008C1C01">
        <w:rPr>
          <w:rFonts w:ascii="Times New Roman" w:hAnsi="Times New Roman"/>
        </w:rPr>
        <w:t>L.R.</w:t>
      </w:r>
      <w:proofErr w:type="spellEnd"/>
      <w:r w:rsidR="006D04DA" w:rsidRPr="008C1C01">
        <w:rPr>
          <w:rFonts w:ascii="Times New Roman" w:hAnsi="Times New Roman"/>
        </w:rPr>
        <w:t xml:space="preserve"> 38/99 prevede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al comma 7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che per gli interventi di alle lettere a), b), c) ed e), il PUA è approvato dalla struttura tecnica comunale competente e che per le ipotesi di cui alla lettera d), il PUA è approvato con deliberazione del consiglio comunale e si realizza </w:t>
      </w:r>
      <w:r w:rsidR="006D04DA" w:rsidRPr="008C1C01">
        <w:rPr>
          <w:rFonts w:ascii="Times New Roman" w:hAnsi="Times New Roman"/>
        </w:rPr>
        <w:lastRenderedPageBreak/>
        <w:t xml:space="preserve">tramite atto d’obbligo o convenzione che, oltre a quanto previsto dall'articolo 76, stabilisce in particolare l’obbligo per il richiedente di: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 xml:space="preserve">a) effettuare gli interventi previsti dal programma, in relazione ai quali è richiesta la realizzazione di nuove costruzioni rurali;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b) non modificare la destinazione d’uso agricola delle costruzioni esistenti o recuperate necessarie allo svolgimento delle attività di cui all’articolo 54, comma 2;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c) non modificare la destinazione d'uso agricola delle nuove costruzioni;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d) non alienare separatam</w:t>
      </w:r>
      <w:r w:rsidRPr="006D04DA">
        <w:rPr>
          <w:rFonts w:ascii="Times New Roman" w:hAnsi="Times New Roman"/>
        </w:rPr>
        <w:t>ente dalle costruzioni il fondo;</w:t>
      </w:r>
    </w:p>
    <w:p w:rsidR="006D04DA" w:rsidRPr="00A317FD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A317FD">
        <w:t>che</w:t>
      </w:r>
      <w:r w:rsidR="006D04DA" w:rsidRPr="00A317FD">
        <w:rPr>
          <w:rFonts w:ascii="Times New Roman" w:hAnsi="Times New Roman"/>
        </w:rPr>
        <w:t xml:space="preserve"> questo Ente ha istituito, ai sensi dell’articolo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57 della Legge Regionale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8 del 07/03/2003, la Co</w:t>
      </w:r>
      <w:r w:rsidR="00A317FD" w:rsidRPr="00A317FD">
        <w:rPr>
          <w:rFonts w:ascii="Times New Roman" w:hAnsi="Times New Roman"/>
        </w:rPr>
        <w:t xml:space="preserve">mmissione </w:t>
      </w:r>
      <w:proofErr w:type="spellStart"/>
      <w:r w:rsidR="00A317FD" w:rsidRPr="00A317FD">
        <w:rPr>
          <w:rFonts w:ascii="Times New Roman" w:hAnsi="Times New Roman"/>
        </w:rPr>
        <w:t>P.U.A.</w:t>
      </w:r>
      <w:proofErr w:type="spellEnd"/>
      <w:r w:rsidR="00A317FD" w:rsidRPr="00A317FD">
        <w:rPr>
          <w:rFonts w:ascii="Times New Roman" w:hAnsi="Times New Roman"/>
        </w:rPr>
        <w:t xml:space="preserve"> per l’anno 2020 giusta </w:t>
      </w:r>
      <w:proofErr w:type="spellStart"/>
      <w:r w:rsidR="00A317FD" w:rsidRPr="00A317FD">
        <w:rPr>
          <w:rFonts w:ascii="Times New Roman" w:hAnsi="Times New Roman"/>
        </w:rPr>
        <w:t>D.C.C.</w:t>
      </w:r>
      <w:proofErr w:type="spellEnd"/>
      <w:r w:rsidR="00A317FD" w:rsidRPr="00A317FD">
        <w:rPr>
          <w:rFonts w:ascii="Times New Roman" w:hAnsi="Times New Roman"/>
        </w:rPr>
        <w:t xml:space="preserve"> </w:t>
      </w:r>
      <w:proofErr w:type="spellStart"/>
      <w:r w:rsidR="00A317FD" w:rsidRPr="00A317FD">
        <w:rPr>
          <w:rFonts w:ascii="Times New Roman" w:hAnsi="Times New Roman"/>
        </w:rPr>
        <w:t>n°</w:t>
      </w:r>
      <w:proofErr w:type="spellEnd"/>
      <w:r w:rsidR="00A317FD" w:rsidRPr="00A317FD">
        <w:rPr>
          <w:rFonts w:ascii="Times New Roman" w:hAnsi="Times New Roman"/>
        </w:rPr>
        <w:t xml:space="preserve"> 4 del 06/02/2020</w:t>
      </w:r>
      <w:r w:rsidR="006D04DA" w:rsidRPr="00A317FD">
        <w:rPr>
          <w:rFonts w:ascii="Times New Roman" w:hAnsi="Times New Roman"/>
        </w:rPr>
        <w:t>;</w:t>
      </w:r>
    </w:p>
    <w:p w:rsidR="006D04DA" w:rsidRPr="007B4ADE" w:rsidRDefault="006D04DA" w:rsidP="00F7604C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7B4ADE">
        <w:rPr>
          <w:rFonts w:ascii="Times New Roman" w:hAnsi="Times New Roman"/>
        </w:rPr>
        <w:t>che il suddetto PUA, redat</w:t>
      </w:r>
      <w:r w:rsidR="00167712" w:rsidRPr="007B4ADE">
        <w:rPr>
          <w:rFonts w:ascii="Times New Roman" w:hAnsi="Times New Roman"/>
        </w:rPr>
        <w:t xml:space="preserve">to </w:t>
      </w:r>
      <w:r w:rsidR="007B4ADE" w:rsidRPr="007B4ADE">
        <w:rPr>
          <w:rFonts w:ascii="Times New Roman" w:hAnsi="Times New Roman"/>
        </w:rPr>
        <w:t xml:space="preserve">dal Dr. </w:t>
      </w:r>
      <w:proofErr w:type="spellStart"/>
      <w:r w:rsidR="007B4ADE" w:rsidRPr="007B4ADE">
        <w:rPr>
          <w:rFonts w:ascii="Times New Roman" w:hAnsi="Times New Roman"/>
        </w:rPr>
        <w:t>Agr</w:t>
      </w:r>
      <w:proofErr w:type="spellEnd"/>
      <w:r w:rsidR="007B4ADE" w:rsidRPr="007B4ADE">
        <w:rPr>
          <w:rFonts w:ascii="Times New Roman" w:hAnsi="Times New Roman"/>
        </w:rPr>
        <w:t xml:space="preserve">. Daniele De </w:t>
      </w:r>
      <w:proofErr w:type="spellStart"/>
      <w:r w:rsidR="007B4ADE" w:rsidRPr="007B4ADE">
        <w:rPr>
          <w:rFonts w:ascii="Times New Roman" w:hAnsi="Times New Roman"/>
        </w:rPr>
        <w:t>Sillo</w:t>
      </w:r>
      <w:proofErr w:type="spellEnd"/>
      <w:r w:rsidR="007B4ADE" w:rsidRPr="007B4ADE">
        <w:rPr>
          <w:rFonts w:ascii="Times New Roman" w:hAnsi="Times New Roman"/>
        </w:rPr>
        <w:t>, iscritto</w:t>
      </w:r>
      <w:r w:rsidR="00A317FD" w:rsidRPr="007B4ADE">
        <w:rPr>
          <w:rFonts w:ascii="Times New Roman" w:hAnsi="Times New Roman"/>
        </w:rPr>
        <w:t xml:space="preserve"> all’Ordine dei Dottori Agronomi e Dot</w:t>
      </w:r>
      <w:r w:rsidR="00167712" w:rsidRPr="007B4ADE">
        <w:rPr>
          <w:rFonts w:ascii="Times New Roman" w:hAnsi="Times New Roman"/>
        </w:rPr>
        <w:t>tori Forestali</w:t>
      </w:r>
      <w:r w:rsidR="007B4ADE" w:rsidRPr="007B4ADE">
        <w:rPr>
          <w:rFonts w:ascii="Times New Roman" w:hAnsi="Times New Roman"/>
        </w:rPr>
        <w:t xml:space="preserve"> di Roma al </w:t>
      </w:r>
      <w:proofErr w:type="spellStart"/>
      <w:r w:rsidR="007B4ADE" w:rsidRPr="007B4ADE">
        <w:rPr>
          <w:rFonts w:ascii="Times New Roman" w:hAnsi="Times New Roman"/>
        </w:rPr>
        <w:t>N°</w:t>
      </w:r>
      <w:proofErr w:type="spellEnd"/>
      <w:r w:rsidR="007B4ADE" w:rsidRPr="007B4ADE">
        <w:rPr>
          <w:rFonts w:ascii="Times New Roman" w:hAnsi="Times New Roman"/>
        </w:rPr>
        <w:t xml:space="preserve"> 1716</w:t>
      </w:r>
      <w:r w:rsidRPr="007B4ADE">
        <w:rPr>
          <w:rFonts w:ascii="Times New Roman" w:hAnsi="Times New Roman"/>
        </w:rPr>
        <w:t xml:space="preserve">, </w:t>
      </w:r>
      <w:r w:rsidR="00A317FD" w:rsidRPr="007B4ADE">
        <w:rPr>
          <w:rFonts w:ascii="Times New Roman" w:hAnsi="Times New Roman"/>
        </w:rPr>
        <w:t>unitamente al progetto dell’Intervento di “</w:t>
      </w:r>
      <w:r w:rsidR="007B4ADE" w:rsidRPr="007B4ADE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Variante al progetto per la costruzione di un annesso agricolo da adibire a stalla”</w:t>
      </w:r>
      <w:r w:rsidR="007B4ADE" w:rsidRPr="007B4ADE">
        <w:rPr>
          <w:rFonts w:ascii="Times New Roman" w:hAnsi="Times New Roman"/>
          <w:iCs/>
          <w:sz w:val="20"/>
          <w:szCs w:val="20"/>
        </w:rPr>
        <w:t xml:space="preserve"> redatto dall’Ing. Vittorio Coccia</w:t>
      </w:r>
      <w:r w:rsidR="007B4ADE" w:rsidRPr="007B4ADE">
        <w:rPr>
          <w:rFonts w:ascii="Times New Roman" w:hAnsi="Times New Roman"/>
        </w:rPr>
        <w:t xml:space="preserve"> </w:t>
      </w:r>
      <w:r w:rsidR="00063B5B" w:rsidRPr="007B4ADE">
        <w:rPr>
          <w:rFonts w:ascii="Times New Roman" w:hAnsi="Times New Roman"/>
        </w:rPr>
        <w:t xml:space="preserve"> </w:t>
      </w:r>
      <w:r w:rsidRPr="007B4ADE">
        <w:rPr>
          <w:rFonts w:ascii="Times New Roman" w:hAnsi="Times New Roman"/>
        </w:rPr>
        <w:t xml:space="preserve"> è stato sottoposto al parere preventivo della commissione, di cui al comma 2 dell’ art. 57 della </w:t>
      </w:r>
      <w:proofErr w:type="spellStart"/>
      <w:r w:rsidRPr="007B4ADE">
        <w:rPr>
          <w:rFonts w:ascii="Times New Roman" w:hAnsi="Times New Roman"/>
        </w:rPr>
        <w:t>L.R.</w:t>
      </w:r>
      <w:proofErr w:type="spellEnd"/>
      <w:r w:rsidRPr="007B4ADE">
        <w:rPr>
          <w:rFonts w:ascii="Times New Roman" w:hAnsi="Times New Roman"/>
        </w:rPr>
        <w:t xml:space="preserve"> 38/99, la quale ha espresso parere favor</w:t>
      </w:r>
      <w:r w:rsidR="007B4ADE">
        <w:rPr>
          <w:rFonts w:ascii="Times New Roman" w:hAnsi="Times New Roman"/>
        </w:rPr>
        <w:t>evole con Verbale del 09</w:t>
      </w:r>
      <w:r w:rsidR="003777EB" w:rsidRPr="007B4ADE">
        <w:rPr>
          <w:rFonts w:ascii="Times New Roman" w:hAnsi="Times New Roman"/>
        </w:rPr>
        <w:t>/07/2017</w:t>
      </w:r>
      <w:r w:rsidRPr="007B4ADE">
        <w:rPr>
          <w:rFonts w:ascii="Times New Roman" w:hAnsi="Times New Roman"/>
        </w:rPr>
        <w:t>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il richiamato </w:t>
      </w:r>
      <w:proofErr w:type="spellStart"/>
      <w:r w:rsidR="006D04DA">
        <w:rPr>
          <w:rFonts w:ascii="Times New Roman" w:hAnsi="Times New Roman"/>
        </w:rPr>
        <w:t>P.U.A.</w:t>
      </w:r>
      <w:proofErr w:type="spellEnd"/>
      <w:r w:rsidR="006D04DA">
        <w:rPr>
          <w:rFonts w:ascii="Times New Roman" w:hAnsi="Times New Roman"/>
        </w:rPr>
        <w:t xml:space="preserve"> è stato approvato con </w:t>
      </w:r>
      <w:proofErr w:type="spellStart"/>
      <w:r w:rsidR="006D04DA">
        <w:rPr>
          <w:rFonts w:ascii="Times New Roman" w:hAnsi="Times New Roman"/>
        </w:rPr>
        <w:t>D.C.C.</w:t>
      </w:r>
      <w:proofErr w:type="spellEnd"/>
      <w:r w:rsidR="006D04DA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.</w:t>
      </w:r>
      <w:r w:rsidR="00A317FD">
        <w:rPr>
          <w:rFonts w:ascii="Times New Roman" w:hAnsi="Times New Roman"/>
        </w:rPr>
        <w:t xml:space="preserve"> ____</w:t>
      </w:r>
      <w:r w:rsidR="006D04DA">
        <w:rPr>
          <w:rFonts w:ascii="Times New Roman" w:hAnsi="Times New Roman"/>
        </w:rPr>
        <w:t xml:space="preserve"> del </w:t>
      </w:r>
      <w:r w:rsidR="00A317FD">
        <w:rPr>
          <w:rFonts w:ascii="Times New Roman" w:hAnsi="Times New Roman"/>
        </w:rPr>
        <w:t>_______</w:t>
      </w:r>
      <w:r w:rsidR="00B704B2">
        <w:rPr>
          <w:rFonts w:ascii="Times New Roman" w:hAnsi="Times New Roman"/>
        </w:rPr>
        <w:t xml:space="preserve"> </w:t>
      </w:r>
      <w:r w:rsidR="006D04DA">
        <w:rPr>
          <w:rFonts w:ascii="Times New Roman" w:hAnsi="Times New Roman"/>
        </w:rPr>
        <w:t xml:space="preserve"> esecutiva ai sensi di legge;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ai sensi dell’articolo 7 – c. 6 della </w:t>
      </w:r>
      <w:proofErr w:type="spellStart"/>
      <w:r w:rsidR="006D04DA">
        <w:rPr>
          <w:rFonts w:ascii="Times New Roman" w:hAnsi="Times New Roman"/>
        </w:rPr>
        <w:t>L.R.</w:t>
      </w:r>
      <w:proofErr w:type="spellEnd"/>
      <w:r w:rsidR="006D04DA">
        <w:rPr>
          <w:rFonts w:ascii="Times New Roman" w:hAnsi="Times New Roman"/>
        </w:rPr>
        <w:t xml:space="preserve"> 8/2003 è obbligo del beneficiario trascrivere presso la Conservatoria dei </w:t>
      </w:r>
      <w:proofErr w:type="spellStart"/>
      <w:r w:rsidR="006D04DA">
        <w:rPr>
          <w:rFonts w:ascii="Times New Roman" w:hAnsi="Times New Roman"/>
        </w:rPr>
        <w:t>RR.II</w:t>
      </w:r>
      <w:proofErr w:type="spellEnd"/>
      <w:r w:rsidR="006D04DA">
        <w:rPr>
          <w:rFonts w:ascii="Times New Roman" w:hAnsi="Times New Roman"/>
        </w:rPr>
        <w:t>. territorialmente competente l’atto di vincolo di cui al comma 5 – lettere b)</w:t>
      </w:r>
      <w:r>
        <w:rPr>
          <w:rFonts w:ascii="Times New Roman" w:hAnsi="Times New Roman"/>
        </w:rPr>
        <w:t xml:space="preserve"> e c) del medesimo articolo; </w:t>
      </w:r>
    </w:p>
    <w:p w:rsidR="00EC7D83" w:rsidRDefault="00EC7D83" w:rsidP="00EC7D83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  <w:b/>
        </w:rPr>
      </w:pPr>
      <w:r w:rsidRPr="00F7604C">
        <w:rPr>
          <w:rFonts w:ascii="Times New Roman" w:hAnsi="Times New Roman"/>
          <w:b/>
        </w:rPr>
        <w:t>VISTO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l’allegato atto di asservimento del </w:t>
      </w:r>
      <w:r w:rsidR="00F7604C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 registrato a </w:t>
      </w:r>
      <w:r w:rsidR="00F7604C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il </w:t>
      </w:r>
      <w:r w:rsidR="00F7604C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al n. </w:t>
      </w:r>
      <w:r w:rsidR="00F7604C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, trascritto a cura e spese del beneficiario presso la competente Conservatoria dei </w:t>
      </w:r>
      <w:proofErr w:type="spellStart"/>
      <w:r>
        <w:rPr>
          <w:rFonts w:ascii="Times New Roman" w:hAnsi="Times New Roman"/>
        </w:rPr>
        <w:t>RR.II.</w:t>
      </w:r>
      <w:proofErr w:type="spellEnd"/>
      <w:r>
        <w:rPr>
          <w:rFonts w:ascii="Times New Roman" w:hAnsi="Times New Roman"/>
        </w:rPr>
        <w:t xml:space="preserve">, a rogito del Notaio </w:t>
      </w:r>
      <w:r w:rsidR="00F7604C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, con cui l’Azienda dichiara di asservire i Terreni identificati in Catasto del Comune di </w:t>
      </w:r>
      <w:proofErr w:type="spellStart"/>
      <w:r w:rsidR="00B704B2">
        <w:rPr>
          <w:rFonts w:ascii="Times New Roman" w:hAnsi="Times New Roman"/>
        </w:rPr>
        <w:t>Accumoli</w:t>
      </w:r>
      <w:proofErr w:type="spellEnd"/>
      <w:r>
        <w:rPr>
          <w:rFonts w:ascii="Times New Roman" w:hAnsi="Times New Roman"/>
        </w:rPr>
        <w:t xml:space="preserve"> al </w:t>
      </w:r>
      <w:r w:rsidRPr="00A34211">
        <w:rPr>
          <w:rFonts w:ascii="Times New Roman" w:hAnsi="Times New Roman"/>
        </w:rPr>
        <w:t xml:space="preserve">Foglio </w:t>
      </w:r>
      <w:r w:rsidR="00A317FD">
        <w:rPr>
          <w:rFonts w:ascii="Times New Roman" w:hAnsi="Times New Roman"/>
        </w:rPr>
        <w:t>______</w:t>
      </w:r>
      <w:r w:rsidR="00B704B2">
        <w:rPr>
          <w:rFonts w:ascii="Times New Roman" w:hAnsi="Times New Roman"/>
        </w:rPr>
        <w:t xml:space="preserve"> </w:t>
      </w:r>
      <w:r w:rsidRPr="00A34211">
        <w:rPr>
          <w:rFonts w:ascii="Times New Roman" w:hAnsi="Times New Roman"/>
        </w:rPr>
        <w:t>Part</w:t>
      </w:r>
      <w:r w:rsidR="00B704B2">
        <w:rPr>
          <w:rFonts w:ascii="Times New Roman" w:hAnsi="Times New Roman"/>
        </w:rPr>
        <w:t>icelle</w:t>
      </w:r>
      <w:r w:rsidR="00A317FD">
        <w:rPr>
          <w:rFonts w:ascii="Times New Roman" w:hAnsi="Times New Roman"/>
        </w:rPr>
        <w:t xml:space="preserve">_______________ </w:t>
      </w:r>
      <w:r w:rsidRPr="00A34211">
        <w:rPr>
          <w:rFonts w:ascii="Times New Roman" w:hAnsi="Times New Roman"/>
        </w:rPr>
        <w:t>su cui è prevista l’edificazione</w:t>
      </w:r>
      <w:r>
        <w:rPr>
          <w:rFonts w:ascii="Times New Roman" w:hAnsi="Times New Roman"/>
        </w:rPr>
        <w:t>;</w:t>
      </w:r>
    </w:p>
    <w:p w:rsidR="00F7604C" w:rsidRDefault="00F7604C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6D04DA">
      <w:pPr>
        <w:spacing w:line="480" w:lineRule="auto"/>
        <w:jc w:val="both"/>
        <w:rPr>
          <w:b/>
        </w:rPr>
      </w:pPr>
      <w:r w:rsidRPr="00F7604C">
        <w:rPr>
          <w:b/>
        </w:rPr>
        <w:t>DATO ATTO</w:t>
      </w:r>
    </w:p>
    <w:p w:rsidR="006D04DA" w:rsidRDefault="006D04DA" w:rsidP="006D04DA">
      <w:pPr>
        <w:spacing w:line="480" w:lineRule="auto"/>
        <w:jc w:val="both"/>
      </w:pPr>
      <w:r>
        <w:lastRenderedPageBreak/>
        <w:t xml:space="preserve">che con il richiamato atto notarile viene altresì istituito un vincolo di </w:t>
      </w:r>
      <w:proofErr w:type="spellStart"/>
      <w:r>
        <w:t>inedificabilità</w:t>
      </w:r>
      <w:proofErr w:type="spellEnd"/>
      <w:r>
        <w:t xml:space="preserve"> sui terren</w:t>
      </w:r>
      <w:r w:rsidR="00167712">
        <w:t>i sopra descritti a favore degli annessi agricoli</w:t>
      </w:r>
      <w:r>
        <w:t xml:space="preserve"> che l’Azienda andrà ad edificare su</w:t>
      </w:r>
      <w:r w:rsidR="00167712">
        <w:t>i terreni distinti</w:t>
      </w:r>
      <w:r>
        <w:t xml:space="preserve"> al Foglio </w:t>
      </w:r>
      <w:r w:rsidR="00167712">
        <w:t>___</w:t>
      </w:r>
      <w:r>
        <w:t xml:space="preserve"> Particelle </w:t>
      </w:r>
      <w:r w:rsidR="00167712">
        <w:t>_____</w:t>
      </w:r>
      <w:r>
        <w:t>;</w:t>
      </w:r>
    </w:p>
    <w:p w:rsidR="00CF69CA" w:rsidRPr="00C46F51" w:rsidRDefault="00DF55E8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T</w:t>
      </w:r>
      <w:r w:rsidR="00CF69CA" w:rsidRPr="00C46F51">
        <w:rPr>
          <w:rFonts w:ascii="Times New Roman" w:hAnsi="Times New Roman"/>
        </w:rPr>
        <w:t>UTTO CIÒ PREMESSO</w:t>
      </w:r>
    </w:p>
    <w:p w:rsidR="00F24CB2" w:rsidRPr="00C46F51" w:rsidRDefault="00CF69CA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SI CONVIENE E STIPULA QUANTO SEGUE</w:t>
      </w:r>
      <w:r w:rsidR="00F24CB2" w:rsidRPr="00C46F51">
        <w:rPr>
          <w:rFonts w:ascii="Times New Roman" w:hAnsi="Times New Roman"/>
        </w:rPr>
        <w:t>: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1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</w:t>
      </w:r>
      <w:r w:rsidR="00CF69CA" w:rsidRPr="00C46F51">
        <w:rPr>
          <w:rFonts w:ascii="Times New Roman" w:hAnsi="Times New Roman"/>
        </w:rPr>
        <w:t xml:space="preserve">e </w:t>
      </w:r>
      <w:r w:rsidRPr="00C46F51">
        <w:rPr>
          <w:rFonts w:ascii="Times New Roman" w:hAnsi="Times New Roman"/>
        </w:rPr>
        <w:t>premess</w:t>
      </w:r>
      <w:r w:rsidR="00CF69CA" w:rsidRPr="00C46F51">
        <w:rPr>
          <w:rFonts w:ascii="Times New Roman" w:hAnsi="Times New Roman"/>
        </w:rPr>
        <w:t>e</w:t>
      </w:r>
      <w:r w:rsidRPr="00C46F51">
        <w:rPr>
          <w:rFonts w:ascii="Times New Roman" w:hAnsi="Times New Roman"/>
        </w:rPr>
        <w:t xml:space="preserve"> costituisc</w:t>
      </w:r>
      <w:r w:rsidR="00CF69CA" w:rsidRPr="00C46F51">
        <w:rPr>
          <w:rFonts w:ascii="Times New Roman" w:hAnsi="Times New Roman"/>
        </w:rPr>
        <w:t>ono</w:t>
      </w:r>
      <w:r w:rsidRPr="00C46F51">
        <w:rPr>
          <w:rFonts w:ascii="Times New Roman" w:hAnsi="Times New Roman"/>
        </w:rPr>
        <w:t xml:space="preserve"> parte integrante, formale e </w:t>
      </w:r>
      <w:r w:rsidR="00CF69CA" w:rsidRPr="00C46F51">
        <w:rPr>
          <w:rFonts w:ascii="Times New Roman" w:hAnsi="Times New Roman"/>
        </w:rPr>
        <w:t>sostanziale del presente atto.=</w:t>
      </w:r>
      <w:r w:rsidRPr="00C46F51">
        <w:rPr>
          <w:rFonts w:ascii="Times New Roman" w:hAnsi="Times New Roman"/>
        </w:rPr>
        <w:t>===</w:t>
      </w:r>
      <w:r w:rsidR="00B9098F" w:rsidRPr="00C46F51">
        <w:rPr>
          <w:rFonts w:ascii="Times New Roman" w:hAnsi="Times New Roman"/>
        </w:rPr>
        <w:t>====================</w:t>
      </w:r>
      <w:r w:rsidR="00D535CF">
        <w:rPr>
          <w:rFonts w:ascii="Times New Roman" w:hAnsi="Times New Roman"/>
        </w:rPr>
        <w:t>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2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si impegna ad effettuare le trasformazioni nel rispetto delle vigenti normative ed in conformità dei titoli abil</w:t>
      </w:r>
      <w:r w:rsidR="00CF69CA" w:rsidRPr="00C46F51">
        <w:rPr>
          <w:rFonts w:ascii="Times New Roman" w:hAnsi="Times New Roman"/>
        </w:rPr>
        <w:t>itativi</w:t>
      </w:r>
      <w:r w:rsidR="00B9098F" w:rsidRPr="00C46F51">
        <w:rPr>
          <w:rFonts w:ascii="Times New Roman" w:hAnsi="Times New Roman"/>
        </w:rPr>
        <w:t xml:space="preserve"> e</w:t>
      </w:r>
      <w:r w:rsidR="00CF69CA" w:rsidRPr="00C46F51">
        <w:rPr>
          <w:rFonts w:ascii="Times New Roman" w:hAnsi="Times New Roman"/>
        </w:rPr>
        <w:t>, in particolare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ad effettuare gli interventi previsti dal PUA in relazione ai quali è richiesta la realizzazione di nuove costruzioni </w:t>
      </w:r>
      <w:r w:rsidR="00CF69CA" w:rsidRPr="00C46F51">
        <w:rPr>
          <w:rFonts w:ascii="Times New Roman" w:hAnsi="Times New Roman"/>
        </w:rPr>
        <w:t>rurali.======</w:t>
      </w:r>
      <w:r w:rsidR="00D535CF">
        <w:rPr>
          <w:rFonts w:ascii="Times New Roman" w:hAnsi="Times New Roman"/>
        </w:rPr>
        <w:t>=================</w:t>
      </w:r>
    </w:p>
    <w:p w:rsidR="00CF69CA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3</w:t>
      </w:r>
      <w:r w:rsidR="00FC0E41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I termini di inizio e di ultimazione degli interventi sono quelli risultanti dal Permesso di Costruire (1 anno dal rilascio per inizio lavori e 3 anni dal rilascio per conclusione lav</w:t>
      </w:r>
      <w:r w:rsidR="00EB6CC7" w:rsidRPr="00C46F51">
        <w:rPr>
          <w:rFonts w:ascii="Times New Roman" w:hAnsi="Times New Roman"/>
        </w:rPr>
        <w:t>ori).============</w:t>
      </w:r>
      <w:r w:rsidR="00D535CF">
        <w:rPr>
          <w:rFonts w:ascii="Times New Roman" w:hAnsi="Times New Roman"/>
        </w:rPr>
        <w:t>=============</w:t>
      </w:r>
    </w:p>
    <w:p w:rsidR="00D535CF" w:rsidRDefault="00CF69CA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4</w:t>
      </w:r>
      <w:r w:rsidR="00FC0E41">
        <w:rPr>
          <w:rFonts w:ascii="Times New Roman" w:hAnsi="Times New Roman"/>
          <w:b/>
        </w:rPr>
        <w:t xml:space="preserve"> - </w:t>
      </w:r>
      <w:r w:rsidR="00D535CF">
        <w:rPr>
          <w:rFonts w:ascii="Times New Roman" w:hAnsi="Times New Roman"/>
        </w:rPr>
        <w:t>L'attuatore si impegna</w:t>
      </w:r>
      <w:r w:rsidR="00E74F34">
        <w:rPr>
          <w:rFonts w:ascii="Times New Roman" w:hAnsi="Times New Roman"/>
        </w:rPr>
        <w:t xml:space="preserve"> a</w:t>
      </w:r>
      <w:r w:rsidR="00D535CF">
        <w:rPr>
          <w:rFonts w:ascii="Times New Roman" w:hAnsi="Times New Roman"/>
        </w:rPr>
        <w:t>:</w:t>
      </w:r>
      <w:r w:rsidR="00E74F34">
        <w:rPr>
          <w:rFonts w:ascii="Times New Roman" w:hAnsi="Times New Roman"/>
        </w:rPr>
        <w:t>===============================</w:t>
      </w:r>
    </w:p>
    <w:p w:rsidR="00D535CF" w:rsidRDefault="00D535CF" w:rsidP="00E74F34">
      <w:pPr>
        <w:pStyle w:val="BOLLO"/>
        <w:tabs>
          <w:tab w:val="left" w:pos="284"/>
        </w:tabs>
        <w:ind w:left="720"/>
        <w:rPr>
          <w:rFonts w:ascii="Times New Roman" w:hAnsi="Times New Roman"/>
        </w:rPr>
      </w:pPr>
    </w:p>
    <w:p w:rsidR="00D535CF" w:rsidRDefault="00D535CF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Effettuare gli interventi previsti dal programma, in relazione ai quali è richiesta la realizzazione di nuove costruzioni rurali;==========</w:t>
      </w:r>
    </w:p>
    <w:p w:rsidR="00D535CF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agricola delle costruzioni esistenti o recuperate necessarie allo svolgimento delle attività </w:t>
      </w:r>
      <w:r w:rsidR="00D535CF">
        <w:rPr>
          <w:rFonts w:ascii="Times New Roman" w:hAnsi="Times New Roman"/>
        </w:rPr>
        <w:t xml:space="preserve">di cui all’art. 54 comma 2 della </w:t>
      </w:r>
      <w:proofErr w:type="spellStart"/>
      <w:r w:rsidR="00D535CF">
        <w:rPr>
          <w:rFonts w:ascii="Times New Roman" w:hAnsi="Times New Roman"/>
        </w:rPr>
        <w:t>L.R.</w:t>
      </w:r>
      <w:proofErr w:type="spellEnd"/>
      <w:r w:rsidR="00D535CF">
        <w:rPr>
          <w:rFonts w:ascii="Times New Roman" w:hAnsi="Times New Roman"/>
        </w:rPr>
        <w:t xml:space="preserve"> Lazio n. 38/1999;======================</w:t>
      </w:r>
    </w:p>
    <w:p w:rsidR="00E74F34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d'uso </w:t>
      </w:r>
      <w:r w:rsidR="00D535CF">
        <w:rPr>
          <w:rFonts w:ascii="Times New Roman" w:hAnsi="Times New Roman"/>
        </w:rPr>
        <w:t>rurale</w:t>
      </w:r>
      <w:r w:rsidRPr="00C46F51">
        <w:rPr>
          <w:rFonts w:ascii="Times New Roman" w:hAnsi="Times New Roman"/>
        </w:rPr>
        <w:t xml:space="preserve"> delle nuove costruzioni</w:t>
      </w:r>
      <w:r w:rsidR="00E74F34">
        <w:rPr>
          <w:rFonts w:ascii="Times New Roman" w:hAnsi="Times New Roman"/>
        </w:rPr>
        <w:t>;========================================</w:t>
      </w:r>
    </w:p>
    <w:p w:rsidR="00F24CB2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alienare separatamente dalle costruzioni il fondo alla cui capacità produttiva sono riferite le costruzioni stesse e ad asservire le edificazioni ai terreni e capacità </w:t>
      </w:r>
      <w:r w:rsidR="00A6246B" w:rsidRPr="00C46F51">
        <w:rPr>
          <w:rFonts w:ascii="Times New Roman" w:hAnsi="Times New Roman"/>
        </w:rPr>
        <w:t>produtti</w:t>
      </w:r>
      <w:r w:rsidR="00E74F34">
        <w:rPr>
          <w:rFonts w:ascii="Times New Roman" w:hAnsi="Times New Roman"/>
        </w:rPr>
        <w:t>ve esse si riferiscono.=====</w:t>
      </w:r>
    </w:p>
    <w:p w:rsidR="000F174C" w:rsidRPr="00C46F51" w:rsidRDefault="00E74F34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L'attuatore si impegna, altresì, a trascrivere i vincoli di cui ai punti b) e c) del precedente periodo presso la competente conservatoria dei registri immobiliari</w:t>
      </w:r>
      <w:r w:rsidR="00563763">
        <w:rPr>
          <w:rFonts w:ascii="Times New Roman" w:hAnsi="Times New Roman"/>
        </w:rPr>
        <w:t>.=============================================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563763">
        <w:rPr>
          <w:rFonts w:ascii="Times New Roman" w:hAnsi="Times New Roman"/>
          <w:b/>
        </w:rPr>
        <w:t>5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dimostra di godere la piena proprietà degli immobili sopra citati</w:t>
      </w:r>
      <w:r w:rsidR="009B429E">
        <w:rPr>
          <w:rFonts w:ascii="Times New Roman" w:hAnsi="Times New Roman"/>
        </w:rPr>
        <w:t>,</w:t>
      </w:r>
      <w:proofErr w:type="spellStart"/>
      <w:r w:rsidR="00A317FD">
        <w:rPr>
          <w:rFonts w:ascii="Times New Roman" w:hAnsi="Times New Roman"/>
        </w:rPr>
        <w:t>……</w:t>
      </w:r>
      <w:proofErr w:type="spellEnd"/>
      <w:r w:rsidR="00A317FD">
        <w:rPr>
          <w:rFonts w:ascii="Times New Roman" w:hAnsi="Times New Roman"/>
        </w:rPr>
        <w:t>..</w:t>
      </w:r>
      <w:proofErr w:type="spellStart"/>
      <w:r w:rsidR="00A317FD">
        <w:rPr>
          <w:rFonts w:ascii="Times New Roman" w:hAnsi="Times New Roman"/>
        </w:rPr>
        <w:t>omissis…………</w:t>
      </w:r>
      <w:proofErr w:type="spellEnd"/>
      <w:r w:rsidR="00A317FD">
        <w:rPr>
          <w:rFonts w:ascii="Times New Roman" w:hAnsi="Times New Roman"/>
        </w:rPr>
        <w:t>..</w:t>
      </w:r>
      <w:r w:rsidR="001079E6">
        <w:rPr>
          <w:rFonts w:ascii="Times New Roman" w:hAnsi="Times New Roman"/>
        </w:rPr>
        <w:t xml:space="preserve">; </w:t>
      </w:r>
      <w:r w:rsidR="00563763">
        <w:rPr>
          <w:rFonts w:ascii="Times New Roman" w:hAnsi="Times New Roman"/>
        </w:rPr>
        <w:t>========================================</w:t>
      </w:r>
      <w:r w:rsidR="00807EBB">
        <w:rPr>
          <w:rFonts w:ascii="Times New Roman" w:hAnsi="Times New Roman"/>
        </w:rPr>
        <w:t>==========</w:t>
      </w:r>
      <w:r w:rsidR="001079E6">
        <w:rPr>
          <w:rFonts w:ascii="Times New Roman" w:hAnsi="Times New Roman"/>
        </w:rPr>
        <w:t>====</w:t>
      </w:r>
    </w:p>
    <w:p w:rsidR="00563763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6 – </w:t>
      </w:r>
      <w:r>
        <w:rPr>
          <w:rFonts w:ascii="Times New Roman" w:hAnsi="Times New Roman"/>
        </w:rPr>
        <w:t>All’atto del rilascio della concessione edilizia per le costruzioni da realizzare, l’attuatore si impegna a costituire un vincolo di non edificazione, trascritto presso la conservatoria dei registri immobiliari, sul fondo di pertinenza dell’edificio per cui è richiesta la concessione</w:t>
      </w:r>
      <w:r w:rsidRPr="00C46F51">
        <w:rPr>
          <w:rFonts w:ascii="Times New Roman" w:hAnsi="Times New Roman"/>
        </w:rPr>
        <w:t>.</w:t>
      </w:r>
      <w:r>
        <w:rPr>
          <w:rFonts w:ascii="Times New Roman" w:hAnsi="Times New Roman"/>
        </w:rPr>
        <w:t>=============</w:t>
      </w:r>
    </w:p>
    <w:p w:rsidR="00563763" w:rsidRDefault="0056376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</w:p>
    <w:p w:rsidR="00563763" w:rsidRPr="00C46F51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L'attuatore, ai fini della realizzazione dell’intervento di cui all’oggetto, con il presente atto, vincola il seguente immobile: </w:t>
      </w:r>
      <w:r w:rsidR="00A317FD">
        <w:rPr>
          <w:rFonts w:ascii="Times New Roman" w:hAnsi="Times New Roman"/>
        </w:rPr>
        <w:t xml:space="preserve">foglio ____ </w:t>
      </w:r>
      <w:proofErr w:type="spellStart"/>
      <w:r w:rsidR="00A317FD">
        <w:rPr>
          <w:rFonts w:ascii="Times New Roman" w:hAnsi="Times New Roman"/>
        </w:rPr>
        <w:t>p.lle</w:t>
      </w:r>
      <w:proofErr w:type="spellEnd"/>
      <w:r w:rsidR="00A317FD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 xml:space="preserve"> </w:t>
      </w:r>
      <w:r w:rsidRPr="00C46F51">
        <w:rPr>
          <w:rFonts w:ascii="Times New Roman" w:hAnsi="Times New Roman"/>
        </w:rPr>
        <w:t>nonché i segu</w:t>
      </w:r>
      <w:r w:rsidR="00A317FD">
        <w:rPr>
          <w:rFonts w:ascii="Times New Roman" w:hAnsi="Times New Roman"/>
        </w:rPr>
        <w:t>enti ulteriori immobili:</w:t>
      </w:r>
    </w:p>
    <w:p w:rsidR="00563763" w:rsidRPr="00C46F51" w:rsidRDefault="00563763" w:rsidP="006A27C1">
      <w:pPr>
        <w:pStyle w:val="BOLLO"/>
        <w:numPr>
          <w:ilvl w:val="0"/>
          <w:numId w:val="3"/>
        </w:numPr>
        <w:tabs>
          <w:tab w:val="left" w:pos="142"/>
        </w:tabs>
        <w:spacing w:before="240"/>
        <w:ind w:left="0" w:firstLine="0"/>
        <w:rPr>
          <w:rFonts w:ascii="Times New Roman" w:hAnsi="Times New Roman"/>
        </w:rPr>
      </w:pPr>
      <w:r w:rsidRPr="00C46F51">
        <w:rPr>
          <w:rFonts w:ascii="Times New Roman" w:hAnsi="Times New Roman"/>
        </w:rPr>
        <w:t>foglio n.</w:t>
      </w:r>
      <w:r w:rsidR="009D00E2">
        <w:rPr>
          <w:rFonts w:ascii="Times New Roman" w:hAnsi="Times New Roman"/>
        </w:rPr>
        <w:t>____</w:t>
      </w:r>
      <w:r w:rsidRPr="00C46F51">
        <w:rPr>
          <w:rFonts w:ascii="Times New Roman" w:hAnsi="Times New Roman"/>
        </w:rPr>
        <w:t xml:space="preserve">, part. </w:t>
      </w:r>
      <w:r w:rsidR="009D00E2">
        <w:rPr>
          <w:rFonts w:ascii="Times New Roman" w:hAnsi="Times New Roman"/>
        </w:rPr>
        <w:t>______</w:t>
      </w:r>
      <w:r w:rsidR="006A27C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di ettari </w:t>
      </w:r>
      <w:r w:rsidR="009D00E2">
        <w:rPr>
          <w:rFonts w:ascii="Times New Roman" w:hAnsi="Times New Roman"/>
        </w:rPr>
        <w:t>_______</w:t>
      </w:r>
      <w:r w:rsidRPr="00C46F51">
        <w:rPr>
          <w:rFonts w:ascii="Times New Roman" w:hAnsi="Times New Roman"/>
        </w:rPr>
        <w:t>;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 w:rsidR="00563763">
        <w:rPr>
          <w:rFonts w:ascii="Times New Roman" w:hAnsi="Times New Roman"/>
          <w:b/>
        </w:rPr>
        <w:t xml:space="preserve"> 7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L’attuatore ha l'obbligo di trascrivere a propria cura e spese i vincoli di cui al precedente articolo presso la competente conservatoria dei registri immobiliari. ========</w:t>
      </w:r>
      <w:r w:rsidR="00B9098F" w:rsidRPr="00C46F51">
        <w:rPr>
          <w:rFonts w:ascii="Times New Roman" w:hAnsi="Times New Roman"/>
        </w:rPr>
        <w:t>===========</w:t>
      </w:r>
      <w:r w:rsidR="00563763">
        <w:rPr>
          <w:rFonts w:ascii="Times New Roman" w:hAnsi="Times New Roman"/>
        </w:rPr>
        <w:t>==========================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C46F51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8–</w:t>
      </w:r>
      <w:r w:rsidRPr="006D70FF">
        <w:t>L’attuatore, oltre a quanto previsto negli articoli precedenti, si impegna a rispettare gli obblighi previst</w:t>
      </w:r>
      <w:r>
        <w:t xml:space="preserve">i dall’art. 76 della </w:t>
      </w:r>
      <w:proofErr w:type="spellStart"/>
      <w:r>
        <w:t>L.R.</w:t>
      </w:r>
      <w:proofErr w:type="spellEnd"/>
      <w:r>
        <w:t xml:space="preserve"> 38/99 che qui si intende materialmente riportato e trascritto.===================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6D70FF">
        <w:rPr>
          <w:rFonts w:ascii="Times New Roman" w:hAnsi="Times New Roman"/>
          <w:b/>
        </w:rPr>
        <w:t>9</w:t>
      </w:r>
      <w:r w:rsidR="00277BC4">
        <w:rPr>
          <w:rFonts w:ascii="Times New Roman" w:hAnsi="Times New Roman"/>
          <w:b/>
        </w:rPr>
        <w:t xml:space="preserve"> -  </w:t>
      </w:r>
      <w:r w:rsidRPr="00C46F51">
        <w:rPr>
          <w:rFonts w:ascii="Times New Roman" w:hAnsi="Times New Roman"/>
        </w:rPr>
        <w:t>A garanzia degli obblighi assunti con la presente convenzione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l'attuatore ha prestato fideiussione dell'importo di € </w:t>
      </w:r>
      <w:r w:rsidR="00A871CB" w:rsidRPr="00C46F51">
        <w:rPr>
          <w:rFonts w:ascii="Times New Roman" w:hAnsi="Times New Roman"/>
        </w:rPr>
        <w:t>___________________</w:t>
      </w:r>
      <w:r w:rsidRPr="00C46F51">
        <w:rPr>
          <w:rFonts w:ascii="Times New Roman" w:hAnsi="Times New Roman"/>
        </w:rPr>
        <w:t xml:space="preserve"> di cui alla Polizza Assicurativa n. </w:t>
      </w:r>
      <w:r w:rsidR="00A871CB" w:rsidRPr="00C46F51">
        <w:rPr>
          <w:rFonts w:ascii="Times New Roman" w:hAnsi="Times New Roman"/>
        </w:rPr>
        <w:t>__________________</w:t>
      </w:r>
      <w:r w:rsidRPr="00C46F51">
        <w:rPr>
          <w:rFonts w:ascii="Times New Roman" w:hAnsi="Times New Roman"/>
        </w:rPr>
        <w:t xml:space="preserve"> del </w:t>
      </w:r>
      <w:r w:rsidR="00A871CB" w:rsidRPr="00C46F51">
        <w:rPr>
          <w:rFonts w:ascii="Times New Roman" w:hAnsi="Times New Roman"/>
        </w:rPr>
        <w:t>______________</w:t>
      </w:r>
      <w:r w:rsidRPr="00C46F51">
        <w:rPr>
          <w:rFonts w:ascii="Times New Roman" w:hAnsi="Times New Roman"/>
        </w:rPr>
        <w:t xml:space="preserve"> rilasciata dalla Compagnia Assicuratrice </w:t>
      </w:r>
      <w:r w:rsidR="00A871CB" w:rsidRPr="00C46F51">
        <w:rPr>
          <w:rFonts w:ascii="Times New Roman" w:hAnsi="Times New Roman"/>
        </w:rPr>
        <w:t>____________</w:t>
      </w:r>
      <w:r w:rsidRPr="00C46F51">
        <w:rPr>
          <w:rFonts w:ascii="Times New Roman" w:hAnsi="Times New Roman"/>
        </w:rPr>
        <w:t xml:space="preserve">– Agenzia Generale di </w:t>
      </w:r>
      <w:r w:rsidR="00A871CB" w:rsidRPr="00C46F51">
        <w:rPr>
          <w:rFonts w:ascii="Times New Roman" w:hAnsi="Times New Roman"/>
        </w:rPr>
        <w:t>___________,v</w:t>
      </w:r>
      <w:r w:rsidRPr="00C46F51">
        <w:rPr>
          <w:rFonts w:ascii="Times New Roman" w:hAnsi="Times New Roman"/>
        </w:rPr>
        <w:t xml:space="preserve">ia </w:t>
      </w:r>
      <w:r w:rsidR="00A871CB" w:rsidRPr="00C46F51">
        <w:rPr>
          <w:rFonts w:ascii="Times New Roman" w:hAnsi="Times New Roman"/>
        </w:rPr>
        <w:t>________________</w:t>
      </w:r>
      <w:r w:rsidRPr="00C46F51">
        <w:rPr>
          <w:rFonts w:ascii="Times New Roman" w:hAnsi="Times New Roman"/>
        </w:rPr>
        <w:t xml:space="preserve">, con validità fino al </w:t>
      </w:r>
      <w:r w:rsidR="00A871CB" w:rsidRPr="00C46F51">
        <w:rPr>
          <w:rFonts w:ascii="Times New Roman" w:hAnsi="Times New Roman"/>
        </w:rPr>
        <w:t>________________</w:t>
      </w:r>
      <w:r w:rsidR="00E02C8A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con la quale viene dichiarato dalla medesima </w:t>
      </w:r>
      <w:r w:rsidR="00E02C8A" w:rsidRPr="00C46F51">
        <w:rPr>
          <w:rFonts w:ascii="Times New Roman" w:hAnsi="Times New Roman"/>
        </w:rPr>
        <w:t xml:space="preserve">compagnia assicuratrice che la </w:t>
      </w:r>
      <w:r w:rsidRPr="00C46F51">
        <w:rPr>
          <w:rFonts w:ascii="Times New Roman" w:hAnsi="Times New Roman"/>
        </w:rPr>
        <w:t>durata annuale della predetta polizza sarà soggetta a tacito rinnovo ad avrà una durata fino alla comunicazione di svincolo</w:t>
      </w:r>
      <w:r w:rsidR="00E02C8A" w:rsidRPr="00C46F51">
        <w:rPr>
          <w:rFonts w:ascii="Times New Roman" w:hAnsi="Times New Roman"/>
        </w:rPr>
        <w:t xml:space="preserve"> da parte dell’Ente garantito.=========</w:t>
      </w:r>
      <w:r w:rsidR="00563763">
        <w:rPr>
          <w:rFonts w:ascii="Times New Roman" w:hAnsi="Times New Roman"/>
        </w:rPr>
        <w:t>===================</w:t>
      </w:r>
    </w:p>
    <w:p w:rsidR="00BF7293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6D70FF">
        <w:rPr>
          <w:rFonts w:ascii="Times New Roman" w:hAnsi="Times New Roman"/>
          <w:b/>
        </w:rPr>
        <w:t>10</w:t>
      </w:r>
      <w:r w:rsidR="00277BC4">
        <w:rPr>
          <w:rFonts w:ascii="Times New Roman" w:hAnsi="Times New Roman"/>
          <w:b/>
        </w:rPr>
        <w:t xml:space="preserve"> - </w:t>
      </w:r>
      <w:r w:rsidR="00BF7293" w:rsidRPr="00C46F51">
        <w:rPr>
          <w:rFonts w:ascii="Times New Roman" w:hAnsi="Times New Roman"/>
        </w:rPr>
        <w:t xml:space="preserve">L’attuatore, </w:t>
      </w:r>
      <w:r w:rsidRPr="00C46F51">
        <w:rPr>
          <w:rFonts w:ascii="Times New Roman" w:hAnsi="Times New Roman"/>
        </w:rPr>
        <w:t>in ogni caso</w:t>
      </w:r>
      <w:r w:rsidR="00BF7293" w:rsidRPr="00C46F51">
        <w:rPr>
          <w:rFonts w:ascii="Times New Roman" w:hAnsi="Times New Roman"/>
        </w:rPr>
        <w:t xml:space="preserve">, si </w:t>
      </w:r>
      <w:r w:rsidRPr="00C46F51">
        <w:rPr>
          <w:rFonts w:ascii="Times New Roman" w:hAnsi="Times New Roman"/>
        </w:rPr>
        <w:t xml:space="preserve">impegna a mantenere in essere la predetta polizza </w:t>
      </w:r>
      <w:r w:rsidRPr="009D00E2">
        <w:rPr>
          <w:rFonts w:ascii="Times New Roman" w:hAnsi="Times New Roman"/>
        </w:rPr>
        <w:t xml:space="preserve">per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per il periodo di anni 4 (quattro)</w:t>
      </w:r>
      <w:r w:rsidR="00BF7293" w:rsidRPr="009D00E2">
        <w:rPr>
          <w:rFonts w:ascii="Times New Roman" w:hAnsi="Times New Roman"/>
        </w:rPr>
        <w:t>,</w:t>
      </w:r>
      <w:r w:rsidR="008B04CF" w:rsidRPr="009D00E2">
        <w:rPr>
          <w:rFonts w:ascii="Times New Roman" w:hAnsi="Times New Roman"/>
        </w:rPr>
        <w:t xml:space="preserve">e comunque fino alla comunicazione di avvenuta ultimazione dei lavori, </w:t>
      </w:r>
      <w:r w:rsidRPr="009D00E2">
        <w:rPr>
          <w:rFonts w:ascii="Times New Roman" w:hAnsi="Times New Roman"/>
        </w:rPr>
        <w:t xml:space="preserve"> a partire dalla data del rilascio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del Permesso di Costruire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BF7293" w:rsidRPr="009D00E2">
        <w:rPr>
          <w:rFonts w:ascii="Times New Roman" w:hAnsi="Times New Roman"/>
        </w:rPr>
        <w:t>.============</w:t>
      </w:r>
      <w:r w:rsidR="00563763" w:rsidRPr="009D00E2">
        <w:rPr>
          <w:rFonts w:ascii="Times New Roman" w:hAnsi="Times New Roman"/>
        </w:rPr>
        <w:t>=========</w:t>
      </w:r>
    </w:p>
    <w:p w:rsidR="00F24CB2" w:rsidRPr="006D70FF" w:rsidRDefault="006D70FF" w:rsidP="00C46F51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 xml:space="preserve">Art. </w:t>
      </w:r>
      <w:r>
        <w:rPr>
          <w:b/>
        </w:rPr>
        <w:t>11</w:t>
      </w:r>
      <w:r w:rsidRPr="006D70FF">
        <w:rPr>
          <w:b/>
        </w:rPr>
        <w:t xml:space="preserve"> – </w:t>
      </w:r>
      <w:r w:rsidRPr="006D70FF">
        <w:t xml:space="preserve">L’inosservanza parziale o totale degli obblighi assunti con la presente convenzione, attestata dal competente organo di vigilanza comunale e/o regionale, comporta </w:t>
      </w:r>
      <w:r w:rsidRPr="006D70FF">
        <w:rPr>
          <w:i/>
        </w:rPr>
        <w:t xml:space="preserve">ipso </w:t>
      </w:r>
      <w:proofErr w:type="spellStart"/>
      <w:r w:rsidRPr="006D70FF">
        <w:rPr>
          <w:i/>
        </w:rPr>
        <w:t>jure</w:t>
      </w:r>
      <w:proofErr w:type="spellEnd"/>
      <w:r w:rsidRPr="006D70FF">
        <w:t xml:space="preserve"> la risoluzione della presente convenzione e la decadenza delle autorizzazioni o concessioni rilasciate a qualsiasi titolo al soggetto attuatore.</w:t>
      </w:r>
      <w:r w:rsidR="008B04CF">
        <w:t xml:space="preserve"> </w:t>
      </w:r>
      <w:r w:rsidRPr="006D70FF">
        <w:t>I</w:t>
      </w:r>
      <w:r w:rsidR="00BF7293" w:rsidRPr="00C46F51">
        <w:rPr>
          <w:rFonts w:ascii="Times New Roman" w:hAnsi="Times New Roman"/>
        </w:rPr>
        <w:t xml:space="preserve">n tal caso, il Comune </w:t>
      </w:r>
      <w:r w:rsidR="00F24CB2" w:rsidRPr="00C46F51">
        <w:rPr>
          <w:rFonts w:ascii="Times New Roman" w:hAnsi="Times New Roman"/>
        </w:rPr>
        <w:t>potrà richiedere il versamento presso il Tesoriere Comunale della somma corrispondente alla spesa necessaria alla demolizione del costruito in forza della presente convenzione e il ripristino dello stato originario dei luoghi</w:t>
      </w:r>
      <w:r>
        <w:rPr>
          <w:rFonts w:ascii="Times New Roman" w:hAnsi="Times New Roman"/>
        </w:rPr>
        <w:t>.============</w:t>
      </w:r>
      <w:bookmarkStart w:id="0" w:name="_GoBack"/>
      <w:bookmarkEnd w:id="0"/>
    </w:p>
    <w:p w:rsidR="000F174C" w:rsidRPr="00C46F51" w:rsidRDefault="00BF729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1</w:t>
      </w:r>
      <w:r w:rsidR="000F174C">
        <w:rPr>
          <w:rFonts w:ascii="Times New Roman" w:hAnsi="Times New Roman"/>
          <w:b/>
        </w:rPr>
        <w:t xml:space="preserve"> - </w:t>
      </w:r>
      <w:r w:rsidR="00F24CB2" w:rsidRPr="00C46F51">
        <w:rPr>
          <w:rFonts w:ascii="Times New Roman" w:hAnsi="Times New Roman"/>
        </w:rPr>
        <w:t xml:space="preserve">Tutte le opere di urbanizzazione necessarie per l'attuazione del PUA di cui trattasi </w:t>
      </w:r>
      <w:r w:rsidRPr="00C46F51">
        <w:rPr>
          <w:rFonts w:ascii="Times New Roman" w:hAnsi="Times New Roman"/>
        </w:rPr>
        <w:t xml:space="preserve">sono a carico </w:t>
      </w:r>
      <w:r w:rsidR="00B9098F" w:rsidRPr="00C46F51">
        <w:rPr>
          <w:rFonts w:ascii="Times New Roman" w:hAnsi="Times New Roman"/>
        </w:rPr>
        <w:t>dell'attuatore.===========</w:t>
      </w:r>
      <w:r w:rsidR="00563763">
        <w:rPr>
          <w:rFonts w:ascii="Times New Roman" w:hAnsi="Times New Roman"/>
        </w:rPr>
        <w:t>==========</w:t>
      </w:r>
    </w:p>
    <w:p w:rsidR="00BF7293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2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La presente convenzione fa riferimento al PUA e al Permesso di Costruire conservati agli atti d'uffic</w:t>
      </w:r>
      <w:r w:rsidR="00BF7293" w:rsidRPr="00C46F51">
        <w:rPr>
          <w:rFonts w:ascii="Times New Roman" w:hAnsi="Times New Roman"/>
        </w:rPr>
        <w:t>io.========</w:t>
      </w:r>
      <w:r w:rsidR="00B9098F" w:rsidRPr="00C46F51">
        <w:rPr>
          <w:rFonts w:ascii="Times New Roman" w:hAnsi="Times New Roman"/>
        </w:rPr>
        <w:t>==========</w:t>
      </w:r>
      <w:r w:rsidR="00563763">
        <w:rPr>
          <w:rFonts w:ascii="Times New Roman" w:hAnsi="Times New Roman"/>
        </w:rPr>
        <w:t>=========</w:t>
      </w:r>
    </w:p>
    <w:p w:rsidR="000F174C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3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 xml:space="preserve">Tutte le spese relative e conseguenti al presente atto sono a totale carico </w:t>
      </w:r>
      <w:r w:rsidR="00BF7293" w:rsidRPr="00C46F51">
        <w:rPr>
          <w:rFonts w:ascii="Times New Roman" w:hAnsi="Times New Roman"/>
        </w:rPr>
        <w:t>dell'attuatore.</w:t>
      </w:r>
      <w:r w:rsidRPr="00C46F51">
        <w:rPr>
          <w:rFonts w:ascii="Times New Roman" w:hAnsi="Times New Roman"/>
        </w:rPr>
        <w:t>==</w:t>
      </w:r>
      <w:r w:rsidR="00B9098F" w:rsidRPr="00C46F51">
        <w:rPr>
          <w:rFonts w:ascii="Times New Roman" w:hAnsi="Times New Roman"/>
        </w:rPr>
        <w:t>========================</w:t>
      </w:r>
      <w:r w:rsidR="00563763">
        <w:rPr>
          <w:rFonts w:ascii="Times New Roman" w:hAnsi="Times New Roman"/>
        </w:rPr>
        <w:t>==============</w:t>
      </w:r>
    </w:p>
    <w:p w:rsidR="000F174C" w:rsidRPr="00563763" w:rsidRDefault="00F24CB2" w:rsidP="00563763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4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All'uopo viene chiesto il trattamento fiscale di cui alla Legge n. 666/1943, oltre all'applicazione di altri eventuali successivi benefici più favorevoli.</w:t>
      </w:r>
      <w:r w:rsidR="00BF7293" w:rsidRPr="00C46F51">
        <w:rPr>
          <w:rFonts w:ascii="Times New Roman" w:hAnsi="Times New Roman"/>
        </w:rPr>
        <w:t>=</w:t>
      </w:r>
      <w:r w:rsidRPr="00C46F51">
        <w:rPr>
          <w:rFonts w:ascii="Times New Roman" w:hAnsi="Times New Roman"/>
        </w:rPr>
        <w:t>============</w:t>
      </w:r>
      <w:r w:rsidR="00BF7293" w:rsidRPr="00C46F51">
        <w:rPr>
          <w:rFonts w:ascii="Times New Roman" w:hAnsi="Times New Roman"/>
        </w:rPr>
        <w:t>====================</w:t>
      </w:r>
      <w:r w:rsidR="00563763">
        <w:rPr>
          <w:rFonts w:ascii="Times New Roman" w:hAnsi="Times New Roman"/>
        </w:rPr>
        <w:t>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>Art. 15</w:t>
      </w:r>
      <w:r>
        <w:t xml:space="preserve"> - </w:t>
      </w:r>
      <w:r w:rsidRPr="006D70FF">
        <w:t xml:space="preserve">La presente convenzione, a cura e spese dell’interessato, è trascritta presso la Conservatoria </w:t>
      </w:r>
      <w:proofErr w:type="spellStart"/>
      <w:r w:rsidRPr="006D70FF">
        <w:t>RR.II</w:t>
      </w:r>
      <w:proofErr w:type="spellEnd"/>
      <w:r w:rsidRPr="006D70FF">
        <w:t>.</w:t>
      </w:r>
    </w:p>
    <w:p w:rsidR="000F174C" w:rsidRDefault="000F174C" w:rsidP="00C46F51">
      <w:pPr>
        <w:pStyle w:val="BOLLO"/>
        <w:rPr>
          <w:rFonts w:ascii="Times New Roman" w:hAnsi="Times New Roman"/>
        </w:rPr>
      </w:pPr>
    </w:p>
    <w:p w:rsidR="000F174C" w:rsidRPr="00C46F51" w:rsidRDefault="000F174C" w:rsidP="00C46F51">
      <w:pPr>
        <w:pStyle w:val="BOLLO"/>
        <w:rPr>
          <w:rFonts w:ascii="Times New Roman" w:hAnsi="Times New Roman"/>
        </w:rPr>
      </w:pPr>
    </w:p>
    <w:p w:rsidR="00562578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 richie</w:t>
      </w:r>
      <w:r w:rsidR="003148A1" w:rsidRPr="000F174C">
        <w:rPr>
          <w:rFonts w:ascii="Times New Roman" w:hAnsi="Times New Roman"/>
        </w:rPr>
        <w:t>dente attuatore</w:t>
      </w:r>
      <w:r w:rsidR="003148A1" w:rsidRPr="000F174C">
        <w:rPr>
          <w:rFonts w:ascii="Times New Roman" w:hAnsi="Times New Roman"/>
        </w:rPr>
        <w:tab/>
      </w:r>
      <w:r w:rsidR="003148A1" w:rsidRPr="000F174C">
        <w:rPr>
          <w:rFonts w:ascii="Times New Roman" w:hAnsi="Times New Roman"/>
        </w:rPr>
        <w:tab/>
      </w:r>
    </w:p>
    <w:p w:rsidR="00C8582B" w:rsidRPr="000F174C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F5776E">
        <w:rPr>
          <w:rFonts w:ascii="Times New Roman" w:hAnsi="Times New Roman"/>
          <w:sz w:val="20"/>
          <w:szCs w:val="20"/>
        </w:rPr>
        <w:t>(</w:t>
      </w:r>
      <w:r w:rsidR="003777EB">
        <w:rPr>
          <w:rFonts w:ascii="Times New Roman" w:hAnsi="Times New Roman"/>
          <w:sz w:val="20"/>
          <w:szCs w:val="20"/>
        </w:rPr>
        <w:t>Paola Gianni</w:t>
      </w:r>
      <w:r w:rsidRPr="00F5776E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24CB2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</w:t>
      </w:r>
      <w:r w:rsidR="000F174C">
        <w:rPr>
          <w:rFonts w:ascii="Times New Roman" w:hAnsi="Times New Roman"/>
        </w:rPr>
        <w:t xml:space="preserve"> Responsabile dell’ Area </w:t>
      </w:r>
      <w:r w:rsidR="009D0FE0">
        <w:rPr>
          <w:rFonts w:ascii="Times New Roman" w:hAnsi="Times New Roman"/>
        </w:rPr>
        <w:t>I</w:t>
      </w:r>
      <w:r w:rsidR="000F174C">
        <w:rPr>
          <w:rFonts w:ascii="Times New Roman" w:hAnsi="Times New Roman"/>
        </w:rPr>
        <w:t xml:space="preserve">V  </w:t>
      </w:r>
      <w:r w:rsidR="003148A1" w:rsidRPr="000F174C">
        <w:rPr>
          <w:rFonts w:ascii="Times New Roman" w:hAnsi="Times New Roman"/>
        </w:rPr>
        <w:tab/>
      </w:r>
    </w:p>
    <w:p w:rsidR="00C8582B" w:rsidRPr="00F5776E" w:rsidRDefault="007C7400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9D00E2">
        <w:rPr>
          <w:rFonts w:ascii="Times New Roman" w:hAnsi="Times New Roman"/>
          <w:sz w:val="20"/>
          <w:szCs w:val="20"/>
        </w:rPr>
        <w:t>(Arch. Dario Secondino</w:t>
      </w:r>
      <w:r w:rsidR="00F5776E" w:rsidRPr="009D00E2">
        <w:rPr>
          <w:rFonts w:ascii="Times New Roman" w:hAnsi="Times New Roman"/>
          <w:sz w:val="20"/>
          <w:szCs w:val="20"/>
        </w:rPr>
        <w:t>)</w:t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  <w:t>________________________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5776E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L’ufficiale rogante</w:t>
      </w:r>
    </w:p>
    <w:p w:rsidR="002514D2" w:rsidRPr="000F174C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  <w:t>____________________</w:t>
      </w:r>
    </w:p>
    <w:sectPr w:rsidR="002514D2" w:rsidRPr="000F174C" w:rsidSect="00A6246B">
      <w:footerReference w:type="default" r:id="rId8"/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E2" w:rsidRDefault="004F5FE2" w:rsidP="00C912DF">
      <w:r>
        <w:separator/>
      </w:r>
    </w:p>
  </w:endnote>
  <w:endnote w:type="continuationSeparator" w:id="0">
    <w:p w:rsidR="004F5FE2" w:rsidRDefault="004F5FE2" w:rsidP="00C9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169688"/>
      <w:docPartObj>
        <w:docPartGallery w:val="Page Numbers (Bottom of Page)"/>
        <w:docPartUnique/>
      </w:docPartObj>
    </w:sdtPr>
    <w:sdtContent>
      <w:p w:rsidR="004F5FE2" w:rsidRDefault="007F746E">
        <w:pPr>
          <w:pStyle w:val="Pidipagina"/>
          <w:jc w:val="center"/>
        </w:pPr>
        <w:fldSimple w:instr="PAGE   \* MERGEFORMAT">
          <w:r w:rsidR="007B4ADE">
            <w:rPr>
              <w:noProof/>
            </w:rPr>
            <w:t>7</w:t>
          </w:r>
        </w:fldSimple>
      </w:p>
    </w:sdtContent>
  </w:sdt>
  <w:p w:rsidR="004F5FE2" w:rsidRDefault="004F5F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E2" w:rsidRDefault="004F5FE2" w:rsidP="00C912DF">
      <w:r>
        <w:separator/>
      </w:r>
    </w:p>
  </w:footnote>
  <w:footnote w:type="continuationSeparator" w:id="0">
    <w:p w:rsidR="004F5FE2" w:rsidRDefault="004F5FE2" w:rsidP="00C9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78"/>
    <w:multiLevelType w:val="hybridMultilevel"/>
    <w:tmpl w:val="07546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3A24"/>
    <w:multiLevelType w:val="hybridMultilevel"/>
    <w:tmpl w:val="FE42AFA6"/>
    <w:lvl w:ilvl="0" w:tplc="0120820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3340"/>
    <w:multiLevelType w:val="hybridMultilevel"/>
    <w:tmpl w:val="B7EE9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7392B"/>
    <w:multiLevelType w:val="hybridMultilevel"/>
    <w:tmpl w:val="D8D63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F05"/>
    <w:multiLevelType w:val="hybridMultilevel"/>
    <w:tmpl w:val="A4909D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61F50"/>
    <w:multiLevelType w:val="hybridMultilevel"/>
    <w:tmpl w:val="504CF35E"/>
    <w:lvl w:ilvl="0" w:tplc="D6680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16C5B"/>
    <w:multiLevelType w:val="hybridMultilevel"/>
    <w:tmpl w:val="46CC6EA8"/>
    <w:lvl w:ilvl="0" w:tplc="600A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77FCE"/>
    <w:multiLevelType w:val="hybridMultilevel"/>
    <w:tmpl w:val="1384F7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30"/>
    <w:rsid w:val="00017813"/>
    <w:rsid w:val="0003335A"/>
    <w:rsid w:val="00063B5B"/>
    <w:rsid w:val="00067BA7"/>
    <w:rsid w:val="000B0C83"/>
    <w:rsid w:val="000D6293"/>
    <w:rsid w:val="000F174C"/>
    <w:rsid w:val="001079E6"/>
    <w:rsid w:val="00110D1E"/>
    <w:rsid w:val="00111860"/>
    <w:rsid w:val="001427D7"/>
    <w:rsid w:val="00144F97"/>
    <w:rsid w:val="00147241"/>
    <w:rsid w:val="00167712"/>
    <w:rsid w:val="00172399"/>
    <w:rsid w:val="00175CE3"/>
    <w:rsid w:val="0019013D"/>
    <w:rsid w:val="001B4F6D"/>
    <w:rsid w:val="001D28DA"/>
    <w:rsid w:val="001F187D"/>
    <w:rsid w:val="001F45D7"/>
    <w:rsid w:val="0020188D"/>
    <w:rsid w:val="00210082"/>
    <w:rsid w:val="002514D2"/>
    <w:rsid w:val="0026157B"/>
    <w:rsid w:val="00277BC4"/>
    <w:rsid w:val="002963FE"/>
    <w:rsid w:val="002B3512"/>
    <w:rsid w:val="002F04EC"/>
    <w:rsid w:val="002F4EAA"/>
    <w:rsid w:val="003148A1"/>
    <w:rsid w:val="003777EB"/>
    <w:rsid w:val="00383114"/>
    <w:rsid w:val="003E79BD"/>
    <w:rsid w:val="00415396"/>
    <w:rsid w:val="00424F69"/>
    <w:rsid w:val="004612AC"/>
    <w:rsid w:val="004F5FE2"/>
    <w:rsid w:val="00516BC8"/>
    <w:rsid w:val="00525F11"/>
    <w:rsid w:val="00561A8F"/>
    <w:rsid w:val="00562578"/>
    <w:rsid w:val="00563763"/>
    <w:rsid w:val="005D0BE8"/>
    <w:rsid w:val="005D6A4D"/>
    <w:rsid w:val="006A27C1"/>
    <w:rsid w:val="006D04DA"/>
    <w:rsid w:val="006D70FF"/>
    <w:rsid w:val="00710738"/>
    <w:rsid w:val="00737064"/>
    <w:rsid w:val="00742DA0"/>
    <w:rsid w:val="00793A30"/>
    <w:rsid w:val="007B4ADE"/>
    <w:rsid w:val="007C7400"/>
    <w:rsid w:val="007D07F2"/>
    <w:rsid w:val="007F746E"/>
    <w:rsid w:val="00807EBB"/>
    <w:rsid w:val="008A6D63"/>
    <w:rsid w:val="008B04CF"/>
    <w:rsid w:val="008D5991"/>
    <w:rsid w:val="00903B97"/>
    <w:rsid w:val="00916162"/>
    <w:rsid w:val="00917D70"/>
    <w:rsid w:val="0096275B"/>
    <w:rsid w:val="009711FA"/>
    <w:rsid w:val="009B429E"/>
    <w:rsid w:val="009B78E9"/>
    <w:rsid w:val="009C49BB"/>
    <w:rsid w:val="009D00E2"/>
    <w:rsid w:val="009D0FE0"/>
    <w:rsid w:val="009E0980"/>
    <w:rsid w:val="009E4FD8"/>
    <w:rsid w:val="00A317FD"/>
    <w:rsid w:val="00A6246B"/>
    <w:rsid w:val="00A871CB"/>
    <w:rsid w:val="00AF058A"/>
    <w:rsid w:val="00B236D5"/>
    <w:rsid w:val="00B56610"/>
    <w:rsid w:val="00B704B2"/>
    <w:rsid w:val="00B80799"/>
    <w:rsid w:val="00B87E15"/>
    <w:rsid w:val="00B9098F"/>
    <w:rsid w:val="00BA2AC3"/>
    <w:rsid w:val="00BD36A4"/>
    <w:rsid w:val="00BF7293"/>
    <w:rsid w:val="00C15918"/>
    <w:rsid w:val="00C15F4A"/>
    <w:rsid w:val="00C30B4F"/>
    <w:rsid w:val="00C46F51"/>
    <w:rsid w:val="00C62C49"/>
    <w:rsid w:val="00C8582B"/>
    <w:rsid w:val="00C912DF"/>
    <w:rsid w:val="00CC4020"/>
    <w:rsid w:val="00CF69CA"/>
    <w:rsid w:val="00CF70A1"/>
    <w:rsid w:val="00D16AB5"/>
    <w:rsid w:val="00D50F2D"/>
    <w:rsid w:val="00D535CF"/>
    <w:rsid w:val="00DD4501"/>
    <w:rsid w:val="00DE1708"/>
    <w:rsid w:val="00DF0703"/>
    <w:rsid w:val="00DF55E8"/>
    <w:rsid w:val="00E02C8A"/>
    <w:rsid w:val="00E1329E"/>
    <w:rsid w:val="00E2153C"/>
    <w:rsid w:val="00E63CA8"/>
    <w:rsid w:val="00E66FAA"/>
    <w:rsid w:val="00E74F34"/>
    <w:rsid w:val="00E77099"/>
    <w:rsid w:val="00E83862"/>
    <w:rsid w:val="00EA056A"/>
    <w:rsid w:val="00EB6CC7"/>
    <w:rsid w:val="00EC04FD"/>
    <w:rsid w:val="00EC61D9"/>
    <w:rsid w:val="00EC7D83"/>
    <w:rsid w:val="00EF1B1C"/>
    <w:rsid w:val="00F10D38"/>
    <w:rsid w:val="00F17B95"/>
    <w:rsid w:val="00F24CB2"/>
    <w:rsid w:val="00F5776E"/>
    <w:rsid w:val="00F7604C"/>
    <w:rsid w:val="00FC0E41"/>
    <w:rsid w:val="00FC1A82"/>
    <w:rsid w:val="00FD3895"/>
    <w:rsid w:val="00FD708C"/>
    <w:rsid w:val="00FE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505E-F588-4168-B5F2-4CC05284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Patrimonio 3</cp:lastModifiedBy>
  <cp:revision>21</cp:revision>
  <cp:lastPrinted>2011-10-04T07:29:00Z</cp:lastPrinted>
  <dcterms:created xsi:type="dcterms:W3CDTF">2019-02-08T11:45:00Z</dcterms:created>
  <dcterms:modified xsi:type="dcterms:W3CDTF">2021-07-15T12:50:00Z</dcterms:modified>
</cp:coreProperties>
</file>