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FC5" w:rsidRDefault="00D36FC5" w:rsidP="00D36FC5">
      <w:pPr>
        <w:spacing w:after="0" w:line="360" w:lineRule="auto"/>
        <w:jc w:val="both"/>
        <w:rPr>
          <w:rFonts w:ascii="Tahoma" w:hAnsi="Tahoma" w:cs="Tahoma"/>
          <w:sz w:val="24"/>
          <w:szCs w:val="24"/>
        </w:rPr>
      </w:pPr>
      <w:r w:rsidRPr="00D36FC5">
        <w:rPr>
          <w:rFonts w:ascii="Tahoma" w:hAnsi="Tahoma" w:cs="Tahoma"/>
          <w:sz w:val="24"/>
          <w:szCs w:val="24"/>
        </w:rPr>
        <w:t xml:space="preserve">SCHEMA DI CONVENZIONE AI SENSI DELL’ART. 20 DEL D.LGS N. 50/2016 PER LA REALIZZAZIONE E LA SUCCESSIVA DONAZIONE AL COMUNE DI ACCUMOLI DI MODULI TEMPORANEI DESTINATI AD ATTIVITA’ SOCIALI </w:t>
      </w:r>
      <w:r w:rsidR="006B68F7" w:rsidRPr="00B35CDE">
        <w:rPr>
          <w:rFonts w:ascii="Tahoma" w:hAnsi="Tahoma" w:cs="Tahoma"/>
          <w:sz w:val="24"/>
          <w:szCs w:val="24"/>
        </w:rPr>
        <w:t>E DI UN SISTEMA DI VIDEOSORVEGLIANZA COMPRENSIVO DI LETTORI DI TARGHE E CONNETTIVITA’ WI-FI.</w:t>
      </w:r>
    </w:p>
    <w:p w:rsidR="00D36FC5" w:rsidRDefault="00D36FC5" w:rsidP="00D36FC5">
      <w:pPr>
        <w:spacing w:after="0" w:line="360" w:lineRule="auto"/>
        <w:jc w:val="both"/>
        <w:rPr>
          <w:rFonts w:ascii="Tahoma" w:hAnsi="Tahoma" w:cs="Tahoma"/>
          <w:sz w:val="24"/>
          <w:szCs w:val="24"/>
        </w:rPr>
      </w:pP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 xml:space="preserve">L’anno DUEMILADICIASSETTE, il giorno </w:t>
      </w:r>
      <w:r w:rsidR="00B35CDE">
        <w:rPr>
          <w:rFonts w:ascii="Tahoma" w:hAnsi="Tahoma" w:cs="Tahoma"/>
          <w:sz w:val="20"/>
          <w:szCs w:val="20"/>
        </w:rPr>
        <w:t>_____________________</w:t>
      </w:r>
      <w:r w:rsidRPr="00D36FC5">
        <w:rPr>
          <w:rFonts w:ascii="Tahoma" w:hAnsi="Tahoma" w:cs="Tahoma"/>
          <w:sz w:val="20"/>
          <w:szCs w:val="20"/>
        </w:rPr>
        <w:t xml:space="preserve"> del mese di </w:t>
      </w:r>
      <w:r w:rsidR="00B35CDE">
        <w:rPr>
          <w:rFonts w:ascii="Tahoma" w:hAnsi="Tahoma" w:cs="Tahoma"/>
          <w:sz w:val="20"/>
          <w:szCs w:val="20"/>
        </w:rPr>
        <w:t>___________________________</w:t>
      </w:r>
      <w:r w:rsidRPr="00D36FC5">
        <w:rPr>
          <w:rFonts w:ascii="Tahoma" w:hAnsi="Tahoma" w:cs="Tahoma"/>
          <w:sz w:val="20"/>
          <w:szCs w:val="20"/>
        </w:rPr>
        <w:t>, presso la sede temporanea del Comune di Accumoli</w:t>
      </w:r>
    </w:p>
    <w:p w:rsidR="00D36FC5" w:rsidRPr="00D36FC5" w:rsidRDefault="00D36FC5" w:rsidP="00D36FC5">
      <w:pPr>
        <w:spacing w:after="0" w:line="360" w:lineRule="auto"/>
        <w:jc w:val="both"/>
        <w:rPr>
          <w:rFonts w:ascii="Tahoma" w:hAnsi="Tahoma" w:cs="Tahoma"/>
          <w:sz w:val="20"/>
          <w:szCs w:val="20"/>
        </w:rPr>
      </w:pPr>
    </w:p>
    <w:p w:rsidR="00D36FC5" w:rsidRPr="00D36FC5" w:rsidRDefault="00D36FC5" w:rsidP="00D36FC5">
      <w:pPr>
        <w:spacing w:after="0" w:line="360" w:lineRule="auto"/>
        <w:jc w:val="center"/>
        <w:rPr>
          <w:rFonts w:ascii="Tahoma" w:hAnsi="Tahoma" w:cs="Tahoma"/>
          <w:sz w:val="20"/>
          <w:szCs w:val="20"/>
        </w:rPr>
      </w:pPr>
      <w:r w:rsidRPr="00D36FC5">
        <w:rPr>
          <w:rFonts w:ascii="Tahoma" w:hAnsi="Tahoma" w:cs="Tahoma"/>
          <w:sz w:val="20"/>
          <w:szCs w:val="20"/>
        </w:rPr>
        <w:t>TRA</w:t>
      </w: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il Comune di Accumoli, di seguito "</w:t>
      </w:r>
      <w:r w:rsidRPr="00B35CDE">
        <w:rPr>
          <w:rFonts w:ascii="Tahoma" w:hAnsi="Tahoma" w:cs="Tahoma"/>
          <w:i/>
          <w:sz w:val="20"/>
          <w:szCs w:val="20"/>
        </w:rPr>
        <w:t>Comune</w:t>
      </w:r>
      <w:r w:rsidRPr="00D36FC5">
        <w:rPr>
          <w:rFonts w:ascii="Tahoma" w:hAnsi="Tahoma" w:cs="Tahoma"/>
          <w:sz w:val="20"/>
          <w:szCs w:val="20"/>
        </w:rPr>
        <w:t xml:space="preserve">" - con sede in Accumoli, nella persona del Sindaco </w:t>
      </w:r>
      <w:r w:rsidR="00322748">
        <w:rPr>
          <w:rFonts w:ascii="Tahoma" w:hAnsi="Tahoma" w:cs="Tahoma"/>
          <w:sz w:val="20"/>
          <w:szCs w:val="20"/>
        </w:rPr>
        <w:t xml:space="preserve">pro tempore __________________ </w:t>
      </w:r>
      <w:r w:rsidRPr="00D36FC5">
        <w:rPr>
          <w:rFonts w:ascii="Tahoma" w:hAnsi="Tahoma" w:cs="Tahoma"/>
          <w:sz w:val="20"/>
          <w:szCs w:val="20"/>
        </w:rPr>
        <w:t xml:space="preserve">nato a </w:t>
      </w:r>
      <w:r w:rsidR="00322748">
        <w:rPr>
          <w:rFonts w:ascii="Tahoma" w:hAnsi="Tahoma" w:cs="Tahoma"/>
          <w:sz w:val="20"/>
          <w:szCs w:val="20"/>
        </w:rPr>
        <w:t>________________________</w:t>
      </w:r>
      <w:r w:rsidRPr="00D36FC5">
        <w:rPr>
          <w:rFonts w:ascii="Tahoma" w:hAnsi="Tahoma" w:cs="Tahoma"/>
          <w:sz w:val="20"/>
          <w:szCs w:val="20"/>
        </w:rPr>
        <w:t xml:space="preserve"> il </w:t>
      </w:r>
      <w:r w:rsidR="00322748">
        <w:rPr>
          <w:rFonts w:ascii="Tahoma" w:hAnsi="Tahoma" w:cs="Tahoma"/>
          <w:sz w:val="20"/>
          <w:szCs w:val="20"/>
        </w:rPr>
        <w:t>______________________</w:t>
      </w:r>
      <w:r w:rsidRPr="00D36FC5">
        <w:rPr>
          <w:rFonts w:ascii="Tahoma" w:hAnsi="Tahoma" w:cs="Tahoma"/>
          <w:sz w:val="20"/>
          <w:szCs w:val="20"/>
        </w:rPr>
        <w:t>, autorizzato alla sottoscrizione del presente giusta deliberazione di Giunta Comunale n._____ del ______</w:t>
      </w:r>
    </w:p>
    <w:p w:rsidR="00D36FC5" w:rsidRPr="00D36FC5" w:rsidRDefault="00D36FC5" w:rsidP="00D36FC5">
      <w:pPr>
        <w:spacing w:after="0" w:line="360" w:lineRule="auto"/>
        <w:jc w:val="both"/>
        <w:rPr>
          <w:rFonts w:ascii="Tahoma" w:hAnsi="Tahoma" w:cs="Tahoma"/>
          <w:sz w:val="20"/>
          <w:szCs w:val="20"/>
        </w:rPr>
      </w:pPr>
    </w:p>
    <w:p w:rsidR="00D36FC5" w:rsidRPr="00D36FC5" w:rsidRDefault="00D36FC5" w:rsidP="00D36FC5">
      <w:pPr>
        <w:spacing w:after="0" w:line="360" w:lineRule="auto"/>
        <w:jc w:val="center"/>
        <w:rPr>
          <w:rFonts w:ascii="Tahoma" w:hAnsi="Tahoma" w:cs="Tahoma"/>
          <w:sz w:val="20"/>
          <w:szCs w:val="20"/>
        </w:rPr>
      </w:pPr>
      <w:r w:rsidRPr="00D36FC5">
        <w:rPr>
          <w:rFonts w:ascii="Tahoma" w:hAnsi="Tahoma" w:cs="Tahoma"/>
          <w:sz w:val="20"/>
          <w:szCs w:val="20"/>
        </w:rPr>
        <w:t>E</w:t>
      </w: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 xml:space="preserve">la Fondazione </w:t>
      </w:r>
      <w:r w:rsidR="003D68D6">
        <w:rPr>
          <w:rFonts w:ascii="Tahoma" w:hAnsi="Tahoma" w:cs="Tahoma"/>
          <w:sz w:val="20"/>
          <w:szCs w:val="20"/>
        </w:rPr>
        <w:t>“</w:t>
      </w:r>
      <w:r w:rsidRPr="003D68D6">
        <w:rPr>
          <w:rFonts w:ascii="Tahoma" w:hAnsi="Tahoma" w:cs="Tahoma"/>
          <w:i/>
          <w:sz w:val="20"/>
          <w:szCs w:val="20"/>
        </w:rPr>
        <w:t>Realizza il Cambiamento</w:t>
      </w:r>
      <w:r w:rsidR="003D68D6">
        <w:rPr>
          <w:rFonts w:ascii="Tahoma" w:hAnsi="Tahoma" w:cs="Tahoma"/>
          <w:sz w:val="20"/>
          <w:szCs w:val="20"/>
        </w:rPr>
        <w:t>”</w:t>
      </w:r>
      <w:r w:rsidRPr="00D36FC5">
        <w:rPr>
          <w:rFonts w:ascii="Tahoma" w:hAnsi="Tahoma" w:cs="Tahoma"/>
          <w:sz w:val="20"/>
          <w:szCs w:val="20"/>
        </w:rPr>
        <w:t xml:space="preserve"> di seguito “</w:t>
      </w:r>
      <w:r w:rsidR="00322748" w:rsidRPr="00B35CDE">
        <w:rPr>
          <w:rFonts w:ascii="Tahoma" w:hAnsi="Tahoma" w:cs="Tahoma"/>
          <w:i/>
          <w:sz w:val="20"/>
          <w:szCs w:val="20"/>
        </w:rPr>
        <w:t>Donante</w:t>
      </w:r>
      <w:r w:rsidRPr="00D36FC5">
        <w:rPr>
          <w:rFonts w:ascii="Tahoma" w:hAnsi="Tahoma" w:cs="Tahoma"/>
          <w:sz w:val="20"/>
          <w:szCs w:val="20"/>
        </w:rPr>
        <w:t>” con sede a Milano, in Via Alserio 22, nella persona del Presidente e Legale  Rappresentante Marco De Ponte nato a Padova il 19</w:t>
      </w:r>
      <w:r w:rsidR="00B35CDE">
        <w:rPr>
          <w:rFonts w:ascii="Tahoma" w:hAnsi="Tahoma" w:cs="Tahoma"/>
          <w:sz w:val="20"/>
          <w:szCs w:val="20"/>
        </w:rPr>
        <w:t>.</w:t>
      </w:r>
      <w:r w:rsidRPr="00D36FC5">
        <w:rPr>
          <w:rFonts w:ascii="Tahoma" w:hAnsi="Tahoma" w:cs="Tahoma"/>
          <w:sz w:val="20"/>
          <w:szCs w:val="20"/>
        </w:rPr>
        <w:t>06</w:t>
      </w:r>
      <w:r w:rsidR="00B35CDE">
        <w:rPr>
          <w:rFonts w:ascii="Tahoma" w:hAnsi="Tahoma" w:cs="Tahoma"/>
          <w:sz w:val="20"/>
          <w:szCs w:val="20"/>
        </w:rPr>
        <w:t>.</w:t>
      </w:r>
      <w:r w:rsidRPr="00D36FC5">
        <w:rPr>
          <w:rFonts w:ascii="Tahoma" w:hAnsi="Tahoma" w:cs="Tahoma"/>
          <w:sz w:val="20"/>
          <w:szCs w:val="20"/>
        </w:rPr>
        <w:t>1970</w:t>
      </w:r>
    </w:p>
    <w:p w:rsidR="00D36FC5" w:rsidRPr="00D36FC5" w:rsidRDefault="00D36FC5" w:rsidP="00D36FC5">
      <w:pPr>
        <w:spacing w:after="0" w:line="360" w:lineRule="auto"/>
        <w:jc w:val="both"/>
        <w:rPr>
          <w:rFonts w:ascii="Tahoma" w:hAnsi="Tahoma" w:cs="Tahoma"/>
          <w:sz w:val="20"/>
          <w:szCs w:val="20"/>
        </w:rPr>
      </w:pPr>
    </w:p>
    <w:p w:rsid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di seguito congiuntamente, "</w:t>
      </w:r>
      <w:r w:rsidRPr="00B35CDE">
        <w:rPr>
          <w:rFonts w:ascii="Tahoma" w:hAnsi="Tahoma" w:cs="Tahoma"/>
          <w:i/>
          <w:sz w:val="20"/>
          <w:szCs w:val="20"/>
        </w:rPr>
        <w:t>le Parti</w:t>
      </w:r>
      <w:r w:rsidRPr="00D36FC5">
        <w:rPr>
          <w:rFonts w:ascii="Tahoma" w:hAnsi="Tahoma" w:cs="Tahoma"/>
          <w:sz w:val="20"/>
          <w:szCs w:val="20"/>
        </w:rPr>
        <w:t>";</w:t>
      </w:r>
    </w:p>
    <w:p w:rsidR="00D36FC5" w:rsidRDefault="00D36FC5" w:rsidP="00D36FC5">
      <w:pPr>
        <w:spacing w:after="0" w:line="360" w:lineRule="auto"/>
        <w:jc w:val="both"/>
        <w:rPr>
          <w:rFonts w:ascii="Tahoma" w:hAnsi="Tahoma" w:cs="Tahoma"/>
          <w:sz w:val="20"/>
          <w:szCs w:val="20"/>
        </w:rPr>
      </w:pPr>
    </w:p>
    <w:p w:rsidR="00D36FC5" w:rsidRPr="00D36FC5" w:rsidRDefault="00D36FC5" w:rsidP="00D36FC5">
      <w:pPr>
        <w:spacing w:after="0" w:line="360" w:lineRule="auto"/>
        <w:jc w:val="center"/>
        <w:rPr>
          <w:rFonts w:ascii="Tahoma" w:hAnsi="Tahoma" w:cs="Tahoma"/>
          <w:b/>
          <w:sz w:val="20"/>
          <w:szCs w:val="20"/>
        </w:rPr>
      </w:pPr>
      <w:r w:rsidRPr="00D36FC5">
        <w:rPr>
          <w:rFonts w:ascii="Tahoma" w:hAnsi="Tahoma" w:cs="Tahoma"/>
          <w:b/>
          <w:sz w:val="20"/>
          <w:szCs w:val="20"/>
        </w:rPr>
        <w:t>PREMESSO CHE</w:t>
      </w:r>
    </w:p>
    <w:p w:rsidR="00D36FC5" w:rsidRPr="00D36FC5" w:rsidRDefault="00D36FC5" w:rsidP="00D36FC5">
      <w:pPr>
        <w:spacing w:after="0" w:line="360" w:lineRule="auto"/>
        <w:jc w:val="both"/>
        <w:rPr>
          <w:rFonts w:ascii="Tahoma" w:hAnsi="Tahoma" w:cs="Tahoma"/>
          <w:sz w:val="20"/>
          <w:szCs w:val="20"/>
        </w:rPr>
      </w:pPr>
    </w:p>
    <w:p w:rsidR="00D36FC5" w:rsidRPr="00495FF6" w:rsidRDefault="00D36FC5" w:rsidP="00495FF6">
      <w:pPr>
        <w:pStyle w:val="Paragrafoelenco"/>
        <w:numPr>
          <w:ilvl w:val="0"/>
          <w:numId w:val="7"/>
        </w:numPr>
        <w:spacing w:after="0" w:line="360" w:lineRule="auto"/>
        <w:jc w:val="both"/>
        <w:rPr>
          <w:rFonts w:ascii="Tahoma" w:hAnsi="Tahoma" w:cs="Tahoma"/>
          <w:sz w:val="20"/>
          <w:szCs w:val="20"/>
        </w:rPr>
      </w:pPr>
      <w:r w:rsidRPr="00495FF6">
        <w:rPr>
          <w:rFonts w:ascii="Tahoma" w:hAnsi="Tahoma" w:cs="Tahoma"/>
          <w:sz w:val="20"/>
          <w:szCs w:val="20"/>
        </w:rPr>
        <w:t>in data 24 agosto 2016 si è verificato un evento sismico di particolare intensità che ha interessato molti dei Comuni delle Regioni Abruzzo, Lazio, Marche e Umbria; in conseguenza di ciò è stato emanato il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 245, convertito, con modificazioni, dalla legge 27 dicembre 2002, n. 286";</w:t>
      </w:r>
    </w:p>
    <w:p w:rsidR="00D36FC5" w:rsidRPr="00D36FC5" w:rsidRDefault="00D36FC5" w:rsidP="00D36FC5">
      <w:pPr>
        <w:spacing w:after="0" w:line="360" w:lineRule="auto"/>
        <w:jc w:val="both"/>
        <w:rPr>
          <w:rFonts w:ascii="Tahoma" w:hAnsi="Tahoma" w:cs="Tahoma"/>
          <w:sz w:val="20"/>
          <w:szCs w:val="20"/>
        </w:rPr>
      </w:pPr>
    </w:p>
    <w:p w:rsidR="00D36FC5" w:rsidRPr="00495FF6" w:rsidRDefault="00D36FC5" w:rsidP="00495FF6">
      <w:pPr>
        <w:pStyle w:val="Paragrafoelenco"/>
        <w:numPr>
          <w:ilvl w:val="0"/>
          <w:numId w:val="7"/>
        </w:numPr>
        <w:spacing w:after="0" w:line="360" w:lineRule="auto"/>
        <w:jc w:val="both"/>
        <w:rPr>
          <w:rFonts w:ascii="Tahoma" w:hAnsi="Tahoma" w:cs="Tahoma"/>
          <w:sz w:val="20"/>
          <w:szCs w:val="20"/>
        </w:rPr>
      </w:pPr>
      <w:r w:rsidRPr="00495FF6">
        <w:rPr>
          <w:rFonts w:ascii="Tahoma" w:hAnsi="Tahoma" w:cs="Tahoma"/>
          <w:sz w:val="20"/>
          <w:szCs w:val="20"/>
        </w:rPr>
        <w:t>in data 24 agosto 2016 è stato emanato il decreto del Presidente del Consiglio dei Ministri  recante "Integrazione al decreto del Presidente del Consiglio dei Ministri, recante dichiarazione dell'eccezionale rischio di compromissione degli interessi primari a causa degli eventi sismici che hanno interessato il territorio delle province di Rieti, Ascoli Piceno, Perugia e L'Aquila il giorno 24 agosto 2016, ai sensi dell'articolo 3, comma 1, del decreto-legge 4 novembre 2002, n.245, convertito, con modificazioni, dalla legge 27 dicembre 2002, n. 286"; con delibera del Consiglio dei Ministri del 25 agosto 2016 è stato dichiarato, fino al centottantesimo giorno dalla data dello stesso provvedimento, lo stato di emergenza in conseguenza degli eccezionali eventi sismici che hanno colpito i l territorio delle Regioni Lazio, Marche, Umbria e Abruzzo il 24 agosto 2016;</w:t>
      </w:r>
    </w:p>
    <w:p w:rsidR="00D36FC5" w:rsidRPr="00D36FC5" w:rsidRDefault="00D36FC5" w:rsidP="00D36FC5">
      <w:pPr>
        <w:spacing w:after="0" w:line="360" w:lineRule="auto"/>
        <w:jc w:val="both"/>
        <w:rPr>
          <w:rFonts w:ascii="Tahoma" w:hAnsi="Tahoma" w:cs="Tahoma"/>
          <w:sz w:val="20"/>
          <w:szCs w:val="20"/>
        </w:rPr>
      </w:pPr>
    </w:p>
    <w:p w:rsidR="00D36FC5" w:rsidRPr="00495FF6" w:rsidRDefault="00D36FC5" w:rsidP="00495FF6">
      <w:pPr>
        <w:pStyle w:val="Paragrafoelenco"/>
        <w:numPr>
          <w:ilvl w:val="0"/>
          <w:numId w:val="7"/>
        </w:numPr>
        <w:spacing w:after="0" w:line="360" w:lineRule="auto"/>
        <w:jc w:val="both"/>
        <w:rPr>
          <w:rFonts w:ascii="Tahoma" w:hAnsi="Tahoma" w:cs="Tahoma"/>
          <w:sz w:val="20"/>
          <w:szCs w:val="20"/>
        </w:rPr>
      </w:pPr>
      <w:r w:rsidRPr="00495FF6">
        <w:rPr>
          <w:rFonts w:ascii="Tahoma" w:hAnsi="Tahoma" w:cs="Tahoma"/>
          <w:sz w:val="20"/>
          <w:szCs w:val="20"/>
        </w:rPr>
        <w:t>in data 26 agosto 2016 è stata emanata l'Ordinanza del Capo del Dipartimento della Protezione Civile n. 388, recante "Primi interventi urgenti di protezione civile conseguenti all'eccezionale evento sismico che ha colpito il territorio delle regioni Lazio, Marche, Umbria e Abruzzo il 24 agosto 2016";</w:t>
      </w:r>
    </w:p>
    <w:p w:rsidR="00D36FC5" w:rsidRPr="00D36FC5" w:rsidRDefault="00D36FC5" w:rsidP="00D36FC5">
      <w:pPr>
        <w:spacing w:after="0" w:line="360" w:lineRule="auto"/>
        <w:jc w:val="both"/>
        <w:rPr>
          <w:rFonts w:ascii="Tahoma" w:hAnsi="Tahoma" w:cs="Tahoma"/>
          <w:sz w:val="20"/>
          <w:szCs w:val="20"/>
        </w:rPr>
      </w:pPr>
    </w:p>
    <w:p w:rsidR="00D36FC5" w:rsidRPr="00495FF6" w:rsidRDefault="00D36FC5" w:rsidP="00495FF6">
      <w:pPr>
        <w:pStyle w:val="Paragrafoelenco"/>
        <w:numPr>
          <w:ilvl w:val="0"/>
          <w:numId w:val="7"/>
        </w:numPr>
        <w:spacing w:after="0" w:line="360" w:lineRule="auto"/>
        <w:jc w:val="both"/>
        <w:rPr>
          <w:rFonts w:ascii="Tahoma" w:hAnsi="Tahoma" w:cs="Tahoma"/>
          <w:sz w:val="20"/>
          <w:szCs w:val="20"/>
        </w:rPr>
      </w:pPr>
      <w:r w:rsidRPr="00495FF6">
        <w:rPr>
          <w:rFonts w:ascii="Tahoma" w:hAnsi="Tahoma" w:cs="Tahoma"/>
          <w:sz w:val="20"/>
          <w:szCs w:val="20"/>
        </w:rPr>
        <w:t>l'articolo 6, comma 1, della legge 24 febbraio 1992, n. 225, prevede che all'attuazione delle attività di protezione civile provvedono, secondo i rispettivi ordinamenti e le rispettive competenze, le amministrazioni dello Stato, le regioni, le province, i comuni e le comunità montane, e vi concorrono gli enti pubblici, gli istituti e i gruppi di ricerca scientifica con finalità di protezione civile, nonché ogni altra istituzione e organizzazione anche privata. A tal fine, le strutture nazionali e locali di protezione civile possono stipulare convenzioni con soggetti pubblici e privati;</w:t>
      </w:r>
    </w:p>
    <w:p w:rsidR="00D36FC5" w:rsidRPr="00D36FC5" w:rsidRDefault="00D36FC5" w:rsidP="00D36FC5">
      <w:pPr>
        <w:spacing w:after="0" w:line="360" w:lineRule="auto"/>
        <w:jc w:val="both"/>
        <w:rPr>
          <w:rFonts w:ascii="Tahoma" w:hAnsi="Tahoma" w:cs="Tahoma"/>
          <w:sz w:val="20"/>
          <w:szCs w:val="20"/>
        </w:rPr>
      </w:pPr>
    </w:p>
    <w:p w:rsidR="00D36FC5" w:rsidRPr="00495FF6" w:rsidRDefault="00D36FC5" w:rsidP="00495FF6">
      <w:pPr>
        <w:pStyle w:val="Paragrafoelenco"/>
        <w:numPr>
          <w:ilvl w:val="0"/>
          <w:numId w:val="7"/>
        </w:numPr>
        <w:spacing w:after="0" w:line="360" w:lineRule="auto"/>
        <w:jc w:val="both"/>
        <w:rPr>
          <w:rFonts w:ascii="Tahoma" w:hAnsi="Tahoma" w:cs="Tahoma"/>
          <w:sz w:val="20"/>
          <w:szCs w:val="20"/>
        </w:rPr>
      </w:pPr>
      <w:r w:rsidRPr="00495FF6">
        <w:rPr>
          <w:rFonts w:ascii="Tahoma" w:hAnsi="Tahoma" w:cs="Tahoma"/>
          <w:sz w:val="20"/>
          <w:szCs w:val="20"/>
        </w:rPr>
        <w:t>gli eventi sismici in parola hanno determinato una grave situazione di pericolo per l'incolumità delle persone e per la sicurezza dei beni pubblici e privati, nonché danneggiamenti a strutture e infrastrutture ricadenti nel territorio del Comune di Amatrice;</w:t>
      </w:r>
    </w:p>
    <w:p w:rsidR="00D36FC5" w:rsidRPr="00D36FC5" w:rsidRDefault="00D36FC5" w:rsidP="00D36FC5">
      <w:pPr>
        <w:spacing w:after="0" w:line="360" w:lineRule="auto"/>
        <w:jc w:val="both"/>
        <w:rPr>
          <w:rFonts w:ascii="Tahoma" w:hAnsi="Tahoma" w:cs="Tahoma"/>
          <w:sz w:val="20"/>
          <w:szCs w:val="20"/>
        </w:rPr>
      </w:pPr>
    </w:p>
    <w:p w:rsidR="00D36FC5" w:rsidRPr="00495FF6" w:rsidRDefault="00D36FC5" w:rsidP="00495FF6">
      <w:pPr>
        <w:pStyle w:val="Paragrafoelenco"/>
        <w:numPr>
          <w:ilvl w:val="0"/>
          <w:numId w:val="7"/>
        </w:numPr>
        <w:spacing w:after="0" w:line="360" w:lineRule="auto"/>
        <w:jc w:val="both"/>
        <w:rPr>
          <w:rFonts w:ascii="Tahoma" w:hAnsi="Tahoma" w:cs="Tahoma"/>
          <w:sz w:val="20"/>
          <w:szCs w:val="20"/>
        </w:rPr>
      </w:pPr>
      <w:r w:rsidRPr="00495FF6">
        <w:rPr>
          <w:rFonts w:ascii="Tahoma" w:hAnsi="Tahoma" w:cs="Tahoma"/>
          <w:sz w:val="20"/>
          <w:szCs w:val="20"/>
        </w:rPr>
        <w:t xml:space="preserve">l’art. 20 del </w:t>
      </w:r>
      <w:proofErr w:type="spellStart"/>
      <w:r w:rsidRPr="00495FF6">
        <w:rPr>
          <w:rFonts w:ascii="Tahoma" w:hAnsi="Tahoma" w:cs="Tahoma"/>
          <w:sz w:val="20"/>
          <w:szCs w:val="20"/>
        </w:rPr>
        <w:t>D.Lgs.</w:t>
      </w:r>
      <w:proofErr w:type="spellEnd"/>
      <w:r w:rsidRPr="00495FF6">
        <w:rPr>
          <w:rFonts w:ascii="Tahoma" w:hAnsi="Tahoma" w:cs="Tahoma"/>
          <w:sz w:val="20"/>
          <w:szCs w:val="20"/>
        </w:rPr>
        <w:t xml:space="preserve"> 50/2016 prevede la possibilità </w:t>
      </w:r>
      <w:r w:rsidR="003D68D6" w:rsidRPr="00495FF6">
        <w:rPr>
          <w:rFonts w:ascii="Tahoma" w:hAnsi="Tahoma" w:cs="Tahoma"/>
          <w:sz w:val="20"/>
          <w:szCs w:val="20"/>
        </w:rPr>
        <w:t xml:space="preserve">di realizzare opere pubbliche </w:t>
      </w:r>
      <w:r w:rsidRPr="00495FF6">
        <w:rPr>
          <w:rFonts w:ascii="Tahoma" w:hAnsi="Tahoma" w:cs="Tahoma"/>
          <w:sz w:val="20"/>
          <w:szCs w:val="20"/>
        </w:rPr>
        <w:t>a spese del privato</w:t>
      </w:r>
      <w:r w:rsidR="003D68D6" w:rsidRPr="00495FF6">
        <w:rPr>
          <w:rFonts w:ascii="Tahoma" w:hAnsi="Tahoma" w:cs="Tahoma"/>
          <w:sz w:val="20"/>
          <w:szCs w:val="20"/>
        </w:rPr>
        <w:t>, previa stipula di apposita convenzione</w:t>
      </w:r>
      <w:r w:rsidRPr="00495FF6">
        <w:rPr>
          <w:rFonts w:ascii="Tahoma" w:hAnsi="Tahoma" w:cs="Tahoma"/>
          <w:sz w:val="20"/>
          <w:szCs w:val="20"/>
        </w:rPr>
        <w:t>;</w:t>
      </w:r>
    </w:p>
    <w:p w:rsidR="00D36FC5" w:rsidRPr="00D36FC5" w:rsidRDefault="00D36FC5" w:rsidP="00D36FC5">
      <w:pPr>
        <w:spacing w:after="0" w:line="360" w:lineRule="auto"/>
        <w:jc w:val="both"/>
        <w:rPr>
          <w:rFonts w:ascii="Tahoma" w:hAnsi="Tahoma" w:cs="Tahoma"/>
          <w:sz w:val="20"/>
          <w:szCs w:val="20"/>
        </w:rPr>
      </w:pPr>
    </w:p>
    <w:p w:rsidR="00D36FC5" w:rsidRPr="00495FF6" w:rsidRDefault="00D36FC5" w:rsidP="00495FF6">
      <w:pPr>
        <w:pStyle w:val="Paragrafoelenco"/>
        <w:numPr>
          <w:ilvl w:val="0"/>
          <w:numId w:val="7"/>
        </w:numPr>
        <w:spacing w:after="0" w:line="360" w:lineRule="auto"/>
        <w:jc w:val="both"/>
        <w:rPr>
          <w:rFonts w:ascii="Tahoma" w:hAnsi="Tahoma" w:cs="Tahoma"/>
          <w:sz w:val="20"/>
          <w:szCs w:val="20"/>
        </w:rPr>
      </w:pPr>
      <w:r w:rsidRPr="00495FF6">
        <w:rPr>
          <w:rFonts w:ascii="Tahoma" w:hAnsi="Tahoma" w:cs="Tahoma"/>
          <w:sz w:val="20"/>
          <w:szCs w:val="20"/>
        </w:rPr>
        <w:t xml:space="preserve">che la Fondazione </w:t>
      </w:r>
      <w:r w:rsidR="003D68D6" w:rsidRPr="00495FF6">
        <w:rPr>
          <w:rFonts w:ascii="Tahoma" w:hAnsi="Tahoma" w:cs="Tahoma"/>
          <w:sz w:val="20"/>
          <w:szCs w:val="20"/>
        </w:rPr>
        <w:t>“</w:t>
      </w:r>
      <w:r w:rsidRPr="00495FF6">
        <w:rPr>
          <w:rFonts w:ascii="Tahoma" w:hAnsi="Tahoma" w:cs="Tahoma"/>
          <w:i/>
          <w:sz w:val="20"/>
          <w:szCs w:val="20"/>
        </w:rPr>
        <w:t>Realizza il Cambiamento</w:t>
      </w:r>
      <w:r w:rsidR="003D68D6" w:rsidRPr="00495FF6">
        <w:rPr>
          <w:rFonts w:ascii="Tahoma" w:hAnsi="Tahoma" w:cs="Tahoma"/>
          <w:sz w:val="20"/>
          <w:szCs w:val="20"/>
        </w:rPr>
        <w:t>”</w:t>
      </w:r>
      <w:r w:rsidRPr="00495FF6">
        <w:rPr>
          <w:rFonts w:ascii="Tahoma" w:hAnsi="Tahoma" w:cs="Tahoma"/>
          <w:sz w:val="20"/>
          <w:szCs w:val="20"/>
        </w:rPr>
        <w:t xml:space="preserve">  è una fondazione senza scopo di lucro, costituita dall’Associazione ActionAid International Italia ONG ONLUS, riconosciuta come persona giuridica dalla Prefettura di Milano (Decreto Ufficiale n. iscrizione 1533) e che può operare su tutto il territorio nazionale, con l’obiettivo, tra gli altri, anche di intervenire in aree di particolare fragilità sociale e situazioni di crisi sul territorio italiano, anche lavorando in networking e stringendo partnership con altri enti non profit internazionali, nazionali e locali, nonché con pubbliche amministrazioni ed enti locali su tutto il territorio nazionale.</w:t>
      </w:r>
    </w:p>
    <w:p w:rsidR="00D36FC5" w:rsidRPr="00D36FC5" w:rsidRDefault="00D36FC5" w:rsidP="00D36FC5">
      <w:pPr>
        <w:spacing w:after="0" w:line="360" w:lineRule="auto"/>
        <w:jc w:val="both"/>
        <w:rPr>
          <w:rFonts w:ascii="Tahoma" w:hAnsi="Tahoma" w:cs="Tahoma"/>
          <w:sz w:val="20"/>
          <w:szCs w:val="20"/>
        </w:rPr>
      </w:pPr>
    </w:p>
    <w:p w:rsidR="00D36FC5" w:rsidRPr="00495FF6" w:rsidRDefault="00D36FC5" w:rsidP="00495FF6">
      <w:pPr>
        <w:pStyle w:val="Paragrafoelenco"/>
        <w:numPr>
          <w:ilvl w:val="0"/>
          <w:numId w:val="7"/>
        </w:numPr>
        <w:spacing w:after="0" w:line="360" w:lineRule="auto"/>
        <w:jc w:val="both"/>
        <w:rPr>
          <w:rFonts w:ascii="Tahoma" w:hAnsi="Tahoma" w:cs="Tahoma"/>
          <w:sz w:val="20"/>
          <w:szCs w:val="20"/>
        </w:rPr>
      </w:pPr>
      <w:r w:rsidRPr="00495FF6">
        <w:rPr>
          <w:rFonts w:ascii="Tahoma" w:hAnsi="Tahoma" w:cs="Tahoma"/>
          <w:sz w:val="20"/>
          <w:szCs w:val="20"/>
        </w:rPr>
        <w:t xml:space="preserve">che la Fondazione </w:t>
      </w:r>
      <w:r w:rsidR="003D68D6" w:rsidRPr="00495FF6">
        <w:rPr>
          <w:rFonts w:ascii="Tahoma" w:hAnsi="Tahoma" w:cs="Tahoma"/>
          <w:sz w:val="20"/>
          <w:szCs w:val="20"/>
        </w:rPr>
        <w:t>“</w:t>
      </w:r>
      <w:r w:rsidRPr="00495FF6">
        <w:rPr>
          <w:rFonts w:ascii="Tahoma" w:hAnsi="Tahoma" w:cs="Tahoma"/>
          <w:i/>
          <w:sz w:val="20"/>
          <w:szCs w:val="20"/>
        </w:rPr>
        <w:t>Realizza il Cambiamento</w:t>
      </w:r>
      <w:r w:rsidR="003D68D6" w:rsidRPr="00495FF6">
        <w:rPr>
          <w:rFonts w:ascii="Tahoma" w:hAnsi="Tahoma" w:cs="Tahoma"/>
          <w:sz w:val="20"/>
          <w:szCs w:val="20"/>
        </w:rPr>
        <w:t>”</w:t>
      </w:r>
      <w:r w:rsidRPr="00495FF6">
        <w:rPr>
          <w:rFonts w:ascii="Tahoma" w:hAnsi="Tahoma" w:cs="Tahoma"/>
          <w:sz w:val="20"/>
          <w:szCs w:val="20"/>
        </w:rPr>
        <w:t xml:space="preserve"> al fine di contribuire al sostegno delle popolazioni colpite dal terremoto della Città di </w:t>
      </w:r>
      <w:r w:rsidR="003D68D6" w:rsidRPr="00495FF6">
        <w:rPr>
          <w:rFonts w:ascii="Tahoma" w:hAnsi="Tahoma" w:cs="Tahoma"/>
          <w:sz w:val="20"/>
          <w:szCs w:val="20"/>
        </w:rPr>
        <w:t>Ac</w:t>
      </w:r>
      <w:r w:rsidR="00495FF6" w:rsidRPr="00495FF6">
        <w:rPr>
          <w:rFonts w:ascii="Tahoma" w:hAnsi="Tahoma" w:cs="Tahoma"/>
          <w:sz w:val="20"/>
          <w:szCs w:val="20"/>
        </w:rPr>
        <w:t>c</w:t>
      </w:r>
      <w:r w:rsidR="003D68D6" w:rsidRPr="00495FF6">
        <w:rPr>
          <w:rFonts w:ascii="Tahoma" w:hAnsi="Tahoma" w:cs="Tahoma"/>
          <w:sz w:val="20"/>
          <w:szCs w:val="20"/>
        </w:rPr>
        <w:t>umoli</w:t>
      </w:r>
      <w:r w:rsidRPr="00495FF6">
        <w:rPr>
          <w:rFonts w:ascii="Tahoma" w:hAnsi="Tahoma" w:cs="Tahoma"/>
          <w:sz w:val="20"/>
          <w:szCs w:val="20"/>
        </w:rPr>
        <w:t>, ha proposto la realizzazione di:</w:t>
      </w:r>
    </w:p>
    <w:p w:rsidR="00D36FC5" w:rsidRPr="00495FF6" w:rsidRDefault="00D36FC5" w:rsidP="00495FF6">
      <w:pPr>
        <w:pStyle w:val="Paragrafoelenco"/>
        <w:numPr>
          <w:ilvl w:val="0"/>
          <w:numId w:val="9"/>
        </w:numPr>
        <w:spacing w:after="0" w:line="360" w:lineRule="auto"/>
        <w:jc w:val="both"/>
        <w:rPr>
          <w:rFonts w:ascii="Tahoma" w:hAnsi="Tahoma" w:cs="Tahoma"/>
          <w:sz w:val="20"/>
          <w:szCs w:val="20"/>
        </w:rPr>
      </w:pPr>
      <w:r w:rsidRPr="00495FF6">
        <w:rPr>
          <w:rFonts w:ascii="Tahoma" w:hAnsi="Tahoma" w:cs="Tahoma"/>
          <w:sz w:val="20"/>
          <w:szCs w:val="20"/>
        </w:rPr>
        <w:t>n. 1 “</w:t>
      </w:r>
      <w:r w:rsidRPr="00495FF6">
        <w:rPr>
          <w:rFonts w:ascii="Tahoma" w:hAnsi="Tahoma" w:cs="Tahoma"/>
          <w:i/>
          <w:sz w:val="20"/>
          <w:szCs w:val="20"/>
        </w:rPr>
        <w:t>Centro comunitario</w:t>
      </w:r>
      <w:r w:rsidR="003D68D6" w:rsidRPr="00495FF6">
        <w:rPr>
          <w:rFonts w:ascii="Tahoma" w:hAnsi="Tahoma" w:cs="Tahoma"/>
          <w:sz w:val="20"/>
          <w:szCs w:val="20"/>
        </w:rPr>
        <w:t>” come da Allegato 1;</w:t>
      </w:r>
    </w:p>
    <w:p w:rsidR="00D36FC5" w:rsidRPr="00495FF6" w:rsidRDefault="00D36FC5" w:rsidP="00495FF6">
      <w:pPr>
        <w:pStyle w:val="Paragrafoelenco"/>
        <w:numPr>
          <w:ilvl w:val="0"/>
          <w:numId w:val="9"/>
        </w:numPr>
        <w:spacing w:after="0" w:line="360" w:lineRule="auto"/>
        <w:jc w:val="both"/>
        <w:rPr>
          <w:rFonts w:ascii="Tahoma" w:hAnsi="Tahoma" w:cs="Tahoma"/>
          <w:sz w:val="20"/>
          <w:szCs w:val="20"/>
        </w:rPr>
      </w:pPr>
      <w:r w:rsidRPr="00495FF6">
        <w:rPr>
          <w:rFonts w:ascii="Tahoma" w:hAnsi="Tahoma" w:cs="Tahoma"/>
          <w:sz w:val="20"/>
          <w:szCs w:val="20"/>
        </w:rPr>
        <w:t xml:space="preserve">n. 1 sistema di videosorveglianza come da Allegato 1, che si estenda su tutto il territorio comunale composto da 38 videocamere per la sorveglianza del territorio, 5 sistemi di lettura targhe in prossimità degli accessi al territorio comunale oltre che dalle infrastrutture necessarie per la connettività </w:t>
      </w:r>
      <w:proofErr w:type="spellStart"/>
      <w:r w:rsidRPr="00495FF6">
        <w:rPr>
          <w:rFonts w:ascii="Tahoma" w:hAnsi="Tahoma" w:cs="Tahoma"/>
          <w:i/>
          <w:sz w:val="20"/>
          <w:szCs w:val="20"/>
        </w:rPr>
        <w:t>wi</w:t>
      </w:r>
      <w:proofErr w:type="spellEnd"/>
      <w:r w:rsidRPr="00495FF6">
        <w:rPr>
          <w:rFonts w:ascii="Tahoma" w:hAnsi="Tahoma" w:cs="Tahoma"/>
          <w:i/>
          <w:sz w:val="20"/>
          <w:szCs w:val="20"/>
        </w:rPr>
        <w:t xml:space="preserve"> - </w:t>
      </w:r>
      <w:proofErr w:type="spellStart"/>
      <w:r w:rsidRPr="00495FF6">
        <w:rPr>
          <w:rFonts w:ascii="Tahoma" w:hAnsi="Tahoma" w:cs="Tahoma"/>
          <w:i/>
          <w:sz w:val="20"/>
          <w:szCs w:val="20"/>
        </w:rPr>
        <w:t>fi</w:t>
      </w:r>
      <w:proofErr w:type="spellEnd"/>
      <w:r w:rsidRPr="00495FF6">
        <w:rPr>
          <w:rFonts w:ascii="Tahoma" w:hAnsi="Tahoma" w:cs="Tahoma"/>
          <w:sz w:val="20"/>
          <w:szCs w:val="20"/>
        </w:rPr>
        <w:t xml:space="preserve"> tramite </w:t>
      </w:r>
      <w:r w:rsidRPr="00495FF6">
        <w:rPr>
          <w:rFonts w:ascii="Tahoma" w:hAnsi="Tahoma" w:cs="Tahoma"/>
          <w:i/>
          <w:sz w:val="20"/>
          <w:szCs w:val="20"/>
        </w:rPr>
        <w:t xml:space="preserve">hot </w:t>
      </w:r>
      <w:proofErr w:type="spellStart"/>
      <w:r w:rsidRPr="00495FF6">
        <w:rPr>
          <w:rFonts w:ascii="Tahoma" w:hAnsi="Tahoma" w:cs="Tahoma"/>
          <w:i/>
          <w:sz w:val="20"/>
          <w:szCs w:val="20"/>
        </w:rPr>
        <w:t>-spots</w:t>
      </w:r>
      <w:proofErr w:type="spellEnd"/>
      <w:r w:rsidRPr="00495FF6">
        <w:rPr>
          <w:rFonts w:ascii="Tahoma" w:hAnsi="Tahoma" w:cs="Tahoma"/>
          <w:sz w:val="20"/>
          <w:szCs w:val="20"/>
        </w:rPr>
        <w:t xml:space="preserve"> nei</w:t>
      </w:r>
      <w:r w:rsidR="003D68D6" w:rsidRPr="00495FF6">
        <w:rPr>
          <w:rFonts w:ascii="Tahoma" w:hAnsi="Tahoma" w:cs="Tahoma"/>
          <w:sz w:val="20"/>
          <w:szCs w:val="20"/>
        </w:rPr>
        <w:t xml:space="preserve"> punti di interesse del territorio;</w:t>
      </w:r>
    </w:p>
    <w:p w:rsidR="00D36FC5" w:rsidRPr="00D36FC5" w:rsidRDefault="00D36FC5" w:rsidP="00D36FC5">
      <w:pPr>
        <w:spacing w:after="0" w:line="360" w:lineRule="auto"/>
        <w:jc w:val="both"/>
        <w:rPr>
          <w:rFonts w:ascii="Tahoma" w:hAnsi="Tahoma" w:cs="Tahoma"/>
          <w:sz w:val="20"/>
          <w:szCs w:val="20"/>
        </w:rPr>
      </w:pPr>
    </w:p>
    <w:p w:rsidR="00D36FC5" w:rsidRDefault="00D36FC5" w:rsidP="00495FF6">
      <w:pPr>
        <w:pStyle w:val="Paragrafoelenco"/>
        <w:numPr>
          <w:ilvl w:val="0"/>
          <w:numId w:val="10"/>
        </w:numPr>
        <w:spacing w:after="0" w:line="360" w:lineRule="auto"/>
        <w:jc w:val="both"/>
        <w:rPr>
          <w:rFonts w:ascii="Tahoma" w:hAnsi="Tahoma" w:cs="Tahoma"/>
          <w:sz w:val="20"/>
          <w:szCs w:val="20"/>
        </w:rPr>
      </w:pPr>
      <w:r w:rsidRPr="00495FF6">
        <w:rPr>
          <w:rFonts w:ascii="Tahoma" w:hAnsi="Tahoma" w:cs="Tahoma"/>
          <w:sz w:val="20"/>
          <w:szCs w:val="20"/>
        </w:rPr>
        <w:t xml:space="preserve">che la Fondazione </w:t>
      </w:r>
      <w:r w:rsidR="003D68D6" w:rsidRPr="00495FF6">
        <w:rPr>
          <w:rFonts w:ascii="Tahoma" w:hAnsi="Tahoma" w:cs="Tahoma"/>
          <w:sz w:val="20"/>
          <w:szCs w:val="20"/>
        </w:rPr>
        <w:t>“</w:t>
      </w:r>
      <w:r w:rsidRPr="00495FF6">
        <w:rPr>
          <w:rFonts w:ascii="Tahoma" w:hAnsi="Tahoma" w:cs="Tahoma"/>
          <w:i/>
          <w:sz w:val="20"/>
          <w:szCs w:val="20"/>
        </w:rPr>
        <w:t>Realizza il Cambiamento</w:t>
      </w:r>
      <w:r w:rsidR="003D68D6" w:rsidRPr="00495FF6">
        <w:rPr>
          <w:rFonts w:ascii="Tahoma" w:hAnsi="Tahoma" w:cs="Tahoma"/>
          <w:sz w:val="20"/>
          <w:szCs w:val="20"/>
        </w:rPr>
        <w:t>”</w:t>
      </w:r>
      <w:r w:rsidRPr="00495FF6">
        <w:rPr>
          <w:rFonts w:ascii="Tahoma" w:hAnsi="Tahoma" w:cs="Tahoma"/>
          <w:sz w:val="20"/>
          <w:szCs w:val="20"/>
        </w:rPr>
        <w:t xml:space="preserve"> mette a disposizione fondi per le realiz</w:t>
      </w:r>
      <w:r w:rsidR="003D68D6" w:rsidRPr="00495FF6">
        <w:rPr>
          <w:rFonts w:ascii="Tahoma" w:hAnsi="Tahoma" w:cs="Tahoma"/>
          <w:sz w:val="20"/>
          <w:szCs w:val="20"/>
        </w:rPr>
        <w:t>zazioni sino al 22 Ottobre 2018,</w:t>
      </w:r>
      <w:r w:rsidRPr="00495FF6">
        <w:rPr>
          <w:rFonts w:ascii="Tahoma" w:hAnsi="Tahoma" w:cs="Tahoma"/>
          <w:sz w:val="20"/>
          <w:szCs w:val="20"/>
        </w:rPr>
        <w:t xml:space="preserve"> termine decorso il quale la presente convenzione perderà ogni efficacia, indipendentemente dalle ragioni che abbiano comportato l’impossibilità di effettuare l’investimento prima del decorso del predetto termine;</w:t>
      </w:r>
    </w:p>
    <w:p w:rsidR="00495FF6" w:rsidRPr="00495FF6" w:rsidRDefault="00495FF6" w:rsidP="00495FF6">
      <w:pPr>
        <w:pStyle w:val="Paragrafoelenco"/>
        <w:spacing w:after="0" w:line="360" w:lineRule="auto"/>
        <w:jc w:val="both"/>
        <w:rPr>
          <w:rFonts w:ascii="Tahoma" w:hAnsi="Tahoma" w:cs="Tahoma"/>
          <w:sz w:val="20"/>
          <w:szCs w:val="20"/>
        </w:rPr>
      </w:pPr>
    </w:p>
    <w:p w:rsidR="00D36FC5" w:rsidRPr="00495FF6" w:rsidRDefault="00D36FC5" w:rsidP="00495FF6">
      <w:pPr>
        <w:pStyle w:val="Paragrafoelenco"/>
        <w:numPr>
          <w:ilvl w:val="0"/>
          <w:numId w:val="10"/>
        </w:numPr>
        <w:spacing w:after="0" w:line="360" w:lineRule="auto"/>
        <w:jc w:val="both"/>
        <w:rPr>
          <w:rFonts w:ascii="Tahoma" w:hAnsi="Tahoma" w:cs="Tahoma"/>
          <w:sz w:val="20"/>
          <w:szCs w:val="20"/>
        </w:rPr>
      </w:pPr>
      <w:r w:rsidRPr="00495FF6">
        <w:rPr>
          <w:rFonts w:ascii="Tahoma" w:hAnsi="Tahoma" w:cs="Tahoma"/>
          <w:sz w:val="20"/>
          <w:szCs w:val="20"/>
        </w:rPr>
        <w:t xml:space="preserve">che il Comune di Accumoli, con Delibera di Giunta Comunale n ___ del ___ ha valutato il progetto di fattibilità presentato dalla Fondazione </w:t>
      </w:r>
      <w:r w:rsidR="003D68D6" w:rsidRPr="00495FF6">
        <w:rPr>
          <w:rFonts w:ascii="Tahoma" w:hAnsi="Tahoma" w:cs="Tahoma"/>
          <w:sz w:val="20"/>
          <w:szCs w:val="20"/>
        </w:rPr>
        <w:t>“</w:t>
      </w:r>
      <w:r w:rsidRPr="00495FF6">
        <w:rPr>
          <w:rFonts w:ascii="Tahoma" w:hAnsi="Tahoma" w:cs="Tahoma"/>
          <w:i/>
          <w:sz w:val="20"/>
          <w:szCs w:val="20"/>
        </w:rPr>
        <w:t>Realizza il Cambiamento</w:t>
      </w:r>
      <w:r w:rsidR="003D68D6" w:rsidRPr="00495FF6">
        <w:rPr>
          <w:rFonts w:ascii="Tahoma" w:hAnsi="Tahoma" w:cs="Tahoma"/>
          <w:sz w:val="20"/>
          <w:szCs w:val="20"/>
        </w:rPr>
        <w:t>”</w:t>
      </w:r>
      <w:r w:rsidRPr="00495FF6">
        <w:rPr>
          <w:rFonts w:ascii="Tahoma" w:hAnsi="Tahoma" w:cs="Tahoma"/>
          <w:sz w:val="20"/>
          <w:szCs w:val="20"/>
        </w:rPr>
        <w:t xml:space="preserve"> e relativo alla costruzione e messa in opera di n. 1 “centro comunitario” da adibire ad attività sociali e culturali come da Allegato 1, ritenendolo rispondente alle necessità dell’amministrazione e</w:t>
      </w:r>
      <w:r w:rsidR="003D68D6" w:rsidRPr="00495FF6">
        <w:rPr>
          <w:rFonts w:ascii="Tahoma" w:hAnsi="Tahoma" w:cs="Tahoma"/>
          <w:sz w:val="20"/>
          <w:szCs w:val="20"/>
        </w:rPr>
        <w:t xml:space="preserve"> di</w:t>
      </w:r>
      <w:r w:rsidRPr="00495FF6">
        <w:rPr>
          <w:rFonts w:ascii="Tahoma" w:hAnsi="Tahoma" w:cs="Tahoma"/>
          <w:sz w:val="20"/>
          <w:szCs w:val="20"/>
        </w:rPr>
        <w:t xml:space="preserve"> un sistema di videosorveglianza oltre alla connettività </w:t>
      </w:r>
      <w:proofErr w:type="spellStart"/>
      <w:r w:rsidRPr="00495FF6">
        <w:rPr>
          <w:rFonts w:ascii="Tahoma" w:hAnsi="Tahoma" w:cs="Tahoma"/>
          <w:i/>
          <w:sz w:val="20"/>
          <w:szCs w:val="20"/>
        </w:rPr>
        <w:t>wi-fi</w:t>
      </w:r>
      <w:proofErr w:type="spellEnd"/>
      <w:r w:rsidRPr="00495FF6">
        <w:rPr>
          <w:rFonts w:ascii="Tahoma" w:hAnsi="Tahoma" w:cs="Tahoma"/>
          <w:sz w:val="20"/>
          <w:szCs w:val="20"/>
        </w:rPr>
        <w:t xml:space="preserve"> come da Allegato </w:t>
      </w:r>
      <w:r w:rsidR="003D68D6" w:rsidRPr="00495FF6">
        <w:rPr>
          <w:rFonts w:ascii="Tahoma" w:hAnsi="Tahoma" w:cs="Tahoma"/>
          <w:sz w:val="20"/>
          <w:szCs w:val="20"/>
        </w:rPr>
        <w:t>2</w:t>
      </w:r>
      <w:r w:rsidRPr="00495FF6">
        <w:rPr>
          <w:rFonts w:ascii="Tahoma" w:hAnsi="Tahoma" w:cs="Tahoma"/>
          <w:sz w:val="20"/>
          <w:szCs w:val="20"/>
        </w:rPr>
        <w:t xml:space="preserve">; </w:t>
      </w:r>
    </w:p>
    <w:p w:rsidR="00D36FC5" w:rsidRPr="00D36FC5" w:rsidRDefault="00D36FC5" w:rsidP="00D36FC5">
      <w:pPr>
        <w:spacing w:after="0" w:line="360" w:lineRule="auto"/>
        <w:jc w:val="both"/>
        <w:rPr>
          <w:rFonts w:ascii="Tahoma" w:hAnsi="Tahoma" w:cs="Tahoma"/>
          <w:sz w:val="20"/>
          <w:szCs w:val="20"/>
        </w:rPr>
      </w:pP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tutto ciò premesso</w:t>
      </w:r>
    </w:p>
    <w:p w:rsidR="00D36FC5" w:rsidRPr="00D36FC5" w:rsidRDefault="00D36FC5" w:rsidP="00D36FC5">
      <w:pPr>
        <w:spacing w:after="0" w:line="360" w:lineRule="auto"/>
        <w:jc w:val="both"/>
        <w:rPr>
          <w:rFonts w:ascii="Tahoma" w:hAnsi="Tahoma" w:cs="Tahoma"/>
          <w:sz w:val="20"/>
          <w:szCs w:val="20"/>
        </w:rPr>
      </w:pP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si conviene e si stipula quanto segue</w:t>
      </w:r>
    </w:p>
    <w:p w:rsidR="00D36FC5" w:rsidRPr="00D36FC5" w:rsidRDefault="00D36FC5" w:rsidP="00D36FC5">
      <w:pPr>
        <w:spacing w:after="0" w:line="360" w:lineRule="auto"/>
        <w:jc w:val="both"/>
        <w:rPr>
          <w:rFonts w:ascii="Tahoma" w:hAnsi="Tahoma" w:cs="Tahoma"/>
          <w:sz w:val="20"/>
          <w:szCs w:val="20"/>
        </w:rPr>
      </w:pPr>
    </w:p>
    <w:p w:rsidR="00D36FC5" w:rsidRPr="00D36FC5" w:rsidRDefault="00D36FC5" w:rsidP="00D36FC5">
      <w:pPr>
        <w:spacing w:after="0" w:line="360" w:lineRule="auto"/>
        <w:jc w:val="center"/>
        <w:rPr>
          <w:rFonts w:ascii="Tahoma" w:hAnsi="Tahoma" w:cs="Tahoma"/>
          <w:b/>
          <w:sz w:val="20"/>
          <w:szCs w:val="20"/>
        </w:rPr>
      </w:pPr>
      <w:r w:rsidRPr="00D36FC5">
        <w:rPr>
          <w:rFonts w:ascii="Tahoma" w:hAnsi="Tahoma" w:cs="Tahoma"/>
          <w:b/>
          <w:sz w:val="20"/>
          <w:szCs w:val="20"/>
        </w:rPr>
        <w:t>Articolo 1</w:t>
      </w:r>
    </w:p>
    <w:p w:rsidR="00D36FC5" w:rsidRPr="00D36FC5" w:rsidRDefault="00D36FC5" w:rsidP="00D36FC5">
      <w:pPr>
        <w:spacing w:after="0" w:line="360" w:lineRule="auto"/>
        <w:jc w:val="center"/>
        <w:rPr>
          <w:rFonts w:ascii="Tahoma" w:hAnsi="Tahoma" w:cs="Tahoma"/>
          <w:b/>
          <w:sz w:val="20"/>
          <w:szCs w:val="20"/>
        </w:rPr>
      </w:pPr>
      <w:r w:rsidRPr="00D36FC5">
        <w:rPr>
          <w:rFonts w:ascii="Tahoma" w:hAnsi="Tahoma" w:cs="Tahoma"/>
          <w:b/>
          <w:sz w:val="20"/>
          <w:szCs w:val="20"/>
        </w:rPr>
        <w:t>(Oggetto della convenzione)</w:t>
      </w:r>
    </w:p>
    <w:p w:rsidR="00D36FC5" w:rsidRPr="00D36FC5" w:rsidRDefault="00D36FC5" w:rsidP="00D36FC5">
      <w:pPr>
        <w:spacing w:after="0" w:line="360" w:lineRule="auto"/>
        <w:jc w:val="both"/>
        <w:rPr>
          <w:rFonts w:ascii="Tahoma" w:hAnsi="Tahoma" w:cs="Tahoma"/>
          <w:sz w:val="20"/>
          <w:szCs w:val="20"/>
        </w:rPr>
      </w:pPr>
      <w:r>
        <w:rPr>
          <w:rFonts w:ascii="Tahoma" w:hAnsi="Tahoma" w:cs="Tahoma"/>
          <w:sz w:val="20"/>
          <w:szCs w:val="20"/>
        </w:rPr>
        <w:t>Le premesse costituiscono</w:t>
      </w:r>
      <w:r w:rsidRPr="00D36FC5">
        <w:rPr>
          <w:rFonts w:ascii="Tahoma" w:hAnsi="Tahoma" w:cs="Tahoma"/>
          <w:sz w:val="20"/>
          <w:szCs w:val="20"/>
        </w:rPr>
        <w:t xml:space="preserve"> parte integrante e sostanziale della presente Convenzione.</w:t>
      </w:r>
    </w:p>
    <w:p w:rsid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 xml:space="preserve">Costituisce oggetto della presente </w:t>
      </w:r>
      <w:r w:rsidR="006F526D">
        <w:rPr>
          <w:rFonts w:ascii="Tahoma" w:hAnsi="Tahoma" w:cs="Tahoma"/>
          <w:sz w:val="20"/>
          <w:szCs w:val="20"/>
        </w:rPr>
        <w:t xml:space="preserve">la disciplina dei rapporti tra il Comune e il </w:t>
      </w:r>
      <w:r w:rsidR="00322748">
        <w:rPr>
          <w:rFonts w:ascii="Tahoma" w:hAnsi="Tahoma" w:cs="Tahoma"/>
          <w:sz w:val="20"/>
          <w:szCs w:val="20"/>
        </w:rPr>
        <w:t>Donante</w:t>
      </w:r>
      <w:r w:rsidR="006F526D">
        <w:rPr>
          <w:rFonts w:ascii="Tahoma" w:hAnsi="Tahoma" w:cs="Tahoma"/>
          <w:sz w:val="20"/>
          <w:szCs w:val="20"/>
        </w:rPr>
        <w:t xml:space="preserve"> per la </w:t>
      </w:r>
      <w:r>
        <w:rPr>
          <w:rFonts w:ascii="Tahoma" w:hAnsi="Tahoma" w:cs="Tahoma"/>
          <w:sz w:val="20"/>
          <w:szCs w:val="20"/>
        </w:rPr>
        <w:t xml:space="preserve">realizzazione e posa in opera, ai sensi dell’art. 20 del D. </w:t>
      </w:r>
      <w:proofErr w:type="spellStart"/>
      <w:r>
        <w:rPr>
          <w:rFonts w:ascii="Tahoma" w:hAnsi="Tahoma" w:cs="Tahoma"/>
          <w:sz w:val="20"/>
          <w:szCs w:val="20"/>
        </w:rPr>
        <w:t>Lgs</w:t>
      </w:r>
      <w:proofErr w:type="spellEnd"/>
      <w:r>
        <w:rPr>
          <w:rFonts w:ascii="Tahoma" w:hAnsi="Tahoma" w:cs="Tahoma"/>
          <w:sz w:val="20"/>
          <w:szCs w:val="20"/>
        </w:rPr>
        <w:t xml:space="preserve"> n. 50/2016, delle seguenti opere</w:t>
      </w:r>
      <w:r w:rsidR="006F526D">
        <w:rPr>
          <w:rFonts w:ascii="Tahoma" w:hAnsi="Tahoma" w:cs="Tahoma"/>
          <w:sz w:val="20"/>
          <w:szCs w:val="20"/>
        </w:rPr>
        <w:t xml:space="preserve"> da parte del </w:t>
      </w:r>
      <w:r w:rsidR="00322748">
        <w:rPr>
          <w:rFonts w:ascii="Tahoma" w:hAnsi="Tahoma" w:cs="Tahoma"/>
          <w:sz w:val="20"/>
          <w:szCs w:val="20"/>
        </w:rPr>
        <w:t>Donante</w:t>
      </w:r>
      <w:r w:rsidR="006F526D">
        <w:rPr>
          <w:rFonts w:ascii="Tahoma" w:hAnsi="Tahoma" w:cs="Tahoma"/>
          <w:sz w:val="20"/>
          <w:szCs w:val="20"/>
        </w:rPr>
        <w:t xml:space="preserve"> medesimo</w:t>
      </w:r>
      <w:r>
        <w:rPr>
          <w:rFonts w:ascii="Tahoma" w:hAnsi="Tahoma" w:cs="Tahoma"/>
          <w:sz w:val="20"/>
          <w:szCs w:val="20"/>
        </w:rPr>
        <w:t>:</w:t>
      </w:r>
    </w:p>
    <w:p w:rsidR="00AC301C" w:rsidRDefault="00D36FC5" w:rsidP="00AC301C">
      <w:pPr>
        <w:pStyle w:val="Paragrafoelenco"/>
        <w:numPr>
          <w:ilvl w:val="0"/>
          <w:numId w:val="1"/>
        </w:numPr>
        <w:spacing w:after="0" w:line="360" w:lineRule="auto"/>
        <w:ind w:left="284" w:hanging="284"/>
        <w:jc w:val="both"/>
        <w:rPr>
          <w:rFonts w:ascii="Tahoma" w:hAnsi="Tahoma" w:cs="Tahoma"/>
          <w:sz w:val="20"/>
          <w:szCs w:val="20"/>
        </w:rPr>
      </w:pPr>
      <w:r w:rsidRPr="00AC301C">
        <w:rPr>
          <w:rFonts w:ascii="Tahoma" w:hAnsi="Tahoma" w:cs="Tahoma"/>
          <w:sz w:val="20"/>
          <w:szCs w:val="20"/>
          <w:u w:val="single"/>
        </w:rPr>
        <w:t xml:space="preserve">n. 1 modulo temporaneo </w:t>
      </w:r>
      <w:r w:rsidR="00322748">
        <w:rPr>
          <w:rFonts w:ascii="Tahoma" w:hAnsi="Tahoma" w:cs="Tahoma"/>
          <w:sz w:val="20"/>
          <w:szCs w:val="20"/>
          <w:u w:val="single"/>
        </w:rPr>
        <w:t>da adibire a</w:t>
      </w:r>
      <w:r w:rsidRPr="00AC301C">
        <w:rPr>
          <w:rFonts w:ascii="Tahoma" w:hAnsi="Tahoma" w:cs="Tahoma"/>
          <w:sz w:val="20"/>
          <w:szCs w:val="20"/>
          <w:u w:val="single"/>
        </w:rPr>
        <w:t xml:space="preserve"> centro </w:t>
      </w:r>
      <w:r w:rsidRPr="00322748">
        <w:rPr>
          <w:rFonts w:ascii="Tahoma" w:hAnsi="Tahoma" w:cs="Tahoma"/>
          <w:sz w:val="20"/>
          <w:szCs w:val="20"/>
          <w:u w:val="single"/>
        </w:rPr>
        <w:t>comunitario</w:t>
      </w:r>
      <w:r w:rsidR="00322748">
        <w:rPr>
          <w:rFonts w:ascii="Tahoma" w:hAnsi="Tahoma" w:cs="Tahoma"/>
          <w:sz w:val="20"/>
          <w:szCs w:val="20"/>
          <w:u w:val="single"/>
        </w:rPr>
        <w:t xml:space="preserve"> per attività sociali, ricreative </w:t>
      </w:r>
      <w:r w:rsidRPr="00322748">
        <w:rPr>
          <w:rFonts w:ascii="Tahoma" w:hAnsi="Tahoma" w:cs="Tahoma"/>
          <w:sz w:val="20"/>
          <w:szCs w:val="20"/>
          <w:u w:val="single"/>
        </w:rPr>
        <w:t>e culturali</w:t>
      </w:r>
      <w:r w:rsidRPr="00AC301C">
        <w:rPr>
          <w:rFonts w:ascii="Tahoma" w:hAnsi="Tahoma" w:cs="Tahoma"/>
          <w:sz w:val="20"/>
          <w:szCs w:val="20"/>
        </w:rPr>
        <w:t xml:space="preserve"> in prossimità di un insediamento temporaneo S.A.E. del Comune di Accumoli, </w:t>
      </w:r>
      <w:r w:rsidR="00322748">
        <w:rPr>
          <w:rFonts w:ascii="Tahoma" w:hAnsi="Tahoma" w:cs="Tahoma"/>
          <w:sz w:val="20"/>
          <w:szCs w:val="20"/>
        </w:rPr>
        <w:t>come da</w:t>
      </w:r>
      <w:r w:rsidRPr="00AC301C">
        <w:rPr>
          <w:rFonts w:ascii="Tahoma" w:hAnsi="Tahoma" w:cs="Tahoma"/>
          <w:sz w:val="20"/>
          <w:szCs w:val="20"/>
        </w:rPr>
        <w:t xml:space="preserve"> studio di fattibilità </w:t>
      </w:r>
      <w:r w:rsidR="00AC301C" w:rsidRPr="00AC301C">
        <w:rPr>
          <w:rFonts w:ascii="Tahoma" w:hAnsi="Tahoma" w:cs="Tahoma"/>
          <w:sz w:val="20"/>
          <w:szCs w:val="20"/>
        </w:rPr>
        <w:t>allegato alla presente convenzione</w:t>
      </w:r>
      <w:r w:rsidR="00AC301C">
        <w:rPr>
          <w:rFonts w:ascii="Tahoma" w:hAnsi="Tahoma" w:cs="Tahoma"/>
          <w:sz w:val="20"/>
          <w:szCs w:val="20"/>
        </w:rPr>
        <w:t xml:space="preserve"> (allegato 1)</w:t>
      </w:r>
      <w:r w:rsidR="00AC301C" w:rsidRPr="00AC301C">
        <w:rPr>
          <w:rFonts w:ascii="Tahoma" w:hAnsi="Tahoma" w:cs="Tahoma"/>
          <w:sz w:val="20"/>
          <w:szCs w:val="20"/>
        </w:rPr>
        <w:t>;</w:t>
      </w:r>
    </w:p>
    <w:p w:rsidR="00AC301C" w:rsidRPr="00AC301C" w:rsidRDefault="00AC301C" w:rsidP="00AC301C">
      <w:pPr>
        <w:pStyle w:val="Paragrafoelenco"/>
        <w:numPr>
          <w:ilvl w:val="0"/>
          <w:numId w:val="1"/>
        </w:numPr>
        <w:spacing w:after="0" w:line="360" w:lineRule="auto"/>
        <w:ind w:left="284" w:hanging="284"/>
        <w:jc w:val="both"/>
        <w:rPr>
          <w:rFonts w:ascii="Tahoma" w:hAnsi="Tahoma" w:cs="Tahoma"/>
          <w:sz w:val="20"/>
          <w:szCs w:val="20"/>
        </w:rPr>
      </w:pPr>
      <w:r w:rsidRPr="00AC301C">
        <w:rPr>
          <w:rFonts w:ascii="Tahoma" w:hAnsi="Tahoma" w:cs="Tahoma"/>
          <w:sz w:val="20"/>
          <w:szCs w:val="20"/>
          <w:u w:val="single"/>
        </w:rPr>
        <w:t>n. 1 impianto di videosorveglianza</w:t>
      </w:r>
      <w:r>
        <w:rPr>
          <w:rFonts w:ascii="Tahoma" w:hAnsi="Tahoma" w:cs="Tahoma"/>
          <w:sz w:val="20"/>
          <w:szCs w:val="20"/>
        </w:rPr>
        <w:t xml:space="preserve"> esteso su tutto il territorio comunale, composto da n. 38 videocamere per la sorveglianza del territorio, comprensivo di n. 5 sistemi di lettura targhe in prossimità degli accessi al territorio comunale, oltre alle infrastrutture necessarie per la connettività </w:t>
      </w:r>
      <w:proofErr w:type="spellStart"/>
      <w:r w:rsidRPr="006F526D">
        <w:rPr>
          <w:rFonts w:ascii="Tahoma" w:hAnsi="Tahoma" w:cs="Tahoma"/>
          <w:i/>
          <w:sz w:val="20"/>
          <w:szCs w:val="20"/>
        </w:rPr>
        <w:t>wi</w:t>
      </w:r>
      <w:proofErr w:type="spellEnd"/>
      <w:r w:rsidRPr="006F526D">
        <w:rPr>
          <w:rFonts w:ascii="Tahoma" w:hAnsi="Tahoma" w:cs="Tahoma"/>
          <w:i/>
          <w:sz w:val="20"/>
          <w:szCs w:val="20"/>
        </w:rPr>
        <w:t xml:space="preserve"> – </w:t>
      </w:r>
      <w:proofErr w:type="spellStart"/>
      <w:r w:rsidRPr="006F526D">
        <w:rPr>
          <w:rFonts w:ascii="Tahoma" w:hAnsi="Tahoma" w:cs="Tahoma"/>
          <w:i/>
          <w:sz w:val="20"/>
          <w:szCs w:val="20"/>
        </w:rPr>
        <w:t>fi</w:t>
      </w:r>
      <w:proofErr w:type="spellEnd"/>
      <w:r>
        <w:rPr>
          <w:rFonts w:ascii="Tahoma" w:hAnsi="Tahoma" w:cs="Tahoma"/>
          <w:sz w:val="20"/>
          <w:szCs w:val="20"/>
        </w:rPr>
        <w:t xml:space="preserve"> tramite </w:t>
      </w:r>
      <w:r w:rsidRPr="006F526D">
        <w:rPr>
          <w:rFonts w:ascii="Tahoma" w:hAnsi="Tahoma" w:cs="Tahoma"/>
          <w:i/>
          <w:sz w:val="20"/>
          <w:szCs w:val="20"/>
        </w:rPr>
        <w:t xml:space="preserve">hot </w:t>
      </w:r>
      <w:proofErr w:type="spellStart"/>
      <w:r w:rsidRPr="006F526D">
        <w:rPr>
          <w:rFonts w:ascii="Tahoma" w:hAnsi="Tahoma" w:cs="Tahoma"/>
          <w:i/>
          <w:sz w:val="20"/>
          <w:szCs w:val="20"/>
        </w:rPr>
        <w:t>spots</w:t>
      </w:r>
      <w:proofErr w:type="spellEnd"/>
      <w:r>
        <w:rPr>
          <w:rFonts w:ascii="Tahoma" w:hAnsi="Tahoma" w:cs="Tahoma"/>
          <w:sz w:val="20"/>
          <w:szCs w:val="20"/>
        </w:rPr>
        <w:t xml:space="preserve"> nei punti di interesse del territorio comunale, di cui allo studio di fattibilità allegato alla presente convenzione (allegato 2)</w:t>
      </w:r>
      <w:r w:rsidR="00322748">
        <w:rPr>
          <w:rFonts w:ascii="Tahoma" w:hAnsi="Tahoma" w:cs="Tahoma"/>
          <w:sz w:val="20"/>
          <w:szCs w:val="20"/>
        </w:rPr>
        <w:t>.</w:t>
      </w:r>
    </w:p>
    <w:p w:rsidR="00D36FC5" w:rsidRPr="00D36FC5" w:rsidRDefault="00D36FC5" w:rsidP="00D36FC5">
      <w:pPr>
        <w:spacing w:after="0" w:line="360" w:lineRule="auto"/>
        <w:jc w:val="both"/>
        <w:rPr>
          <w:rFonts w:ascii="Tahoma" w:hAnsi="Tahoma" w:cs="Tahoma"/>
          <w:sz w:val="20"/>
          <w:szCs w:val="20"/>
        </w:rPr>
      </w:pPr>
    </w:p>
    <w:p w:rsidR="00D36FC5" w:rsidRPr="006F526D" w:rsidRDefault="00D36FC5" w:rsidP="006F526D">
      <w:pPr>
        <w:spacing w:after="0" w:line="360" w:lineRule="auto"/>
        <w:jc w:val="center"/>
        <w:rPr>
          <w:rFonts w:ascii="Tahoma" w:hAnsi="Tahoma" w:cs="Tahoma"/>
          <w:b/>
          <w:sz w:val="20"/>
          <w:szCs w:val="20"/>
        </w:rPr>
      </w:pPr>
      <w:r w:rsidRPr="006F526D">
        <w:rPr>
          <w:rFonts w:ascii="Tahoma" w:hAnsi="Tahoma" w:cs="Tahoma"/>
          <w:b/>
          <w:sz w:val="20"/>
          <w:szCs w:val="20"/>
        </w:rPr>
        <w:t>Articolo 2</w:t>
      </w:r>
    </w:p>
    <w:p w:rsidR="00D36FC5" w:rsidRPr="006F526D" w:rsidRDefault="00D36FC5" w:rsidP="006F526D">
      <w:pPr>
        <w:spacing w:after="0" w:line="360" w:lineRule="auto"/>
        <w:jc w:val="center"/>
        <w:rPr>
          <w:rFonts w:ascii="Tahoma" w:hAnsi="Tahoma" w:cs="Tahoma"/>
          <w:b/>
          <w:sz w:val="20"/>
          <w:szCs w:val="20"/>
        </w:rPr>
      </w:pPr>
      <w:r w:rsidRPr="006F526D">
        <w:rPr>
          <w:rFonts w:ascii="Tahoma" w:hAnsi="Tahoma" w:cs="Tahoma"/>
          <w:b/>
          <w:sz w:val="20"/>
          <w:szCs w:val="20"/>
        </w:rPr>
        <w:t>(Esecuzione delle opere)</w:t>
      </w:r>
    </w:p>
    <w:p w:rsidR="006F526D" w:rsidRDefault="00DF7891" w:rsidP="00D36FC5">
      <w:pPr>
        <w:spacing w:after="0" w:line="360" w:lineRule="auto"/>
        <w:jc w:val="both"/>
        <w:rPr>
          <w:rFonts w:ascii="Tahoma" w:hAnsi="Tahoma" w:cs="Tahoma"/>
          <w:sz w:val="20"/>
          <w:szCs w:val="20"/>
        </w:rPr>
      </w:pPr>
      <w:r>
        <w:rPr>
          <w:rFonts w:ascii="Tahoma" w:hAnsi="Tahoma" w:cs="Tahoma"/>
          <w:sz w:val="20"/>
          <w:szCs w:val="20"/>
        </w:rPr>
        <w:t xml:space="preserve">Il progetto </w:t>
      </w:r>
      <w:r w:rsidR="00D36FC5" w:rsidRPr="00D36FC5">
        <w:rPr>
          <w:rFonts w:ascii="Tahoma" w:hAnsi="Tahoma" w:cs="Tahoma"/>
          <w:sz w:val="20"/>
          <w:szCs w:val="20"/>
        </w:rPr>
        <w:t xml:space="preserve">risulta essere composto </w:t>
      </w:r>
      <w:r w:rsidR="00495FF6" w:rsidRPr="00B35CDE">
        <w:rPr>
          <w:rFonts w:ascii="Tahoma" w:hAnsi="Tahoma" w:cs="Tahoma"/>
          <w:sz w:val="20"/>
          <w:szCs w:val="20"/>
        </w:rPr>
        <w:t>da n.2 opere</w:t>
      </w:r>
      <w:r w:rsidR="00B35CDE">
        <w:rPr>
          <w:rFonts w:ascii="Tahoma" w:hAnsi="Tahoma" w:cs="Tahoma"/>
          <w:sz w:val="20"/>
          <w:szCs w:val="20"/>
        </w:rPr>
        <w:t>, come di seguito specificato</w:t>
      </w:r>
      <w:r w:rsidR="006F526D" w:rsidRPr="00B35CDE">
        <w:rPr>
          <w:rFonts w:ascii="Tahoma" w:hAnsi="Tahoma" w:cs="Tahoma"/>
          <w:sz w:val="20"/>
          <w:szCs w:val="20"/>
        </w:rPr>
        <w:t>:</w:t>
      </w:r>
    </w:p>
    <w:p w:rsidR="00D36FC5" w:rsidRDefault="00322748" w:rsidP="006F526D">
      <w:pPr>
        <w:pStyle w:val="Paragrafoelenco"/>
        <w:numPr>
          <w:ilvl w:val="0"/>
          <w:numId w:val="2"/>
        </w:numPr>
        <w:spacing w:after="0" w:line="360" w:lineRule="auto"/>
        <w:jc w:val="both"/>
        <w:rPr>
          <w:rFonts w:ascii="Tahoma" w:hAnsi="Tahoma" w:cs="Tahoma"/>
          <w:sz w:val="20"/>
          <w:szCs w:val="20"/>
        </w:rPr>
      </w:pPr>
      <w:r>
        <w:rPr>
          <w:rFonts w:ascii="Tahoma" w:hAnsi="Tahoma" w:cs="Tahoma"/>
          <w:sz w:val="20"/>
          <w:szCs w:val="20"/>
        </w:rPr>
        <w:t xml:space="preserve">un </w:t>
      </w:r>
      <w:r w:rsidR="006F526D">
        <w:rPr>
          <w:rFonts w:ascii="Tahoma" w:hAnsi="Tahoma" w:cs="Tahoma"/>
          <w:sz w:val="20"/>
          <w:szCs w:val="20"/>
        </w:rPr>
        <w:t>modulo temporaneo in legno di mq 80, dotato di area cucina e WC per il pubblico e disabili, localizzati all’interno degli insediamenti SAE di Accumoli, come da elaborati progettuali di cui allo studio di fattibilità allegato alla presente convenzione (Allegato 1). L’intera area individuata per la realizzazione dell’opera sarà dotata di tutte le utenze necessarie alla piena funzionalità e fruibilità della struttura, nonché delle necessarie adduzioni e allacciamenti alle reti. La struttura di fondazione, nonché le adduzioni e gli allacciamenti alle reti, esclusi dalla presente convenzione, saranno eseguiti dal medesimo soggetto attuatore</w:t>
      </w:r>
      <w:r>
        <w:rPr>
          <w:rFonts w:ascii="Tahoma" w:hAnsi="Tahoma" w:cs="Tahoma"/>
          <w:sz w:val="20"/>
          <w:szCs w:val="20"/>
        </w:rPr>
        <w:t xml:space="preserve"> degli insediamenti SAE;</w:t>
      </w:r>
    </w:p>
    <w:p w:rsidR="00D36FC5" w:rsidRPr="00366243" w:rsidRDefault="00322748" w:rsidP="00D36FC5">
      <w:pPr>
        <w:pStyle w:val="Paragrafoelenco"/>
        <w:numPr>
          <w:ilvl w:val="0"/>
          <w:numId w:val="2"/>
        </w:numPr>
        <w:spacing w:after="0" w:line="360" w:lineRule="auto"/>
        <w:jc w:val="both"/>
        <w:rPr>
          <w:rFonts w:ascii="Tahoma" w:hAnsi="Tahoma" w:cs="Tahoma"/>
          <w:sz w:val="20"/>
          <w:szCs w:val="20"/>
        </w:rPr>
      </w:pPr>
      <w:r>
        <w:rPr>
          <w:rFonts w:ascii="Tahoma" w:hAnsi="Tahoma" w:cs="Tahoma"/>
          <w:sz w:val="20"/>
          <w:szCs w:val="20"/>
        </w:rPr>
        <w:t>u</w:t>
      </w:r>
      <w:r w:rsidRPr="00322748">
        <w:rPr>
          <w:rFonts w:ascii="Tahoma" w:hAnsi="Tahoma" w:cs="Tahoma"/>
          <w:sz w:val="20"/>
          <w:szCs w:val="20"/>
        </w:rPr>
        <w:t xml:space="preserve">n sistema di videosorveglianza esteso a tutto il territorio comunale composto da n. 38 videocamere per la sorveglianza del territorio, n. 5 sistemi di lettura targhe in prossimità degli accessi al territorio comunale, oltre alle infrastrutture necessarie per la connettività </w:t>
      </w:r>
      <w:proofErr w:type="spellStart"/>
      <w:r w:rsidRPr="00322748">
        <w:rPr>
          <w:rFonts w:ascii="Tahoma" w:hAnsi="Tahoma" w:cs="Tahoma"/>
          <w:sz w:val="20"/>
          <w:szCs w:val="20"/>
        </w:rPr>
        <w:t>wi</w:t>
      </w:r>
      <w:proofErr w:type="spellEnd"/>
      <w:r w:rsidRPr="00322748">
        <w:rPr>
          <w:rFonts w:ascii="Tahoma" w:hAnsi="Tahoma" w:cs="Tahoma"/>
          <w:sz w:val="20"/>
          <w:szCs w:val="20"/>
        </w:rPr>
        <w:t xml:space="preserve"> – </w:t>
      </w:r>
      <w:proofErr w:type="spellStart"/>
      <w:r w:rsidRPr="00322748">
        <w:rPr>
          <w:rFonts w:ascii="Tahoma" w:hAnsi="Tahoma" w:cs="Tahoma"/>
          <w:sz w:val="20"/>
          <w:szCs w:val="20"/>
        </w:rPr>
        <w:t>fi</w:t>
      </w:r>
      <w:proofErr w:type="spellEnd"/>
      <w:r w:rsidRPr="00322748">
        <w:rPr>
          <w:rFonts w:ascii="Tahoma" w:hAnsi="Tahoma" w:cs="Tahoma"/>
          <w:sz w:val="20"/>
          <w:szCs w:val="20"/>
        </w:rPr>
        <w:t xml:space="preserve"> tramite hot </w:t>
      </w:r>
      <w:proofErr w:type="spellStart"/>
      <w:r w:rsidRPr="00322748">
        <w:rPr>
          <w:rFonts w:ascii="Tahoma" w:hAnsi="Tahoma" w:cs="Tahoma"/>
          <w:sz w:val="20"/>
          <w:szCs w:val="20"/>
        </w:rPr>
        <w:t>spots</w:t>
      </w:r>
      <w:proofErr w:type="spellEnd"/>
      <w:r w:rsidRPr="00322748">
        <w:rPr>
          <w:rFonts w:ascii="Tahoma" w:hAnsi="Tahoma" w:cs="Tahoma"/>
          <w:sz w:val="20"/>
          <w:szCs w:val="20"/>
        </w:rPr>
        <w:t xml:space="preserve"> nei punti di </w:t>
      </w:r>
      <w:r w:rsidRPr="00322748">
        <w:rPr>
          <w:rFonts w:ascii="Tahoma" w:hAnsi="Tahoma" w:cs="Tahoma"/>
          <w:sz w:val="20"/>
          <w:szCs w:val="20"/>
        </w:rPr>
        <w:lastRenderedPageBreak/>
        <w:t xml:space="preserve">interesse del territorio comunale, </w:t>
      </w:r>
      <w:r>
        <w:rPr>
          <w:rFonts w:ascii="Tahoma" w:hAnsi="Tahoma" w:cs="Tahoma"/>
          <w:sz w:val="20"/>
          <w:szCs w:val="20"/>
        </w:rPr>
        <w:t>come da</w:t>
      </w:r>
      <w:r w:rsidRPr="00322748">
        <w:rPr>
          <w:rFonts w:ascii="Tahoma" w:hAnsi="Tahoma" w:cs="Tahoma"/>
          <w:sz w:val="20"/>
          <w:szCs w:val="20"/>
        </w:rPr>
        <w:t xml:space="preserve"> studio di fattibilità allegato alla presente convenzione (</w:t>
      </w:r>
      <w:r w:rsidR="00B35CDE">
        <w:rPr>
          <w:rFonts w:ascii="Tahoma" w:hAnsi="Tahoma" w:cs="Tahoma"/>
          <w:sz w:val="20"/>
          <w:szCs w:val="20"/>
        </w:rPr>
        <w:t>A</w:t>
      </w:r>
      <w:r w:rsidRPr="00322748">
        <w:rPr>
          <w:rFonts w:ascii="Tahoma" w:hAnsi="Tahoma" w:cs="Tahoma"/>
          <w:sz w:val="20"/>
          <w:szCs w:val="20"/>
        </w:rPr>
        <w:t>llegato 2)</w:t>
      </w:r>
      <w:r w:rsidR="00366243">
        <w:rPr>
          <w:rFonts w:ascii="Tahoma" w:hAnsi="Tahoma" w:cs="Tahoma"/>
          <w:sz w:val="20"/>
          <w:szCs w:val="20"/>
        </w:rPr>
        <w:t xml:space="preserve">. </w:t>
      </w:r>
      <w:r w:rsidRPr="00366243">
        <w:rPr>
          <w:rFonts w:ascii="Tahoma" w:hAnsi="Tahoma" w:cs="Tahoma"/>
          <w:sz w:val="20"/>
          <w:szCs w:val="20"/>
        </w:rPr>
        <w:t>L’opera sarà installata in accordo con l’amministrazione comunale e con il supporto del personale dell’ufficio tecnico comunale, non oltre il termine del 22 ottobre 2018.</w:t>
      </w:r>
    </w:p>
    <w:p w:rsidR="00D36FC5" w:rsidRPr="00D36FC5" w:rsidRDefault="00D36FC5" w:rsidP="00D36FC5">
      <w:pPr>
        <w:spacing w:after="0" w:line="360" w:lineRule="auto"/>
        <w:jc w:val="both"/>
        <w:rPr>
          <w:rFonts w:ascii="Tahoma" w:hAnsi="Tahoma" w:cs="Tahoma"/>
          <w:sz w:val="20"/>
          <w:szCs w:val="20"/>
        </w:rPr>
      </w:pPr>
    </w:p>
    <w:p w:rsidR="00D36FC5" w:rsidRPr="00322748" w:rsidRDefault="00D36FC5" w:rsidP="00322748">
      <w:pPr>
        <w:spacing w:after="0" w:line="360" w:lineRule="auto"/>
        <w:jc w:val="center"/>
        <w:rPr>
          <w:rFonts w:ascii="Tahoma" w:hAnsi="Tahoma" w:cs="Tahoma"/>
          <w:b/>
          <w:sz w:val="20"/>
          <w:szCs w:val="20"/>
        </w:rPr>
      </w:pPr>
      <w:r w:rsidRPr="00322748">
        <w:rPr>
          <w:rFonts w:ascii="Tahoma" w:hAnsi="Tahoma" w:cs="Tahoma"/>
          <w:b/>
          <w:sz w:val="20"/>
          <w:szCs w:val="20"/>
        </w:rPr>
        <w:t>Articolo 3</w:t>
      </w:r>
    </w:p>
    <w:p w:rsidR="00D36FC5" w:rsidRPr="00322748" w:rsidRDefault="00D36FC5" w:rsidP="00322748">
      <w:pPr>
        <w:spacing w:after="0" w:line="360" w:lineRule="auto"/>
        <w:jc w:val="center"/>
        <w:rPr>
          <w:rFonts w:ascii="Tahoma" w:hAnsi="Tahoma" w:cs="Tahoma"/>
          <w:b/>
          <w:sz w:val="20"/>
          <w:szCs w:val="20"/>
        </w:rPr>
      </w:pPr>
      <w:r w:rsidRPr="00322748">
        <w:rPr>
          <w:rFonts w:ascii="Tahoma" w:hAnsi="Tahoma" w:cs="Tahoma"/>
          <w:b/>
          <w:sz w:val="20"/>
          <w:szCs w:val="20"/>
        </w:rPr>
        <w:t xml:space="preserve">(Ruolo del </w:t>
      </w:r>
      <w:r w:rsidR="00322748">
        <w:rPr>
          <w:rFonts w:ascii="Tahoma" w:hAnsi="Tahoma" w:cs="Tahoma"/>
          <w:b/>
          <w:sz w:val="20"/>
          <w:szCs w:val="20"/>
        </w:rPr>
        <w:t>Donante</w:t>
      </w:r>
      <w:r w:rsidRPr="00322748">
        <w:rPr>
          <w:rFonts w:ascii="Tahoma" w:hAnsi="Tahoma" w:cs="Tahoma"/>
          <w:b/>
          <w:sz w:val="20"/>
          <w:szCs w:val="20"/>
        </w:rPr>
        <w:t xml:space="preserve"> e riconoscimento delle attività dello stesso da parte del Comune)</w:t>
      </w:r>
    </w:p>
    <w:p w:rsidR="00D36FC5" w:rsidRPr="00D36FC5" w:rsidRDefault="00D36FC5" w:rsidP="00D36FC5">
      <w:pPr>
        <w:spacing w:after="0" w:line="360" w:lineRule="auto"/>
        <w:jc w:val="both"/>
        <w:rPr>
          <w:rFonts w:ascii="Tahoma" w:hAnsi="Tahoma" w:cs="Tahoma"/>
          <w:sz w:val="20"/>
          <w:szCs w:val="20"/>
        </w:rPr>
      </w:pP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Il Comune</w:t>
      </w:r>
      <w:r w:rsidR="00322748">
        <w:rPr>
          <w:rFonts w:ascii="Tahoma" w:hAnsi="Tahoma" w:cs="Tahoma"/>
          <w:sz w:val="20"/>
          <w:szCs w:val="20"/>
        </w:rPr>
        <w:t>,</w:t>
      </w:r>
      <w:r w:rsidRPr="00D36FC5">
        <w:rPr>
          <w:rFonts w:ascii="Tahoma" w:hAnsi="Tahoma" w:cs="Tahoma"/>
          <w:sz w:val="20"/>
          <w:szCs w:val="20"/>
        </w:rPr>
        <w:t xml:space="preserve"> in virtù delle attività istituzionali di natura sociale del </w:t>
      </w:r>
      <w:r w:rsidR="00322748">
        <w:rPr>
          <w:rFonts w:ascii="Tahoma" w:hAnsi="Tahoma" w:cs="Tahoma"/>
          <w:sz w:val="20"/>
          <w:szCs w:val="20"/>
        </w:rPr>
        <w:t>Donante</w:t>
      </w:r>
      <w:r w:rsidRPr="00D36FC5">
        <w:rPr>
          <w:rFonts w:ascii="Tahoma" w:hAnsi="Tahoma" w:cs="Tahoma"/>
          <w:sz w:val="20"/>
          <w:szCs w:val="20"/>
        </w:rPr>
        <w:t xml:space="preserve"> nonché dell’attività specifica di cui alla presente convenzione, riconosce il ruolo di interlocutore sociale della Fondazione e garantisce la piena disponibilità a coinvolgere il </w:t>
      </w:r>
      <w:r w:rsidR="00322748">
        <w:rPr>
          <w:rFonts w:ascii="Tahoma" w:hAnsi="Tahoma" w:cs="Tahoma"/>
          <w:sz w:val="20"/>
          <w:szCs w:val="20"/>
        </w:rPr>
        <w:t>Donante</w:t>
      </w:r>
      <w:r w:rsidRPr="00D36FC5">
        <w:rPr>
          <w:rFonts w:ascii="Tahoma" w:hAnsi="Tahoma" w:cs="Tahoma"/>
          <w:sz w:val="20"/>
          <w:szCs w:val="20"/>
        </w:rPr>
        <w:t xml:space="preserve"> stesso come interlocutore per tutte le attività di tipo sociale nelle quali il </w:t>
      </w:r>
      <w:r w:rsidR="00322748">
        <w:rPr>
          <w:rFonts w:ascii="Tahoma" w:hAnsi="Tahoma" w:cs="Tahoma"/>
          <w:sz w:val="20"/>
          <w:szCs w:val="20"/>
        </w:rPr>
        <w:t>Donante</w:t>
      </w:r>
      <w:r w:rsidRPr="00D36FC5">
        <w:rPr>
          <w:rFonts w:ascii="Tahoma" w:hAnsi="Tahoma" w:cs="Tahoma"/>
          <w:sz w:val="20"/>
          <w:szCs w:val="20"/>
        </w:rPr>
        <w:t xml:space="preserve"> può </w:t>
      </w:r>
      <w:r w:rsidR="00322748">
        <w:rPr>
          <w:rFonts w:ascii="Tahoma" w:hAnsi="Tahoma" w:cs="Tahoma"/>
          <w:sz w:val="20"/>
          <w:szCs w:val="20"/>
        </w:rPr>
        <w:t>offrire</w:t>
      </w:r>
      <w:r w:rsidRPr="00D36FC5">
        <w:rPr>
          <w:rFonts w:ascii="Tahoma" w:hAnsi="Tahoma" w:cs="Tahoma"/>
          <w:sz w:val="20"/>
          <w:szCs w:val="20"/>
        </w:rPr>
        <w:t xml:space="preserve"> il suo contributo, non solo economico, </w:t>
      </w:r>
      <w:r w:rsidR="00322748">
        <w:rPr>
          <w:rFonts w:ascii="Tahoma" w:hAnsi="Tahoma" w:cs="Tahoma"/>
          <w:sz w:val="20"/>
          <w:szCs w:val="20"/>
        </w:rPr>
        <w:t xml:space="preserve">ma anche relativo all’organizzazione di eventuali </w:t>
      </w:r>
      <w:r w:rsidRPr="00D36FC5">
        <w:rPr>
          <w:rFonts w:ascii="Tahoma" w:hAnsi="Tahoma" w:cs="Tahoma"/>
          <w:sz w:val="20"/>
          <w:szCs w:val="20"/>
        </w:rPr>
        <w:t>specifici pr</w:t>
      </w:r>
      <w:r w:rsidR="00322748">
        <w:rPr>
          <w:rFonts w:ascii="Tahoma" w:hAnsi="Tahoma" w:cs="Tahoma"/>
          <w:sz w:val="20"/>
          <w:szCs w:val="20"/>
        </w:rPr>
        <w:t>ogetti futuri di natura sociale e/o culturale.</w:t>
      </w: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 xml:space="preserve">Il </w:t>
      </w:r>
      <w:r w:rsidR="00322748">
        <w:rPr>
          <w:rFonts w:ascii="Tahoma" w:hAnsi="Tahoma" w:cs="Tahoma"/>
          <w:sz w:val="20"/>
          <w:szCs w:val="20"/>
        </w:rPr>
        <w:t>Donante</w:t>
      </w:r>
      <w:r w:rsidRPr="00D36FC5">
        <w:rPr>
          <w:rFonts w:ascii="Tahoma" w:hAnsi="Tahoma" w:cs="Tahoma"/>
          <w:sz w:val="20"/>
          <w:szCs w:val="20"/>
        </w:rPr>
        <w:t xml:space="preserve">, a sua volta, per favorire lo sviluppo e la coesione sociale </w:t>
      </w:r>
      <w:r w:rsidR="00322748">
        <w:rPr>
          <w:rFonts w:ascii="Tahoma" w:hAnsi="Tahoma" w:cs="Tahoma"/>
          <w:sz w:val="20"/>
          <w:szCs w:val="20"/>
        </w:rPr>
        <w:t>sul</w:t>
      </w:r>
      <w:r w:rsidRPr="00D36FC5">
        <w:rPr>
          <w:rFonts w:ascii="Tahoma" w:hAnsi="Tahoma" w:cs="Tahoma"/>
          <w:sz w:val="20"/>
          <w:szCs w:val="20"/>
        </w:rPr>
        <w:t xml:space="preserve"> territorio di Accumoli, garantisce la piena disponibilità, previa verifica delle </w:t>
      </w:r>
      <w:r w:rsidR="00322748">
        <w:rPr>
          <w:rFonts w:ascii="Tahoma" w:hAnsi="Tahoma" w:cs="Tahoma"/>
          <w:sz w:val="20"/>
          <w:szCs w:val="20"/>
        </w:rPr>
        <w:t>proprie possibilità</w:t>
      </w:r>
      <w:r w:rsidRPr="00D36FC5">
        <w:rPr>
          <w:rFonts w:ascii="Tahoma" w:hAnsi="Tahoma" w:cs="Tahoma"/>
          <w:sz w:val="20"/>
          <w:szCs w:val="20"/>
        </w:rPr>
        <w:t xml:space="preserve"> econo</w:t>
      </w:r>
      <w:r w:rsidR="00322748">
        <w:rPr>
          <w:rFonts w:ascii="Tahoma" w:hAnsi="Tahoma" w:cs="Tahoma"/>
          <w:sz w:val="20"/>
          <w:szCs w:val="20"/>
        </w:rPr>
        <w:t>miche e finanziarie, ad operare</w:t>
      </w:r>
      <w:r w:rsidRPr="00D36FC5">
        <w:rPr>
          <w:rFonts w:ascii="Tahoma" w:hAnsi="Tahoma" w:cs="Tahoma"/>
          <w:sz w:val="20"/>
          <w:szCs w:val="20"/>
        </w:rPr>
        <w:t xml:space="preserve"> su specifici </w:t>
      </w:r>
      <w:r w:rsidR="00322748">
        <w:rPr>
          <w:rFonts w:ascii="Tahoma" w:hAnsi="Tahoma" w:cs="Tahoma"/>
          <w:sz w:val="20"/>
          <w:szCs w:val="20"/>
        </w:rPr>
        <w:t xml:space="preserve">ed individuati </w:t>
      </w:r>
      <w:r w:rsidRPr="00D36FC5">
        <w:rPr>
          <w:rFonts w:ascii="Tahoma" w:hAnsi="Tahoma" w:cs="Tahoma"/>
          <w:sz w:val="20"/>
          <w:szCs w:val="20"/>
        </w:rPr>
        <w:t>progetti</w:t>
      </w:r>
      <w:r w:rsidR="00322748">
        <w:rPr>
          <w:rFonts w:ascii="Tahoma" w:hAnsi="Tahoma" w:cs="Tahoma"/>
          <w:sz w:val="20"/>
          <w:szCs w:val="20"/>
        </w:rPr>
        <w:t>,</w:t>
      </w:r>
      <w:r w:rsidRPr="00D36FC5">
        <w:rPr>
          <w:rFonts w:ascii="Tahoma" w:hAnsi="Tahoma" w:cs="Tahoma"/>
          <w:sz w:val="20"/>
          <w:szCs w:val="20"/>
        </w:rPr>
        <w:t xml:space="preserve"> anche in partnership con altri enti non profit sia internazionali, nazionali </w:t>
      </w:r>
      <w:r w:rsidR="00322748">
        <w:rPr>
          <w:rFonts w:ascii="Tahoma" w:hAnsi="Tahoma" w:cs="Tahoma"/>
          <w:sz w:val="20"/>
          <w:szCs w:val="20"/>
        </w:rPr>
        <w:t>e</w:t>
      </w:r>
      <w:r w:rsidRPr="00D36FC5">
        <w:rPr>
          <w:rFonts w:ascii="Tahoma" w:hAnsi="Tahoma" w:cs="Tahoma"/>
          <w:sz w:val="20"/>
          <w:szCs w:val="20"/>
        </w:rPr>
        <w:t xml:space="preserve"> locali.</w:t>
      </w:r>
    </w:p>
    <w:p w:rsidR="00D36FC5" w:rsidRPr="00D36FC5" w:rsidRDefault="00D36FC5" w:rsidP="00D36FC5">
      <w:pPr>
        <w:spacing w:after="0" w:line="360" w:lineRule="auto"/>
        <w:jc w:val="both"/>
        <w:rPr>
          <w:rFonts w:ascii="Tahoma" w:hAnsi="Tahoma" w:cs="Tahoma"/>
          <w:sz w:val="20"/>
          <w:szCs w:val="20"/>
        </w:rPr>
      </w:pPr>
    </w:p>
    <w:p w:rsidR="00D36FC5" w:rsidRPr="00322748" w:rsidRDefault="00D36FC5" w:rsidP="00322748">
      <w:pPr>
        <w:spacing w:after="0" w:line="360" w:lineRule="auto"/>
        <w:jc w:val="center"/>
        <w:rPr>
          <w:rFonts w:ascii="Tahoma" w:hAnsi="Tahoma" w:cs="Tahoma"/>
          <w:b/>
          <w:sz w:val="20"/>
          <w:szCs w:val="20"/>
        </w:rPr>
      </w:pPr>
      <w:r w:rsidRPr="00322748">
        <w:rPr>
          <w:rFonts w:ascii="Tahoma" w:hAnsi="Tahoma" w:cs="Tahoma"/>
          <w:b/>
          <w:sz w:val="20"/>
          <w:szCs w:val="20"/>
        </w:rPr>
        <w:t>Articolo 4</w:t>
      </w:r>
    </w:p>
    <w:p w:rsidR="00D36FC5" w:rsidRPr="00322748" w:rsidRDefault="00D36FC5" w:rsidP="00322748">
      <w:pPr>
        <w:spacing w:after="0" w:line="360" w:lineRule="auto"/>
        <w:jc w:val="center"/>
        <w:rPr>
          <w:rFonts w:ascii="Tahoma" w:hAnsi="Tahoma" w:cs="Tahoma"/>
          <w:b/>
          <w:sz w:val="20"/>
          <w:szCs w:val="20"/>
        </w:rPr>
      </w:pPr>
      <w:r w:rsidRPr="00322748">
        <w:rPr>
          <w:rFonts w:ascii="Tahoma" w:hAnsi="Tahoma" w:cs="Tahoma"/>
          <w:b/>
          <w:sz w:val="20"/>
          <w:szCs w:val="20"/>
        </w:rPr>
        <w:t xml:space="preserve">(Impegni del </w:t>
      </w:r>
      <w:r w:rsidR="00322748" w:rsidRPr="00322748">
        <w:rPr>
          <w:rFonts w:ascii="Tahoma" w:hAnsi="Tahoma" w:cs="Tahoma"/>
          <w:b/>
          <w:sz w:val="20"/>
          <w:szCs w:val="20"/>
        </w:rPr>
        <w:t>Donante</w:t>
      </w:r>
      <w:r w:rsidRPr="00322748">
        <w:rPr>
          <w:rFonts w:ascii="Tahoma" w:hAnsi="Tahoma" w:cs="Tahoma"/>
          <w:b/>
          <w:sz w:val="20"/>
          <w:szCs w:val="20"/>
        </w:rPr>
        <w:t>)</w:t>
      </w: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 xml:space="preserve">Il </w:t>
      </w:r>
      <w:r w:rsidR="00322748">
        <w:rPr>
          <w:rFonts w:ascii="Tahoma" w:hAnsi="Tahoma" w:cs="Tahoma"/>
          <w:sz w:val="20"/>
          <w:szCs w:val="20"/>
        </w:rPr>
        <w:t>Donante si impegna</w:t>
      </w:r>
      <w:r w:rsidR="006B68F7">
        <w:rPr>
          <w:rFonts w:ascii="Tahoma" w:hAnsi="Tahoma" w:cs="Tahoma"/>
          <w:sz w:val="20"/>
          <w:szCs w:val="20"/>
        </w:rPr>
        <w:t>:</w:t>
      </w:r>
    </w:p>
    <w:p w:rsidR="00D36FC5" w:rsidRPr="00875E32" w:rsidRDefault="00D7596D" w:rsidP="00875E32">
      <w:pPr>
        <w:pStyle w:val="Paragrafoelenco"/>
        <w:numPr>
          <w:ilvl w:val="0"/>
          <w:numId w:val="3"/>
        </w:numPr>
        <w:spacing w:after="0" w:line="360" w:lineRule="auto"/>
        <w:ind w:left="284" w:hanging="284"/>
        <w:jc w:val="both"/>
        <w:rPr>
          <w:rFonts w:ascii="Tahoma" w:hAnsi="Tahoma" w:cs="Tahoma"/>
          <w:sz w:val="20"/>
          <w:szCs w:val="20"/>
        </w:rPr>
      </w:pPr>
      <w:r>
        <w:rPr>
          <w:rFonts w:ascii="Tahoma" w:hAnsi="Tahoma" w:cs="Tahoma"/>
          <w:sz w:val="20"/>
          <w:szCs w:val="20"/>
        </w:rPr>
        <w:t xml:space="preserve">a </w:t>
      </w:r>
      <w:r w:rsidR="00D36FC5" w:rsidRPr="00875E32">
        <w:rPr>
          <w:rFonts w:ascii="Tahoma" w:hAnsi="Tahoma" w:cs="Tahoma"/>
          <w:sz w:val="20"/>
          <w:szCs w:val="20"/>
        </w:rPr>
        <w:t>comunicare al Comune di Accumoli la nomina del Direttore dei Lavori e il cronoprogramma definitivo;</w:t>
      </w:r>
    </w:p>
    <w:p w:rsidR="00D36FC5" w:rsidRPr="00D36FC5" w:rsidRDefault="00D7596D" w:rsidP="00875E32">
      <w:pPr>
        <w:pStyle w:val="Paragrafoelenco"/>
        <w:numPr>
          <w:ilvl w:val="0"/>
          <w:numId w:val="3"/>
        </w:numPr>
        <w:spacing w:after="0" w:line="360" w:lineRule="auto"/>
        <w:ind w:left="284" w:hanging="284"/>
        <w:jc w:val="both"/>
        <w:rPr>
          <w:rFonts w:ascii="Tahoma" w:hAnsi="Tahoma" w:cs="Tahoma"/>
          <w:sz w:val="20"/>
          <w:szCs w:val="20"/>
        </w:rPr>
      </w:pPr>
      <w:r>
        <w:rPr>
          <w:rFonts w:ascii="Tahoma" w:hAnsi="Tahoma" w:cs="Tahoma"/>
          <w:sz w:val="20"/>
          <w:szCs w:val="20"/>
        </w:rPr>
        <w:t xml:space="preserve">a </w:t>
      </w:r>
      <w:r w:rsidR="00D36FC5" w:rsidRPr="00D36FC5">
        <w:rPr>
          <w:rFonts w:ascii="Tahoma" w:hAnsi="Tahoma" w:cs="Tahoma"/>
          <w:sz w:val="20"/>
          <w:szCs w:val="20"/>
        </w:rPr>
        <w:t>redigere e trasmettere il Piano di Sicurezza e Coordinamento, la notifica preliminare, ed eventuali livelli di progettazione superiori allo studio di fattibilità;</w:t>
      </w:r>
    </w:p>
    <w:p w:rsidR="00D36FC5" w:rsidRDefault="00D7596D" w:rsidP="00875E32">
      <w:pPr>
        <w:pStyle w:val="Paragrafoelenco"/>
        <w:numPr>
          <w:ilvl w:val="0"/>
          <w:numId w:val="3"/>
        </w:numPr>
        <w:spacing w:after="0" w:line="360" w:lineRule="auto"/>
        <w:ind w:left="284" w:hanging="284"/>
        <w:jc w:val="both"/>
        <w:rPr>
          <w:rFonts w:ascii="Tahoma" w:hAnsi="Tahoma" w:cs="Tahoma"/>
          <w:sz w:val="20"/>
          <w:szCs w:val="20"/>
        </w:rPr>
      </w:pPr>
      <w:r>
        <w:rPr>
          <w:rFonts w:ascii="Tahoma" w:hAnsi="Tahoma" w:cs="Tahoma"/>
          <w:sz w:val="20"/>
          <w:szCs w:val="20"/>
        </w:rPr>
        <w:t xml:space="preserve">a </w:t>
      </w:r>
      <w:r w:rsidR="00D36FC5" w:rsidRPr="00D36FC5">
        <w:rPr>
          <w:rFonts w:ascii="Tahoma" w:hAnsi="Tahoma" w:cs="Tahoma"/>
          <w:sz w:val="20"/>
          <w:szCs w:val="20"/>
        </w:rPr>
        <w:t xml:space="preserve">provvedere alla realizzazione </w:t>
      </w:r>
      <w:r w:rsidR="00875E32">
        <w:rPr>
          <w:rFonts w:ascii="Tahoma" w:hAnsi="Tahoma" w:cs="Tahoma"/>
          <w:sz w:val="20"/>
          <w:szCs w:val="20"/>
        </w:rPr>
        <w:t>a regola d’arte delle opere di cui all’articolo 2 – punto 1, entro il termine di 180 giorni dalla consegn</w:t>
      </w:r>
      <w:r w:rsidR="00B35CDE">
        <w:rPr>
          <w:rFonts w:ascii="Tahoma" w:hAnsi="Tahoma" w:cs="Tahoma"/>
          <w:sz w:val="20"/>
          <w:szCs w:val="20"/>
        </w:rPr>
        <w:t>a dell’area da parte del Comune</w:t>
      </w:r>
      <w:r w:rsidR="00875E32">
        <w:rPr>
          <w:rFonts w:ascii="Tahoma" w:hAnsi="Tahoma" w:cs="Tahoma"/>
          <w:sz w:val="20"/>
          <w:szCs w:val="20"/>
        </w:rPr>
        <w:t xml:space="preserve"> dotata di opere strutturali di fondazione e allacci alle reti</w:t>
      </w:r>
      <w:r w:rsidR="00C71569">
        <w:rPr>
          <w:rFonts w:ascii="Tahoma" w:hAnsi="Tahoma" w:cs="Tahoma"/>
          <w:sz w:val="20"/>
          <w:szCs w:val="20"/>
        </w:rPr>
        <w:t>,</w:t>
      </w:r>
      <w:r w:rsidR="00875E32">
        <w:rPr>
          <w:rFonts w:ascii="Tahoma" w:hAnsi="Tahoma" w:cs="Tahoma"/>
          <w:sz w:val="20"/>
          <w:szCs w:val="20"/>
        </w:rPr>
        <w:t xml:space="preserve"> salvo imprevisti, eventi e cause di forza maggiore o ritardi nelle lavorazioni di competenza del soggetto attuatore degli insediamenti SAE;</w:t>
      </w:r>
    </w:p>
    <w:p w:rsidR="00875E32" w:rsidRPr="00D36FC5" w:rsidRDefault="00D7596D" w:rsidP="00875E32">
      <w:pPr>
        <w:pStyle w:val="Paragrafoelenco"/>
        <w:numPr>
          <w:ilvl w:val="0"/>
          <w:numId w:val="3"/>
        </w:numPr>
        <w:spacing w:after="0" w:line="360" w:lineRule="auto"/>
        <w:ind w:left="284" w:hanging="284"/>
        <w:jc w:val="both"/>
        <w:rPr>
          <w:rFonts w:ascii="Tahoma" w:hAnsi="Tahoma" w:cs="Tahoma"/>
          <w:sz w:val="20"/>
          <w:szCs w:val="20"/>
        </w:rPr>
      </w:pPr>
      <w:r>
        <w:rPr>
          <w:rFonts w:ascii="Tahoma" w:hAnsi="Tahoma" w:cs="Tahoma"/>
          <w:sz w:val="20"/>
          <w:szCs w:val="20"/>
        </w:rPr>
        <w:t xml:space="preserve">a </w:t>
      </w:r>
      <w:r w:rsidR="00875E32" w:rsidRPr="00875E32">
        <w:rPr>
          <w:rFonts w:ascii="Tahoma" w:hAnsi="Tahoma" w:cs="Tahoma"/>
          <w:sz w:val="20"/>
          <w:szCs w:val="20"/>
        </w:rPr>
        <w:t xml:space="preserve">provvedere alla realizzazione a regola d’arte delle opere di cui all’articolo 2 – punto </w:t>
      </w:r>
      <w:r>
        <w:rPr>
          <w:rFonts w:ascii="Tahoma" w:hAnsi="Tahoma" w:cs="Tahoma"/>
          <w:sz w:val="20"/>
          <w:szCs w:val="20"/>
        </w:rPr>
        <w:t>2</w:t>
      </w:r>
      <w:r w:rsidR="00875E32" w:rsidRPr="00875E32">
        <w:rPr>
          <w:rFonts w:ascii="Tahoma" w:hAnsi="Tahoma" w:cs="Tahoma"/>
          <w:sz w:val="20"/>
          <w:szCs w:val="20"/>
        </w:rPr>
        <w:t xml:space="preserve">, entro </w:t>
      </w:r>
      <w:r>
        <w:rPr>
          <w:rFonts w:ascii="Tahoma" w:hAnsi="Tahoma" w:cs="Tahoma"/>
          <w:sz w:val="20"/>
          <w:szCs w:val="20"/>
        </w:rPr>
        <w:t>le tempistiche stabilite in accordo con il Comune;</w:t>
      </w:r>
    </w:p>
    <w:p w:rsidR="00D36FC5" w:rsidRPr="00C9189C" w:rsidRDefault="00D7596D" w:rsidP="00875E32">
      <w:pPr>
        <w:pStyle w:val="Paragrafoelenco"/>
        <w:numPr>
          <w:ilvl w:val="0"/>
          <w:numId w:val="3"/>
        </w:numPr>
        <w:spacing w:after="0" w:line="360" w:lineRule="auto"/>
        <w:ind w:left="284" w:hanging="284"/>
        <w:jc w:val="both"/>
        <w:rPr>
          <w:rFonts w:ascii="Tahoma" w:hAnsi="Tahoma" w:cs="Tahoma"/>
          <w:sz w:val="20"/>
          <w:szCs w:val="20"/>
        </w:rPr>
      </w:pPr>
      <w:r w:rsidRPr="00C9189C">
        <w:rPr>
          <w:rFonts w:ascii="Tahoma" w:hAnsi="Tahoma" w:cs="Tahoma"/>
          <w:sz w:val="20"/>
          <w:szCs w:val="20"/>
        </w:rPr>
        <w:t xml:space="preserve">ad </w:t>
      </w:r>
      <w:r w:rsidR="00C71569" w:rsidRPr="00C9189C">
        <w:rPr>
          <w:rFonts w:ascii="Tahoma" w:hAnsi="Tahoma" w:cs="Tahoma"/>
          <w:sz w:val="20"/>
          <w:szCs w:val="20"/>
        </w:rPr>
        <w:t xml:space="preserve">affidare la realizzazione dei lavori, delle opere, delle forniture e dei servizi di cui alla presente convenzione esclusivamente ad operatori economici che non versino in una delle cause di esclusione di cui all’art. 80 del D. </w:t>
      </w:r>
      <w:proofErr w:type="spellStart"/>
      <w:r w:rsidR="00C71569" w:rsidRPr="00C9189C">
        <w:rPr>
          <w:rFonts w:ascii="Tahoma" w:hAnsi="Tahoma" w:cs="Tahoma"/>
          <w:sz w:val="20"/>
          <w:szCs w:val="20"/>
        </w:rPr>
        <w:t>Lgs</w:t>
      </w:r>
      <w:proofErr w:type="spellEnd"/>
      <w:r w:rsidR="00C71569" w:rsidRPr="00C9189C">
        <w:rPr>
          <w:rFonts w:ascii="Tahoma" w:hAnsi="Tahoma" w:cs="Tahoma"/>
          <w:sz w:val="20"/>
          <w:szCs w:val="20"/>
        </w:rPr>
        <w:t>. n. 50/2016 e che siano in possesso dei necessari requisiti di carattere tecnico ed economico – finanziario per la realizzazione delle opere, lavori, servizi e forniture da realizzarsi in virtù della presente convenzione</w:t>
      </w:r>
      <w:r w:rsidR="005E284E" w:rsidRPr="00C9189C">
        <w:rPr>
          <w:rFonts w:ascii="Tahoma" w:hAnsi="Tahoma" w:cs="Tahoma"/>
          <w:sz w:val="20"/>
          <w:szCs w:val="20"/>
        </w:rPr>
        <w:t xml:space="preserve">; </w:t>
      </w:r>
    </w:p>
    <w:p w:rsidR="00D36FC5" w:rsidRPr="00D36FC5" w:rsidRDefault="00D7596D" w:rsidP="00D7596D">
      <w:pPr>
        <w:pStyle w:val="Paragrafoelenco"/>
        <w:numPr>
          <w:ilvl w:val="0"/>
          <w:numId w:val="3"/>
        </w:numPr>
        <w:spacing w:after="0" w:line="360" w:lineRule="auto"/>
        <w:ind w:left="284" w:hanging="284"/>
        <w:jc w:val="both"/>
        <w:rPr>
          <w:rFonts w:ascii="Tahoma" w:hAnsi="Tahoma" w:cs="Tahoma"/>
          <w:sz w:val="20"/>
          <w:szCs w:val="20"/>
        </w:rPr>
      </w:pPr>
      <w:r>
        <w:rPr>
          <w:rFonts w:ascii="Tahoma" w:hAnsi="Tahoma" w:cs="Tahoma"/>
          <w:sz w:val="20"/>
          <w:szCs w:val="20"/>
        </w:rPr>
        <w:t xml:space="preserve">a </w:t>
      </w:r>
      <w:r w:rsidR="00D36FC5" w:rsidRPr="00D7596D">
        <w:rPr>
          <w:rFonts w:ascii="Tahoma" w:hAnsi="Tahoma" w:cs="Tahoma"/>
          <w:sz w:val="20"/>
          <w:szCs w:val="20"/>
        </w:rPr>
        <w:t xml:space="preserve">consegnare </w:t>
      </w:r>
      <w:r w:rsidR="00C71569" w:rsidRPr="00D7596D">
        <w:rPr>
          <w:rFonts w:ascii="Tahoma" w:hAnsi="Tahoma" w:cs="Tahoma"/>
          <w:sz w:val="20"/>
          <w:szCs w:val="20"/>
        </w:rPr>
        <w:t xml:space="preserve">copia dei </w:t>
      </w:r>
      <w:r w:rsidR="00D36FC5" w:rsidRPr="00D7596D">
        <w:rPr>
          <w:rFonts w:ascii="Tahoma" w:hAnsi="Tahoma" w:cs="Tahoma"/>
          <w:sz w:val="20"/>
          <w:szCs w:val="20"/>
        </w:rPr>
        <w:t xml:space="preserve">contratti </w:t>
      </w:r>
      <w:r w:rsidR="00C71569" w:rsidRPr="00D7596D">
        <w:rPr>
          <w:rFonts w:ascii="Tahoma" w:hAnsi="Tahoma" w:cs="Tahoma"/>
          <w:sz w:val="20"/>
          <w:szCs w:val="20"/>
        </w:rPr>
        <w:t xml:space="preserve">di affidamento dei lavori, servizi e forniture </w:t>
      </w:r>
      <w:r w:rsidR="00D36FC5" w:rsidRPr="00D7596D">
        <w:rPr>
          <w:rFonts w:ascii="Tahoma" w:hAnsi="Tahoma" w:cs="Tahoma"/>
          <w:sz w:val="20"/>
          <w:szCs w:val="20"/>
        </w:rPr>
        <w:t xml:space="preserve">che dovesse stipulare con altri soggetti per la realizzazione </w:t>
      </w:r>
      <w:r w:rsidR="00C71569" w:rsidRPr="00D7596D">
        <w:rPr>
          <w:rFonts w:ascii="Tahoma" w:hAnsi="Tahoma" w:cs="Tahoma"/>
          <w:sz w:val="20"/>
          <w:szCs w:val="20"/>
        </w:rPr>
        <w:t>delle opere oggetto della presente convenzione</w:t>
      </w:r>
      <w:r w:rsidR="00D36FC5" w:rsidRPr="00D36FC5">
        <w:rPr>
          <w:rFonts w:ascii="Tahoma" w:hAnsi="Tahoma" w:cs="Tahoma"/>
          <w:sz w:val="20"/>
          <w:szCs w:val="20"/>
        </w:rPr>
        <w:t>;</w:t>
      </w:r>
    </w:p>
    <w:p w:rsidR="00D36FC5" w:rsidRPr="00D36FC5" w:rsidRDefault="00D7596D" w:rsidP="00D7596D">
      <w:pPr>
        <w:pStyle w:val="Paragrafoelenco"/>
        <w:numPr>
          <w:ilvl w:val="0"/>
          <w:numId w:val="3"/>
        </w:numPr>
        <w:spacing w:after="0" w:line="360" w:lineRule="auto"/>
        <w:ind w:left="284" w:hanging="284"/>
        <w:jc w:val="both"/>
        <w:rPr>
          <w:rFonts w:ascii="Tahoma" w:hAnsi="Tahoma" w:cs="Tahoma"/>
          <w:sz w:val="20"/>
          <w:szCs w:val="20"/>
        </w:rPr>
      </w:pPr>
      <w:r>
        <w:rPr>
          <w:rFonts w:ascii="Tahoma" w:hAnsi="Tahoma" w:cs="Tahoma"/>
          <w:sz w:val="20"/>
          <w:szCs w:val="20"/>
        </w:rPr>
        <w:t xml:space="preserve">a </w:t>
      </w:r>
      <w:r w:rsidR="00D36FC5" w:rsidRPr="00D36FC5">
        <w:rPr>
          <w:rFonts w:ascii="Tahoma" w:hAnsi="Tahoma" w:cs="Tahoma"/>
          <w:sz w:val="20"/>
          <w:szCs w:val="20"/>
        </w:rPr>
        <w:t>garantire, per il tramite dei propri fornitori, il rilascio delle Certificazioni e Collaudi previsti dalla normativa vigente delle opere da realizzarsi e di tutti gli impianti;</w:t>
      </w:r>
    </w:p>
    <w:p w:rsidR="00D36FC5" w:rsidRDefault="00D7596D" w:rsidP="00D36FC5">
      <w:pPr>
        <w:pStyle w:val="Paragrafoelenco"/>
        <w:numPr>
          <w:ilvl w:val="0"/>
          <w:numId w:val="3"/>
        </w:numPr>
        <w:spacing w:after="0" w:line="360" w:lineRule="auto"/>
        <w:ind w:left="284" w:hanging="284"/>
        <w:jc w:val="both"/>
        <w:rPr>
          <w:rFonts w:ascii="Tahoma" w:hAnsi="Tahoma" w:cs="Tahoma"/>
          <w:sz w:val="20"/>
          <w:szCs w:val="20"/>
        </w:rPr>
      </w:pPr>
      <w:r>
        <w:rPr>
          <w:rFonts w:ascii="Tahoma" w:hAnsi="Tahoma" w:cs="Tahoma"/>
          <w:sz w:val="20"/>
          <w:szCs w:val="20"/>
        </w:rPr>
        <w:t xml:space="preserve">a </w:t>
      </w:r>
      <w:r w:rsidR="00D36FC5" w:rsidRPr="00D36FC5">
        <w:rPr>
          <w:rFonts w:ascii="Tahoma" w:hAnsi="Tahoma" w:cs="Tahoma"/>
          <w:sz w:val="20"/>
          <w:szCs w:val="20"/>
        </w:rPr>
        <w:t xml:space="preserve">donare a titolo gratuito al Comune </w:t>
      </w:r>
      <w:r>
        <w:rPr>
          <w:rFonts w:ascii="Tahoma" w:hAnsi="Tahoma" w:cs="Tahoma"/>
          <w:sz w:val="20"/>
          <w:szCs w:val="20"/>
        </w:rPr>
        <w:t>le opere realizzate</w:t>
      </w:r>
      <w:r w:rsidR="00D36FC5" w:rsidRPr="00D36FC5">
        <w:rPr>
          <w:rFonts w:ascii="Tahoma" w:hAnsi="Tahoma" w:cs="Tahoma"/>
          <w:sz w:val="20"/>
          <w:szCs w:val="20"/>
        </w:rPr>
        <w:t xml:space="preserve"> realizzata.</w:t>
      </w:r>
    </w:p>
    <w:p w:rsidR="00366243" w:rsidRDefault="00366243" w:rsidP="00366243">
      <w:pPr>
        <w:spacing w:after="0" w:line="360" w:lineRule="auto"/>
        <w:jc w:val="both"/>
        <w:rPr>
          <w:rFonts w:ascii="Tahoma" w:hAnsi="Tahoma" w:cs="Tahoma"/>
          <w:sz w:val="20"/>
          <w:szCs w:val="20"/>
        </w:rPr>
      </w:pPr>
    </w:p>
    <w:p w:rsidR="00B35CDE" w:rsidRPr="00366243" w:rsidRDefault="00B35CDE" w:rsidP="00366243">
      <w:pPr>
        <w:spacing w:after="0" w:line="360" w:lineRule="auto"/>
        <w:jc w:val="both"/>
        <w:rPr>
          <w:rFonts w:ascii="Tahoma" w:hAnsi="Tahoma" w:cs="Tahoma"/>
          <w:sz w:val="20"/>
          <w:szCs w:val="20"/>
        </w:rPr>
      </w:pPr>
    </w:p>
    <w:p w:rsidR="00D36FC5" w:rsidRPr="00875E32" w:rsidRDefault="00D36FC5" w:rsidP="00875E32">
      <w:pPr>
        <w:spacing w:after="0" w:line="360" w:lineRule="auto"/>
        <w:jc w:val="center"/>
        <w:rPr>
          <w:rFonts w:ascii="Tahoma" w:hAnsi="Tahoma" w:cs="Tahoma"/>
          <w:b/>
          <w:sz w:val="20"/>
          <w:szCs w:val="20"/>
        </w:rPr>
      </w:pPr>
      <w:r w:rsidRPr="00875E32">
        <w:rPr>
          <w:rFonts w:ascii="Tahoma" w:hAnsi="Tahoma" w:cs="Tahoma"/>
          <w:b/>
          <w:sz w:val="20"/>
          <w:szCs w:val="20"/>
        </w:rPr>
        <w:t>Articolo 5</w:t>
      </w:r>
    </w:p>
    <w:p w:rsidR="00D36FC5" w:rsidRPr="00875E32" w:rsidRDefault="00D36FC5" w:rsidP="00875E32">
      <w:pPr>
        <w:spacing w:after="0" w:line="360" w:lineRule="auto"/>
        <w:jc w:val="center"/>
        <w:rPr>
          <w:rFonts w:ascii="Tahoma" w:hAnsi="Tahoma" w:cs="Tahoma"/>
          <w:b/>
          <w:sz w:val="20"/>
          <w:szCs w:val="20"/>
        </w:rPr>
      </w:pPr>
      <w:r w:rsidRPr="00875E32">
        <w:rPr>
          <w:rFonts w:ascii="Tahoma" w:hAnsi="Tahoma" w:cs="Tahoma"/>
          <w:b/>
          <w:sz w:val="20"/>
          <w:szCs w:val="20"/>
        </w:rPr>
        <w:t>(Impegni del Comune)</w:t>
      </w:r>
    </w:p>
    <w:p w:rsidR="00D36FC5" w:rsidRPr="00D36FC5" w:rsidRDefault="00D36FC5" w:rsidP="00D36FC5">
      <w:pPr>
        <w:spacing w:after="0" w:line="360" w:lineRule="auto"/>
        <w:jc w:val="both"/>
        <w:rPr>
          <w:rFonts w:ascii="Tahoma" w:hAnsi="Tahoma" w:cs="Tahoma"/>
          <w:sz w:val="20"/>
          <w:szCs w:val="20"/>
        </w:rPr>
      </w:pP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Il Comune, anche col supporto della Regione Lazio</w:t>
      </w:r>
      <w:r w:rsidR="00FA39EC">
        <w:rPr>
          <w:rFonts w:ascii="Tahoma" w:hAnsi="Tahoma" w:cs="Tahoma"/>
          <w:sz w:val="20"/>
          <w:szCs w:val="20"/>
        </w:rPr>
        <w:t>,</w:t>
      </w:r>
      <w:r w:rsidR="00875E32">
        <w:rPr>
          <w:rFonts w:ascii="Tahoma" w:hAnsi="Tahoma" w:cs="Tahoma"/>
          <w:sz w:val="20"/>
          <w:szCs w:val="20"/>
        </w:rPr>
        <w:t xml:space="preserve"> quale soggetto attuatore incaricato della realizzazione e posa in opera delle aree SAE e</w:t>
      </w:r>
      <w:r w:rsidRPr="00D36FC5">
        <w:rPr>
          <w:rFonts w:ascii="Tahoma" w:hAnsi="Tahoma" w:cs="Tahoma"/>
          <w:sz w:val="20"/>
          <w:szCs w:val="20"/>
        </w:rPr>
        <w:t xml:space="preserve"> che provvederà alla costruzione delle opere strutturali di fondazione</w:t>
      </w:r>
      <w:r w:rsidR="00875E32">
        <w:rPr>
          <w:rFonts w:ascii="Tahoma" w:hAnsi="Tahoma" w:cs="Tahoma"/>
          <w:sz w:val="20"/>
          <w:szCs w:val="20"/>
        </w:rPr>
        <w:t xml:space="preserve">, </w:t>
      </w:r>
      <w:r w:rsidR="00875E32" w:rsidRPr="00D36FC5">
        <w:rPr>
          <w:rFonts w:ascii="Tahoma" w:hAnsi="Tahoma" w:cs="Tahoma"/>
          <w:sz w:val="20"/>
          <w:szCs w:val="20"/>
        </w:rPr>
        <w:t>si impegna</w:t>
      </w:r>
      <w:r w:rsidRPr="00D36FC5">
        <w:rPr>
          <w:rFonts w:ascii="Tahoma" w:hAnsi="Tahoma" w:cs="Tahoma"/>
          <w:sz w:val="20"/>
          <w:szCs w:val="20"/>
        </w:rPr>
        <w:t xml:space="preserve"> a:</w:t>
      </w:r>
    </w:p>
    <w:p w:rsidR="00D36FC5" w:rsidRPr="00D36FC5" w:rsidRDefault="00D36FC5" w:rsidP="00D36FC5">
      <w:pPr>
        <w:spacing w:after="0" w:line="360" w:lineRule="auto"/>
        <w:jc w:val="both"/>
        <w:rPr>
          <w:rFonts w:ascii="Tahoma" w:hAnsi="Tahoma" w:cs="Tahoma"/>
          <w:sz w:val="20"/>
          <w:szCs w:val="20"/>
        </w:rPr>
      </w:pPr>
    </w:p>
    <w:p w:rsidR="00D36FC5" w:rsidRPr="00366243" w:rsidRDefault="00D36FC5" w:rsidP="00366243">
      <w:pPr>
        <w:pStyle w:val="Paragrafoelenco"/>
        <w:numPr>
          <w:ilvl w:val="0"/>
          <w:numId w:val="5"/>
        </w:numPr>
        <w:spacing w:after="0" w:line="360" w:lineRule="auto"/>
        <w:jc w:val="both"/>
        <w:rPr>
          <w:rFonts w:ascii="Tahoma" w:hAnsi="Tahoma" w:cs="Tahoma"/>
          <w:sz w:val="20"/>
          <w:szCs w:val="20"/>
        </w:rPr>
      </w:pPr>
      <w:r w:rsidRPr="00366243">
        <w:rPr>
          <w:rFonts w:ascii="Tahoma" w:hAnsi="Tahoma" w:cs="Tahoma"/>
          <w:sz w:val="20"/>
          <w:szCs w:val="20"/>
        </w:rPr>
        <w:t xml:space="preserve">destinare la struttura alle attività di aggregazione e pubblica utilità determinate in co-progettazione con le stesse comunità coinvolte dalla progettualità della Fondazione </w:t>
      </w:r>
      <w:r w:rsidR="00875E32" w:rsidRPr="00366243">
        <w:rPr>
          <w:rFonts w:ascii="Tahoma" w:hAnsi="Tahoma" w:cs="Tahoma"/>
          <w:sz w:val="20"/>
          <w:szCs w:val="20"/>
        </w:rPr>
        <w:t>“</w:t>
      </w:r>
      <w:r w:rsidRPr="00B35CDE">
        <w:rPr>
          <w:rFonts w:ascii="Tahoma" w:hAnsi="Tahoma" w:cs="Tahoma"/>
          <w:i/>
          <w:sz w:val="20"/>
          <w:szCs w:val="20"/>
        </w:rPr>
        <w:t>Realizza il Cambiamento</w:t>
      </w:r>
      <w:r w:rsidR="00875E32" w:rsidRPr="00366243">
        <w:rPr>
          <w:rFonts w:ascii="Tahoma" w:hAnsi="Tahoma" w:cs="Tahoma"/>
          <w:sz w:val="20"/>
          <w:szCs w:val="20"/>
        </w:rPr>
        <w:t>”</w:t>
      </w:r>
      <w:r w:rsidRPr="00366243">
        <w:rPr>
          <w:rFonts w:ascii="Tahoma" w:hAnsi="Tahoma" w:cs="Tahoma"/>
          <w:sz w:val="20"/>
          <w:szCs w:val="20"/>
        </w:rPr>
        <w:t>;</w:t>
      </w:r>
    </w:p>
    <w:p w:rsidR="00D36FC5" w:rsidRPr="00366243" w:rsidRDefault="00D36FC5" w:rsidP="00366243">
      <w:pPr>
        <w:pStyle w:val="Paragrafoelenco"/>
        <w:numPr>
          <w:ilvl w:val="0"/>
          <w:numId w:val="5"/>
        </w:numPr>
        <w:spacing w:after="0" w:line="360" w:lineRule="auto"/>
        <w:jc w:val="both"/>
        <w:rPr>
          <w:rFonts w:ascii="Tahoma" w:hAnsi="Tahoma" w:cs="Tahoma"/>
          <w:sz w:val="20"/>
          <w:szCs w:val="20"/>
        </w:rPr>
      </w:pPr>
      <w:r w:rsidRPr="00366243">
        <w:rPr>
          <w:rFonts w:ascii="Tahoma" w:hAnsi="Tahoma" w:cs="Tahoma"/>
          <w:sz w:val="20"/>
          <w:szCs w:val="20"/>
        </w:rPr>
        <w:t xml:space="preserve">mettere a disposizione del </w:t>
      </w:r>
      <w:r w:rsidR="00322748" w:rsidRPr="00366243">
        <w:rPr>
          <w:rFonts w:ascii="Tahoma" w:hAnsi="Tahoma" w:cs="Tahoma"/>
          <w:sz w:val="20"/>
          <w:szCs w:val="20"/>
        </w:rPr>
        <w:t>Donante</w:t>
      </w:r>
      <w:r w:rsidRPr="00366243">
        <w:rPr>
          <w:rFonts w:ascii="Tahoma" w:hAnsi="Tahoma" w:cs="Tahoma"/>
          <w:sz w:val="20"/>
          <w:szCs w:val="20"/>
        </w:rPr>
        <w:t xml:space="preserve"> l'area individuata libera da cose e/o persone;</w:t>
      </w:r>
    </w:p>
    <w:p w:rsidR="00D36FC5" w:rsidRPr="00366243" w:rsidRDefault="00B35CDE" w:rsidP="00366243">
      <w:pPr>
        <w:pStyle w:val="Paragrafoelenco"/>
        <w:numPr>
          <w:ilvl w:val="0"/>
          <w:numId w:val="5"/>
        </w:numPr>
        <w:spacing w:after="0" w:line="360" w:lineRule="auto"/>
        <w:jc w:val="both"/>
        <w:rPr>
          <w:rFonts w:ascii="Tahoma" w:hAnsi="Tahoma" w:cs="Tahoma"/>
          <w:sz w:val="20"/>
          <w:szCs w:val="20"/>
        </w:rPr>
      </w:pPr>
      <w:r>
        <w:rPr>
          <w:rFonts w:ascii="Tahoma" w:hAnsi="Tahoma" w:cs="Tahoma"/>
          <w:sz w:val="20"/>
          <w:szCs w:val="20"/>
        </w:rPr>
        <w:t>p</w:t>
      </w:r>
      <w:r w:rsidR="00D36FC5" w:rsidRPr="00366243">
        <w:rPr>
          <w:rFonts w:ascii="Tahoma" w:hAnsi="Tahoma" w:cs="Tahoma"/>
          <w:sz w:val="20"/>
          <w:szCs w:val="20"/>
        </w:rPr>
        <w:t>redisporre l’accessibilità dell’area a mezzi di cantiere e operatori;</w:t>
      </w:r>
    </w:p>
    <w:p w:rsidR="00D36FC5" w:rsidRPr="00B35CDE" w:rsidRDefault="00B35CDE" w:rsidP="00366243">
      <w:pPr>
        <w:pStyle w:val="Paragrafoelenco"/>
        <w:numPr>
          <w:ilvl w:val="0"/>
          <w:numId w:val="5"/>
        </w:numPr>
        <w:spacing w:after="0" w:line="360" w:lineRule="auto"/>
        <w:jc w:val="both"/>
        <w:rPr>
          <w:rFonts w:ascii="Tahoma" w:hAnsi="Tahoma" w:cs="Tahoma"/>
          <w:sz w:val="20"/>
          <w:szCs w:val="20"/>
        </w:rPr>
      </w:pPr>
      <w:r>
        <w:rPr>
          <w:rFonts w:ascii="Tahoma" w:hAnsi="Tahoma" w:cs="Tahoma"/>
          <w:sz w:val="20"/>
          <w:szCs w:val="20"/>
        </w:rPr>
        <w:t>r</w:t>
      </w:r>
      <w:r w:rsidR="00D36FC5" w:rsidRPr="00B35CDE">
        <w:rPr>
          <w:rFonts w:ascii="Tahoma" w:hAnsi="Tahoma" w:cs="Tahoma"/>
          <w:sz w:val="20"/>
          <w:szCs w:val="20"/>
        </w:rPr>
        <w:t>ila</w:t>
      </w:r>
      <w:r w:rsidR="0061326A" w:rsidRPr="00B35CDE">
        <w:rPr>
          <w:rFonts w:ascii="Tahoma" w:hAnsi="Tahoma" w:cs="Tahoma"/>
          <w:sz w:val="20"/>
          <w:szCs w:val="20"/>
        </w:rPr>
        <w:t>sciare le autorizzazioni di</w:t>
      </w:r>
      <w:r w:rsidR="00495FF6" w:rsidRPr="00B35CDE">
        <w:rPr>
          <w:rFonts w:ascii="Tahoma" w:hAnsi="Tahoma" w:cs="Tahoma"/>
          <w:sz w:val="20"/>
          <w:szCs w:val="20"/>
        </w:rPr>
        <w:t xml:space="preserve"> propria</w:t>
      </w:r>
      <w:r w:rsidR="0061326A" w:rsidRPr="00B35CDE">
        <w:rPr>
          <w:rFonts w:ascii="Tahoma" w:hAnsi="Tahoma" w:cs="Tahoma"/>
          <w:sz w:val="20"/>
          <w:szCs w:val="20"/>
        </w:rPr>
        <w:t xml:space="preserve"> competenza</w:t>
      </w:r>
      <w:r>
        <w:rPr>
          <w:rFonts w:ascii="Tahoma" w:hAnsi="Tahoma" w:cs="Tahoma"/>
          <w:sz w:val="20"/>
          <w:szCs w:val="20"/>
        </w:rPr>
        <w:t>,</w:t>
      </w:r>
      <w:r w:rsidR="0061326A" w:rsidRPr="00B35CDE">
        <w:rPr>
          <w:rFonts w:ascii="Tahoma" w:hAnsi="Tahoma" w:cs="Tahoma"/>
          <w:sz w:val="20"/>
          <w:szCs w:val="20"/>
        </w:rPr>
        <w:t xml:space="preserve"> qualora previste;</w:t>
      </w:r>
    </w:p>
    <w:p w:rsidR="00D36FC5" w:rsidRDefault="00B35CDE" w:rsidP="00366243">
      <w:pPr>
        <w:pStyle w:val="Paragrafoelenco"/>
        <w:numPr>
          <w:ilvl w:val="0"/>
          <w:numId w:val="5"/>
        </w:numPr>
        <w:spacing w:after="0" w:line="360" w:lineRule="auto"/>
        <w:jc w:val="both"/>
        <w:rPr>
          <w:rFonts w:ascii="Tahoma" w:hAnsi="Tahoma" w:cs="Tahoma"/>
          <w:sz w:val="20"/>
          <w:szCs w:val="20"/>
        </w:rPr>
      </w:pPr>
      <w:r>
        <w:rPr>
          <w:rFonts w:ascii="Tahoma" w:hAnsi="Tahoma" w:cs="Tahoma"/>
          <w:sz w:val="20"/>
          <w:szCs w:val="20"/>
        </w:rPr>
        <w:t>c</w:t>
      </w:r>
      <w:r w:rsidR="00D36FC5" w:rsidRPr="00366243">
        <w:rPr>
          <w:rFonts w:ascii="Tahoma" w:hAnsi="Tahoma" w:cs="Tahoma"/>
          <w:sz w:val="20"/>
          <w:szCs w:val="20"/>
        </w:rPr>
        <w:t>urare l'organizzazione della mobilità e dell'assetto urbano, ai fini della piena fruizione della struttura una volta ultimata;</w:t>
      </w:r>
    </w:p>
    <w:p w:rsidR="00B35CDE" w:rsidRPr="00B35CDE" w:rsidRDefault="00B35CDE" w:rsidP="00B35CDE">
      <w:pPr>
        <w:pStyle w:val="Paragrafoelenco"/>
        <w:numPr>
          <w:ilvl w:val="0"/>
          <w:numId w:val="5"/>
        </w:numPr>
        <w:spacing w:after="0" w:line="360" w:lineRule="auto"/>
        <w:jc w:val="both"/>
        <w:rPr>
          <w:rFonts w:ascii="Tahoma" w:hAnsi="Tahoma" w:cs="Tahoma"/>
          <w:sz w:val="20"/>
          <w:szCs w:val="20"/>
        </w:rPr>
      </w:pPr>
      <w:r w:rsidRPr="00B35CDE">
        <w:rPr>
          <w:rFonts w:ascii="Tahoma" w:hAnsi="Tahoma" w:cs="Tahoma"/>
          <w:sz w:val="20"/>
          <w:szCs w:val="20"/>
        </w:rPr>
        <w:t>Effettuare la manutenzione ordinaria e straordinaria dell’opera e delle aree circostanti, a far tempo dalla donazione dell’opera nonché a provvedere a dar corso a tutte le successive attività di gestione eventualmente necessarie e richieste dalle vigenti norme, ivi incluse le attivazioni delle utenze di rete elettrica ed idrica;</w:t>
      </w:r>
    </w:p>
    <w:p w:rsidR="00D36FC5" w:rsidRPr="00B35CDE" w:rsidRDefault="00FA39EC" w:rsidP="00B35CDE">
      <w:pPr>
        <w:spacing w:after="0" w:line="360" w:lineRule="auto"/>
        <w:jc w:val="both"/>
        <w:rPr>
          <w:rFonts w:ascii="Tahoma" w:hAnsi="Tahoma" w:cs="Tahoma"/>
          <w:sz w:val="20"/>
          <w:szCs w:val="20"/>
        </w:rPr>
      </w:pPr>
      <w:r w:rsidRPr="00B35CDE">
        <w:rPr>
          <w:rFonts w:ascii="Tahoma" w:hAnsi="Tahoma" w:cs="Tahoma"/>
          <w:sz w:val="20"/>
          <w:szCs w:val="20"/>
        </w:rPr>
        <w:t xml:space="preserve">L’esecuzione degli obblighi di cui ai punti da b a f dovrà avvenire con una tempistica adeguata in modo da consentire il rispetto del termine a carico del </w:t>
      </w:r>
      <w:r w:rsidR="00B35CDE">
        <w:rPr>
          <w:rFonts w:ascii="Tahoma" w:hAnsi="Tahoma" w:cs="Tahoma"/>
          <w:sz w:val="20"/>
          <w:szCs w:val="20"/>
        </w:rPr>
        <w:t>Donante</w:t>
      </w:r>
      <w:r w:rsidRPr="00B35CDE">
        <w:rPr>
          <w:rFonts w:ascii="Tahoma" w:hAnsi="Tahoma" w:cs="Tahoma"/>
          <w:sz w:val="20"/>
          <w:szCs w:val="20"/>
        </w:rPr>
        <w:t xml:space="preserve"> come indicato all’art. 4.</w:t>
      </w:r>
    </w:p>
    <w:p w:rsidR="00FA39EC" w:rsidRPr="00D36FC5" w:rsidRDefault="00FA39EC" w:rsidP="00D36FC5">
      <w:pPr>
        <w:spacing w:after="0" w:line="360" w:lineRule="auto"/>
        <w:jc w:val="both"/>
        <w:rPr>
          <w:rFonts w:ascii="Tahoma" w:hAnsi="Tahoma" w:cs="Tahoma"/>
          <w:sz w:val="20"/>
          <w:szCs w:val="20"/>
        </w:rPr>
      </w:pPr>
    </w:p>
    <w:p w:rsidR="00D36FC5" w:rsidRPr="00875E32" w:rsidRDefault="00D36FC5" w:rsidP="00875E32">
      <w:pPr>
        <w:spacing w:after="0" w:line="360" w:lineRule="auto"/>
        <w:jc w:val="center"/>
        <w:rPr>
          <w:rFonts w:ascii="Tahoma" w:hAnsi="Tahoma" w:cs="Tahoma"/>
          <w:b/>
          <w:sz w:val="20"/>
          <w:szCs w:val="20"/>
        </w:rPr>
      </w:pPr>
      <w:r w:rsidRPr="00875E32">
        <w:rPr>
          <w:rFonts w:ascii="Tahoma" w:hAnsi="Tahoma" w:cs="Tahoma"/>
          <w:b/>
          <w:sz w:val="20"/>
          <w:szCs w:val="20"/>
        </w:rPr>
        <w:t>Articolo 6</w:t>
      </w:r>
    </w:p>
    <w:p w:rsidR="00D36FC5" w:rsidRPr="00875E32" w:rsidRDefault="00D36FC5" w:rsidP="00875E32">
      <w:pPr>
        <w:spacing w:after="0" w:line="360" w:lineRule="auto"/>
        <w:jc w:val="center"/>
        <w:rPr>
          <w:rFonts w:ascii="Tahoma" w:hAnsi="Tahoma" w:cs="Tahoma"/>
          <w:b/>
          <w:sz w:val="20"/>
          <w:szCs w:val="20"/>
        </w:rPr>
      </w:pPr>
      <w:r w:rsidRPr="00875E32">
        <w:rPr>
          <w:rFonts w:ascii="Tahoma" w:hAnsi="Tahoma" w:cs="Tahoma"/>
          <w:b/>
          <w:sz w:val="20"/>
          <w:szCs w:val="20"/>
        </w:rPr>
        <w:t>(Efficacia della convenzione)</w:t>
      </w:r>
    </w:p>
    <w:p w:rsidR="00D36FC5" w:rsidRPr="00495FF6" w:rsidRDefault="00D36FC5" w:rsidP="00D36FC5">
      <w:pPr>
        <w:spacing w:after="0" w:line="360" w:lineRule="auto"/>
        <w:jc w:val="both"/>
        <w:rPr>
          <w:rFonts w:ascii="Tahoma" w:hAnsi="Tahoma" w:cs="Tahoma"/>
          <w:sz w:val="20"/>
          <w:szCs w:val="20"/>
        </w:rPr>
      </w:pPr>
      <w:r w:rsidRPr="00D36FC5">
        <w:rPr>
          <w:rFonts w:ascii="Tahoma" w:hAnsi="Tahoma" w:cs="Tahoma"/>
          <w:sz w:val="20"/>
          <w:szCs w:val="20"/>
        </w:rPr>
        <w:t xml:space="preserve">L’efficacia di tutti gli impegni assunti con la presente Convenzione è subordinata all'approvazione del Progetto da parte degli Uffici Tecnici del Comune di Accumoli </w:t>
      </w:r>
      <w:r w:rsidRPr="00B35CDE">
        <w:rPr>
          <w:rFonts w:ascii="Tahoma" w:hAnsi="Tahoma" w:cs="Tahoma"/>
          <w:sz w:val="20"/>
          <w:szCs w:val="20"/>
        </w:rPr>
        <w:t xml:space="preserve">e si intende acquisita attraverso la </w:t>
      </w:r>
      <w:r w:rsidR="00B35CDE">
        <w:rPr>
          <w:rFonts w:ascii="Tahoma" w:hAnsi="Tahoma" w:cs="Tahoma"/>
          <w:sz w:val="20"/>
          <w:szCs w:val="20"/>
        </w:rPr>
        <w:t>d</w:t>
      </w:r>
      <w:r w:rsidRPr="00B35CDE">
        <w:rPr>
          <w:rFonts w:ascii="Tahoma" w:hAnsi="Tahoma" w:cs="Tahoma"/>
          <w:sz w:val="20"/>
          <w:szCs w:val="20"/>
        </w:rPr>
        <w:t>elibera</w:t>
      </w:r>
      <w:r w:rsidR="00B35CDE">
        <w:rPr>
          <w:rFonts w:ascii="Tahoma" w:hAnsi="Tahoma" w:cs="Tahoma"/>
          <w:sz w:val="20"/>
          <w:szCs w:val="20"/>
        </w:rPr>
        <w:t>zione</w:t>
      </w:r>
      <w:r w:rsidRPr="00B35CDE">
        <w:rPr>
          <w:rFonts w:ascii="Tahoma" w:hAnsi="Tahoma" w:cs="Tahoma"/>
          <w:sz w:val="20"/>
          <w:szCs w:val="20"/>
        </w:rPr>
        <w:t xml:space="preserve"> di approvazione della presente convenzione.</w:t>
      </w:r>
    </w:p>
    <w:p w:rsidR="00D7596D" w:rsidRDefault="00D36FC5" w:rsidP="00D36FC5">
      <w:pPr>
        <w:spacing w:after="0" w:line="360" w:lineRule="auto"/>
        <w:jc w:val="both"/>
        <w:rPr>
          <w:rFonts w:ascii="Tahoma" w:hAnsi="Tahoma" w:cs="Tahoma"/>
          <w:sz w:val="20"/>
          <w:szCs w:val="20"/>
        </w:rPr>
      </w:pPr>
      <w:r w:rsidRPr="00D36FC5">
        <w:rPr>
          <w:rFonts w:ascii="Tahoma" w:hAnsi="Tahoma" w:cs="Tahoma"/>
          <w:sz w:val="20"/>
          <w:szCs w:val="20"/>
        </w:rPr>
        <w:t>La convenzione diverrà inefficace qualora, entro il termine imp</w:t>
      </w:r>
      <w:r w:rsidR="00D7596D">
        <w:rPr>
          <w:rFonts w:ascii="Tahoma" w:hAnsi="Tahoma" w:cs="Tahoma"/>
          <w:sz w:val="20"/>
          <w:szCs w:val="20"/>
        </w:rPr>
        <w:t>rorogabile del  22 Ottobre 2018,</w:t>
      </w:r>
      <w:r w:rsidRPr="00D36FC5">
        <w:rPr>
          <w:rFonts w:ascii="Tahoma" w:hAnsi="Tahoma" w:cs="Tahoma"/>
          <w:sz w:val="20"/>
          <w:szCs w:val="20"/>
        </w:rPr>
        <w:t xml:space="preserve"> l’opera non </w:t>
      </w:r>
      <w:r w:rsidR="00D7596D">
        <w:rPr>
          <w:rFonts w:ascii="Tahoma" w:hAnsi="Tahoma" w:cs="Tahoma"/>
          <w:sz w:val="20"/>
          <w:szCs w:val="20"/>
        </w:rPr>
        <w:t>sia</w:t>
      </w:r>
      <w:r w:rsidRPr="00D36FC5">
        <w:rPr>
          <w:rFonts w:ascii="Tahoma" w:hAnsi="Tahoma" w:cs="Tahoma"/>
          <w:sz w:val="20"/>
          <w:szCs w:val="20"/>
        </w:rPr>
        <w:t xml:space="preserve"> stata realizzata e consegnata per cause non ascrivibili a Fondazione </w:t>
      </w:r>
      <w:r w:rsidR="00D7596D">
        <w:rPr>
          <w:rFonts w:ascii="Tahoma" w:hAnsi="Tahoma" w:cs="Tahoma"/>
          <w:sz w:val="20"/>
          <w:szCs w:val="20"/>
        </w:rPr>
        <w:t>“</w:t>
      </w:r>
      <w:r w:rsidRPr="00D36FC5">
        <w:rPr>
          <w:rFonts w:ascii="Tahoma" w:hAnsi="Tahoma" w:cs="Tahoma"/>
          <w:sz w:val="20"/>
          <w:szCs w:val="20"/>
        </w:rPr>
        <w:t>Realizza il Cambiamento</w:t>
      </w:r>
      <w:r w:rsidR="00D7596D">
        <w:rPr>
          <w:rFonts w:ascii="Tahoma" w:hAnsi="Tahoma" w:cs="Tahoma"/>
          <w:sz w:val="20"/>
          <w:szCs w:val="20"/>
        </w:rPr>
        <w:t>”</w:t>
      </w:r>
      <w:r w:rsidRPr="00D36FC5">
        <w:rPr>
          <w:rFonts w:ascii="Tahoma" w:hAnsi="Tahoma" w:cs="Tahoma"/>
          <w:sz w:val="20"/>
          <w:szCs w:val="20"/>
        </w:rPr>
        <w:t>.</w:t>
      </w:r>
    </w:p>
    <w:p w:rsidR="00D7596D" w:rsidRPr="00D36FC5" w:rsidRDefault="00D7596D" w:rsidP="00D36FC5">
      <w:pPr>
        <w:spacing w:after="0" w:line="360" w:lineRule="auto"/>
        <w:jc w:val="both"/>
        <w:rPr>
          <w:rFonts w:ascii="Tahoma" w:hAnsi="Tahoma" w:cs="Tahoma"/>
          <w:sz w:val="20"/>
          <w:szCs w:val="20"/>
        </w:rPr>
      </w:pPr>
    </w:p>
    <w:p w:rsidR="00D36FC5" w:rsidRPr="00D7596D" w:rsidRDefault="00D36FC5" w:rsidP="00D7596D">
      <w:pPr>
        <w:spacing w:after="0" w:line="360" w:lineRule="auto"/>
        <w:jc w:val="center"/>
        <w:rPr>
          <w:rFonts w:ascii="Tahoma" w:hAnsi="Tahoma" w:cs="Tahoma"/>
          <w:b/>
          <w:sz w:val="20"/>
          <w:szCs w:val="20"/>
        </w:rPr>
      </w:pPr>
      <w:r w:rsidRPr="00D7596D">
        <w:rPr>
          <w:rFonts w:ascii="Tahoma" w:hAnsi="Tahoma" w:cs="Tahoma"/>
          <w:b/>
          <w:sz w:val="20"/>
          <w:szCs w:val="20"/>
        </w:rPr>
        <w:t>Articolo 7</w:t>
      </w:r>
    </w:p>
    <w:p w:rsidR="00D36FC5" w:rsidRPr="00D7596D" w:rsidRDefault="00D36FC5" w:rsidP="00D7596D">
      <w:pPr>
        <w:spacing w:after="0" w:line="360" w:lineRule="auto"/>
        <w:jc w:val="center"/>
        <w:rPr>
          <w:rFonts w:ascii="Tahoma" w:hAnsi="Tahoma" w:cs="Tahoma"/>
          <w:b/>
          <w:sz w:val="20"/>
          <w:szCs w:val="20"/>
        </w:rPr>
      </w:pPr>
      <w:r w:rsidRPr="00D7596D">
        <w:rPr>
          <w:rFonts w:ascii="Tahoma" w:hAnsi="Tahoma" w:cs="Tahoma"/>
          <w:b/>
          <w:sz w:val="20"/>
          <w:szCs w:val="20"/>
        </w:rPr>
        <w:t>(Donazione delle strutture)</w:t>
      </w: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Il valore</w:t>
      </w:r>
      <w:r w:rsidR="00D7596D">
        <w:rPr>
          <w:rFonts w:ascii="Tahoma" w:hAnsi="Tahoma" w:cs="Tahoma"/>
          <w:sz w:val="20"/>
          <w:szCs w:val="20"/>
        </w:rPr>
        <w:t xml:space="preserve"> definitivo </w:t>
      </w:r>
      <w:r w:rsidRPr="00D36FC5">
        <w:rPr>
          <w:rFonts w:ascii="Tahoma" w:hAnsi="Tahoma" w:cs="Tahoma"/>
          <w:sz w:val="20"/>
          <w:szCs w:val="20"/>
        </w:rPr>
        <w:t xml:space="preserve">dei beni donati ed installati al Comune di Accumoli verrà individuato sulla base del progetto. </w:t>
      </w:r>
    </w:p>
    <w:p w:rsidR="00D7596D" w:rsidRDefault="00D36FC5" w:rsidP="00D36FC5">
      <w:pPr>
        <w:spacing w:after="0" w:line="360" w:lineRule="auto"/>
        <w:jc w:val="both"/>
        <w:rPr>
          <w:rFonts w:ascii="Tahoma" w:hAnsi="Tahoma" w:cs="Tahoma"/>
          <w:sz w:val="20"/>
          <w:szCs w:val="20"/>
        </w:rPr>
      </w:pPr>
      <w:r w:rsidRPr="00D36FC5">
        <w:rPr>
          <w:rFonts w:ascii="Tahoma" w:hAnsi="Tahoma" w:cs="Tahoma"/>
          <w:sz w:val="20"/>
          <w:szCs w:val="20"/>
        </w:rPr>
        <w:t xml:space="preserve">Il </w:t>
      </w:r>
      <w:r w:rsidR="00322748">
        <w:rPr>
          <w:rFonts w:ascii="Tahoma" w:hAnsi="Tahoma" w:cs="Tahoma"/>
          <w:sz w:val="20"/>
          <w:szCs w:val="20"/>
        </w:rPr>
        <w:t>Donante</w:t>
      </w:r>
      <w:r w:rsidRPr="00D36FC5">
        <w:rPr>
          <w:rFonts w:ascii="Tahoma" w:hAnsi="Tahoma" w:cs="Tahoma"/>
          <w:sz w:val="20"/>
          <w:szCs w:val="20"/>
        </w:rPr>
        <w:t xml:space="preserve"> terrà a proprio carico tutte le spese e gli oneri necessari alla perfetta realizzazione del progetto, ivi compresi i costi del progetto, della Direzione Lavori, gli oneri di collaudo e gli oneri della sicurez</w:t>
      </w:r>
      <w:r w:rsidR="00B35CDE">
        <w:rPr>
          <w:rFonts w:ascii="Tahoma" w:hAnsi="Tahoma" w:cs="Tahoma"/>
          <w:sz w:val="20"/>
          <w:szCs w:val="20"/>
        </w:rPr>
        <w:t xml:space="preserve">za di cui al D. </w:t>
      </w:r>
      <w:proofErr w:type="spellStart"/>
      <w:r w:rsidR="00B35CDE">
        <w:rPr>
          <w:rFonts w:ascii="Tahoma" w:hAnsi="Tahoma" w:cs="Tahoma"/>
          <w:sz w:val="20"/>
          <w:szCs w:val="20"/>
        </w:rPr>
        <w:t>Lgs</w:t>
      </w:r>
      <w:proofErr w:type="spellEnd"/>
      <w:r w:rsidR="00B35CDE">
        <w:rPr>
          <w:rFonts w:ascii="Tahoma" w:hAnsi="Tahoma" w:cs="Tahoma"/>
          <w:sz w:val="20"/>
          <w:szCs w:val="20"/>
        </w:rPr>
        <w:t>. n. 81/2008</w:t>
      </w:r>
      <w:r w:rsidRPr="00D36FC5">
        <w:rPr>
          <w:rFonts w:ascii="Tahoma" w:hAnsi="Tahoma" w:cs="Tahoma"/>
          <w:sz w:val="20"/>
          <w:szCs w:val="20"/>
        </w:rPr>
        <w:t xml:space="preserve"> e di eventuali affidatari, per il valore presunto di circa </w:t>
      </w:r>
      <w:r w:rsidR="00D7596D">
        <w:rPr>
          <w:rFonts w:ascii="Tahoma" w:hAnsi="Tahoma" w:cs="Tahoma"/>
          <w:sz w:val="20"/>
          <w:szCs w:val="20"/>
        </w:rPr>
        <w:t>272.440,58 euro oltre IVA.</w:t>
      </w:r>
    </w:p>
    <w:p w:rsidR="00D36FC5" w:rsidRPr="00495FF6" w:rsidRDefault="00D36FC5" w:rsidP="00D36FC5">
      <w:pPr>
        <w:spacing w:after="0" w:line="360" w:lineRule="auto"/>
        <w:jc w:val="both"/>
        <w:rPr>
          <w:rFonts w:ascii="Tahoma" w:hAnsi="Tahoma" w:cs="Tahoma"/>
          <w:sz w:val="20"/>
          <w:szCs w:val="20"/>
        </w:rPr>
      </w:pPr>
      <w:r w:rsidRPr="00495FF6">
        <w:rPr>
          <w:rFonts w:ascii="Tahoma" w:hAnsi="Tahoma" w:cs="Tahoma"/>
          <w:sz w:val="20"/>
          <w:szCs w:val="20"/>
        </w:rPr>
        <w:t xml:space="preserve">L’opera </w:t>
      </w:r>
      <w:r w:rsidR="00366243" w:rsidRPr="00495FF6">
        <w:rPr>
          <w:rFonts w:ascii="Tahoma" w:hAnsi="Tahoma" w:cs="Tahoma"/>
          <w:sz w:val="20"/>
          <w:szCs w:val="20"/>
        </w:rPr>
        <w:t xml:space="preserve">di cui all’art. 2 punto 1) </w:t>
      </w:r>
      <w:r w:rsidRPr="00495FF6">
        <w:rPr>
          <w:rFonts w:ascii="Tahoma" w:hAnsi="Tahoma" w:cs="Tahoma"/>
          <w:sz w:val="20"/>
          <w:szCs w:val="20"/>
        </w:rPr>
        <w:t xml:space="preserve">sarà assoggettata all’aliquota Iva agevolata nella misura del 4% per la parte di realizzazione delle opere direttamente finalizzate al superamento delle barriere architettoniche (D.P.R. 26 </w:t>
      </w:r>
      <w:r w:rsidRPr="00495FF6">
        <w:rPr>
          <w:rFonts w:ascii="Tahoma" w:hAnsi="Tahoma" w:cs="Tahoma"/>
          <w:sz w:val="20"/>
          <w:szCs w:val="20"/>
        </w:rPr>
        <w:lastRenderedPageBreak/>
        <w:t>Ottobre 1972 n.633 punto 41- ter tabella A- parte II) e all’aliquota del 10% per le opere di urbanizzazione secondaria (</w:t>
      </w:r>
      <w:proofErr w:type="spellStart"/>
      <w:r w:rsidRPr="00495FF6">
        <w:rPr>
          <w:rFonts w:ascii="Tahoma" w:hAnsi="Tahoma" w:cs="Tahoma"/>
          <w:sz w:val="20"/>
          <w:szCs w:val="20"/>
        </w:rPr>
        <w:t>D.p.r.</w:t>
      </w:r>
      <w:proofErr w:type="spellEnd"/>
      <w:r w:rsidRPr="00495FF6">
        <w:rPr>
          <w:rFonts w:ascii="Tahoma" w:hAnsi="Tahoma" w:cs="Tahoma"/>
          <w:sz w:val="20"/>
          <w:szCs w:val="20"/>
        </w:rPr>
        <w:t xml:space="preserve"> 26 Ottobre 1972 n.633 numero 127-quinquies, parte terza, tabella A) come indicato nell’offerta dell’impresa costruttrice.</w:t>
      </w:r>
      <w:r w:rsidR="00C9189C" w:rsidRPr="00B35CDE">
        <w:rPr>
          <w:rFonts w:ascii="Tahoma" w:hAnsi="Tahoma" w:cs="Tahoma"/>
          <w:sz w:val="20"/>
          <w:szCs w:val="20"/>
        </w:rPr>
        <w:t xml:space="preserve">Per la </w:t>
      </w:r>
      <w:r w:rsidR="00366243" w:rsidRPr="00B35CDE">
        <w:rPr>
          <w:rFonts w:ascii="Tahoma" w:hAnsi="Tahoma" w:cs="Tahoma"/>
          <w:sz w:val="20"/>
          <w:szCs w:val="20"/>
        </w:rPr>
        <w:t>parte dell’opera di cui all’art</w:t>
      </w:r>
      <w:r w:rsidR="00350BDF" w:rsidRPr="00B35CDE">
        <w:rPr>
          <w:rFonts w:ascii="Tahoma" w:hAnsi="Tahoma" w:cs="Tahoma"/>
          <w:sz w:val="20"/>
          <w:szCs w:val="20"/>
        </w:rPr>
        <w:t>.</w:t>
      </w:r>
      <w:r w:rsidR="00366243" w:rsidRPr="00B35CDE">
        <w:rPr>
          <w:rFonts w:ascii="Tahoma" w:hAnsi="Tahoma" w:cs="Tahoma"/>
          <w:sz w:val="20"/>
          <w:szCs w:val="20"/>
        </w:rPr>
        <w:t xml:space="preserve"> 2 punto 2) </w:t>
      </w:r>
      <w:r w:rsidR="00DF7891" w:rsidRPr="00B35CDE">
        <w:rPr>
          <w:rFonts w:ascii="Tahoma" w:hAnsi="Tahoma" w:cs="Tahoma"/>
          <w:sz w:val="20"/>
          <w:szCs w:val="20"/>
        </w:rPr>
        <w:t>si applica l’aliquota Iva ordinaria del 22%</w:t>
      </w:r>
      <w:r w:rsidR="00366243" w:rsidRPr="00B35CDE">
        <w:rPr>
          <w:rFonts w:ascii="Tahoma" w:hAnsi="Tahoma" w:cs="Tahoma"/>
          <w:sz w:val="20"/>
          <w:szCs w:val="20"/>
        </w:rPr>
        <w:t>.</w:t>
      </w:r>
    </w:p>
    <w:p w:rsidR="00D36FC5" w:rsidRPr="00D36FC5" w:rsidRDefault="00D7596D" w:rsidP="00D36FC5">
      <w:pPr>
        <w:spacing w:after="0" w:line="360" w:lineRule="auto"/>
        <w:jc w:val="both"/>
        <w:rPr>
          <w:rFonts w:ascii="Tahoma" w:hAnsi="Tahoma" w:cs="Tahoma"/>
          <w:sz w:val="20"/>
          <w:szCs w:val="20"/>
        </w:rPr>
      </w:pPr>
      <w:r>
        <w:rPr>
          <w:rFonts w:ascii="Tahoma" w:hAnsi="Tahoma" w:cs="Tahoma"/>
          <w:sz w:val="20"/>
          <w:szCs w:val="20"/>
        </w:rPr>
        <w:t>I beni così</w:t>
      </w:r>
      <w:r w:rsidR="00D36FC5" w:rsidRPr="00D36FC5">
        <w:rPr>
          <w:rFonts w:ascii="Tahoma" w:hAnsi="Tahoma" w:cs="Tahoma"/>
          <w:sz w:val="20"/>
          <w:szCs w:val="20"/>
        </w:rPr>
        <w:t xml:space="preserve"> risultant</w:t>
      </w:r>
      <w:r>
        <w:rPr>
          <w:rFonts w:ascii="Tahoma" w:hAnsi="Tahoma" w:cs="Tahoma"/>
          <w:sz w:val="20"/>
          <w:szCs w:val="20"/>
        </w:rPr>
        <w:t>i</w:t>
      </w:r>
      <w:r w:rsidR="00D36FC5" w:rsidRPr="00D36FC5">
        <w:rPr>
          <w:rFonts w:ascii="Tahoma" w:hAnsi="Tahoma" w:cs="Tahoma"/>
          <w:sz w:val="20"/>
          <w:szCs w:val="20"/>
        </w:rPr>
        <w:t xml:space="preserve"> sar</w:t>
      </w:r>
      <w:r>
        <w:rPr>
          <w:rFonts w:ascii="Tahoma" w:hAnsi="Tahoma" w:cs="Tahoma"/>
          <w:sz w:val="20"/>
          <w:szCs w:val="20"/>
        </w:rPr>
        <w:t>anno</w:t>
      </w:r>
      <w:r w:rsidR="00D36FC5" w:rsidRPr="00D36FC5">
        <w:rPr>
          <w:rFonts w:ascii="Tahoma" w:hAnsi="Tahoma" w:cs="Tahoma"/>
          <w:sz w:val="20"/>
          <w:szCs w:val="20"/>
        </w:rPr>
        <w:t xml:space="preserve"> cedut</w:t>
      </w:r>
      <w:r>
        <w:rPr>
          <w:rFonts w:ascii="Tahoma" w:hAnsi="Tahoma" w:cs="Tahoma"/>
          <w:sz w:val="20"/>
          <w:szCs w:val="20"/>
        </w:rPr>
        <w:t>i</w:t>
      </w:r>
      <w:r w:rsidR="00D36FC5" w:rsidRPr="00D36FC5">
        <w:rPr>
          <w:rFonts w:ascii="Tahoma" w:hAnsi="Tahoma" w:cs="Tahoma"/>
          <w:sz w:val="20"/>
          <w:szCs w:val="20"/>
        </w:rPr>
        <w:t xml:space="preserve"> a titolo gratuito dal </w:t>
      </w:r>
      <w:r w:rsidR="00322748">
        <w:rPr>
          <w:rFonts w:ascii="Tahoma" w:hAnsi="Tahoma" w:cs="Tahoma"/>
          <w:sz w:val="20"/>
          <w:szCs w:val="20"/>
        </w:rPr>
        <w:t>Donante</w:t>
      </w:r>
      <w:r w:rsidR="00D36FC5" w:rsidRPr="00D36FC5">
        <w:rPr>
          <w:rFonts w:ascii="Tahoma" w:hAnsi="Tahoma" w:cs="Tahoma"/>
          <w:sz w:val="20"/>
          <w:szCs w:val="20"/>
        </w:rPr>
        <w:t xml:space="preserve"> al Comune di Accumoli.</w:t>
      </w:r>
    </w:p>
    <w:p w:rsidR="00D36FC5" w:rsidRPr="00D36FC5" w:rsidRDefault="00D36FC5" w:rsidP="00D36FC5">
      <w:pPr>
        <w:spacing w:after="0" w:line="360" w:lineRule="auto"/>
        <w:jc w:val="both"/>
        <w:rPr>
          <w:rFonts w:ascii="Tahoma" w:hAnsi="Tahoma" w:cs="Tahoma"/>
          <w:sz w:val="20"/>
          <w:szCs w:val="20"/>
        </w:rPr>
      </w:pPr>
    </w:p>
    <w:p w:rsidR="00D36FC5" w:rsidRPr="00D7596D" w:rsidRDefault="00D36FC5" w:rsidP="00D7596D">
      <w:pPr>
        <w:spacing w:after="0" w:line="360" w:lineRule="auto"/>
        <w:jc w:val="center"/>
        <w:rPr>
          <w:rFonts w:ascii="Tahoma" w:hAnsi="Tahoma" w:cs="Tahoma"/>
          <w:b/>
          <w:sz w:val="20"/>
          <w:szCs w:val="20"/>
        </w:rPr>
      </w:pPr>
      <w:r w:rsidRPr="00D7596D">
        <w:rPr>
          <w:rFonts w:ascii="Tahoma" w:hAnsi="Tahoma" w:cs="Tahoma"/>
          <w:b/>
          <w:sz w:val="20"/>
          <w:szCs w:val="20"/>
        </w:rPr>
        <w:t>Articolo 8</w:t>
      </w:r>
    </w:p>
    <w:p w:rsidR="00D36FC5" w:rsidRPr="00D7596D" w:rsidRDefault="00D36FC5" w:rsidP="00D7596D">
      <w:pPr>
        <w:spacing w:after="0" w:line="360" w:lineRule="auto"/>
        <w:jc w:val="center"/>
        <w:rPr>
          <w:rFonts w:ascii="Tahoma" w:hAnsi="Tahoma" w:cs="Tahoma"/>
          <w:b/>
          <w:sz w:val="20"/>
          <w:szCs w:val="20"/>
        </w:rPr>
      </w:pPr>
      <w:r w:rsidRPr="00D7596D">
        <w:rPr>
          <w:rFonts w:ascii="Tahoma" w:hAnsi="Tahoma" w:cs="Tahoma"/>
          <w:b/>
          <w:sz w:val="20"/>
          <w:szCs w:val="20"/>
        </w:rPr>
        <w:t>(Norme di rinvio)</w:t>
      </w: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Per quanto non previsto nella convenzione o non disciplinato dalla legge o dalle relative norme di attuazione, si applicano le disposizioni del codice civile.</w:t>
      </w:r>
    </w:p>
    <w:p w:rsidR="00D36FC5" w:rsidRPr="00D36FC5" w:rsidRDefault="00D36FC5" w:rsidP="00D36FC5">
      <w:pPr>
        <w:spacing w:after="0" w:line="360" w:lineRule="auto"/>
        <w:jc w:val="both"/>
        <w:rPr>
          <w:rFonts w:ascii="Tahoma" w:hAnsi="Tahoma" w:cs="Tahoma"/>
          <w:sz w:val="20"/>
          <w:szCs w:val="20"/>
        </w:rPr>
      </w:pPr>
    </w:p>
    <w:p w:rsidR="00D36FC5" w:rsidRPr="00D7596D" w:rsidRDefault="00D36FC5" w:rsidP="00D7596D">
      <w:pPr>
        <w:spacing w:after="0" w:line="360" w:lineRule="auto"/>
        <w:jc w:val="center"/>
        <w:rPr>
          <w:rFonts w:ascii="Tahoma" w:hAnsi="Tahoma" w:cs="Tahoma"/>
          <w:b/>
          <w:sz w:val="20"/>
          <w:szCs w:val="20"/>
        </w:rPr>
      </w:pPr>
      <w:r w:rsidRPr="00D7596D">
        <w:rPr>
          <w:rFonts w:ascii="Tahoma" w:hAnsi="Tahoma" w:cs="Tahoma"/>
          <w:b/>
          <w:sz w:val="20"/>
          <w:szCs w:val="20"/>
        </w:rPr>
        <w:t>Articolo 9</w:t>
      </w:r>
    </w:p>
    <w:p w:rsidR="00D36FC5" w:rsidRPr="00D7596D" w:rsidRDefault="00D36FC5" w:rsidP="00D7596D">
      <w:pPr>
        <w:spacing w:after="0" w:line="360" w:lineRule="auto"/>
        <w:jc w:val="center"/>
        <w:rPr>
          <w:rFonts w:ascii="Tahoma" w:hAnsi="Tahoma" w:cs="Tahoma"/>
          <w:b/>
          <w:sz w:val="20"/>
          <w:szCs w:val="20"/>
        </w:rPr>
      </w:pPr>
      <w:r w:rsidRPr="00D7596D">
        <w:rPr>
          <w:rFonts w:ascii="Tahoma" w:hAnsi="Tahoma" w:cs="Tahoma"/>
          <w:b/>
          <w:sz w:val="20"/>
          <w:szCs w:val="20"/>
        </w:rPr>
        <w:t>(Inadempienze)</w:t>
      </w:r>
    </w:p>
    <w:p w:rsidR="00D36FC5" w:rsidRPr="00D36FC5" w:rsidRDefault="00D36FC5" w:rsidP="00D36FC5">
      <w:pPr>
        <w:spacing w:after="0" w:line="360" w:lineRule="auto"/>
        <w:jc w:val="both"/>
        <w:rPr>
          <w:rFonts w:ascii="Tahoma" w:hAnsi="Tahoma" w:cs="Tahoma"/>
          <w:sz w:val="20"/>
          <w:szCs w:val="20"/>
        </w:rPr>
      </w:pP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 xml:space="preserve">In caso di inadempimento e/o violazione da parte del soggetto attuatore delle obbligazioni assunte con la presente convenzione e delle relative pattuizioni, fermo restando ogni altro diritto, ragione o azione in capo al Comune, potrà essere disposta la sospensione dei lavori dell’intero intervento oppure della parte di intervento ritenuta dal Comune interessata alle inadempienze. </w:t>
      </w: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 xml:space="preserve">In caso di persistente mancato rispetto della realizzazione delle opere di cui al precedente articolo 2 il Comune potrà inoltre richiedere, previa diffida, la risoluzione di diritto della presente convenzione. In tal caso il comune può richiedere sia l’acquisizione delle opere realizzate. </w:t>
      </w:r>
    </w:p>
    <w:p w:rsidR="00D36FC5" w:rsidRPr="00D36FC5" w:rsidRDefault="00D36FC5" w:rsidP="00D36FC5">
      <w:pPr>
        <w:spacing w:after="0" w:line="360" w:lineRule="auto"/>
        <w:jc w:val="both"/>
        <w:rPr>
          <w:rFonts w:ascii="Tahoma" w:hAnsi="Tahoma" w:cs="Tahoma"/>
          <w:sz w:val="20"/>
          <w:szCs w:val="20"/>
        </w:rPr>
      </w:pPr>
    </w:p>
    <w:p w:rsidR="00D36FC5" w:rsidRPr="00D7596D" w:rsidRDefault="00D36FC5" w:rsidP="00D7596D">
      <w:pPr>
        <w:spacing w:after="0" w:line="360" w:lineRule="auto"/>
        <w:jc w:val="center"/>
        <w:rPr>
          <w:rFonts w:ascii="Tahoma" w:hAnsi="Tahoma" w:cs="Tahoma"/>
          <w:b/>
          <w:sz w:val="20"/>
          <w:szCs w:val="20"/>
        </w:rPr>
      </w:pPr>
      <w:r w:rsidRPr="00D7596D">
        <w:rPr>
          <w:rFonts w:ascii="Tahoma" w:hAnsi="Tahoma" w:cs="Tahoma"/>
          <w:b/>
          <w:sz w:val="20"/>
          <w:szCs w:val="20"/>
        </w:rPr>
        <w:t>Articolo 10</w:t>
      </w:r>
    </w:p>
    <w:p w:rsidR="00D36FC5" w:rsidRPr="00D7596D" w:rsidRDefault="00D36FC5" w:rsidP="00D7596D">
      <w:pPr>
        <w:spacing w:after="0" w:line="360" w:lineRule="auto"/>
        <w:jc w:val="center"/>
        <w:rPr>
          <w:rFonts w:ascii="Tahoma" w:hAnsi="Tahoma" w:cs="Tahoma"/>
          <w:b/>
          <w:sz w:val="20"/>
          <w:szCs w:val="20"/>
        </w:rPr>
      </w:pPr>
      <w:r w:rsidRPr="00D7596D">
        <w:rPr>
          <w:rFonts w:ascii="Tahoma" w:hAnsi="Tahoma" w:cs="Tahoma"/>
          <w:b/>
          <w:sz w:val="20"/>
          <w:szCs w:val="20"/>
        </w:rPr>
        <w:t>(Codici di comportamento e responsabilità amministrativa)</w:t>
      </w:r>
    </w:p>
    <w:p w:rsidR="00D36FC5" w:rsidRPr="00D36FC5" w:rsidRDefault="00D36FC5" w:rsidP="00D36FC5">
      <w:pPr>
        <w:spacing w:after="0" w:line="360" w:lineRule="auto"/>
        <w:jc w:val="both"/>
        <w:rPr>
          <w:rFonts w:ascii="Tahoma" w:hAnsi="Tahoma" w:cs="Tahoma"/>
          <w:sz w:val="20"/>
          <w:szCs w:val="20"/>
        </w:rPr>
      </w:pP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 xml:space="preserve">Il Comune e </w:t>
      </w:r>
      <w:r w:rsidR="00D7596D">
        <w:rPr>
          <w:rFonts w:ascii="Tahoma" w:hAnsi="Tahoma" w:cs="Tahoma"/>
          <w:sz w:val="20"/>
          <w:szCs w:val="20"/>
        </w:rPr>
        <w:t>il Donante</w:t>
      </w:r>
      <w:r w:rsidRPr="00D36FC5">
        <w:rPr>
          <w:rFonts w:ascii="Tahoma" w:hAnsi="Tahoma" w:cs="Tahoma"/>
          <w:sz w:val="20"/>
          <w:szCs w:val="20"/>
        </w:rPr>
        <w:t xml:space="preserve"> dichiarano espressamente di essere a conoscenza dei precetti e del contenuto dei </w:t>
      </w:r>
      <w:proofErr w:type="spellStart"/>
      <w:r w:rsidRPr="00D36FC5">
        <w:rPr>
          <w:rFonts w:ascii="Tahoma" w:hAnsi="Tahoma" w:cs="Tahoma"/>
          <w:sz w:val="20"/>
          <w:szCs w:val="20"/>
        </w:rPr>
        <w:t>D.Lgs.</w:t>
      </w:r>
      <w:proofErr w:type="spellEnd"/>
      <w:r w:rsidRPr="00D36FC5">
        <w:rPr>
          <w:rFonts w:ascii="Tahoma" w:hAnsi="Tahoma" w:cs="Tahoma"/>
          <w:sz w:val="20"/>
          <w:szCs w:val="20"/>
        </w:rPr>
        <w:t xml:space="preserve"> n. 165/2001</w:t>
      </w:r>
      <w:r w:rsidR="00D7596D">
        <w:rPr>
          <w:rFonts w:ascii="Tahoma" w:hAnsi="Tahoma" w:cs="Tahoma"/>
          <w:sz w:val="20"/>
          <w:szCs w:val="20"/>
        </w:rPr>
        <w:t xml:space="preserve">, </w:t>
      </w:r>
      <w:r w:rsidR="00D7596D" w:rsidRPr="00350BDF">
        <w:rPr>
          <w:rFonts w:ascii="Tahoma" w:hAnsi="Tahoma" w:cs="Tahoma"/>
          <w:sz w:val="20"/>
          <w:szCs w:val="20"/>
        </w:rPr>
        <w:t xml:space="preserve">della legge n. 190/2012 e del </w:t>
      </w:r>
      <w:proofErr w:type="spellStart"/>
      <w:r w:rsidR="00D7596D" w:rsidRPr="00350BDF">
        <w:rPr>
          <w:rFonts w:ascii="Tahoma" w:hAnsi="Tahoma" w:cs="Tahoma"/>
          <w:sz w:val="20"/>
          <w:szCs w:val="20"/>
        </w:rPr>
        <w:t>d.P.R.</w:t>
      </w:r>
      <w:proofErr w:type="spellEnd"/>
      <w:r w:rsidR="00D7596D" w:rsidRPr="00350BDF">
        <w:rPr>
          <w:rFonts w:ascii="Tahoma" w:hAnsi="Tahoma" w:cs="Tahoma"/>
          <w:sz w:val="20"/>
          <w:szCs w:val="20"/>
        </w:rPr>
        <w:t xml:space="preserve"> n. 62/2013</w:t>
      </w:r>
      <w:r w:rsidR="00D7596D">
        <w:rPr>
          <w:rFonts w:ascii="Tahoma" w:hAnsi="Tahoma" w:cs="Tahoma"/>
          <w:sz w:val="20"/>
          <w:szCs w:val="20"/>
        </w:rPr>
        <w:t>, nonché del codice di comportamento del Comune</w:t>
      </w:r>
      <w:r w:rsidRPr="00D36FC5">
        <w:rPr>
          <w:rFonts w:ascii="Tahoma" w:hAnsi="Tahoma" w:cs="Tahoma"/>
          <w:sz w:val="20"/>
          <w:szCs w:val="20"/>
        </w:rPr>
        <w:t xml:space="preserve"> e conseguentemente si impegnano a: (i) osservare i predetti </w:t>
      </w:r>
      <w:proofErr w:type="spellStart"/>
      <w:r w:rsidRPr="00D36FC5">
        <w:rPr>
          <w:rFonts w:ascii="Tahoma" w:hAnsi="Tahoma" w:cs="Tahoma"/>
          <w:sz w:val="20"/>
          <w:szCs w:val="20"/>
        </w:rPr>
        <w:t>D.Lgs.</w:t>
      </w:r>
      <w:proofErr w:type="spellEnd"/>
      <w:r w:rsidRPr="00D36FC5">
        <w:rPr>
          <w:rFonts w:ascii="Tahoma" w:hAnsi="Tahoma" w:cs="Tahoma"/>
          <w:sz w:val="20"/>
          <w:szCs w:val="20"/>
        </w:rPr>
        <w:t xml:space="preserve"> n. 165/2001; (ii) astenersi dall’intraprendere qualsiasi attività, pratica o condotta che potrebbe costituire un reato ai sensi delle predette Leggi Anticorruzione; (iii) osservare i codici di comportamento ed il Modello organizzativo ed il Codice Etico; (iv) disporre e mantenere in vigore nel corso della durata della Convenzione le proprie politiche e procedure, per garantire l’osservanza delle Leggi Anticorruzione, applicandole all’occorrenza; e (v) riferire immediatamente all’altra Parte qualsiasi richiesta o domanda di beneficio finanziario o di altra natura che sia stata ricevuta in relazione alla sottoscrizione della Convenzione.</w:t>
      </w: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 xml:space="preserve">Le Parti concordano che la violazione degli obblighi sopra riportati, </w:t>
      </w:r>
      <w:proofErr w:type="spellStart"/>
      <w:r w:rsidRPr="00D36FC5">
        <w:rPr>
          <w:rFonts w:ascii="Tahoma" w:hAnsi="Tahoma" w:cs="Tahoma"/>
          <w:sz w:val="20"/>
          <w:szCs w:val="20"/>
        </w:rPr>
        <w:t>facultizza</w:t>
      </w:r>
      <w:proofErr w:type="spellEnd"/>
      <w:r w:rsidRPr="00D36FC5">
        <w:rPr>
          <w:rFonts w:ascii="Tahoma" w:hAnsi="Tahoma" w:cs="Tahoma"/>
          <w:sz w:val="20"/>
          <w:szCs w:val="20"/>
        </w:rPr>
        <w:t xml:space="preserve"> la Parte adempiente  a  comunicare per iscritto all'altra Parte la risoluzione di diritto e con effetto immediato della Convenzione, ai sensi dell’art. 1456 c.c., fatto salvo ogni altro rimedio di legge ivi compreso il diritto al risarcimento degli eventuali danni subiti.</w:t>
      </w: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lastRenderedPageBreak/>
        <w:t xml:space="preserve"> Il semplice rinvio a giudizio di qualsivoglia amministratore e/o dipendente e/o rappresentante di una Parte darà luogo alla risoluzione di questa Convenzione ai sensi dell’art. 1353 c.c. La Parte non interessata dall’evento, potrà, a suo insindacabile giudizio, rinunziare all’effetto risolutivo dandone comunicazione all’altra mediante lettera raccomandata AR o PEC entro 10 giorni dalla conoscenza dell’evento. L’effetto risolutivo non riguarderà, in ogni caso, le opere già effettuate e l’erogazione della donazione ad esse relativa.</w:t>
      </w:r>
    </w:p>
    <w:p w:rsidR="00D36FC5" w:rsidRPr="00D36FC5" w:rsidRDefault="00D36FC5" w:rsidP="00D36FC5">
      <w:pPr>
        <w:spacing w:after="0" w:line="360" w:lineRule="auto"/>
        <w:jc w:val="both"/>
        <w:rPr>
          <w:rFonts w:ascii="Tahoma" w:hAnsi="Tahoma" w:cs="Tahoma"/>
          <w:sz w:val="20"/>
          <w:szCs w:val="20"/>
        </w:rPr>
      </w:pPr>
    </w:p>
    <w:p w:rsidR="00D36FC5" w:rsidRPr="00D7596D" w:rsidRDefault="00D36FC5" w:rsidP="00D7596D">
      <w:pPr>
        <w:spacing w:after="0" w:line="360" w:lineRule="auto"/>
        <w:jc w:val="center"/>
        <w:rPr>
          <w:rFonts w:ascii="Tahoma" w:hAnsi="Tahoma" w:cs="Tahoma"/>
          <w:b/>
          <w:sz w:val="20"/>
          <w:szCs w:val="20"/>
        </w:rPr>
      </w:pPr>
      <w:r w:rsidRPr="00D7596D">
        <w:rPr>
          <w:rFonts w:ascii="Tahoma" w:hAnsi="Tahoma" w:cs="Tahoma"/>
          <w:b/>
          <w:sz w:val="20"/>
          <w:szCs w:val="20"/>
        </w:rPr>
        <w:t>Articolo 1</w:t>
      </w:r>
      <w:r w:rsidR="00D7596D">
        <w:rPr>
          <w:rFonts w:ascii="Tahoma" w:hAnsi="Tahoma" w:cs="Tahoma"/>
          <w:b/>
          <w:sz w:val="20"/>
          <w:szCs w:val="20"/>
        </w:rPr>
        <w:t>1</w:t>
      </w:r>
    </w:p>
    <w:p w:rsidR="00D36FC5" w:rsidRPr="00D7596D" w:rsidRDefault="00D36FC5" w:rsidP="00D7596D">
      <w:pPr>
        <w:spacing w:after="0" w:line="360" w:lineRule="auto"/>
        <w:jc w:val="center"/>
        <w:rPr>
          <w:rFonts w:ascii="Tahoma" w:hAnsi="Tahoma" w:cs="Tahoma"/>
          <w:b/>
          <w:sz w:val="20"/>
          <w:szCs w:val="20"/>
        </w:rPr>
      </w:pPr>
      <w:r w:rsidRPr="00D7596D">
        <w:rPr>
          <w:rFonts w:ascii="Tahoma" w:hAnsi="Tahoma" w:cs="Tahoma"/>
          <w:b/>
          <w:sz w:val="20"/>
          <w:szCs w:val="20"/>
        </w:rPr>
        <w:t>(Controversie)</w:t>
      </w:r>
    </w:p>
    <w:p w:rsidR="00D36FC5" w:rsidRPr="00D36FC5" w:rsidRDefault="00D36FC5" w:rsidP="00D36FC5">
      <w:pPr>
        <w:spacing w:after="0" w:line="360" w:lineRule="auto"/>
        <w:jc w:val="both"/>
        <w:rPr>
          <w:rFonts w:ascii="Tahoma" w:hAnsi="Tahoma" w:cs="Tahoma"/>
          <w:sz w:val="20"/>
          <w:szCs w:val="20"/>
        </w:rPr>
      </w:pP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 xml:space="preserve">In caso di controversia e/o disaccordo sull’applicazione, esecuzione e/o interpretazione della presente convenzione </w:t>
      </w:r>
      <w:r w:rsidRPr="00BD4DEA">
        <w:rPr>
          <w:rFonts w:ascii="Tahoma" w:hAnsi="Tahoma" w:cs="Tahoma"/>
          <w:sz w:val="20"/>
          <w:szCs w:val="20"/>
        </w:rPr>
        <w:t>le parti si rimettono sin d’ora al giudizio di un Collegio Arbitrale irrituale composto da tre membri due dei quali nominati ognuno dalle parti ed il terzo di comune accordo dai primi due ed in caso di disaccordo dal Presidente del Tribunale di Rieti su richiesta di uno dei due arbitri nominati dalle parti. Lo stesso Presidente provvederà eventualmente a nominare l’arbitro non designato da una delle parti. Tale Collegio Arbitrale giudicherà in via rituale e secondo diritto, senza alcuna formalità di procedura</w:t>
      </w:r>
      <w:r w:rsidR="00D7596D" w:rsidRPr="00BD4DEA">
        <w:rPr>
          <w:rFonts w:ascii="Tahoma" w:hAnsi="Tahoma" w:cs="Tahoma"/>
          <w:sz w:val="20"/>
          <w:szCs w:val="20"/>
        </w:rPr>
        <w:t xml:space="preserve">, </w:t>
      </w:r>
      <w:r w:rsidRPr="00BD4DEA">
        <w:rPr>
          <w:rFonts w:ascii="Tahoma" w:hAnsi="Tahoma" w:cs="Tahoma"/>
          <w:sz w:val="20"/>
          <w:szCs w:val="20"/>
        </w:rPr>
        <w:t xml:space="preserve">purché nel rispetto del contradditorio e dovrà pronunciarsi nel termine massimo di 90 giorni. </w:t>
      </w:r>
    </w:p>
    <w:p w:rsidR="00D36FC5" w:rsidRPr="00D36FC5" w:rsidRDefault="00D36FC5" w:rsidP="00D36FC5">
      <w:pPr>
        <w:spacing w:after="0" w:line="360" w:lineRule="auto"/>
        <w:jc w:val="both"/>
        <w:rPr>
          <w:rFonts w:ascii="Tahoma" w:hAnsi="Tahoma" w:cs="Tahoma"/>
          <w:sz w:val="20"/>
          <w:szCs w:val="20"/>
        </w:rPr>
      </w:pP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 xml:space="preserve">Accumoli, </w:t>
      </w:r>
      <w:r w:rsidR="00B35CDE">
        <w:rPr>
          <w:rFonts w:ascii="Tahoma" w:hAnsi="Tahoma" w:cs="Tahoma"/>
          <w:sz w:val="20"/>
          <w:szCs w:val="20"/>
        </w:rPr>
        <w:t>________________________</w:t>
      </w:r>
    </w:p>
    <w:p w:rsidR="00D36FC5" w:rsidRPr="00D36FC5" w:rsidRDefault="00D36FC5" w:rsidP="00D36FC5">
      <w:pPr>
        <w:spacing w:after="0" w:line="360" w:lineRule="auto"/>
        <w:jc w:val="both"/>
        <w:rPr>
          <w:rFonts w:ascii="Tahoma" w:hAnsi="Tahoma" w:cs="Tahoma"/>
          <w:sz w:val="20"/>
          <w:szCs w:val="20"/>
        </w:rPr>
      </w:pP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Per il Comune</w:t>
      </w:r>
      <w:r w:rsidRPr="00D36FC5">
        <w:rPr>
          <w:rFonts w:ascii="Tahoma" w:hAnsi="Tahoma" w:cs="Tahoma"/>
          <w:sz w:val="20"/>
          <w:szCs w:val="20"/>
        </w:rPr>
        <w:tab/>
      </w:r>
      <w:r w:rsidRPr="00D36FC5">
        <w:rPr>
          <w:rFonts w:ascii="Tahoma" w:hAnsi="Tahoma" w:cs="Tahoma"/>
          <w:sz w:val="20"/>
          <w:szCs w:val="20"/>
        </w:rPr>
        <w:tab/>
      </w:r>
      <w:r w:rsidRPr="00D36FC5">
        <w:rPr>
          <w:rFonts w:ascii="Tahoma" w:hAnsi="Tahoma" w:cs="Tahoma"/>
          <w:sz w:val="20"/>
          <w:szCs w:val="20"/>
        </w:rPr>
        <w:tab/>
      </w:r>
      <w:r w:rsidRPr="00D36FC5">
        <w:rPr>
          <w:rFonts w:ascii="Tahoma" w:hAnsi="Tahoma" w:cs="Tahoma"/>
          <w:sz w:val="20"/>
          <w:szCs w:val="20"/>
        </w:rPr>
        <w:tab/>
      </w:r>
      <w:r w:rsidRPr="00D36FC5">
        <w:rPr>
          <w:rFonts w:ascii="Tahoma" w:hAnsi="Tahoma" w:cs="Tahoma"/>
          <w:sz w:val="20"/>
          <w:szCs w:val="20"/>
        </w:rPr>
        <w:tab/>
      </w:r>
      <w:r w:rsidRPr="00D36FC5">
        <w:rPr>
          <w:rFonts w:ascii="Tahoma" w:hAnsi="Tahoma" w:cs="Tahoma"/>
          <w:sz w:val="20"/>
          <w:szCs w:val="20"/>
        </w:rPr>
        <w:tab/>
      </w:r>
      <w:r w:rsidRPr="00D36FC5">
        <w:rPr>
          <w:rFonts w:ascii="Tahoma" w:hAnsi="Tahoma" w:cs="Tahoma"/>
          <w:sz w:val="20"/>
          <w:szCs w:val="20"/>
        </w:rPr>
        <w:tab/>
      </w:r>
      <w:r w:rsidRPr="00D36FC5">
        <w:rPr>
          <w:rFonts w:ascii="Tahoma" w:hAnsi="Tahoma" w:cs="Tahoma"/>
          <w:sz w:val="20"/>
          <w:szCs w:val="20"/>
        </w:rPr>
        <w:tab/>
        <w:t xml:space="preserve">Per il </w:t>
      </w:r>
      <w:r w:rsidR="00322748">
        <w:rPr>
          <w:rFonts w:ascii="Tahoma" w:hAnsi="Tahoma" w:cs="Tahoma"/>
          <w:sz w:val="20"/>
          <w:szCs w:val="20"/>
        </w:rPr>
        <w:t>Donante</w:t>
      </w:r>
    </w:p>
    <w:p w:rsidR="00D36FC5" w:rsidRPr="00D36FC5" w:rsidRDefault="00D36FC5" w:rsidP="00D36FC5">
      <w:pPr>
        <w:spacing w:after="0" w:line="360" w:lineRule="auto"/>
        <w:jc w:val="both"/>
        <w:rPr>
          <w:rFonts w:ascii="Tahoma" w:hAnsi="Tahoma" w:cs="Tahoma"/>
          <w:sz w:val="20"/>
          <w:szCs w:val="20"/>
        </w:rPr>
      </w:pPr>
    </w:p>
    <w:p w:rsidR="00D36FC5" w:rsidRPr="00D36FC5" w:rsidRDefault="00D36FC5" w:rsidP="00D36FC5">
      <w:pPr>
        <w:spacing w:after="0" w:line="360" w:lineRule="auto"/>
        <w:jc w:val="both"/>
        <w:rPr>
          <w:rFonts w:ascii="Tahoma" w:hAnsi="Tahoma" w:cs="Tahoma"/>
          <w:sz w:val="20"/>
          <w:szCs w:val="20"/>
        </w:rPr>
      </w:pP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ab/>
      </w:r>
      <w:r w:rsidRPr="00D36FC5">
        <w:rPr>
          <w:rFonts w:ascii="Tahoma" w:hAnsi="Tahoma" w:cs="Tahoma"/>
          <w:sz w:val="20"/>
          <w:szCs w:val="20"/>
        </w:rPr>
        <w:tab/>
      </w:r>
      <w:r w:rsidRPr="00D36FC5">
        <w:rPr>
          <w:rFonts w:ascii="Tahoma" w:hAnsi="Tahoma" w:cs="Tahoma"/>
          <w:sz w:val="20"/>
          <w:szCs w:val="20"/>
        </w:rPr>
        <w:tab/>
      </w:r>
      <w:r w:rsidRPr="00D36FC5">
        <w:rPr>
          <w:rFonts w:ascii="Tahoma" w:hAnsi="Tahoma" w:cs="Tahoma"/>
          <w:sz w:val="20"/>
          <w:szCs w:val="20"/>
        </w:rPr>
        <w:tab/>
      </w:r>
      <w:r w:rsidRPr="00D36FC5">
        <w:rPr>
          <w:rFonts w:ascii="Tahoma" w:hAnsi="Tahoma" w:cs="Tahoma"/>
          <w:sz w:val="20"/>
          <w:szCs w:val="20"/>
        </w:rPr>
        <w:tab/>
      </w:r>
    </w:p>
    <w:p w:rsidR="00D36FC5" w:rsidRPr="00D36FC5" w:rsidRDefault="00B35CDE" w:rsidP="00D36FC5">
      <w:pPr>
        <w:spacing w:after="0" w:line="360" w:lineRule="auto"/>
        <w:jc w:val="both"/>
        <w:rPr>
          <w:rFonts w:ascii="Tahoma" w:hAnsi="Tahoma" w:cs="Tahoma"/>
          <w:sz w:val="20"/>
          <w:szCs w:val="20"/>
        </w:rPr>
      </w:pPr>
      <w:r>
        <w:rPr>
          <w:rFonts w:ascii="Tahoma" w:hAnsi="Tahoma" w:cs="Tahoma"/>
          <w:sz w:val="20"/>
          <w:szCs w:val="20"/>
        </w:rPr>
        <w:t>Stefano Petrucci</w:t>
      </w:r>
      <w:bookmarkStart w:id="0" w:name="_GoBack"/>
      <w:bookmarkEnd w:id="0"/>
      <w:r w:rsidR="00D36FC5" w:rsidRPr="00D36FC5">
        <w:rPr>
          <w:rFonts w:ascii="Tahoma" w:hAnsi="Tahoma" w:cs="Tahoma"/>
          <w:sz w:val="20"/>
          <w:szCs w:val="20"/>
        </w:rPr>
        <w:tab/>
      </w:r>
      <w:r w:rsidR="00D36FC5" w:rsidRPr="00D36FC5">
        <w:rPr>
          <w:rFonts w:ascii="Tahoma" w:hAnsi="Tahoma" w:cs="Tahoma"/>
          <w:sz w:val="20"/>
          <w:szCs w:val="20"/>
        </w:rPr>
        <w:tab/>
      </w:r>
      <w:r w:rsidR="00D36FC5" w:rsidRPr="00D36FC5">
        <w:rPr>
          <w:rFonts w:ascii="Tahoma" w:hAnsi="Tahoma" w:cs="Tahoma"/>
          <w:sz w:val="20"/>
          <w:szCs w:val="20"/>
        </w:rPr>
        <w:tab/>
      </w:r>
      <w:r w:rsidR="00D36FC5" w:rsidRPr="00D36FC5">
        <w:rPr>
          <w:rFonts w:ascii="Tahoma" w:hAnsi="Tahoma" w:cs="Tahoma"/>
          <w:sz w:val="20"/>
          <w:szCs w:val="20"/>
        </w:rPr>
        <w:tab/>
      </w:r>
      <w:r w:rsidR="00D36FC5" w:rsidRPr="00D36FC5">
        <w:rPr>
          <w:rFonts w:ascii="Tahoma" w:hAnsi="Tahoma" w:cs="Tahoma"/>
          <w:sz w:val="20"/>
          <w:szCs w:val="20"/>
        </w:rPr>
        <w:tab/>
      </w:r>
      <w:r w:rsidR="00D36FC5" w:rsidRPr="00D36FC5">
        <w:rPr>
          <w:rFonts w:ascii="Tahoma" w:hAnsi="Tahoma" w:cs="Tahoma"/>
          <w:sz w:val="20"/>
          <w:szCs w:val="20"/>
        </w:rPr>
        <w:tab/>
      </w:r>
      <w:r w:rsidR="00D36FC5" w:rsidRPr="00D36FC5">
        <w:rPr>
          <w:rFonts w:ascii="Tahoma" w:hAnsi="Tahoma" w:cs="Tahoma"/>
          <w:sz w:val="20"/>
          <w:szCs w:val="20"/>
        </w:rPr>
        <w:tab/>
        <w:t>Marco De Ponte</w:t>
      </w:r>
    </w:p>
    <w:p w:rsidR="00D36FC5" w:rsidRPr="00D36FC5" w:rsidRDefault="00D36FC5" w:rsidP="00D36FC5">
      <w:pPr>
        <w:spacing w:after="0" w:line="360" w:lineRule="auto"/>
        <w:jc w:val="both"/>
        <w:rPr>
          <w:rFonts w:ascii="Tahoma" w:hAnsi="Tahoma" w:cs="Tahoma"/>
          <w:sz w:val="20"/>
          <w:szCs w:val="20"/>
        </w:rPr>
      </w:pPr>
    </w:p>
    <w:p w:rsidR="00D36FC5" w:rsidRPr="00D36FC5" w:rsidRDefault="00D36FC5" w:rsidP="00D36FC5">
      <w:pPr>
        <w:spacing w:after="0" w:line="360" w:lineRule="auto"/>
        <w:jc w:val="both"/>
        <w:rPr>
          <w:rFonts w:ascii="Tahoma" w:hAnsi="Tahoma" w:cs="Tahoma"/>
          <w:sz w:val="20"/>
          <w:szCs w:val="20"/>
        </w:rPr>
      </w:pPr>
      <w:r w:rsidRPr="00D36FC5">
        <w:rPr>
          <w:rFonts w:ascii="Tahoma" w:hAnsi="Tahoma" w:cs="Tahoma"/>
          <w:sz w:val="20"/>
          <w:szCs w:val="20"/>
        </w:rPr>
        <w:t>Sindaco di Accumoli</w:t>
      </w:r>
      <w:r w:rsidRPr="00D36FC5">
        <w:rPr>
          <w:rFonts w:ascii="Tahoma" w:hAnsi="Tahoma" w:cs="Tahoma"/>
          <w:sz w:val="20"/>
          <w:szCs w:val="20"/>
        </w:rPr>
        <w:tab/>
      </w:r>
      <w:r w:rsidRPr="00D36FC5">
        <w:rPr>
          <w:rFonts w:ascii="Tahoma" w:hAnsi="Tahoma" w:cs="Tahoma"/>
          <w:sz w:val="20"/>
          <w:szCs w:val="20"/>
        </w:rPr>
        <w:tab/>
      </w:r>
      <w:r w:rsidRPr="00D36FC5">
        <w:rPr>
          <w:rFonts w:ascii="Tahoma" w:hAnsi="Tahoma" w:cs="Tahoma"/>
          <w:sz w:val="20"/>
          <w:szCs w:val="20"/>
        </w:rPr>
        <w:tab/>
      </w:r>
      <w:r w:rsidRPr="00D36FC5">
        <w:rPr>
          <w:rFonts w:ascii="Tahoma" w:hAnsi="Tahoma" w:cs="Tahoma"/>
          <w:sz w:val="20"/>
          <w:szCs w:val="20"/>
        </w:rPr>
        <w:tab/>
      </w:r>
      <w:r w:rsidRPr="00D36FC5">
        <w:rPr>
          <w:rFonts w:ascii="Tahoma" w:hAnsi="Tahoma" w:cs="Tahoma"/>
          <w:sz w:val="20"/>
          <w:szCs w:val="20"/>
        </w:rPr>
        <w:tab/>
        <w:t>Fondazione Realizza il Cambiamento</w:t>
      </w:r>
    </w:p>
    <w:sectPr w:rsidR="00D36FC5" w:rsidRPr="00D36FC5" w:rsidSect="0096044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065B"/>
    <w:multiLevelType w:val="hybridMultilevel"/>
    <w:tmpl w:val="0CE294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5FB3696"/>
    <w:multiLevelType w:val="hybridMultilevel"/>
    <w:tmpl w:val="3772A298"/>
    <w:lvl w:ilvl="0" w:tplc="D2CC723E">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9A97234"/>
    <w:multiLevelType w:val="hybridMultilevel"/>
    <w:tmpl w:val="FE6AE5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D3E5789"/>
    <w:multiLevelType w:val="hybridMultilevel"/>
    <w:tmpl w:val="38A6BAA8"/>
    <w:lvl w:ilvl="0" w:tplc="2DC076CE">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3C4371E"/>
    <w:multiLevelType w:val="hybridMultilevel"/>
    <w:tmpl w:val="AC70AFB8"/>
    <w:lvl w:ilvl="0" w:tplc="9F0E4486">
      <w:start w:val="14"/>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D11B85"/>
    <w:multiLevelType w:val="hybridMultilevel"/>
    <w:tmpl w:val="3CAC12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C7B153D"/>
    <w:multiLevelType w:val="hybridMultilevel"/>
    <w:tmpl w:val="0D4428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CC6637D"/>
    <w:multiLevelType w:val="hybridMultilevel"/>
    <w:tmpl w:val="4A3EBC2C"/>
    <w:lvl w:ilvl="0" w:tplc="9F0E4486">
      <w:start w:val="14"/>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AA25BD8"/>
    <w:multiLevelType w:val="hybridMultilevel"/>
    <w:tmpl w:val="7B7EF7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DE87DA2"/>
    <w:multiLevelType w:val="hybridMultilevel"/>
    <w:tmpl w:val="836E7822"/>
    <w:lvl w:ilvl="0" w:tplc="724C2ED8">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3"/>
  </w:num>
  <w:num w:numId="5">
    <w:abstractNumId w:val="0"/>
  </w:num>
  <w:num w:numId="6">
    <w:abstractNumId w:val="9"/>
  </w:num>
  <w:num w:numId="7">
    <w:abstractNumId w:val="5"/>
  </w:num>
  <w:num w:numId="8">
    <w:abstractNumId w:val="1"/>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D62D1"/>
    <w:rsid w:val="002D777E"/>
    <w:rsid w:val="00304B2D"/>
    <w:rsid w:val="00322748"/>
    <w:rsid w:val="00350BDF"/>
    <w:rsid w:val="00366243"/>
    <w:rsid w:val="003D68D6"/>
    <w:rsid w:val="00426B96"/>
    <w:rsid w:val="00444FC0"/>
    <w:rsid w:val="00495FF6"/>
    <w:rsid w:val="005D62D1"/>
    <w:rsid w:val="005E284E"/>
    <w:rsid w:val="0061326A"/>
    <w:rsid w:val="006226D7"/>
    <w:rsid w:val="006B68F7"/>
    <w:rsid w:val="006F526D"/>
    <w:rsid w:val="00875E32"/>
    <w:rsid w:val="008F3CF5"/>
    <w:rsid w:val="00960440"/>
    <w:rsid w:val="00987F01"/>
    <w:rsid w:val="00AC301C"/>
    <w:rsid w:val="00AD48D8"/>
    <w:rsid w:val="00B35CDE"/>
    <w:rsid w:val="00BD4DEA"/>
    <w:rsid w:val="00C71569"/>
    <w:rsid w:val="00C9189C"/>
    <w:rsid w:val="00D36FC5"/>
    <w:rsid w:val="00D7596D"/>
    <w:rsid w:val="00DF7891"/>
    <w:rsid w:val="00E97296"/>
    <w:rsid w:val="00FA39EC"/>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04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301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2F17B-BC82-47AB-854A-8E9FA97A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2647</Words>
  <Characters>15090</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Operatore</cp:lastModifiedBy>
  <cp:revision>2</cp:revision>
  <dcterms:created xsi:type="dcterms:W3CDTF">2017-05-03T14:44:00Z</dcterms:created>
  <dcterms:modified xsi:type="dcterms:W3CDTF">2017-05-03T14:44:00Z</dcterms:modified>
</cp:coreProperties>
</file>