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5A9C" w14:textId="77777777"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b/>
          <w:bCs/>
          <w:sz w:val="22"/>
          <w:szCs w:val="22"/>
        </w:rPr>
        <w:t>AVVISO PER L'ASSEGNAZIONE DEL BONUS ALIMENTARE A FAVORE DI PERSONE E/O FAMIGLIE IN CONDIZIONI DI DISAGIO ECONOMICO E SOCIALE CAUSATO DALLA DIFFUSIONE DI AGENTI VIRALI TRASMISSIBILI (COVID-19).</w:t>
      </w:r>
    </w:p>
    <w:p w14:paraId="41C1BD28" w14:textId="77777777" w:rsidR="00E0143E" w:rsidRPr="003852AC" w:rsidRDefault="00E0143E" w:rsidP="00E0143E">
      <w:pPr>
        <w:jc w:val="both"/>
        <w:rPr>
          <w:b/>
          <w:bCs/>
          <w:sz w:val="22"/>
          <w:szCs w:val="22"/>
        </w:rPr>
      </w:pPr>
    </w:p>
    <w:p w14:paraId="408280FF" w14:textId="77777777" w:rsidR="00E0143E" w:rsidRPr="003852AC" w:rsidRDefault="00E0143E" w:rsidP="00E0143E">
      <w:pPr>
        <w:jc w:val="both"/>
        <w:rPr>
          <w:sz w:val="22"/>
          <w:szCs w:val="22"/>
        </w:rPr>
      </w:pPr>
    </w:p>
    <w:p w14:paraId="699B8BD4" w14:textId="459594B6" w:rsidR="00E0143E" w:rsidRPr="003852AC" w:rsidRDefault="00E0143E" w:rsidP="00E0143E">
      <w:pPr>
        <w:jc w:val="both"/>
        <w:rPr>
          <w:sz w:val="22"/>
          <w:szCs w:val="22"/>
        </w:rPr>
      </w:pPr>
      <w:r w:rsidRPr="00EB5294">
        <w:rPr>
          <w:sz w:val="22"/>
          <w:szCs w:val="22"/>
        </w:rPr>
        <w:t xml:space="preserve">Con </w:t>
      </w:r>
      <w:r w:rsidR="00EB5294" w:rsidRPr="00EB5294">
        <w:rPr>
          <w:sz w:val="22"/>
          <w:szCs w:val="22"/>
        </w:rPr>
        <w:t>determina</w:t>
      </w:r>
      <w:r w:rsidR="00EB5294">
        <w:rPr>
          <w:sz w:val="22"/>
          <w:szCs w:val="22"/>
        </w:rPr>
        <w:t>zione</w:t>
      </w:r>
      <w:r w:rsidR="00EB5294" w:rsidRPr="00EB5294">
        <w:rPr>
          <w:sz w:val="22"/>
          <w:szCs w:val="22"/>
        </w:rPr>
        <w:t xml:space="preserve"> del Responsabile Area Servizi Socio Culturali n. 159 del 01.10.2020</w:t>
      </w:r>
      <w:r w:rsidRPr="00EB5294">
        <w:rPr>
          <w:sz w:val="22"/>
          <w:szCs w:val="22"/>
        </w:rPr>
        <w:t xml:space="preserve"> è stato approvato l'avviso per l'assegnazione del bonus alimentare a favore di persone o famiglie in condizione di disagio economico e sociale.</w:t>
      </w:r>
      <w:r w:rsidRPr="003852AC">
        <w:rPr>
          <w:sz w:val="22"/>
          <w:szCs w:val="22"/>
        </w:rPr>
        <w:t xml:space="preserve"> </w:t>
      </w:r>
    </w:p>
    <w:p w14:paraId="0F503203" w14:textId="77777777" w:rsidR="00E0143E" w:rsidRPr="003852AC" w:rsidRDefault="00E0143E" w:rsidP="00E0143E">
      <w:pPr>
        <w:jc w:val="both"/>
        <w:rPr>
          <w:sz w:val="22"/>
          <w:szCs w:val="22"/>
        </w:rPr>
      </w:pPr>
    </w:p>
    <w:p w14:paraId="129B6972" w14:textId="77777777"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OGGETTO</w:t>
      </w:r>
      <w:r w:rsidRPr="003852AC">
        <w:rPr>
          <w:sz w:val="22"/>
          <w:szCs w:val="22"/>
        </w:rPr>
        <w:t xml:space="preserve">: </w:t>
      </w:r>
    </w:p>
    <w:p w14:paraId="6F28F169" w14:textId="77777777"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Il presente avviso è diramato in costanza della situazione emergenziale dovuta alla diffusione del virus Covid-19 ed è volto a sostenere le persone e le famiglie in condizioni di assoluto momentaneo disagio. </w:t>
      </w:r>
    </w:p>
    <w:p w14:paraId="10C22F6D" w14:textId="77777777" w:rsidR="00E0143E" w:rsidRPr="003852AC" w:rsidRDefault="00E0143E" w:rsidP="00E0143E">
      <w:pPr>
        <w:jc w:val="both"/>
        <w:rPr>
          <w:sz w:val="22"/>
          <w:szCs w:val="22"/>
        </w:rPr>
      </w:pPr>
    </w:p>
    <w:p w14:paraId="04A219D4" w14:textId="6CE7E92B"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CRITERI</w:t>
      </w:r>
      <w:r w:rsidR="00DA0B13">
        <w:rPr>
          <w:b/>
          <w:bCs/>
          <w:sz w:val="22"/>
          <w:szCs w:val="22"/>
        </w:rPr>
        <w:t xml:space="preserve"> DI CONCESSIONE DEL BUONO SPESA</w:t>
      </w:r>
      <w:r w:rsidRPr="003852AC">
        <w:rPr>
          <w:b/>
          <w:bCs/>
          <w:sz w:val="22"/>
          <w:szCs w:val="22"/>
        </w:rPr>
        <w:t xml:space="preserve">: </w:t>
      </w:r>
    </w:p>
    <w:p w14:paraId="59C59A74" w14:textId="25F03FA2" w:rsidR="00E0143E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>Possono presentare istanza di ammissione di un buono spesa i nuclei familiari, anche monoparentali:</w:t>
      </w:r>
    </w:p>
    <w:p w14:paraId="0CC5F66F" w14:textId="77777777" w:rsidR="008948AB" w:rsidRPr="003852AC" w:rsidRDefault="008948AB" w:rsidP="00E0143E">
      <w:pPr>
        <w:jc w:val="both"/>
        <w:rPr>
          <w:b/>
          <w:bCs/>
          <w:sz w:val="22"/>
          <w:szCs w:val="22"/>
        </w:rPr>
      </w:pPr>
    </w:p>
    <w:p w14:paraId="0CC33613" w14:textId="77777777"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A -</w:t>
      </w:r>
    </w:p>
    <w:p w14:paraId="37FE39E4" w14:textId="2B7635CA"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sz w:val="22"/>
          <w:szCs w:val="22"/>
        </w:rPr>
      </w:pPr>
      <w:r w:rsidRPr="003852AC">
        <w:rPr>
          <w:sz w:val="22"/>
          <w:szCs w:val="22"/>
        </w:rPr>
        <w:t>che al momento della presentazione dell'istanza non hanno fonte di reddito attiva e che non hanno accumuli bancari o postali a qualsiasi titolo superiori a €8.000,00</w:t>
      </w:r>
      <w:r w:rsidR="000B28CC">
        <w:rPr>
          <w:sz w:val="22"/>
          <w:szCs w:val="22"/>
        </w:rPr>
        <w:t>;</w:t>
      </w:r>
    </w:p>
    <w:p w14:paraId="2EFFA224" w14:textId="77777777" w:rsidR="00E0143E" w:rsidRPr="003852AC" w:rsidRDefault="00E0143E" w:rsidP="00E0143E">
      <w:pPr>
        <w:jc w:val="both"/>
        <w:rPr>
          <w:sz w:val="22"/>
          <w:szCs w:val="22"/>
        </w:rPr>
      </w:pPr>
    </w:p>
    <w:p w14:paraId="1FFC0F67" w14:textId="77777777"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B -</w:t>
      </w:r>
    </w:p>
    <w:p w14:paraId="23E7B178" w14:textId="42479DE6"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i/>
          <w:iCs/>
          <w:sz w:val="22"/>
          <w:szCs w:val="22"/>
          <w:u w:val="single"/>
        </w:rPr>
      </w:pPr>
      <w:r w:rsidRPr="003852AC">
        <w:rPr>
          <w:sz w:val="22"/>
          <w:szCs w:val="22"/>
        </w:rPr>
        <w:t>che hanno una fonte di reddito attiva calcolata per un importo non superiore a €350,00 per ogni componente</w:t>
      </w:r>
      <w:r w:rsidR="000B28CC">
        <w:rPr>
          <w:sz w:val="22"/>
          <w:szCs w:val="22"/>
        </w:rPr>
        <w:t xml:space="preserve"> del</w:t>
      </w:r>
      <w:r w:rsidRPr="003852AC">
        <w:rPr>
          <w:sz w:val="22"/>
          <w:szCs w:val="22"/>
        </w:rPr>
        <w:t xml:space="preserve"> nucleo familiare, in possesso di un regolare contratto di locazione, che </w:t>
      </w:r>
      <w:r w:rsidR="003117D5" w:rsidRPr="003852AC">
        <w:rPr>
          <w:sz w:val="22"/>
          <w:szCs w:val="22"/>
        </w:rPr>
        <w:t>non hanno</w:t>
      </w:r>
      <w:r w:rsidRPr="003852AC">
        <w:rPr>
          <w:sz w:val="22"/>
          <w:szCs w:val="22"/>
        </w:rPr>
        <w:t xml:space="preserve"> accumuli bancari o </w:t>
      </w:r>
      <w:r w:rsidR="003117D5" w:rsidRPr="003852AC">
        <w:rPr>
          <w:sz w:val="22"/>
          <w:szCs w:val="22"/>
        </w:rPr>
        <w:t>postali a qualsiasi</w:t>
      </w:r>
      <w:r w:rsidRPr="003852AC">
        <w:rPr>
          <w:sz w:val="22"/>
          <w:szCs w:val="22"/>
        </w:rPr>
        <w:t xml:space="preserve"> titolo superiori a € 8.000,00;</w:t>
      </w:r>
    </w:p>
    <w:p w14:paraId="0A901446" w14:textId="77777777"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i/>
          <w:iCs/>
          <w:sz w:val="22"/>
          <w:szCs w:val="22"/>
          <w:u w:val="single"/>
        </w:rPr>
        <w:t xml:space="preserve">(es 2 componenti nucleo familiare max 700€) </w:t>
      </w:r>
    </w:p>
    <w:p w14:paraId="54668670" w14:textId="77777777"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C -</w:t>
      </w:r>
    </w:p>
    <w:p w14:paraId="7C405BB0" w14:textId="3ECFC14E"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i/>
          <w:iCs/>
          <w:sz w:val="22"/>
          <w:szCs w:val="22"/>
          <w:u w:val="single"/>
        </w:rPr>
      </w:pPr>
      <w:r w:rsidRPr="003852AC">
        <w:rPr>
          <w:sz w:val="22"/>
          <w:szCs w:val="22"/>
        </w:rPr>
        <w:t xml:space="preserve">che hanno una fonte di reddito attiva calcolata per un importo non superiore a €250,00 per ogni componente nucleo familiare, che non pagano regolare affitto che non hanno accumuli bancari o </w:t>
      </w:r>
      <w:r w:rsidR="00DA0B13" w:rsidRPr="003852AC">
        <w:rPr>
          <w:sz w:val="22"/>
          <w:szCs w:val="22"/>
        </w:rPr>
        <w:t>postali a qualsiasi</w:t>
      </w:r>
      <w:r w:rsidRPr="003852AC">
        <w:rPr>
          <w:sz w:val="22"/>
          <w:szCs w:val="22"/>
        </w:rPr>
        <w:t xml:space="preserve"> titolo superiori a € 8.000,00;</w:t>
      </w:r>
    </w:p>
    <w:p w14:paraId="4C0A6972" w14:textId="77777777" w:rsidR="00E0143E" w:rsidRPr="003852AC" w:rsidRDefault="00E0143E" w:rsidP="00E0143E">
      <w:pPr>
        <w:jc w:val="both"/>
        <w:rPr>
          <w:i/>
          <w:iCs/>
          <w:sz w:val="22"/>
          <w:szCs w:val="22"/>
          <w:u w:val="single"/>
        </w:rPr>
      </w:pPr>
      <w:r w:rsidRPr="003852AC">
        <w:rPr>
          <w:i/>
          <w:iCs/>
          <w:sz w:val="22"/>
          <w:szCs w:val="22"/>
          <w:u w:val="single"/>
        </w:rPr>
        <w:t xml:space="preserve">(es 2 componenti nucleo familiare max €500) </w:t>
      </w:r>
    </w:p>
    <w:p w14:paraId="467C13A7" w14:textId="77777777" w:rsidR="00E0143E" w:rsidRPr="003852AC" w:rsidRDefault="00E0143E" w:rsidP="00E0143E">
      <w:pPr>
        <w:jc w:val="both"/>
        <w:rPr>
          <w:i/>
          <w:iCs/>
          <w:sz w:val="22"/>
          <w:szCs w:val="22"/>
          <w:u w:val="single"/>
        </w:rPr>
      </w:pPr>
    </w:p>
    <w:p w14:paraId="210AD452" w14:textId="4D284D9C"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L’Ufficio Servizi Sociali valuterà ogni eventuale casistica non contemplata in quelle sopra riportate </w:t>
      </w:r>
      <w:r w:rsidR="008948AB">
        <w:rPr>
          <w:sz w:val="22"/>
          <w:szCs w:val="22"/>
        </w:rPr>
        <w:t xml:space="preserve">al fine di individuare </w:t>
      </w:r>
      <w:r w:rsidR="00DA0B13">
        <w:rPr>
          <w:sz w:val="22"/>
          <w:szCs w:val="22"/>
        </w:rPr>
        <w:t>i nuclei fami</w:t>
      </w:r>
      <w:r w:rsidRPr="003852AC">
        <w:rPr>
          <w:sz w:val="22"/>
          <w:szCs w:val="22"/>
        </w:rPr>
        <w:t xml:space="preserve">liari con </w:t>
      </w:r>
      <w:r w:rsidR="008948AB">
        <w:rPr>
          <w:sz w:val="22"/>
          <w:szCs w:val="22"/>
        </w:rPr>
        <w:t xml:space="preserve">particolari situazioni </w:t>
      </w:r>
      <w:r w:rsidRPr="003852AC">
        <w:rPr>
          <w:sz w:val="22"/>
          <w:szCs w:val="22"/>
        </w:rPr>
        <w:t>di disagio.</w:t>
      </w:r>
    </w:p>
    <w:p w14:paraId="595452EB" w14:textId="5CAF8808" w:rsidR="008948AB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Gli interessati dovranno presentare domanda </w:t>
      </w:r>
      <w:r w:rsidR="008948AB">
        <w:rPr>
          <w:sz w:val="22"/>
          <w:szCs w:val="22"/>
        </w:rPr>
        <w:t xml:space="preserve">secondo le seguenti modalità: </w:t>
      </w:r>
    </w:p>
    <w:p w14:paraId="55027951" w14:textId="77777777" w:rsidR="008948AB" w:rsidRDefault="008948AB" w:rsidP="00E0143E">
      <w:pPr>
        <w:jc w:val="both"/>
        <w:rPr>
          <w:sz w:val="22"/>
          <w:szCs w:val="22"/>
        </w:rPr>
      </w:pPr>
    </w:p>
    <w:p w14:paraId="4B6F672F" w14:textId="28D03489" w:rsidR="008948AB" w:rsidRPr="008948AB" w:rsidRDefault="008948AB" w:rsidP="00E0143E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  <w:b/>
          <w:bCs/>
        </w:rPr>
      </w:pPr>
      <w:r w:rsidRPr="008948AB">
        <w:rPr>
          <w:rFonts w:ascii="Times New Roman" w:hAnsi="Times New Roman"/>
          <w:b/>
          <w:bCs/>
          <w:u w:val="single"/>
        </w:rPr>
        <w:t>A MEZZO POSTA ELETTRONICA</w:t>
      </w:r>
      <w:r w:rsidRPr="008948AB">
        <w:rPr>
          <w:rFonts w:ascii="Times New Roman" w:hAnsi="Times New Roman"/>
        </w:rPr>
        <w:t xml:space="preserve"> </w:t>
      </w:r>
      <w:r w:rsidR="00E0143E" w:rsidRPr="008948AB">
        <w:rPr>
          <w:rFonts w:ascii="Times New Roman" w:hAnsi="Times New Roman"/>
        </w:rPr>
        <w:t xml:space="preserve">agli indirizzi </w:t>
      </w:r>
      <w:hyperlink r:id="rId8" w:history="1">
        <w:r w:rsidR="00E0143E" w:rsidRPr="008948AB">
          <w:rPr>
            <w:rStyle w:val="Collegamentoipertestuale"/>
            <w:rFonts w:ascii="Times New Roman" w:hAnsi="Times New Roman"/>
            <w:b/>
            <w:bCs/>
          </w:rPr>
          <w:t>info@comune.comune.cascia.pg.it</w:t>
        </w:r>
      </w:hyperlink>
      <w:r w:rsidR="00E0143E" w:rsidRPr="008948AB">
        <w:rPr>
          <w:rFonts w:ascii="Times New Roman" w:hAnsi="Times New Roman"/>
          <w:b/>
          <w:bCs/>
        </w:rPr>
        <w:t xml:space="preserve"> </w:t>
      </w:r>
    </w:p>
    <w:p w14:paraId="60B26D0C" w14:textId="77777777" w:rsidR="008948AB" w:rsidRPr="008948AB" w:rsidRDefault="008948AB" w:rsidP="001027EB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</w:rPr>
      </w:pPr>
      <w:r w:rsidRPr="008948AB">
        <w:rPr>
          <w:rFonts w:ascii="Times New Roman" w:hAnsi="Times New Roman"/>
          <w:b/>
          <w:bCs/>
        </w:rPr>
        <w:t xml:space="preserve">A MEZZO </w:t>
      </w:r>
      <w:r w:rsidR="00E0143E" w:rsidRPr="008948AB">
        <w:rPr>
          <w:rFonts w:ascii="Times New Roman" w:hAnsi="Times New Roman"/>
          <w:b/>
          <w:bCs/>
        </w:rPr>
        <w:t xml:space="preserve">PEC </w:t>
      </w:r>
      <w:hyperlink r:id="rId9" w:history="1">
        <w:r w:rsidR="00E0143E" w:rsidRPr="008948AB">
          <w:rPr>
            <w:rStyle w:val="Collegamentoipertestuale"/>
            <w:rFonts w:ascii="Times New Roman" w:hAnsi="Times New Roman"/>
            <w:b/>
            <w:bCs/>
          </w:rPr>
          <w:t>comune.cascia@postacert.umbria.it</w:t>
        </w:r>
      </w:hyperlink>
      <w:r w:rsidR="00E0143E" w:rsidRPr="008948AB">
        <w:rPr>
          <w:rFonts w:ascii="Times New Roman" w:hAnsi="Times New Roman"/>
          <w:b/>
          <w:bCs/>
        </w:rPr>
        <w:t xml:space="preserve">. </w:t>
      </w:r>
    </w:p>
    <w:p w14:paraId="236043D0" w14:textId="77310FA2" w:rsidR="004B34A0" w:rsidRPr="008948AB" w:rsidRDefault="008948AB" w:rsidP="001027EB">
      <w:pPr>
        <w:pStyle w:val="Paragrafoelenco"/>
        <w:numPr>
          <w:ilvl w:val="0"/>
          <w:numId w:val="36"/>
        </w:numPr>
        <w:jc w:val="both"/>
        <w:rPr>
          <w:rFonts w:ascii="Times New Roman" w:hAnsi="Times New Roman"/>
        </w:rPr>
      </w:pPr>
      <w:r w:rsidRPr="008948AB">
        <w:rPr>
          <w:rFonts w:ascii="Times New Roman" w:hAnsi="Times New Roman"/>
          <w:b/>
        </w:rPr>
        <w:t>CONSEGNA A MANO</w:t>
      </w:r>
      <w:r w:rsidRPr="008948AB">
        <w:rPr>
          <w:rFonts w:ascii="Times New Roman" w:hAnsi="Times New Roman"/>
        </w:rPr>
        <w:t xml:space="preserve"> </w:t>
      </w:r>
      <w:r w:rsidR="004B34A0" w:rsidRPr="008948AB">
        <w:rPr>
          <w:rFonts w:ascii="Times New Roman" w:hAnsi="Times New Roman"/>
        </w:rPr>
        <w:t xml:space="preserve">presso </w:t>
      </w:r>
      <w:r w:rsidRPr="008948AB">
        <w:rPr>
          <w:rFonts w:ascii="Times New Roman" w:hAnsi="Times New Roman"/>
          <w:u w:val="single"/>
        </w:rPr>
        <w:t>l’Ufficio Protocollo</w:t>
      </w:r>
      <w:r w:rsidR="004B34A0" w:rsidRPr="008948AB">
        <w:rPr>
          <w:rFonts w:ascii="Times New Roman" w:hAnsi="Times New Roman"/>
        </w:rPr>
        <w:t xml:space="preserve">, Sito in </w:t>
      </w:r>
      <w:r w:rsidRPr="008948AB">
        <w:rPr>
          <w:rFonts w:ascii="Times New Roman" w:hAnsi="Times New Roman"/>
        </w:rPr>
        <w:t>Cascia, Piazza Aldo Moro 3</w:t>
      </w:r>
      <w:r w:rsidR="004B34A0" w:rsidRPr="008948AB">
        <w:rPr>
          <w:rFonts w:ascii="Times New Roman" w:hAnsi="Times New Roman"/>
        </w:rPr>
        <w:t xml:space="preserve"> dalle ore 9:00 alle ore 13:00;</w:t>
      </w:r>
    </w:p>
    <w:p w14:paraId="5784D15B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color w:val="000000"/>
          <w:sz w:val="22"/>
          <w:szCs w:val="22"/>
        </w:rPr>
        <w:t>La domanda va presentata utilizzando l’allegato modello.</w:t>
      </w:r>
    </w:p>
    <w:p w14:paraId="1D607E5B" w14:textId="38A24B66" w:rsidR="00E0143E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In seguito all’istruttoria stilata sulla base dell'art.4 del Disciplinare, gli assegnatari saranno contattati a mezzo telefono o email, con cui si comunicherà loro di essere beneficiari del bonus, l’importo dello stesso e le modalità </w:t>
      </w:r>
      <w:r w:rsidR="008948AB">
        <w:rPr>
          <w:color w:val="000000"/>
          <w:sz w:val="22"/>
          <w:szCs w:val="22"/>
        </w:rPr>
        <w:t>di utilizzo</w:t>
      </w:r>
      <w:r w:rsidRPr="003852AC">
        <w:rPr>
          <w:color w:val="000000"/>
          <w:sz w:val="22"/>
          <w:szCs w:val="22"/>
        </w:rPr>
        <w:t xml:space="preserve">. </w:t>
      </w:r>
    </w:p>
    <w:p w14:paraId="45335F1F" w14:textId="77777777" w:rsidR="00DA0B13" w:rsidRDefault="00DA0B13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</w:p>
    <w:p w14:paraId="74C9FDFC" w14:textId="5831DF91" w:rsidR="008948AB" w:rsidRDefault="008948AB" w:rsidP="00E0143E">
      <w:pPr>
        <w:shd w:val="clear" w:color="auto" w:fill="FFFFFF"/>
        <w:spacing w:line="252" w:lineRule="auto"/>
        <w:jc w:val="both"/>
        <w:rPr>
          <w:b/>
          <w:color w:val="000000"/>
          <w:sz w:val="22"/>
          <w:szCs w:val="22"/>
          <w:u w:val="single"/>
        </w:rPr>
      </w:pPr>
      <w:r w:rsidRPr="00DA0B13">
        <w:rPr>
          <w:b/>
          <w:color w:val="000000"/>
          <w:sz w:val="22"/>
          <w:szCs w:val="22"/>
          <w:u w:val="single"/>
        </w:rPr>
        <w:t xml:space="preserve">Il bonus verrà assegnato prioritariamente secondo i seguenti requisiti: </w:t>
      </w:r>
    </w:p>
    <w:p w14:paraId="0C5A9B90" w14:textId="77777777" w:rsidR="00DA0B13" w:rsidRPr="00DA0B13" w:rsidRDefault="00DA0B13" w:rsidP="00E0143E">
      <w:pPr>
        <w:shd w:val="clear" w:color="auto" w:fill="FFFFFF"/>
        <w:spacing w:line="252" w:lineRule="auto"/>
        <w:jc w:val="both"/>
        <w:rPr>
          <w:b/>
          <w:color w:val="000000"/>
          <w:sz w:val="22"/>
          <w:szCs w:val="22"/>
          <w:u w:val="single"/>
        </w:rPr>
      </w:pPr>
    </w:p>
    <w:p w14:paraId="1A718ADC" w14:textId="3BDF2CF6" w:rsidR="008948AB" w:rsidRPr="00DA0B13" w:rsidRDefault="008948AB" w:rsidP="008948AB">
      <w:pPr>
        <w:pStyle w:val="Paragrafoelenco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/>
          <w:b/>
          <w:color w:val="000000"/>
        </w:rPr>
      </w:pPr>
      <w:r w:rsidRPr="00DA0B13">
        <w:rPr>
          <w:rFonts w:ascii="Times New Roman" w:hAnsi="Times New Roman"/>
          <w:b/>
          <w:color w:val="000000"/>
        </w:rPr>
        <w:t xml:space="preserve">Nuclei familiari in particolari situazioni di disagio come segnalato dai Servizi Sociali; </w:t>
      </w:r>
    </w:p>
    <w:p w14:paraId="7BCCA81D" w14:textId="3B5AE1F8" w:rsidR="008948AB" w:rsidRPr="00DA0B13" w:rsidRDefault="008948AB" w:rsidP="008948AB">
      <w:pPr>
        <w:pStyle w:val="Paragrafoelenco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/>
          <w:b/>
          <w:color w:val="000000"/>
        </w:rPr>
      </w:pPr>
      <w:r w:rsidRPr="00DA0B13">
        <w:rPr>
          <w:rFonts w:ascii="Times New Roman" w:hAnsi="Times New Roman"/>
          <w:b/>
          <w:color w:val="000000"/>
        </w:rPr>
        <w:t xml:space="preserve">Nuclei familiari di cui alla lettera </w:t>
      </w:r>
      <w:r w:rsidR="00DA0B13" w:rsidRPr="00DA0B13">
        <w:rPr>
          <w:rFonts w:ascii="Times New Roman" w:hAnsi="Times New Roman"/>
          <w:b/>
          <w:color w:val="000000"/>
        </w:rPr>
        <w:t>“</w:t>
      </w:r>
      <w:r w:rsidRPr="00DA0B13">
        <w:rPr>
          <w:rFonts w:ascii="Times New Roman" w:hAnsi="Times New Roman"/>
          <w:b/>
          <w:color w:val="000000"/>
        </w:rPr>
        <w:t>A</w:t>
      </w:r>
      <w:r w:rsidR="00DA0B13" w:rsidRPr="00DA0B13">
        <w:rPr>
          <w:rFonts w:ascii="Times New Roman" w:hAnsi="Times New Roman"/>
          <w:b/>
          <w:color w:val="000000"/>
        </w:rPr>
        <w:t>”</w:t>
      </w:r>
    </w:p>
    <w:p w14:paraId="142136DA" w14:textId="3B04CB4A" w:rsidR="008948AB" w:rsidRPr="00DA0B13" w:rsidRDefault="00DA0B13" w:rsidP="008948AB">
      <w:pPr>
        <w:pStyle w:val="Paragrafoelenco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/>
          <w:b/>
          <w:color w:val="000000"/>
        </w:rPr>
      </w:pPr>
      <w:r w:rsidRPr="00DA0B13">
        <w:rPr>
          <w:rFonts w:ascii="Times New Roman" w:hAnsi="Times New Roman"/>
          <w:b/>
          <w:color w:val="000000"/>
        </w:rPr>
        <w:t>Nuclei f</w:t>
      </w:r>
      <w:r w:rsidR="008948AB" w:rsidRPr="00DA0B13">
        <w:rPr>
          <w:rFonts w:ascii="Times New Roman" w:hAnsi="Times New Roman"/>
          <w:b/>
          <w:color w:val="000000"/>
        </w:rPr>
        <w:t>amiliari</w:t>
      </w:r>
      <w:r w:rsidRPr="00DA0B13">
        <w:rPr>
          <w:rFonts w:ascii="Times New Roman" w:hAnsi="Times New Roman"/>
          <w:b/>
          <w:color w:val="000000"/>
        </w:rPr>
        <w:t xml:space="preserve"> di cui alla lettera “B”</w:t>
      </w:r>
    </w:p>
    <w:p w14:paraId="75BA08EC" w14:textId="348E752C" w:rsidR="00DA0B13" w:rsidRPr="00DA0B13" w:rsidRDefault="00DA0B13" w:rsidP="008948AB">
      <w:pPr>
        <w:pStyle w:val="Paragrafoelenco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/>
          <w:color w:val="000000"/>
        </w:rPr>
      </w:pPr>
      <w:r w:rsidRPr="00DA0B13">
        <w:rPr>
          <w:rFonts w:ascii="Times New Roman" w:hAnsi="Times New Roman"/>
          <w:b/>
          <w:color w:val="000000"/>
        </w:rPr>
        <w:t>Nuclei Familiari di cui alla lettera “C</w:t>
      </w:r>
      <w:r>
        <w:rPr>
          <w:rFonts w:ascii="Times New Roman" w:hAnsi="Times New Roman"/>
          <w:color w:val="000000"/>
        </w:rPr>
        <w:t>”</w:t>
      </w:r>
    </w:p>
    <w:p w14:paraId="72C44064" w14:textId="0AE4A0E5" w:rsidR="00E0143E" w:rsidRPr="003852AC" w:rsidRDefault="00E0143E" w:rsidP="00E0143E">
      <w:pPr>
        <w:shd w:val="clear" w:color="auto" w:fill="FFFFFF"/>
        <w:spacing w:line="252" w:lineRule="auto"/>
        <w:jc w:val="both"/>
        <w:rPr>
          <w:bCs/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FINALITA</w:t>
      </w:r>
      <w:r w:rsidR="008948AB" w:rsidRPr="003852AC">
        <w:rPr>
          <w:b/>
          <w:bCs/>
          <w:color w:val="000000"/>
          <w:sz w:val="22"/>
          <w:szCs w:val="22"/>
        </w:rPr>
        <w:t>’:</w:t>
      </w:r>
      <w:r w:rsidRPr="003852AC">
        <w:rPr>
          <w:b/>
          <w:bCs/>
          <w:color w:val="000000"/>
          <w:sz w:val="22"/>
          <w:szCs w:val="22"/>
        </w:rPr>
        <w:t xml:space="preserve"> </w:t>
      </w:r>
    </w:p>
    <w:p w14:paraId="6DE729DF" w14:textId="5DD793E5" w:rsidR="00E0143E" w:rsidRDefault="00E0143E" w:rsidP="00E0143E">
      <w:pPr>
        <w:shd w:val="clear" w:color="auto" w:fill="FFFFFF"/>
        <w:spacing w:line="252" w:lineRule="auto"/>
        <w:jc w:val="both"/>
        <w:rPr>
          <w:bCs/>
          <w:color w:val="000000"/>
          <w:sz w:val="22"/>
          <w:szCs w:val="22"/>
        </w:rPr>
      </w:pPr>
      <w:r w:rsidRPr="003852AC">
        <w:rPr>
          <w:bCs/>
          <w:color w:val="000000"/>
          <w:sz w:val="22"/>
          <w:szCs w:val="22"/>
        </w:rPr>
        <w:t xml:space="preserve">Il bonus alimentare è volto ad integrare il reddito familiare per quanto attiene alla gestione della spesa di generi alimentari o di prima necessità, </w:t>
      </w:r>
      <w:r w:rsidRPr="003852AC">
        <w:rPr>
          <w:bCs/>
          <w:color w:val="000000"/>
          <w:sz w:val="22"/>
          <w:szCs w:val="22"/>
          <w:u w:val="single"/>
        </w:rPr>
        <w:t>in costanza della situazione di emergenza epidemiologica in atto</w:t>
      </w:r>
      <w:r w:rsidRPr="003852AC">
        <w:rPr>
          <w:bCs/>
          <w:color w:val="000000"/>
          <w:sz w:val="22"/>
          <w:szCs w:val="22"/>
        </w:rPr>
        <w:t>.</w:t>
      </w:r>
    </w:p>
    <w:p w14:paraId="583E3F6E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sz w:val="22"/>
          <w:szCs w:val="22"/>
          <w:u w:val="single"/>
        </w:rPr>
      </w:pPr>
    </w:p>
    <w:p w14:paraId="67143CB2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ESCLUSIONI:</w:t>
      </w:r>
    </w:p>
    <w:p w14:paraId="0E695B6C" w14:textId="1A75DB36" w:rsidR="00E0143E" w:rsidRDefault="00E0143E" w:rsidP="007D27ED">
      <w:pPr>
        <w:pStyle w:val="Paragrafoelenco"/>
        <w:numPr>
          <w:ilvl w:val="0"/>
          <w:numId w:val="40"/>
        </w:numPr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D27ED">
        <w:rPr>
          <w:rFonts w:ascii="Times New Roman" w:hAnsi="Times New Roman"/>
          <w:b/>
          <w:bCs/>
          <w:color w:val="000000"/>
          <w:u w:val="single"/>
        </w:rPr>
        <w:t>Sono esclusi dall’erogazione del suddetto bonus i nuclei familiari che non presentano i requisiti previsti dai criteri “A-B-C” come di sopra riportati.</w:t>
      </w:r>
    </w:p>
    <w:p w14:paraId="366773DF" w14:textId="7513A0C8" w:rsidR="007D27ED" w:rsidRPr="007D27ED" w:rsidRDefault="007D27ED" w:rsidP="007D27ED">
      <w:pPr>
        <w:pStyle w:val="Paragrafoelenco"/>
        <w:numPr>
          <w:ilvl w:val="0"/>
          <w:numId w:val="40"/>
        </w:numPr>
        <w:rPr>
          <w:rFonts w:ascii="Times New Roman" w:hAnsi="Times New Roman"/>
          <w:b/>
          <w:bCs/>
          <w:color w:val="000000"/>
          <w:u w:val="single"/>
        </w:rPr>
      </w:pPr>
      <w:r w:rsidRPr="007D27ED">
        <w:rPr>
          <w:rFonts w:ascii="Times New Roman" w:hAnsi="Times New Roman"/>
          <w:b/>
          <w:bCs/>
          <w:color w:val="000000"/>
          <w:u w:val="single"/>
        </w:rPr>
        <w:t xml:space="preserve">i nuclei familiari che sono risultati beneficiari dei buoni spesa di cui all’avviso precedente </w:t>
      </w:r>
    </w:p>
    <w:p w14:paraId="7AE50124" w14:textId="4CFB8A89" w:rsidR="00E0143E" w:rsidRPr="003852AC" w:rsidRDefault="008948AB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  <w:u w:val="single"/>
        </w:rPr>
        <w:t>N.B</w:t>
      </w:r>
      <w:r w:rsidRPr="003852AC">
        <w:rPr>
          <w:b/>
          <w:bCs/>
          <w:color w:val="000000"/>
          <w:sz w:val="22"/>
          <w:szCs w:val="22"/>
        </w:rPr>
        <w:t>:</w:t>
      </w:r>
      <w:r w:rsidR="00E0143E" w:rsidRPr="003852AC">
        <w:rPr>
          <w:b/>
          <w:bCs/>
          <w:color w:val="000000"/>
          <w:sz w:val="22"/>
          <w:szCs w:val="22"/>
        </w:rPr>
        <w:t xml:space="preserve"> si specifica che il C.A.S (Contributo di Autonoma Sistemazione) NON rientra nella categoria sostegni pubblici e quindi non viene considerato ai fini dell'assegnazione del buono.</w:t>
      </w:r>
    </w:p>
    <w:p w14:paraId="3E69CA26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7B7CE83F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IMPORTO DEL BUONO SPESA:</w:t>
      </w:r>
    </w:p>
    <w:p w14:paraId="01E6ADEE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Varia con la composizione del nucleo familiare, secondo la seguente tabella: </w:t>
      </w:r>
    </w:p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50"/>
      </w:tblGrid>
      <w:tr w:rsidR="00E0143E" w:rsidRPr="003852AC" w14:paraId="33600D9D" w14:textId="77777777" w:rsidTr="00D844E5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B2C73" w14:textId="77777777" w:rsidR="00E0143E" w:rsidRPr="003852AC" w:rsidRDefault="00E0143E" w:rsidP="00D844E5">
            <w:pPr>
              <w:pStyle w:val="Contenutotabella"/>
              <w:jc w:val="both"/>
              <w:rPr>
                <w:b/>
                <w:bCs/>
                <w:sz w:val="22"/>
                <w:szCs w:val="22"/>
              </w:rPr>
            </w:pPr>
            <w:r w:rsidRPr="003852AC">
              <w:rPr>
                <w:b/>
                <w:bCs/>
                <w:sz w:val="22"/>
                <w:szCs w:val="22"/>
              </w:rPr>
              <w:t>COMPOSIZIONE DEL NUCLEO FAMILIARE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4F8F9" w14:textId="77777777" w:rsidR="00E0143E" w:rsidRPr="003852AC" w:rsidRDefault="00E0143E" w:rsidP="00D844E5">
            <w:pPr>
              <w:pStyle w:val="Contenutotabella"/>
              <w:jc w:val="center"/>
            </w:pPr>
            <w:r w:rsidRPr="003852AC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E0143E" w:rsidRPr="003852AC" w14:paraId="60847A7F" w14:textId="77777777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70E38" w14:textId="77777777"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 xml:space="preserve">NUCLEI fino a 2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E9202F" w14:textId="77777777"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€ 250.00</w:t>
            </w:r>
          </w:p>
        </w:tc>
      </w:tr>
      <w:tr w:rsidR="00E0143E" w:rsidRPr="003852AC" w14:paraId="7B0917FC" w14:textId="77777777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C48A8" w14:textId="77777777"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 xml:space="preserve">NUCLEI da 3 a 4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C2BCC" w14:textId="77777777"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€ 350.00</w:t>
            </w:r>
          </w:p>
        </w:tc>
      </w:tr>
      <w:tr w:rsidR="00E0143E" w:rsidRPr="003852AC" w14:paraId="760FCDA0" w14:textId="77777777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A0773" w14:textId="77777777"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>NUCLEI con 5 persone o più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C85A4" w14:textId="77777777"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€ 400,00</w:t>
            </w:r>
          </w:p>
        </w:tc>
      </w:tr>
    </w:tbl>
    <w:p w14:paraId="57506670" w14:textId="77777777" w:rsidR="0021696D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14:paraId="4276C582" w14:textId="2BF45EE4" w:rsidR="00E0143E" w:rsidRPr="0021696D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21696D">
        <w:rPr>
          <w:b/>
          <w:bCs/>
          <w:color w:val="000000"/>
          <w:sz w:val="22"/>
          <w:szCs w:val="22"/>
          <w:u w:val="single"/>
        </w:rPr>
        <w:t>Nel caso in cui il numero delle Istanze pervenute dovesse superare le risorse disponibili destinate si procederà tenen</w:t>
      </w:r>
      <w:r w:rsidR="00DA0B13">
        <w:rPr>
          <w:b/>
          <w:bCs/>
          <w:color w:val="000000"/>
          <w:sz w:val="22"/>
          <w:szCs w:val="22"/>
          <w:u w:val="single"/>
        </w:rPr>
        <w:t xml:space="preserve">do conto dell'ordine cronologico di arrivo al Protocollo dell’Ente secondo i criteri di priorità precedentemente indicati; </w:t>
      </w:r>
    </w:p>
    <w:p w14:paraId="6183D880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14:paraId="1A15A342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DOCUMENTAZIONE DA CONSEGNARE:</w:t>
      </w:r>
    </w:p>
    <w:p w14:paraId="4B24DF03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852AC">
        <w:rPr>
          <w:color w:val="000000"/>
          <w:sz w:val="22"/>
          <w:szCs w:val="22"/>
        </w:rPr>
        <w:t>Autodichiarazione ai sensi del DPR 445/2000 comprovante la condizione di indigenza, utilizzando lo schema allegato.</w:t>
      </w:r>
    </w:p>
    <w:p w14:paraId="608C4D3B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017BB3CB" w14:textId="77777777" w:rsidR="00E0143E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color w:val="000000"/>
          <w:sz w:val="22"/>
          <w:szCs w:val="22"/>
        </w:rPr>
        <w:t xml:space="preserve">TERMINE </w:t>
      </w:r>
      <w:r w:rsidRPr="0021696D">
        <w:rPr>
          <w:b/>
          <w:color w:val="000000"/>
          <w:sz w:val="22"/>
          <w:szCs w:val="22"/>
        </w:rPr>
        <w:t>DI PRESENTAZIONE DELLE DOMANDE</w:t>
      </w:r>
      <w:r w:rsidRPr="0021696D">
        <w:rPr>
          <w:color w:val="000000"/>
          <w:sz w:val="22"/>
          <w:szCs w:val="22"/>
        </w:rPr>
        <w:t>:</w:t>
      </w:r>
    </w:p>
    <w:p w14:paraId="01AD20AE" w14:textId="77777777" w:rsidR="0021696D" w:rsidRPr="0021696D" w:rsidRDefault="0021696D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</w:p>
    <w:p w14:paraId="69CB73F3" w14:textId="7FF12649" w:rsidR="0021696D" w:rsidRDefault="00E0143E" w:rsidP="0021696D">
      <w:pPr>
        <w:shd w:val="clear" w:color="auto" w:fill="FFFFFF"/>
        <w:spacing w:line="252" w:lineRule="auto"/>
        <w:jc w:val="center"/>
        <w:rPr>
          <w:color w:val="000000"/>
          <w:sz w:val="22"/>
          <w:szCs w:val="22"/>
        </w:rPr>
      </w:pPr>
      <w:r w:rsidRPr="0021696D">
        <w:rPr>
          <w:color w:val="000000"/>
          <w:sz w:val="22"/>
          <w:szCs w:val="22"/>
        </w:rPr>
        <w:t xml:space="preserve">Le domande dovranno pervenire </w:t>
      </w:r>
      <w:r w:rsidR="00DA0B13">
        <w:rPr>
          <w:color w:val="000000"/>
          <w:sz w:val="22"/>
          <w:szCs w:val="22"/>
        </w:rPr>
        <w:t>secondo le modalità precedentemente indicati</w:t>
      </w:r>
    </w:p>
    <w:p w14:paraId="6156CBE8" w14:textId="77777777" w:rsidR="00DA0B13" w:rsidRDefault="00DA0B13" w:rsidP="0021696D">
      <w:pPr>
        <w:shd w:val="clear" w:color="auto" w:fill="FFFFFF"/>
        <w:spacing w:line="252" w:lineRule="auto"/>
        <w:jc w:val="center"/>
        <w:rPr>
          <w:color w:val="000000"/>
          <w:sz w:val="22"/>
          <w:szCs w:val="22"/>
        </w:rPr>
      </w:pPr>
    </w:p>
    <w:p w14:paraId="3D2C1438" w14:textId="7A43A482" w:rsidR="00E0143E" w:rsidRPr="00DA0B13" w:rsidRDefault="00E0143E" w:rsidP="0021696D">
      <w:pPr>
        <w:shd w:val="clear" w:color="auto" w:fill="FFFFFF"/>
        <w:spacing w:line="252" w:lineRule="auto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6A58FD">
        <w:rPr>
          <w:b/>
          <w:color w:val="000000"/>
          <w:sz w:val="36"/>
          <w:szCs w:val="36"/>
          <w:u w:val="single"/>
        </w:rPr>
        <w:t xml:space="preserve">a partire dal </w:t>
      </w:r>
      <w:r w:rsidR="006A58FD" w:rsidRPr="006A58FD">
        <w:rPr>
          <w:b/>
          <w:color w:val="000000"/>
          <w:sz w:val="36"/>
          <w:szCs w:val="36"/>
          <w:u w:val="single"/>
        </w:rPr>
        <w:t>12/01</w:t>
      </w:r>
      <w:r w:rsidRPr="006A58FD">
        <w:rPr>
          <w:b/>
          <w:color w:val="000000"/>
          <w:sz w:val="36"/>
          <w:szCs w:val="36"/>
          <w:u w:val="single"/>
        </w:rPr>
        <w:t>/202</w:t>
      </w:r>
      <w:r w:rsidR="006A58FD" w:rsidRPr="006A58FD">
        <w:rPr>
          <w:b/>
          <w:color w:val="000000"/>
          <w:sz w:val="36"/>
          <w:szCs w:val="36"/>
          <w:u w:val="single"/>
        </w:rPr>
        <w:t>1</w:t>
      </w:r>
      <w:r w:rsidRPr="006A58FD">
        <w:rPr>
          <w:b/>
          <w:color w:val="000000"/>
          <w:sz w:val="36"/>
          <w:szCs w:val="36"/>
          <w:u w:val="single"/>
        </w:rPr>
        <w:t xml:space="preserve"> e fino alle </w:t>
      </w:r>
      <w:r w:rsidR="006A58FD" w:rsidRPr="006A58FD">
        <w:rPr>
          <w:b/>
          <w:color w:val="000000"/>
          <w:sz w:val="36"/>
          <w:szCs w:val="36"/>
          <w:u w:val="single"/>
        </w:rPr>
        <w:t>ore 12:00 del 28.01.2021</w:t>
      </w:r>
    </w:p>
    <w:p w14:paraId="5F1078E4" w14:textId="3579D53F" w:rsidR="00E0143E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1DF69EC4" w14:textId="1935869E" w:rsidR="00DA0B13" w:rsidRDefault="00DA0B13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357A24D4" w14:textId="29E3B328" w:rsidR="00DA0B13" w:rsidRDefault="00DA0B13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1F5CCCB7" w14:textId="46265163" w:rsidR="00DA0B13" w:rsidRDefault="00DA0B13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470D12B0" w14:textId="77777777" w:rsidR="00DA0B13" w:rsidRPr="0021696D" w:rsidRDefault="00DA0B13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15FAA6C9" w14:textId="77777777" w:rsidR="00E0143E" w:rsidRPr="003852AC" w:rsidRDefault="00E0143E" w:rsidP="00E0143E">
      <w:pPr>
        <w:spacing w:line="252" w:lineRule="auto"/>
        <w:jc w:val="both"/>
        <w:rPr>
          <w:color w:val="000000"/>
          <w:sz w:val="22"/>
          <w:szCs w:val="22"/>
        </w:rPr>
      </w:pPr>
      <w:r w:rsidRPr="0021696D">
        <w:rPr>
          <w:b/>
          <w:color w:val="000000"/>
          <w:sz w:val="22"/>
          <w:szCs w:val="22"/>
        </w:rPr>
        <w:t>CONTROLLI</w:t>
      </w:r>
      <w:r w:rsidRPr="0021696D">
        <w:rPr>
          <w:color w:val="000000"/>
          <w:sz w:val="22"/>
          <w:szCs w:val="22"/>
        </w:rPr>
        <w:t>:</w:t>
      </w:r>
    </w:p>
    <w:p w14:paraId="7EFAA55F" w14:textId="7DCA6BEF" w:rsidR="00E0143E" w:rsidRDefault="00E0143E" w:rsidP="00E0143E">
      <w:pPr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677E30">
        <w:rPr>
          <w:b/>
          <w:bCs/>
          <w:color w:val="000000"/>
          <w:sz w:val="22"/>
          <w:szCs w:val="22"/>
          <w:u w:val="single"/>
        </w:rPr>
        <w:t>L’Amministrazione Comunale provvederà ad effettuare gli opportuni controlli in ordine alla veridicità delle attestazioni riportate nell</w:t>
      </w:r>
      <w:r w:rsidR="00DA0B13">
        <w:rPr>
          <w:b/>
          <w:bCs/>
          <w:color w:val="000000"/>
          <w:sz w:val="22"/>
          <w:szCs w:val="22"/>
          <w:u w:val="single"/>
        </w:rPr>
        <w:t>e</w:t>
      </w:r>
      <w:r w:rsidRPr="00677E30">
        <w:rPr>
          <w:b/>
          <w:bCs/>
          <w:color w:val="000000"/>
          <w:sz w:val="22"/>
          <w:szCs w:val="22"/>
          <w:u w:val="single"/>
        </w:rPr>
        <w:t xml:space="preserve"> autodichiarazion</w:t>
      </w:r>
      <w:r w:rsidR="00DA0B13">
        <w:rPr>
          <w:b/>
          <w:bCs/>
          <w:color w:val="000000"/>
          <w:sz w:val="22"/>
          <w:szCs w:val="22"/>
          <w:u w:val="single"/>
        </w:rPr>
        <w:t>i</w:t>
      </w:r>
      <w:r w:rsidRPr="00677E30">
        <w:rPr>
          <w:b/>
          <w:bCs/>
          <w:color w:val="000000"/>
          <w:sz w:val="22"/>
          <w:szCs w:val="22"/>
          <w:u w:val="single"/>
        </w:rPr>
        <w:t xml:space="preserve"> pervenuta </w:t>
      </w:r>
      <w:r w:rsidR="00DA0B13">
        <w:rPr>
          <w:b/>
          <w:bCs/>
          <w:color w:val="000000"/>
          <w:sz w:val="22"/>
          <w:szCs w:val="22"/>
          <w:u w:val="single"/>
        </w:rPr>
        <w:t xml:space="preserve">secondo le modalità precedentemente indicate; </w:t>
      </w:r>
    </w:p>
    <w:p w14:paraId="599BAB28" w14:textId="77777777" w:rsidR="00DA0B13" w:rsidRPr="003852AC" w:rsidRDefault="00DA0B13" w:rsidP="00E0143E">
      <w:pPr>
        <w:spacing w:line="252" w:lineRule="auto"/>
        <w:jc w:val="both"/>
        <w:rPr>
          <w:sz w:val="22"/>
          <w:szCs w:val="22"/>
        </w:rPr>
      </w:pPr>
    </w:p>
    <w:p w14:paraId="70A72E50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color w:val="000000"/>
          <w:sz w:val="22"/>
          <w:szCs w:val="22"/>
        </w:rPr>
        <w:t>TRATTAMENTO DEI DATI PERSONALI</w:t>
      </w:r>
      <w:r w:rsidRPr="003852AC">
        <w:rPr>
          <w:color w:val="000000"/>
          <w:sz w:val="22"/>
          <w:szCs w:val="22"/>
        </w:rPr>
        <w:t xml:space="preserve">: </w:t>
      </w:r>
    </w:p>
    <w:p w14:paraId="58A89631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Tutti i dati di cui verrà in possesso l’Amministrazione comunale saranno trattati nel rispetto del Codice Privacy </w:t>
      </w:r>
      <w:proofErr w:type="spellStart"/>
      <w:r w:rsidRPr="003852AC">
        <w:rPr>
          <w:color w:val="000000"/>
          <w:sz w:val="22"/>
          <w:szCs w:val="22"/>
        </w:rPr>
        <w:t>D.Lgs.</w:t>
      </w:r>
      <w:proofErr w:type="spellEnd"/>
      <w:r w:rsidRPr="003852AC">
        <w:rPr>
          <w:color w:val="000000"/>
          <w:sz w:val="22"/>
          <w:szCs w:val="22"/>
        </w:rPr>
        <w:t xml:space="preserve"> 196/2003 e del Regolamento UE 2016/679.</w:t>
      </w:r>
    </w:p>
    <w:p w14:paraId="5696BBA1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14:paraId="3D2EB725" w14:textId="77777777"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INFORMAZIONI:</w:t>
      </w:r>
    </w:p>
    <w:p w14:paraId="3D0E2A80" w14:textId="59D97A31" w:rsidR="004516BA" w:rsidRDefault="00E0143E" w:rsidP="000B28CC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Per ogni </w:t>
      </w:r>
      <w:r w:rsidR="000B28CC" w:rsidRPr="003852AC">
        <w:rPr>
          <w:color w:val="000000"/>
          <w:sz w:val="22"/>
          <w:szCs w:val="22"/>
        </w:rPr>
        <w:t>ulteriori informazion</w:t>
      </w:r>
      <w:r w:rsidR="00DA0B13">
        <w:rPr>
          <w:color w:val="000000"/>
          <w:sz w:val="22"/>
          <w:szCs w:val="22"/>
        </w:rPr>
        <w:t>i</w:t>
      </w:r>
      <w:r w:rsidRPr="003852AC">
        <w:rPr>
          <w:color w:val="000000"/>
          <w:sz w:val="22"/>
          <w:szCs w:val="22"/>
        </w:rPr>
        <w:t xml:space="preserve">, gli interessati potranno contattare il numero </w:t>
      </w:r>
      <w:r w:rsidR="000B28CC">
        <w:rPr>
          <w:color w:val="000000"/>
          <w:sz w:val="22"/>
          <w:szCs w:val="22"/>
        </w:rPr>
        <w:t xml:space="preserve">0743.751337 </w:t>
      </w:r>
      <w:r w:rsidRPr="003852AC">
        <w:rPr>
          <w:color w:val="000000"/>
          <w:sz w:val="22"/>
          <w:szCs w:val="22"/>
        </w:rPr>
        <w:t xml:space="preserve">o il numero </w:t>
      </w:r>
      <w:r w:rsidR="000B28CC">
        <w:rPr>
          <w:color w:val="000000"/>
          <w:sz w:val="22"/>
          <w:szCs w:val="22"/>
        </w:rPr>
        <w:t>0743.7513</w:t>
      </w:r>
      <w:r w:rsidR="00DA0B13">
        <w:rPr>
          <w:color w:val="000000"/>
          <w:sz w:val="22"/>
          <w:szCs w:val="22"/>
        </w:rPr>
        <w:t>66;</w:t>
      </w:r>
    </w:p>
    <w:p w14:paraId="07318DC2" w14:textId="4F25296B" w:rsidR="00DA0B13" w:rsidRDefault="00DA0B13" w:rsidP="000B28CC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</w:p>
    <w:p w14:paraId="5FB2D319" w14:textId="77777777" w:rsidR="00DA0B13" w:rsidRDefault="00DA0B13" w:rsidP="000B28CC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</w:p>
    <w:p w14:paraId="6E16D9A3" w14:textId="7BA39F5A" w:rsidR="00DA0B13" w:rsidRDefault="00DA0B13" w:rsidP="00DA0B13">
      <w:pPr>
        <w:shd w:val="clear" w:color="auto" w:fill="FFFFFF"/>
        <w:spacing w:line="252" w:lineRule="auto"/>
        <w:ind w:left="566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Responsabile</w:t>
      </w:r>
    </w:p>
    <w:p w14:paraId="3BC83391" w14:textId="4D893F24" w:rsidR="00DA0B13" w:rsidRDefault="00DA0B13" w:rsidP="00DA0B13">
      <w:pPr>
        <w:shd w:val="clear" w:color="auto" w:fill="FFFFFF"/>
        <w:spacing w:line="252" w:lineRule="auto"/>
        <w:ind w:left="566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Area Servizi Socio-Culturali</w:t>
      </w:r>
    </w:p>
    <w:p w14:paraId="25483613" w14:textId="5E4F4341" w:rsidR="00DA0B13" w:rsidRDefault="00DA0B13" w:rsidP="00DA0B13">
      <w:pPr>
        <w:shd w:val="clear" w:color="auto" w:fill="FFFFFF"/>
        <w:spacing w:line="252" w:lineRule="auto"/>
        <w:ind w:left="5664"/>
        <w:jc w:val="center"/>
        <w:rPr>
          <w:color w:val="000000"/>
          <w:sz w:val="22"/>
          <w:szCs w:val="22"/>
        </w:rPr>
      </w:pPr>
    </w:p>
    <w:p w14:paraId="21D3F1FA" w14:textId="7B335728" w:rsidR="00DA0B13" w:rsidRPr="00DA0B13" w:rsidRDefault="00DA0B13" w:rsidP="00DA0B13">
      <w:pPr>
        <w:shd w:val="clear" w:color="auto" w:fill="FFFFFF"/>
        <w:spacing w:line="252" w:lineRule="auto"/>
        <w:ind w:left="5664"/>
        <w:jc w:val="center"/>
        <w:rPr>
          <w:b/>
          <w:color w:val="000000"/>
          <w:sz w:val="22"/>
          <w:szCs w:val="22"/>
        </w:rPr>
      </w:pPr>
      <w:r w:rsidRPr="00DA0B13">
        <w:rPr>
          <w:b/>
          <w:color w:val="000000"/>
          <w:sz w:val="22"/>
          <w:szCs w:val="22"/>
        </w:rPr>
        <w:t>Dott. Angelo Aramini</w:t>
      </w:r>
    </w:p>
    <w:sectPr w:rsidR="00DA0B13" w:rsidRPr="00DA0B1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26D0" w14:textId="77777777" w:rsidR="00846363" w:rsidRDefault="00846363" w:rsidP="007B585B">
      <w:r>
        <w:separator/>
      </w:r>
    </w:p>
  </w:endnote>
  <w:endnote w:type="continuationSeparator" w:id="0">
    <w:p w14:paraId="4DE03E43" w14:textId="77777777" w:rsidR="00846363" w:rsidRDefault="00846363" w:rsidP="007B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3F55" w14:textId="77777777"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  <w:rPr>
        <w:rFonts w:ascii="Arial" w:hAnsi="Arial" w:cs="Arial"/>
        <w:b/>
        <w:sz w:val="16"/>
        <w:szCs w:val="16"/>
        <w:lang w:val="en-GB"/>
      </w:rPr>
    </w:pPr>
    <w:r>
      <w:rPr>
        <w:rFonts w:ascii="Arial" w:hAnsi="Arial" w:cs="Arial"/>
        <w:b/>
        <w:sz w:val="18"/>
        <w:szCs w:val="18"/>
      </w:rPr>
      <w:t xml:space="preserve">COMUNE DI CASCIA, </w:t>
    </w:r>
    <w:r>
      <w:rPr>
        <w:rFonts w:ascii="Arial" w:hAnsi="Arial" w:cs="Arial"/>
        <w:sz w:val="18"/>
        <w:szCs w:val="18"/>
      </w:rPr>
      <w:t>Piazza Aldo Moro</w:t>
    </w:r>
    <w:r>
      <w:rPr>
        <w:rFonts w:ascii="Arial" w:hAnsi="Arial" w:cs="Arial"/>
        <w:sz w:val="16"/>
        <w:szCs w:val="16"/>
      </w:rPr>
      <w:t>, 3 – 06043 Cascia (PG)</w:t>
    </w:r>
  </w:p>
  <w:p w14:paraId="23FF89E8" w14:textId="77777777"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</w:pPr>
    <w:r>
      <w:rPr>
        <w:rFonts w:ascii="Arial" w:hAnsi="Arial" w:cs="Arial"/>
        <w:b/>
        <w:sz w:val="16"/>
        <w:szCs w:val="16"/>
        <w:lang w:val="en-GB"/>
      </w:rPr>
      <w:t>Tel:</w:t>
    </w:r>
    <w:r>
      <w:rPr>
        <w:rFonts w:ascii="Arial" w:hAnsi="Arial" w:cs="Arial"/>
        <w:sz w:val="16"/>
        <w:szCs w:val="16"/>
        <w:lang w:val="en-GB"/>
      </w:rPr>
      <w:t xml:space="preserve"> 0743-75131     </w:t>
    </w:r>
    <w:r>
      <w:rPr>
        <w:rFonts w:ascii="Arial" w:hAnsi="Arial" w:cs="Arial"/>
        <w:b/>
        <w:sz w:val="16"/>
        <w:szCs w:val="16"/>
        <w:lang w:val="en-GB"/>
      </w:rPr>
      <w:t>Fax:</w:t>
    </w:r>
    <w:r>
      <w:rPr>
        <w:rFonts w:ascii="Arial" w:hAnsi="Arial" w:cs="Arial"/>
        <w:sz w:val="16"/>
        <w:szCs w:val="16"/>
        <w:lang w:val="en-GB"/>
      </w:rPr>
      <w:t xml:space="preserve"> 0743-751344     </w:t>
    </w:r>
    <w:r>
      <w:rPr>
        <w:rFonts w:ascii="Arial" w:hAnsi="Arial" w:cs="Arial"/>
        <w:b/>
        <w:sz w:val="16"/>
        <w:szCs w:val="16"/>
        <w:lang w:val="en-GB"/>
      </w:rPr>
      <w:t>Web:</w:t>
    </w:r>
    <w:r>
      <w:rPr>
        <w:rFonts w:ascii="Arial" w:hAnsi="Arial" w:cs="Arial"/>
        <w:sz w:val="16"/>
        <w:szCs w:val="16"/>
        <w:lang w:val="en-GB"/>
      </w:rPr>
      <w:t xml:space="preserve"> http://www.comune.cascia.pg.it     </w:t>
    </w:r>
    <w:r>
      <w:rPr>
        <w:rFonts w:ascii="Arial" w:hAnsi="Arial" w:cs="Arial"/>
        <w:b/>
        <w:sz w:val="16"/>
        <w:szCs w:val="16"/>
        <w:lang w:val="en-GB"/>
      </w:rPr>
      <w:t>PEC:</w:t>
    </w:r>
    <w:hyperlink r:id="rId1" w:history="1">
      <w:r w:rsidRPr="00FB66E4">
        <w:rPr>
          <w:rStyle w:val="Collegamentoipertestuale"/>
          <w:lang w:eastAsia="zh-CN"/>
        </w:rPr>
        <w:t>comune.cascia@postacert.umbria.it</w:t>
      </w:r>
    </w:hyperlink>
  </w:p>
  <w:p w14:paraId="1D5A3DA9" w14:textId="77777777" w:rsidR="00504102" w:rsidRDefault="00504102" w:rsidP="00504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C94E" w14:textId="77777777" w:rsidR="00846363" w:rsidRDefault="00846363" w:rsidP="007B585B">
      <w:r>
        <w:separator/>
      </w:r>
    </w:p>
  </w:footnote>
  <w:footnote w:type="continuationSeparator" w:id="0">
    <w:p w14:paraId="0A13B2AC" w14:textId="77777777" w:rsidR="00846363" w:rsidRDefault="00846363" w:rsidP="007B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A1AC" w14:textId="77777777" w:rsidR="00051620" w:rsidRDefault="00E0143E" w:rsidP="00504102">
    <w:r>
      <w:rPr>
        <w:noProof/>
      </w:rPr>
      <w:drawing>
        <wp:anchor distT="0" distB="0" distL="114300" distR="0" simplePos="0" relativeHeight="251657728" behindDoc="0" locked="0" layoutInCell="1" allowOverlap="1" wp14:anchorId="3BE1BDD3" wp14:editId="5E3C0F82">
          <wp:simplePos x="0" y="0"/>
          <wp:positionH relativeFrom="column">
            <wp:posOffset>2776855</wp:posOffset>
          </wp:positionH>
          <wp:positionV relativeFrom="paragraph">
            <wp:posOffset>78105</wp:posOffset>
          </wp:positionV>
          <wp:extent cx="560705" cy="84836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600DB" w14:textId="77777777" w:rsidR="00504102" w:rsidRDefault="00504102" w:rsidP="00504102"/>
  <w:p w14:paraId="6FBB7BF7" w14:textId="77777777" w:rsidR="00504102" w:rsidRDefault="00504102" w:rsidP="00504102"/>
  <w:p w14:paraId="068FB718" w14:textId="77777777" w:rsidR="00504102" w:rsidRPr="00E0143E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26FBE5A" w14:textId="77777777" w:rsidR="00504102" w:rsidRPr="00E0143E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3E66A19" w14:textId="77777777" w:rsidR="00504102" w:rsidRPr="00BE1828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32"/>
        <w:szCs w:val="32"/>
      </w:rPr>
    </w:pPr>
    <w:r w:rsidRPr="00E0143E">
      <w:rPr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 O M U N E    DI   C A S C I A</w:t>
    </w:r>
  </w:p>
  <w:p w14:paraId="59810E08" w14:textId="77777777" w:rsidR="00504102" w:rsidRPr="00E0143E" w:rsidRDefault="00504102" w:rsidP="00504102">
    <w:pPr>
      <w:pStyle w:val="Sottotitolo"/>
      <w:spacing w:line="240" w:lineRule="atLeas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0143E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Provincia di   PERUGIA -</w:t>
    </w:r>
  </w:p>
  <w:p w14:paraId="470437A6" w14:textId="77777777" w:rsidR="007B585B" w:rsidRDefault="007B5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A62FF"/>
    <w:multiLevelType w:val="hybridMultilevel"/>
    <w:tmpl w:val="814EFF88"/>
    <w:lvl w:ilvl="0" w:tplc="1F682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D3688"/>
    <w:multiLevelType w:val="hybridMultilevel"/>
    <w:tmpl w:val="3988A8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D1A98"/>
    <w:multiLevelType w:val="hybridMultilevel"/>
    <w:tmpl w:val="C8F278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1204"/>
    <w:multiLevelType w:val="hybridMultilevel"/>
    <w:tmpl w:val="A588D692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C65C2"/>
    <w:multiLevelType w:val="hybridMultilevel"/>
    <w:tmpl w:val="AB6A89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91814"/>
    <w:multiLevelType w:val="hybridMultilevel"/>
    <w:tmpl w:val="F16EB5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1374"/>
    <w:multiLevelType w:val="hybridMultilevel"/>
    <w:tmpl w:val="4F04C1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820450"/>
    <w:multiLevelType w:val="hybridMultilevel"/>
    <w:tmpl w:val="E8F6A19A"/>
    <w:lvl w:ilvl="0" w:tplc="DC0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B9377A"/>
    <w:multiLevelType w:val="hybridMultilevel"/>
    <w:tmpl w:val="9072032A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84E55"/>
    <w:multiLevelType w:val="hybridMultilevel"/>
    <w:tmpl w:val="ADB6C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30D84"/>
    <w:multiLevelType w:val="hybridMultilevel"/>
    <w:tmpl w:val="8056E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326B"/>
    <w:multiLevelType w:val="hybridMultilevel"/>
    <w:tmpl w:val="CE089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7655"/>
    <w:multiLevelType w:val="hybridMultilevel"/>
    <w:tmpl w:val="F3E076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221FC6"/>
    <w:multiLevelType w:val="hybridMultilevel"/>
    <w:tmpl w:val="CAF261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24E34"/>
    <w:multiLevelType w:val="hybridMultilevel"/>
    <w:tmpl w:val="9CDAC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F2FEC"/>
    <w:multiLevelType w:val="hybridMultilevel"/>
    <w:tmpl w:val="8AC2CEF2"/>
    <w:lvl w:ilvl="0" w:tplc="97AC5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D7A55"/>
    <w:multiLevelType w:val="hybridMultilevel"/>
    <w:tmpl w:val="4976A6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13D66"/>
    <w:multiLevelType w:val="hybridMultilevel"/>
    <w:tmpl w:val="AF60663E"/>
    <w:lvl w:ilvl="0" w:tplc="3918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F24ED"/>
    <w:multiLevelType w:val="hybridMultilevel"/>
    <w:tmpl w:val="0F160D56"/>
    <w:lvl w:ilvl="0" w:tplc="49B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4887"/>
    <w:multiLevelType w:val="hybridMultilevel"/>
    <w:tmpl w:val="346C7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E6860"/>
    <w:multiLevelType w:val="hybridMultilevel"/>
    <w:tmpl w:val="ACCCBF84"/>
    <w:lvl w:ilvl="0" w:tplc="295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B394B"/>
    <w:multiLevelType w:val="hybridMultilevel"/>
    <w:tmpl w:val="616271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D6585"/>
    <w:multiLevelType w:val="hybridMultilevel"/>
    <w:tmpl w:val="F432C2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A40C8"/>
    <w:multiLevelType w:val="hybridMultilevel"/>
    <w:tmpl w:val="6D329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16BC"/>
    <w:multiLevelType w:val="hybridMultilevel"/>
    <w:tmpl w:val="AFD28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57B3"/>
    <w:multiLevelType w:val="hybridMultilevel"/>
    <w:tmpl w:val="754438C8"/>
    <w:lvl w:ilvl="0" w:tplc="939A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376B0"/>
    <w:multiLevelType w:val="hybridMultilevel"/>
    <w:tmpl w:val="0AFA5964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6CE5A3C"/>
    <w:multiLevelType w:val="hybridMultilevel"/>
    <w:tmpl w:val="A2FC436E"/>
    <w:lvl w:ilvl="0" w:tplc="C038D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097D84"/>
    <w:multiLevelType w:val="hybridMultilevel"/>
    <w:tmpl w:val="24985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96D38"/>
    <w:multiLevelType w:val="hybridMultilevel"/>
    <w:tmpl w:val="082AA27E"/>
    <w:lvl w:ilvl="0" w:tplc="95AED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A86AFB"/>
    <w:multiLevelType w:val="hybridMultilevel"/>
    <w:tmpl w:val="2A2089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B5830"/>
    <w:multiLevelType w:val="hybridMultilevel"/>
    <w:tmpl w:val="D4100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458F"/>
    <w:multiLevelType w:val="hybridMultilevel"/>
    <w:tmpl w:val="A5BED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A5A38"/>
    <w:multiLevelType w:val="hybridMultilevel"/>
    <w:tmpl w:val="9F8C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77795"/>
    <w:multiLevelType w:val="hybridMultilevel"/>
    <w:tmpl w:val="D94CD5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564E"/>
    <w:multiLevelType w:val="hybridMultilevel"/>
    <w:tmpl w:val="7A56A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10010"/>
    <w:multiLevelType w:val="hybridMultilevel"/>
    <w:tmpl w:val="521084A8"/>
    <w:lvl w:ilvl="0" w:tplc="E81C2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393043"/>
    <w:multiLevelType w:val="hybridMultilevel"/>
    <w:tmpl w:val="1B608A7A"/>
    <w:lvl w:ilvl="0" w:tplc="8676D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31C84"/>
    <w:multiLevelType w:val="hybridMultilevel"/>
    <w:tmpl w:val="3B42C56C"/>
    <w:lvl w:ilvl="0" w:tplc="41C47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5"/>
  </w:num>
  <w:num w:numId="5">
    <w:abstractNumId w:val="24"/>
  </w:num>
  <w:num w:numId="6">
    <w:abstractNumId w:val="14"/>
  </w:num>
  <w:num w:numId="7">
    <w:abstractNumId w:val="10"/>
  </w:num>
  <w:num w:numId="8">
    <w:abstractNumId w:val="37"/>
  </w:num>
  <w:num w:numId="9">
    <w:abstractNumId w:val="32"/>
  </w:num>
  <w:num w:numId="10">
    <w:abstractNumId w:val="21"/>
  </w:num>
  <w:num w:numId="11">
    <w:abstractNumId w:val="8"/>
  </w:num>
  <w:num w:numId="12">
    <w:abstractNumId w:val="3"/>
  </w:num>
  <w:num w:numId="13">
    <w:abstractNumId w:val="18"/>
  </w:num>
  <w:num w:numId="14">
    <w:abstractNumId w:val="15"/>
  </w:num>
  <w:num w:numId="15">
    <w:abstractNumId w:val="7"/>
  </w:num>
  <w:num w:numId="16">
    <w:abstractNumId w:val="36"/>
  </w:num>
  <w:num w:numId="17">
    <w:abstractNumId w:val="27"/>
  </w:num>
  <w:num w:numId="18">
    <w:abstractNumId w:val="38"/>
  </w:num>
  <w:num w:numId="19">
    <w:abstractNumId w:val="28"/>
  </w:num>
  <w:num w:numId="20">
    <w:abstractNumId w:val="13"/>
  </w:num>
  <w:num w:numId="21">
    <w:abstractNumId w:val="20"/>
  </w:num>
  <w:num w:numId="22">
    <w:abstractNumId w:val="40"/>
  </w:num>
  <w:num w:numId="23">
    <w:abstractNumId w:val="19"/>
  </w:num>
  <w:num w:numId="24">
    <w:abstractNumId w:val="31"/>
  </w:num>
  <w:num w:numId="25">
    <w:abstractNumId w:val="17"/>
  </w:num>
  <w:num w:numId="26">
    <w:abstractNumId w:val="29"/>
  </w:num>
  <w:num w:numId="27">
    <w:abstractNumId w:val="9"/>
  </w:num>
  <w:num w:numId="28">
    <w:abstractNumId w:val="2"/>
  </w:num>
  <w:num w:numId="29">
    <w:abstractNumId w:val="12"/>
  </w:num>
  <w:num w:numId="30">
    <w:abstractNumId w:val="2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0"/>
  </w:num>
  <w:num w:numId="35">
    <w:abstractNumId w:val="35"/>
  </w:num>
  <w:num w:numId="36">
    <w:abstractNumId w:val="34"/>
  </w:num>
  <w:num w:numId="37">
    <w:abstractNumId w:val="26"/>
  </w:num>
  <w:num w:numId="38">
    <w:abstractNumId w:val="33"/>
  </w:num>
  <w:num w:numId="39">
    <w:abstractNumId w:val="11"/>
  </w:num>
  <w:num w:numId="4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8"/>
    <w:rsid w:val="00006C4A"/>
    <w:rsid w:val="000447E4"/>
    <w:rsid w:val="0004680C"/>
    <w:rsid w:val="00047A9F"/>
    <w:rsid w:val="00051620"/>
    <w:rsid w:val="00067972"/>
    <w:rsid w:val="00084909"/>
    <w:rsid w:val="00090FF2"/>
    <w:rsid w:val="000A3F69"/>
    <w:rsid w:val="000B28CC"/>
    <w:rsid w:val="000C6CFB"/>
    <w:rsid w:val="00121F03"/>
    <w:rsid w:val="001339E7"/>
    <w:rsid w:val="00151C78"/>
    <w:rsid w:val="00151DCB"/>
    <w:rsid w:val="001547AB"/>
    <w:rsid w:val="0016756C"/>
    <w:rsid w:val="001763D6"/>
    <w:rsid w:val="001928FA"/>
    <w:rsid w:val="001A34C9"/>
    <w:rsid w:val="001A3604"/>
    <w:rsid w:val="001A664C"/>
    <w:rsid w:val="001E472C"/>
    <w:rsid w:val="00210F19"/>
    <w:rsid w:val="0021696D"/>
    <w:rsid w:val="00224289"/>
    <w:rsid w:val="00226934"/>
    <w:rsid w:val="00231BF4"/>
    <w:rsid w:val="002461A0"/>
    <w:rsid w:val="00254E70"/>
    <w:rsid w:val="00261E10"/>
    <w:rsid w:val="0029580F"/>
    <w:rsid w:val="002B0FD5"/>
    <w:rsid w:val="002C3B87"/>
    <w:rsid w:val="002E12D5"/>
    <w:rsid w:val="002E5CC2"/>
    <w:rsid w:val="002E78BB"/>
    <w:rsid w:val="002F4EE7"/>
    <w:rsid w:val="003117D5"/>
    <w:rsid w:val="00313AFD"/>
    <w:rsid w:val="00351165"/>
    <w:rsid w:val="00352796"/>
    <w:rsid w:val="003852AC"/>
    <w:rsid w:val="003A36CB"/>
    <w:rsid w:val="003F3BCE"/>
    <w:rsid w:val="00406B19"/>
    <w:rsid w:val="0041257D"/>
    <w:rsid w:val="00414182"/>
    <w:rsid w:val="00435F2B"/>
    <w:rsid w:val="004516BA"/>
    <w:rsid w:val="00467BC2"/>
    <w:rsid w:val="00471C9B"/>
    <w:rsid w:val="00474CB1"/>
    <w:rsid w:val="00481176"/>
    <w:rsid w:val="0049514E"/>
    <w:rsid w:val="0049612E"/>
    <w:rsid w:val="004973C5"/>
    <w:rsid w:val="004B34A0"/>
    <w:rsid w:val="004E1BD5"/>
    <w:rsid w:val="004E3934"/>
    <w:rsid w:val="004F4BEC"/>
    <w:rsid w:val="00504102"/>
    <w:rsid w:val="00515238"/>
    <w:rsid w:val="00530E82"/>
    <w:rsid w:val="005315BE"/>
    <w:rsid w:val="00537B2A"/>
    <w:rsid w:val="00542CD1"/>
    <w:rsid w:val="00556DC4"/>
    <w:rsid w:val="005576A2"/>
    <w:rsid w:val="00560437"/>
    <w:rsid w:val="005778FA"/>
    <w:rsid w:val="00591EFA"/>
    <w:rsid w:val="005942DE"/>
    <w:rsid w:val="005A330F"/>
    <w:rsid w:val="005A5452"/>
    <w:rsid w:val="005E0CE7"/>
    <w:rsid w:val="005E0D29"/>
    <w:rsid w:val="005E332D"/>
    <w:rsid w:val="005E497C"/>
    <w:rsid w:val="005F68CC"/>
    <w:rsid w:val="0060663C"/>
    <w:rsid w:val="00610A05"/>
    <w:rsid w:val="00623D9A"/>
    <w:rsid w:val="00637A7A"/>
    <w:rsid w:val="00642652"/>
    <w:rsid w:val="006543D7"/>
    <w:rsid w:val="00675936"/>
    <w:rsid w:val="00677E30"/>
    <w:rsid w:val="00686396"/>
    <w:rsid w:val="006944FB"/>
    <w:rsid w:val="0069567E"/>
    <w:rsid w:val="006A2BE6"/>
    <w:rsid w:val="006A2C18"/>
    <w:rsid w:val="006A58FD"/>
    <w:rsid w:val="006A7240"/>
    <w:rsid w:val="006C0936"/>
    <w:rsid w:val="006C5B0F"/>
    <w:rsid w:val="00700907"/>
    <w:rsid w:val="00734B67"/>
    <w:rsid w:val="0073690C"/>
    <w:rsid w:val="007557E1"/>
    <w:rsid w:val="00760196"/>
    <w:rsid w:val="0076092D"/>
    <w:rsid w:val="00762277"/>
    <w:rsid w:val="0076394B"/>
    <w:rsid w:val="00796DA8"/>
    <w:rsid w:val="007A4E71"/>
    <w:rsid w:val="007B585B"/>
    <w:rsid w:val="007B5EA3"/>
    <w:rsid w:val="007B7127"/>
    <w:rsid w:val="007B7F21"/>
    <w:rsid w:val="007D27ED"/>
    <w:rsid w:val="007D37CF"/>
    <w:rsid w:val="007D5FEA"/>
    <w:rsid w:val="007E168D"/>
    <w:rsid w:val="007F7A68"/>
    <w:rsid w:val="00806911"/>
    <w:rsid w:val="008377BC"/>
    <w:rsid w:val="00845047"/>
    <w:rsid w:val="00845858"/>
    <w:rsid w:val="0084617C"/>
    <w:rsid w:val="00846363"/>
    <w:rsid w:val="00852095"/>
    <w:rsid w:val="008672CB"/>
    <w:rsid w:val="008769D1"/>
    <w:rsid w:val="008775A3"/>
    <w:rsid w:val="008948AB"/>
    <w:rsid w:val="008A0304"/>
    <w:rsid w:val="008B5576"/>
    <w:rsid w:val="008C00E3"/>
    <w:rsid w:val="008C09DB"/>
    <w:rsid w:val="008F0217"/>
    <w:rsid w:val="008F3769"/>
    <w:rsid w:val="009023D4"/>
    <w:rsid w:val="009332A3"/>
    <w:rsid w:val="009357A5"/>
    <w:rsid w:val="00951089"/>
    <w:rsid w:val="009557D8"/>
    <w:rsid w:val="00964C16"/>
    <w:rsid w:val="009653E1"/>
    <w:rsid w:val="0097101B"/>
    <w:rsid w:val="0097320D"/>
    <w:rsid w:val="009A24C3"/>
    <w:rsid w:val="00A3092E"/>
    <w:rsid w:val="00A34015"/>
    <w:rsid w:val="00A55614"/>
    <w:rsid w:val="00A673DA"/>
    <w:rsid w:val="00A70771"/>
    <w:rsid w:val="00A7328B"/>
    <w:rsid w:val="00A82D25"/>
    <w:rsid w:val="00A830FE"/>
    <w:rsid w:val="00A8639B"/>
    <w:rsid w:val="00A93BB5"/>
    <w:rsid w:val="00AA2102"/>
    <w:rsid w:val="00AA581D"/>
    <w:rsid w:val="00AB48B3"/>
    <w:rsid w:val="00AD6EC6"/>
    <w:rsid w:val="00AE41F8"/>
    <w:rsid w:val="00AE5EE7"/>
    <w:rsid w:val="00AF6409"/>
    <w:rsid w:val="00AF7AFB"/>
    <w:rsid w:val="00B042D0"/>
    <w:rsid w:val="00B15EC3"/>
    <w:rsid w:val="00B2625F"/>
    <w:rsid w:val="00B3189C"/>
    <w:rsid w:val="00B33810"/>
    <w:rsid w:val="00B647BB"/>
    <w:rsid w:val="00B719D0"/>
    <w:rsid w:val="00B73713"/>
    <w:rsid w:val="00B76031"/>
    <w:rsid w:val="00B777CA"/>
    <w:rsid w:val="00B91462"/>
    <w:rsid w:val="00BA3739"/>
    <w:rsid w:val="00BA7834"/>
    <w:rsid w:val="00BB2B71"/>
    <w:rsid w:val="00BB3767"/>
    <w:rsid w:val="00BC0EB8"/>
    <w:rsid w:val="00BC3E9A"/>
    <w:rsid w:val="00BD2E50"/>
    <w:rsid w:val="00BE1828"/>
    <w:rsid w:val="00C03E2F"/>
    <w:rsid w:val="00C05329"/>
    <w:rsid w:val="00C169B7"/>
    <w:rsid w:val="00C35F55"/>
    <w:rsid w:val="00C7646D"/>
    <w:rsid w:val="00C976E1"/>
    <w:rsid w:val="00CA11E0"/>
    <w:rsid w:val="00CB2E2E"/>
    <w:rsid w:val="00CB6001"/>
    <w:rsid w:val="00D0184C"/>
    <w:rsid w:val="00D0349F"/>
    <w:rsid w:val="00D10835"/>
    <w:rsid w:val="00D2221D"/>
    <w:rsid w:val="00D22360"/>
    <w:rsid w:val="00D31D2F"/>
    <w:rsid w:val="00D50D14"/>
    <w:rsid w:val="00D66675"/>
    <w:rsid w:val="00DA0B13"/>
    <w:rsid w:val="00DB0308"/>
    <w:rsid w:val="00DB327E"/>
    <w:rsid w:val="00DB45EF"/>
    <w:rsid w:val="00DC471D"/>
    <w:rsid w:val="00DD0B98"/>
    <w:rsid w:val="00DF73F5"/>
    <w:rsid w:val="00E0143E"/>
    <w:rsid w:val="00E02C0D"/>
    <w:rsid w:val="00E27818"/>
    <w:rsid w:val="00E40F15"/>
    <w:rsid w:val="00E50BC2"/>
    <w:rsid w:val="00E545B1"/>
    <w:rsid w:val="00E5793C"/>
    <w:rsid w:val="00E72666"/>
    <w:rsid w:val="00E776B6"/>
    <w:rsid w:val="00E80B08"/>
    <w:rsid w:val="00E812F6"/>
    <w:rsid w:val="00E83777"/>
    <w:rsid w:val="00E86A8D"/>
    <w:rsid w:val="00E973CA"/>
    <w:rsid w:val="00E97FFE"/>
    <w:rsid w:val="00EA348E"/>
    <w:rsid w:val="00EB09EF"/>
    <w:rsid w:val="00EB5294"/>
    <w:rsid w:val="00EC3CAA"/>
    <w:rsid w:val="00EC6C6B"/>
    <w:rsid w:val="00EE0B74"/>
    <w:rsid w:val="00EE32F0"/>
    <w:rsid w:val="00EE6A0D"/>
    <w:rsid w:val="00EF12AF"/>
    <w:rsid w:val="00EF6436"/>
    <w:rsid w:val="00F04668"/>
    <w:rsid w:val="00F3081B"/>
    <w:rsid w:val="00F30CAB"/>
    <w:rsid w:val="00F32503"/>
    <w:rsid w:val="00F6190E"/>
    <w:rsid w:val="00F7180A"/>
    <w:rsid w:val="00F80526"/>
    <w:rsid w:val="00F94291"/>
    <w:rsid w:val="00FA3BBC"/>
    <w:rsid w:val="00FA43DE"/>
    <w:rsid w:val="00FB2CB8"/>
    <w:rsid w:val="00FD2F8A"/>
    <w:rsid w:val="00FD56E8"/>
    <w:rsid w:val="00FD796E"/>
    <w:rsid w:val="00FE5F2C"/>
    <w:rsid w:val="00FE6858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C3990B"/>
  <w15:chartTrackingRefBased/>
  <w15:docId w15:val="{262D5446-D08F-4BFB-BF0E-95507B7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42CD1"/>
    <w:pPr>
      <w:keepNext/>
      <w:keepLines/>
      <w:spacing w:before="400" w:after="120" w:line="276" w:lineRule="auto"/>
      <w:jc w:val="both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50BC2"/>
    <w:pPr>
      <w:jc w:val="center"/>
    </w:pPr>
    <w:rPr>
      <w:rFonts w:ascii="Abadi MT Condensed" w:hAnsi="Abadi MT Condensed"/>
      <w:b/>
      <w:caps/>
      <w:sz w:val="72"/>
      <w:szCs w:val="20"/>
      <w:lang w:bidi="he-IL"/>
    </w:rPr>
  </w:style>
  <w:style w:type="paragraph" w:styleId="Sottotitolo">
    <w:name w:val="Subtitle"/>
    <w:basedOn w:val="Normale"/>
    <w:qFormat/>
    <w:rsid w:val="00E50BC2"/>
    <w:pPr>
      <w:spacing w:line="360" w:lineRule="auto"/>
      <w:jc w:val="center"/>
    </w:pPr>
    <w:rPr>
      <w:b/>
      <w:sz w:val="32"/>
      <w:szCs w:val="20"/>
      <w:lang w:bidi="he-IL"/>
    </w:rPr>
  </w:style>
  <w:style w:type="paragraph" w:styleId="Intestazione">
    <w:name w:val="header"/>
    <w:basedOn w:val="Normale"/>
    <w:link w:val="Intestazione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585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585B"/>
    <w:rPr>
      <w:sz w:val="24"/>
      <w:szCs w:val="24"/>
    </w:rPr>
  </w:style>
  <w:style w:type="character" w:styleId="Collegamentoipertestuale">
    <w:name w:val="Hyperlink"/>
    <w:rsid w:val="00F619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16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1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e"/>
    <w:rsid w:val="00AA2102"/>
    <w:pPr>
      <w:widowControl w:val="0"/>
      <w:suppressLineNumbers/>
      <w:suppressAutoHyphens/>
      <w:autoSpaceDN w:val="0"/>
    </w:pPr>
    <w:rPr>
      <w:rFonts w:eastAsia="Arial Unicode MS" w:cs="Arial Unicode MS"/>
      <w:kern w:val="3"/>
      <w:lang w:eastAsia="zh-CN" w:bidi="hi-IN"/>
    </w:rPr>
  </w:style>
  <w:style w:type="character" w:customStyle="1" w:styleId="Titolo1Carattere">
    <w:name w:val="Titolo 1 Carattere"/>
    <w:link w:val="Titolo1"/>
    <w:rsid w:val="00542CD1"/>
    <w:rPr>
      <w:rFonts w:ascii="Arial" w:eastAsia="Arial" w:hAnsi="Arial" w:cs="Arial"/>
      <w:sz w:val="40"/>
      <w:szCs w:val="40"/>
      <w:lang w:val="en"/>
    </w:rPr>
  </w:style>
  <w:style w:type="paragraph" w:customStyle="1" w:styleId="Default">
    <w:name w:val="Default"/>
    <w:rsid w:val="00EB09E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EB09EF"/>
    <w:pPr>
      <w:ind w:left="720"/>
      <w:contextualSpacing/>
    </w:pPr>
    <w:rPr>
      <w:rFonts w:ascii="Calibri" w:eastAsia="Calibri" w:hAnsi="Calibri"/>
      <w:lang w:eastAsia="en-US"/>
    </w:rPr>
  </w:style>
  <w:style w:type="paragraph" w:styleId="Nessunaspaziatura">
    <w:name w:val="No Spacing"/>
    <w:uiPriority w:val="1"/>
    <w:qFormat/>
    <w:rsid w:val="00F80526"/>
    <w:rPr>
      <w:rFonts w:ascii="Calibri" w:eastAsia="Calibri" w:hAnsi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7F7A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7A68"/>
    <w:rPr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C03E2F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E0143E"/>
    <w:pPr>
      <w:suppressLineNumbers/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omune.cascia.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cascia@postacert.umb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scia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1974-70D5-47A1-9FD3-EB689E90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 DI   C A S C I A</vt:lpstr>
    </vt:vector>
  </TitlesOfParts>
  <Company>a</Company>
  <LinksUpToDate>false</LinksUpToDate>
  <CharactersWithSpaces>4880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mailto:comune.cascia@postacert.umbria.it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DI   C A S C I A</dc:title>
  <dc:subject/>
  <dc:creator>w</dc:creator>
  <cp:keywords/>
  <dc:description/>
  <cp:lastModifiedBy>utente</cp:lastModifiedBy>
  <cp:revision>3</cp:revision>
  <cp:lastPrinted>2020-04-01T08:18:00Z</cp:lastPrinted>
  <dcterms:created xsi:type="dcterms:W3CDTF">2020-12-30T08:30:00Z</dcterms:created>
  <dcterms:modified xsi:type="dcterms:W3CDTF">2021-01-11T14:30:00Z</dcterms:modified>
</cp:coreProperties>
</file>