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DE4" w:rsidRPr="00EA08D1" w:rsidRDefault="00130788">
      <w:pPr>
        <w:widowControl w:val="0"/>
        <w:rPr>
          <w:rFonts w:ascii="Times New Roman" w:hAnsi="Times New Roman" w:cs="Times New Roman"/>
        </w:rPr>
      </w:pPr>
      <w:r w:rsidRPr="00EA08D1">
        <w:rPr>
          <w:rFonts w:ascii="Times New Roman" w:hAnsi="Times New Roman" w:cs="Times New Roman"/>
        </w:rPr>
        <w:t>(SCHEMA DI CONVENZIONE)</w:t>
      </w:r>
    </w:p>
    <w:p w:rsidR="000F3DE4" w:rsidRPr="00EA08D1" w:rsidRDefault="000F3DE4">
      <w:pPr>
        <w:widowControl w:val="0"/>
        <w:rPr>
          <w:rFonts w:ascii="Times New Roman" w:hAnsi="Times New Roman" w:cs="Times New Roman"/>
        </w:rPr>
      </w:pPr>
    </w:p>
    <w:p w:rsidR="000F3DE4" w:rsidRPr="00EA08D1" w:rsidRDefault="00152A1E">
      <w:pPr>
        <w:widowControl w:val="0"/>
        <w:jc w:val="center"/>
        <w:outlineLvl w:val="0"/>
        <w:rPr>
          <w:rFonts w:ascii="Times New Roman" w:hAnsi="Times New Roman" w:cs="Times New Roman"/>
        </w:rPr>
      </w:pPr>
      <w:r>
        <w:rPr>
          <w:rFonts w:ascii="Times New Roman" w:hAnsi="Times New Roman" w:cs="Times New Roman"/>
          <w:b/>
          <w:bCs/>
          <w:i/>
          <w:iCs/>
        </w:rPr>
        <w:t>COMUNE DI CASCIA</w:t>
      </w:r>
    </w:p>
    <w:p w:rsidR="000F3DE4" w:rsidRPr="00EA08D1" w:rsidRDefault="000F3DE4">
      <w:pPr>
        <w:widowControl w:val="0"/>
        <w:jc w:val="center"/>
        <w:rPr>
          <w:rFonts w:ascii="Times New Roman" w:hAnsi="Times New Roman" w:cs="Times New Roman"/>
          <w:b/>
          <w:bCs/>
          <w:i/>
          <w:iCs/>
        </w:rPr>
      </w:pPr>
    </w:p>
    <w:p w:rsidR="000F3DE4" w:rsidRPr="00EA08D1" w:rsidRDefault="00130788">
      <w:pPr>
        <w:pStyle w:val="Default"/>
        <w:jc w:val="both"/>
        <w:rPr>
          <w:rFonts w:ascii="Times New Roman" w:hAnsi="Times New Roman" w:cs="Times New Roman"/>
        </w:rPr>
      </w:pPr>
      <w:r w:rsidRPr="00EA08D1">
        <w:rPr>
          <w:rFonts w:ascii="Times New Roman" w:hAnsi="Times New Roman" w:cs="Times New Roman"/>
          <w:b/>
          <w:bCs/>
          <w:iCs/>
        </w:rPr>
        <w:t xml:space="preserve">OGGETTO: </w:t>
      </w:r>
      <w:r w:rsidR="00EA08D1" w:rsidRPr="00EA08D1">
        <w:rPr>
          <w:rFonts w:ascii="Times New Roman" w:hAnsi="Times New Roman" w:cs="Times New Roman"/>
          <w:b/>
          <w:bCs/>
          <w:iCs/>
        </w:rPr>
        <w:t xml:space="preserve">CONVENZIONE TRA IL COMUNE DI </w:t>
      </w:r>
      <w:r w:rsidR="00152A1E">
        <w:rPr>
          <w:rFonts w:ascii="Times New Roman" w:hAnsi="Times New Roman" w:cs="Times New Roman"/>
          <w:b/>
          <w:bCs/>
          <w:iCs/>
        </w:rPr>
        <w:t>CASCIA</w:t>
      </w:r>
      <w:r w:rsidR="00EA08D1" w:rsidRPr="00EA08D1">
        <w:rPr>
          <w:rFonts w:ascii="Times New Roman" w:hAnsi="Times New Roman" w:cs="Times New Roman"/>
          <w:b/>
          <w:bCs/>
          <w:iCs/>
        </w:rPr>
        <w:t xml:space="preserve">, </w:t>
      </w:r>
      <w:r w:rsidR="001D39AD" w:rsidRPr="009B5C0F">
        <w:rPr>
          <w:rFonts w:ascii="Times New Roman" w:hAnsi="Times New Roman" w:cs="Times New Roman"/>
          <w:b/>
          <w:bCs/>
          <w:iCs/>
        </w:rPr>
        <w:t>L’ISTITUTO OMNICOMPRENSIVO – “BEATO SIMONE FIDATI” – CASCIA</w:t>
      </w:r>
      <w:r w:rsidR="00EA08D1" w:rsidRPr="00EA08D1">
        <w:rPr>
          <w:rFonts w:ascii="Times New Roman" w:hAnsi="Times New Roman" w:cs="Times New Roman"/>
          <w:b/>
        </w:rPr>
        <w:t xml:space="preserve"> </w:t>
      </w:r>
      <w:r w:rsidRPr="00EA08D1">
        <w:rPr>
          <w:rFonts w:ascii="Times New Roman" w:hAnsi="Times New Roman" w:cs="Times New Roman"/>
          <w:b/>
          <w:bCs/>
          <w:iCs/>
        </w:rPr>
        <w:t xml:space="preserve">E </w:t>
      </w:r>
      <w:r w:rsidR="001D39AD">
        <w:rPr>
          <w:rFonts w:ascii="Times New Roman" w:hAnsi="Times New Roman" w:cs="Times New Roman"/>
          <w:b/>
          <w:bCs/>
          <w:iCs/>
        </w:rPr>
        <w:t xml:space="preserve">IL CONSORZIO DEL BACINO IMBRIFERO MONTANO </w:t>
      </w:r>
      <w:r w:rsidR="00B978B6">
        <w:rPr>
          <w:rFonts w:ascii="Times New Roman" w:hAnsi="Times New Roman" w:cs="Times New Roman"/>
          <w:b/>
          <w:bCs/>
          <w:iCs/>
        </w:rPr>
        <w:t>NERA E VELINO</w:t>
      </w:r>
      <w:r w:rsidRPr="00EA08D1">
        <w:rPr>
          <w:rFonts w:ascii="Times New Roman" w:hAnsi="Times New Roman" w:cs="Times New Roman"/>
          <w:b/>
          <w:bCs/>
          <w:iCs/>
        </w:rPr>
        <w:t xml:space="preserve"> PER LA REALIZZAZIONE E LA GESTIONE DI INVESTIMENTI SU BENI PUBBLICI PRESSO IL COMUNE DI </w:t>
      </w:r>
      <w:r w:rsidR="00ED6499">
        <w:rPr>
          <w:rFonts w:ascii="Times New Roman" w:hAnsi="Times New Roman" w:cs="Times New Roman"/>
          <w:b/>
          <w:bCs/>
          <w:iCs/>
        </w:rPr>
        <w:t>CASCIA</w:t>
      </w:r>
      <w:r w:rsidRPr="00EA08D1">
        <w:rPr>
          <w:rFonts w:ascii="Times New Roman" w:hAnsi="Times New Roman" w:cs="Times New Roman"/>
          <w:b/>
          <w:bCs/>
          <w:iCs/>
        </w:rPr>
        <w:t xml:space="preserve"> COME PREVISTO DAL PROGETTO A VALERE SULLA MISURA 7 “SERVIZI DI BASE E RINNOVAMENTO DEI VILLAGGI NELLE ZONE RURALI” – SOTTOMISURA 7.6 – INTERVENTO 7.6.2 “</w:t>
      </w:r>
      <w:r w:rsidRPr="00EA08D1">
        <w:rPr>
          <w:rFonts w:ascii="Times New Roman" w:hAnsi="Times New Roman" w:cs="Times New Roman"/>
          <w:b/>
          <w:bCs/>
        </w:rPr>
        <w:t>SUPPORTO PER INVESTIMENTI RELATIVI ALLA RIQUALIFICAZIONE DEI PAESAGGI RURALI CRITICI</w:t>
      </w:r>
      <w:r w:rsidRPr="00EA08D1">
        <w:rPr>
          <w:rFonts w:ascii="Times New Roman" w:hAnsi="Times New Roman" w:cs="Times New Roman"/>
          <w:b/>
          <w:bCs/>
          <w:iCs/>
        </w:rPr>
        <w:t>” DEL PSR PER L’UMBRIA 2014 2020</w:t>
      </w:r>
    </w:p>
    <w:p w:rsidR="000F3DE4" w:rsidRPr="00EA08D1" w:rsidRDefault="000F3DE4">
      <w:pPr>
        <w:pStyle w:val="Default"/>
        <w:jc w:val="both"/>
        <w:rPr>
          <w:rFonts w:ascii="Times New Roman" w:hAnsi="Times New Roman" w:cs="Times New Roman"/>
          <w:b/>
          <w:bCs/>
          <w:iCs/>
        </w:rPr>
      </w:pPr>
    </w:p>
    <w:p w:rsidR="000F3DE4" w:rsidRPr="00EA08D1" w:rsidRDefault="00130788">
      <w:pPr>
        <w:widowControl w:val="0"/>
        <w:jc w:val="both"/>
        <w:rPr>
          <w:rFonts w:ascii="Times New Roman" w:hAnsi="Times New Roman" w:cs="Times New Roman"/>
        </w:rPr>
      </w:pPr>
      <w:r w:rsidRPr="00EA08D1">
        <w:rPr>
          <w:rFonts w:ascii="Times New Roman" w:hAnsi="Times New Roman" w:cs="Times New Roman"/>
        </w:rPr>
        <w:t xml:space="preserve">Il </w:t>
      </w:r>
      <w:r w:rsidRPr="000144E9">
        <w:rPr>
          <w:rFonts w:ascii="Times New Roman" w:hAnsi="Times New Roman" w:cs="Times New Roman"/>
          <w:highlight w:val="yellow"/>
        </w:rPr>
        <w:t>giorno……… del mese di …</w:t>
      </w:r>
      <w:proofErr w:type="gramStart"/>
      <w:r w:rsidRPr="000144E9">
        <w:rPr>
          <w:rFonts w:ascii="Times New Roman" w:hAnsi="Times New Roman" w:cs="Times New Roman"/>
          <w:highlight w:val="yellow"/>
        </w:rPr>
        <w:t>…….</w:t>
      </w:r>
      <w:proofErr w:type="gramEnd"/>
      <w:r w:rsidRPr="000144E9">
        <w:rPr>
          <w:rFonts w:ascii="Times New Roman" w:hAnsi="Times New Roman" w:cs="Times New Roman"/>
          <w:highlight w:val="yellow"/>
        </w:rPr>
        <w:t>. dell’anno</w:t>
      </w:r>
      <w:proofErr w:type="gramStart"/>
      <w:r w:rsidRPr="000144E9">
        <w:rPr>
          <w:rFonts w:ascii="Times New Roman" w:hAnsi="Times New Roman" w:cs="Times New Roman"/>
          <w:highlight w:val="yellow"/>
        </w:rPr>
        <w:t xml:space="preserve"> ….</w:t>
      </w:r>
      <w:proofErr w:type="gramEnd"/>
      <w:r w:rsidRPr="000144E9">
        <w:rPr>
          <w:rFonts w:ascii="Times New Roman" w:hAnsi="Times New Roman" w:cs="Times New Roman"/>
          <w:highlight w:val="yellow"/>
        </w:rPr>
        <w:t>.…., in</w:t>
      </w:r>
      <w:r w:rsidRPr="00EA08D1">
        <w:rPr>
          <w:rFonts w:ascii="Times New Roman" w:hAnsi="Times New Roman" w:cs="Times New Roman"/>
        </w:rPr>
        <w:t xml:space="preserve"> </w:t>
      </w:r>
      <w:r w:rsidR="00ED6499">
        <w:rPr>
          <w:rFonts w:ascii="Times New Roman" w:hAnsi="Times New Roman" w:cs="Times New Roman"/>
        </w:rPr>
        <w:t>Cascia</w:t>
      </w:r>
      <w:r w:rsidRPr="00EA08D1">
        <w:rPr>
          <w:rFonts w:ascii="Times New Roman" w:hAnsi="Times New Roman" w:cs="Times New Roman"/>
        </w:rPr>
        <w:t>, nella sede comunale, con il presente atto a valere in ogni modo e ragione di legge tra:</w:t>
      </w:r>
    </w:p>
    <w:p w:rsidR="000F3DE4" w:rsidRPr="00EA08D1" w:rsidRDefault="000F3DE4">
      <w:pPr>
        <w:widowControl w:val="0"/>
        <w:rPr>
          <w:rFonts w:ascii="Times New Roman" w:hAnsi="Times New Roman" w:cs="Times New Roman"/>
        </w:rPr>
      </w:pPr>
    </w:p>
    <w:p w:rsidR="00B978B6" w:rsidRPr="002705C0" w:rsidRDefault="00B978B6" w:rsidP="00B978B6">
      <w:pPr>
        <w:pStyle w:val="Paragrafoelenco"/>
        <w:numPr>
          <w:ilvl w:val="0"/>
          <w:numId w:val="10"/>
        </w:numPr>
        <w:jc w:val="both"/>
        <w:rPr>
          <w:rFonts w:ascii="Times New Roman" w:hAnsi="Times New Roman" w:cs="Times New Roman"/>
        </w:rPr>
      </w:pPr>
      <w:bookmarkStart w:id="0" w:name="__DdeLink__2432_216169474"/>
      <w:r w:rsidRPr="002705C0">
        <w:rPr>
          <w:rFonts w:ascii="Times New Roman" w:hAnsi="Times New Roman" w:cs="Times New Roman"/>
        </w:rPr>
        <w:t xml:space="preserve">II Comune di Cascia con sede in Piazza Aldo Moro 3, C.F.: 84002410540 nella persona del Sindaco Pro-Tempore e legale rappresentante dell’Ente Sig. Mario De Carolis nato a Cascia (PG) il 10/8/1968 C.F.: DCRMRA68A10B948E </w:t>
      </w:r>
      <w:bookmarkEnd w:id="0"/>
      <w:r w:rsidRPr="002705C0">
        <w:rPr>
          <w:rFonts w:ascii="Times New Roman" w:hAnsi="Times New Roman" w:cs="Times New Roman"/>
        </w:rPr>
        <w:t>domiciliato presso la sede dell’Ente per la carica che ricopre;</w:t>
      </w:r>
    </w:p>
    <w:p w:rsidR="00B978B6" w:rsidRPr="002705C0" w:rsidRDefault="00B978B6" w:rsidP="00B978B6">
      <w:pPr>
        <w:jc w:val="both"/>
        <w:rPr>
          <w:rFonts w:ascii="Times New Roman" w:hAnsi="Times New Roman" w:cs="Times New Roman"/>
        </w:rPr>
      </w:pPr>
    </w:p>
    <w:p w:rsidR="00B978B6" w:rsidRPr="00360362" w:rsidRDefault="00B978B6" w:rsidP="00B978B6">
      <w:pPr>
        <w:pStyle w:val="Paragrafoelenco"/>
        <w:numPr>
          <w:ilvl w:val="0"/>
          <w:numId w:val="10"/>
        </w:numPr>
        <w:jc w:val="both"/>
        <w:rPr>
          <w:rFonts w:ascii="Times New Roman" w:hAnsi="Times New Roman" w:cs="Times New Roman"/>
        </w:rPr>
      </w:pPr>
      <w:r w:rsidRPr="002705C0">
        <w:rPr>
          <w:rFonts w:ascii="Times New Roman" w:hAnsi="Times New Roman" w:cs="Times New Roman"/>
        </w:rPr>
        <w:t xml:space="preserve">l’Istituto Omnicomprensivo – “Beato Simone Fidati” - Cascia con sede in </w:t>
      </w:r>
      <w:r>
        <w:rPr>
          <w:rFonts w:ascii="Times New Roman" w:hAnsi="Times New Roman" w:cs="Times New Roman"/>
          <w:shd w:val="clear" w:color="auto" w:fill="FFFFFF"/>
        </w:rPr>
        <w:t>Località</w:t>
      </w:r>
      <w:r w:rsidRPr="002705C0">
        <w:rPr>
          <w:rFonts w:ascii="Times New Roman" w:hAnsi="Times New Roman" w:cs="Times New Roman"/>
          <w:shd w:val="clear" w:color="auto" w:fill="FFFFFF"/>
        </w:rPr>
        <w:t xml:space="preserve"> La Stella, Cascia - 06043 (PG</w:t>
      </w:r>
      <w:proofErr w:type="gramStart"/>
      <w:r w:rsidRPr="002705C0">
        <w:rPr>
          <w:rFonts w:ascii="Times New Roman" w:hAnsi="Times New Roman" w:cs="Times New Roman"/>
          <w:shd w:val="clear" w:color="auto" w:fill="FFFFFF"/>
        </w:rPr>
        <w:t>) ,</w:t>
      </w:r>
      <w:proofErr w:type="gramEnd"/>
      <w:r w:rsidRPr="002705C0">
        <w:rPr>
          <w:rFonts w:ascii="Times New Roman" w:hAnsi="Times New Roman" w:cs="Times New Roman"/>
          <w:shd w:val="clear" w:color="auto" w:fill="FFFFFF"/>
        </w:rPr>
        <w:t xml:space="preserve"> C.F. 84002940546</w:t>
      </w:r>
      <w:r w:rsidRPr="002705C0">
        <w:rPr>
          <w:rFonts w:ascii="Times New Roman" w:hAnsi="Times New Roman" w:cs="Times New Roman"/>
        </w:rPr>
        <w:t xml:space="preserve">  nella persona del </w:t>
      </w:r>
      <w:r>
        <w:rPr>
          <w:rFonts w:ascii="Times New Roman" w:hAnsi="Times New Roman" w:cs="Times New Roman"/>
        </w:rPr>
        <w:t>Dirigente Scolastico prof</w:t>
      </w:r>
      <w:r w:rsidRPr="00360362">
        <w:rPr>
          <w:rFonts w:ascii="Times New Roman" w:hAnsi="Times New Roman" w:cs="Times New Roman"/>
        </w:rPr>
        <w:t xml:space="preserve">. </w:t>
      </w:r>
      <w:r w:rsidR="00360362" w:rsidRPr="00360362">
        <w:rPr>
          <w:rFonts w:ascii="Times New Roman" w:hAnsi="Times New Roman" w:cs="Times New Roman"/>
        </w:rPr>
        <w:t>Simona Perugini</w:t>
      </w:r>
    </w:p>
    <w:p w:rsidR="00B978B6" w:rsidRPr="002705C0" w:rsidRDefault="00B978B6" w:rsidP="00B978B6">
      <w:pPr>
        <w:pStyle w:val="Paragrafoelenco"/>
        <w:ind w:left="1440"/>
        <w:jc w:val="both"/>
        <w:rPr>
          <w:rFonts w:ascii="Times New Roman" w:hAnsi="Times New Roman" w:cs="Times New Roman"/>
          <w:highlight w:val="yellow"/>
        </w:rPr>
      </w:pPr>
    </w:p>
    <w:p w:rsidR="000F3DE4" w:rsidRPr="00F05E59" w:rsidRDefault="00F05E59" w:rsidP="00F05E59">
      <w:pPr>
        <w:pStyle w:val="Paragrafoelenco"/>
        <w:widowControl w:val="0"/>
        <w:numPr>
          <w:ilvl w:val="0"/>
          <w:numId w:val="10"/>
        </w:numPr>
        <w:rPr>
          <w:rFonts w:ascii="Times New Roman" w:hAnsi="Times New Roman" w:cs="Times New Roman"/>
        </w:rPr>
      </w:pPr>
      <w:r w:rsidRPr="00F05E59">
        <w:rPr>
          <w:rFonts w:ascii="Times New Roman" w:hAnsi="Times New Roman" w:cs="Times New Roman"/>
        </w:rPr>
        <w:t>II Consorzio del Bacino Imbrifero Montano Nera e Velino (di seguito anche Consorzio) con sede in Piazza Garibaldi - Cascia (</w:t>
      </w:r>
      <w:proofErr w:type="spellStart"/>
      <w:r w:rsidRPr="00F05E59">
        <w:rPr>
          <w:rFonts w:ascii="Times New Roman" w:hAnsi="Times New Roman" w:cs="Times New Roman"/>
        </w:rPr>
        <w:t>Pg</w:t>
      </w:r>
      <w:proofErr w:type="spellEnd"/>
      <w:r w:rsidRPr="00F05E59">
        <w:rPr>
          <w:rFonts w:ascii="Times New Roman" w:hAnsi="Times New Roman" w:cs="Times New Roman"/>
        </w:rPr>
        <w:t>), CF: 84005780543, nella persona del Presidente Egildo Spada, nato a Poggiodomo (PG) il 23/03/1953, CF: SPDGLD53C23G758U</w:t>
      </w:r>
    </w:p>
    <w:p w:rsidR="00F05E59" w:rsidRPr="00EA08D1" w:rsidRDefault="00F05E59" w:rsidP="00F05E59">
      <w:pPr>
        <w:widowControl w:val="0"/>
        <w:rPr>
          <w:rFonts w:ascii="Times New Roman" w:hAnsi="Times New Roman" w:cs="Times New Roman"/>
        </w:rPr>
      </w:pPr>
      <w:bookmarkStart w:id="1" w:name="_GoBack"/>
      <w:bookmarkEnd w:id="1"/>
    </w:p>
    <w:p w:rsidR="000F3DE4" w:rsidRPr="00EA08D1" w:rsidRDefault="00130788">
      <w:pPr>
        <w:widowControl w:val="0"/>
        <w:jc w:val="center"/>
        <w:outlineLvl w:val="0"/>
        <w:rPr>
          <w:rFonts w:ascii="Times New Roman" w:hAnsi="Times New Roman" w:cs="Times New Roman"/>
          <w:b/>
        </w:rPr>
      </w:pPr>
      <w:r w:rsidRPr="00EA08D1">
        <w:rPr>
          <w:rFonts w:ascii="Times New Roman" w:hAnsi="Times New Roman" w:cs="Times New Roman"/>
          <w:b/>
        </w:rPr>
        <w:t>Premesso che</w:t>
      </w:r>
    </w:p>
    <w:p w:rsidR="000F3DE4" w:rsidRPr="00EA08D1" w:rsidRDefault="000F3DE4">
      <w:pPr>
        <w:widowControl w:val="0"/>
        <w:rPr>
          <w:rFonts w:ascii="Times New Roman" w:hAnsi="Times New Roman" w:cs="Times New Roman"/>
        </w:rPr>
      </w:pPr>
    </w:p>
    <w:p w:rsidR="000F3DE4" w:rsidRPr="00EA08D1" w:rsidRDefault="00130788">
      <w:pPr>
        <w:pStyle w:val="Paragrafoelenco"/>
        <w:numPr>
          <w:ilvl w:val="0"/>
          <w:numId w:val="7"/>
        </w:numPr>
        <w:ind w:right="79"/>
        <w:jc w:val="both"/>
        <w:rPr>
          <w:rFonts w:ascii="Times New Roman" w:hAnsi="Times New Roman" w:cs="Times New Roman"/>
        </w:rPr>
      </w:pPr>
      <w:r w:rsidRPr="00EA08D1">
        <w:rPr>
          <w:rFonts w:ascii="Times New Roman" w:eastAsiaTheme="minorEastAsia" w:hAnsi="Times New Roman" w:cs="Times New Roman"/>
        </w:rPr>
        <w:t>in data 28 agosto 2019, nell’ambito del BURU n. 44, Supplemento ordinario n. 2</w:t>
      </w:r>
      <w:r w:rsidRPr="00EA08D1">
        <w:rPr>
          <w:rFonts w:ascii="Times New Roman" w:hAnsi="Times New Roman" w:cs="Times New Roman"/>
        </w:rPr>
        <w:t>,</w:t>
      </w:r>
      <w:r w:rsidRPr="00EA08D1">
        <w:rPr>
          <w:rFonts w:ascii="Times New Roman" w:eastAsiaTheme="minorEastAsia" w:hAnsi="Times New Roman" w:cs="Times New Roman"/>
        </w:rPr>
        <w:t xml:space="preserve"> è stato pubblicato da parte della Regione Umbria l’Avviso di seguito indicato, relativo alla Misura 7 “Servizi di base e rinnovamento dei villaggi nelle zone rurali” del Programma di Sviluppo Rurale per l’Umbria 2014-2020:</w:t>
      </w:r>
    </w:p>
    <w:p w:rsidR="000F3DE4" w:rsidRPr="00EA08D1" w:rsidRDefault="00130788">
      <w:pPr>
        <w:pStyle w:val="rtf1ListParagraph"/>
        <w:widowControl w:val="0"/>
        <w:numPr>
          <w:ilvl w:val="1"/>
          <w:numId w:val="7"/>
        </w:numPr>
        <w:spacing w:after="0" w:line="240" w:lineRule="auto"/>
        <w:ind w:right="79"/>
        <w:jc w:val="both"/>
        <w:rPr>
          <w:rFonts w:ascii="Times New Roman" w:hAnsi="Times New Roman"/>
          <w:sz w:val="24"/>
          <w:szCs w:val="24"/>
        </w:rPr>
      </w:pPr>
      <w:r w:rsidRPr="00EA08D1">
        <w:rPr>
          <w:rFonts w:ascii="Times New Roman" w:hAnsi="Times New Roman"/>
          <w:bCs/>
          <w:sz w:val="24"/>
          <w:szCs w:val="24"/>
        </w:rPr>
        <w:t>Bando di evidenza pubblica concernente modalità e criteri per la concessione degli aiuti previsti dall’intervento 7.6.2 “Supporto per investimenti relativi alla riqualificazione dei paesaggi rurali critici”</w:t>
      </w:r>
      <w:r w:rsidRPr="00EA08D1">
        <w:rPr>
          <w:rFonts w:ascii="Times New Roman" w:hAnsi="Times New Roman"/>
          <w:sz w:val="24"/>
          <w:szCs w:val="24"/>
        </w:rPr>
        <w:t xml:space="preserve">, </w:t>
      </w:r>
      <w:r w:rsidRPr="00EA08D1">
        <w:rPr>
          <w:rFonts w:ascii="Times New Roman" w:hAnsi="Times New Roman"/>
          <w:bCs/>
          <w:sz w:val="24"/>
          <w:szCs w:val="24"/>
        </w:rPr>
        <w:t>Sottomisura 7.6;</w:t>
      </w:r>
    </w:p>
    <w:p w:rsidR="000F3DE4" w:rsidRPr="00EA08D1" w:rsidRDefault="000F3DE4">
      <w:pPr>
        <w:pStyle w:val="rtf1ListParagraph"/>
        <w:widowControl w:val="0"/>
        <w:spacing w:after="0" w:line="240" w:lineRule="auto"/>
        <w:ind w:left="0"/>
        <w:jc w:val="both"/>
        <w:rPr>
          <w:rFonts w:ascii="Times New Roman" w:eastAsiaTheme="minorHAnsi" w:hAnsi="Times New Roman"/>
          <w:sz w:val="24"/>
          <w:szCs w:val="24"/>
        </w:rPr>
      </w:pPr>
    </w:p>
    <w:p w:rsidR="000F3DE4" w:rsidRPr="00EA08D1" w:rsidRDefault="00130788">
      <w:pPr>
        <w:pStyle w:val="rtf1ListParagraph"/>
        <w:widowControl w:val="0"/>
        <w:numPr>
          <w:ilvl w:val="0"/>
          <w:numId w:val="6"/>
        </w:numPr>
        <w:spacing w:after="0" w:line="240" w:lineRule="auto"/>
        <w:jc w:val="both"/>
        <w:rPr>
          <w:rFonts w:ascii="Times New Roman" w:hAnsi="Times New Roman"/>
          <w:sz w:val="24"/>
          <w:szCs w:val="24"/>
        </w:rPr>
      </w:pPr>
      <w:r w:rsidRPr="00EA08D1">
        <w:rPr>
          <w:rFonts w:ascii="Times New Roman" w:hAnsi="Times New Roman"/>
          <w:sz w:val="24"/>
          <w:szCs w:val="24"/>
        </w:rPr>
        <w:t>l’intervento intende realizzare attività volte a rispondere ai seguenti fabbisogni di sviluppo previsti dal Programma di Sviluppo Rurale:</w:t>
      </w:r>
    </w:p>
    <w:p w:rsidR="000F3DE4" w:rsidRPr="00EA08D1" w:rsidRDefault="00130788">
      <w:pPr>
        <w:pStyle w:val="Paragrafoelenco"/>
        <w:numPr>
          <w:ilvl w:val="1"/>
          <w:numId w:val="6"/>
        </w:numPr>
        <w:jc w:val="both"/>
        <w:rPr>
          <w:rFonts w:ascii="Times New Roman" w:hAnsi="Times New Roman" w:cs="Times New Roman"/>
        </w:rPr>
      </w:pPr>
      <w:r w:rsidRPr="00EA08D1">
        <w:rPr>
          <w:rFonts w:ascii="Times New Roman" w:hAnsi="Times New Roman" w:cs="Times New Roman"/>
        </w:rPr>
        <w:t>Favorire la gestione e l’ampliamento degli habitat e delle aree naturali,</w:t>
      </w:r>
    </w:p>
    <w:p w:rsidR="000F3DE4" w:rsidRPr="00EA08D1" w:rsidRDefault="00130788">
      <w:pPr>
        <w:pStyle w:val="Paragrafoelenco"/>
        <w:numPr>
          <w:ilvl w:val="1"/>
          <w:numId w:val="6"/>
        </w:numPr>
        <w:jc w:val="both"/>
        <w:rPr>
          <w:rFonts w:ascii="Times New Roman" w:hAnsi="Times New Roman" w:cs="Times New Roman"/>
        </w:rPr>
      </w:pPr>
      <w:r w:rsidRPr="00EA08D1">
        <w:rPr>
          <w:rFonts w:ascii="Times New Roman" w:hAnsi="Times New Roman" w:cs="Times New Roman"/>
        </w:rPr>
        <w:t>Favorire la conservazione e fruibilità del patrimonio paesaggistico;</w:t>
      </w:r>
    </w:p>
    <w:p w:rsidR="000F3DE4" w:rsidRPr="00EA08D1" w:rsidRDefault="00130788">
      <w:pPr>
        <w:pStyle w:val="Paragrafoelenco"/>
        <w:numPr>
          <w:ilvl w:val="1"/>
          <w:numId w:val="6"/>
        </w:numPr>
        <w:jc w:val="both"/>
        <w:rPr>
          <w:rFonts w:ascii="Times New Roman" w:hAnsi="Times New Roman" w:cs="Times New Roman"/>
        </w:rPr>
      </w:pPr>
      <w:r w:rsidRPr="00EA08D1">
        <w:rPr>
          <w:rFonts w:ascii="Times New Roman" w:hAnsi="Times New Roman" w:cs="Times New Roman"/>
        </w:rPr>
        <w:t>Evitare l’abbandono delle zone di montagna e svantaggiate;</w:t>
      </w:r>
    </w:p>
    <w:p w:rsidR="000F3DE4" w:rsidRPr="00EA08D1" w:rsidRDefault="00130788">
      <w:pPr>
        <w:pStyle w:val="Paragrafoelenco"/>
        <w:numPr>
          <w:ilvl w:val="1"/>
          <w:numId w:val="6"/>
        </w:numPr>
        <w:jc w:val="both"/>
        <w:rPr>
          <w:rFonts w:ascii="Times New Roman" w:hAnsi="Times New Roman" w:cs="Times New Roman"/>
        </w:rPr>
      </w:pPr>
      <w:r w:rsidRPr="00EA08D1">
        <w:rPr>
          <w:rFonts w:ascii="Times New Roman" w:hAnsi="Times New Roman" w:cs="Times New Roman"/>
        </w:rPr>
        <w:t>Migliorare lo stato di conservazione della biodiversità;</w:t>
      </w:r>
    </w:p>
    <w:p w:rsidR="000F3DE4" w:rsidRPr="00EA08D1" w:rsidRDefault="00130788">
      <w:pPr>
        <w:pStyle w:val="Paragrafoelenco"/>
        <w:numPr>
          <w:ilvl w:val="1"/>
          <w:numId w:val="6"/>
        </w:numPr>
        <w:jc w:val="both"/>
        <w:rPr>
          <w:rFonts w:ascii="Times New Roman" w:hAnsi="Times New Roman" w:cs="Times New Roman"/>
        </w:rPr>
      </w:pPr>
      <w:r w:rsidRPr="00EA08D1">
        <w:rPr>
          <w:rFonts w:ascii="Times New Roman" w:hAnsi="Times New Roman" w:cs="Times New Roman"/>
        </w:rPr>
        <w:t>Favorire la valorizzazione e la tutela del patrimonio storico-culturale ambientale e del paesaggio;</w:t>
      </w:r>
    </w:p>
    <w:p w:rsidR="000F3DE4" w:rsidRPr="00EA08D1" w:rsidRDefault="00130788">
      <w:pPr>
        <w:pStyle w:val="Paragrafoelenco"/>
        <w:numPr>
          <w:ilvl w:val="1"/>
          <w:numId w:val="6"/>
        </w:numPr>
        <w:jc w:val="both"/>
        <w:rPr>
          <w:rFonts w:ascii="Times New Roman" w:hAnsi="Times New Roman" w:cs="Times New Roman"/>
        </w:rPr>
      </w:pPr>
      <w:r w:rsidRPr="00EA08D1">
        <w:rPr>
          <w:rFonts w:ascii="Times New Roman" w:hAnsi="Times New Roman" w:cs="Times New Roman"/>
        </w:rPr>
        <w:t>Miglioramento attrattività e accessibilità dei territori rurali e dei servizi alla popolazione;</w:t>
      </w:r>
    </w:p>
    <w:p w:rsidR="000F3DE4" w:rsidRPr="00EA08D1" w:rsidRDefault="00130788">
      <w:pPr>
        <w:pStyle w:val="rtf1ListParagraph"/>
        <w:widowControl w:val="0"/>
        <w:numPr>
          <w:ilvl w:val="1"/>
          <w:numId w:val="6"/>
        </w:numPr>
        <w:spacing w:after="0" w:line="240" w:lineRule="auto"/>
        <w:jc w:val="both"/>
        <w:rPr>
          <w:rFonts w:ascii="Times New Roman" w:hAnsi="Times New Roman"/>
          <w:sz w:val="24"/>
          <w:szCs w:val="24"/>
        </w:rPr>
      </w:pPr>
      <w:r w:rsidRPr="00EA08D1">
        <w:rPr>
          <w:rFonts w:ascii="Times New Roman" w:hAnsi="Times New Roman"/>
          <w:sz w:val="24"/>
          <w:szCs w:val="24"/>
        </w:rPr>
        <w:t>Azioni integrate di promozione del territorio rurale.</w:t>
      </w:r>
    </w:p>
    <w:p w:rsidR="000F3DE4" w:rsidRPr="00EA08D1" w:rsidRDefault="000F3DE4">
      <w:pPr>
        <w:pStyle w:val="Elencoacolori-Colore11"/>
        <w:widowControl w:val="0"/>
        <w:ind w:left="0"/>
        <w:jc w:val="both"/>
        <w:rPr>
          <w:rFonts w:ascii="Times New Roman" w:hAnsi="Times New Roman"/>
        </w:rPr>
      </w:pPr>
    </w:p>
    <w:p w:rsidR="00130788" w:rsidRDefault="00130788" w:rsidP="00130788">
      <w:pPr>
        <w:pStyle w:val="Elencoacolori-Colore11"/>
        <w:widowControl w:val="0"/>
        <w:numPr>
          <w:ilvl w:val="0"/>
          <w:numId w:val="7"/>
        </w:numPr>
        <w:jc w:val="both"/>
        <w:rPr>
          <w:rFonts w:ascii="Times New Roman" w:hAnsi="Times New Roman"/>
        </w:rPr>
      </w:pPr>
      <w:r w:rsidRPr="00EA08D1">
        <w:rPr>
          <w:rFonts w:ascii="Times New Roman" w:hAnsi="Times New Roman"/>
        </w:rPr>
        <w:t xml:space="preserve">l’Avviso pubblico consente la possibilità, per i partecipanti, di presentare progetti in forma aggregata anche nella forma </w:t>
      </w:r>
      <w:r w:rsidR="005D3BB9">
        <w:rPr>
          <w:rFonts w:ascii="Times New Roman" w:hAnsi="Times New Roman"/>
        </w:rPr>
        <w:t>del partenariato</w:t>
      </w:r>
      <w:r w:rsidRPr="00EA08D1">
        <w:rPr>
          <w:rFonts w:ascii="Times New Roman" w:hAnsi="Times New Roman"/>
        </w:rPr>
        <w:t xml:space="preserve"> individuando, per mezzo di apposita convenzione, il soggetto capofila beneficiario del finanziamento e i partner deputati alla gestione dell’investimento e stabilendo le rispettive competenze, in funzione delle diverse responsabilità che si pone la parte pubblica e la parte privata;</w:t>
      </w:r>
    </w:p>
    <w:p w:rsidR="00130788" w:rsidRDefault="00130788" w:rsidP="00130788">
      <w:pPr>
        <w:pStyle w:val="Elencoacolori-Colore11"/>
        <w:widowControl w:val="0"/>
        <w:jc w:val="both"/>
        <w:rPr>
          <w:rFonts w:ascii="Times New Roman" w:hAnsi="Times New Roman"/>
        </w:rPr>
      </w:pPr>
    </w:p>
    <w:p w:rsidR="000F3DE4" w:rsidRPr="00537AE7" w:rsidRDefault="00130788" w:rsidP="00537AE7">
      <w:pPr>
        <w:pStyle w:val="Paragrafoelenco"/>
        <w:numPr>
          <w:ilvl w:val="0"/>
          <w:numId w:val="7"/>
        </w:numPr>
        <w:jc w:val="both"/>
        <w:rPr>
          <w:rFonts w:ascii="Times New Roman" w:hAnsi="Times New Roman" w:cs="Times New Roman"/>
          <w:i/>
        </w:rPr>
      </w:pPr>
      <w:r w:rsidRPr="00537AE7">
        <w:rPr>
          <w:rFonts w:ascii="Times New Roman" w:hAnsi="Times New Roman"/>
        </w:rPr>
        <w:t xml:space="preserve">il Comune di </w:t>
      </w:r>
      <w:r w:rsidR="00C9748E" w:rsidRPr="00537AE7">
        <w:rPr>
          <w:rFonts w:ascii="Times New Roman" w:hAnsi="Times New Roman"/>
        </w:rPr>
        <w:t>Cascia</w:t>
      </w:r>
      <w:r w:rsidRPr="00537AE7">
        <w:rPr>
          <w:rFonts w:ascii="Times New Roman" w:hAnsi="Times New Roman"/>
        </w:rPr>
        <w:t xml:space="preserve"> ha stabilito di aderire all’iniziativa presentando un progetto denominato “</w:t>
      </w:r>
      <w:r w:rsidR="00537AE7" w:rsidRPr="00537AE7">
        <w:rPr>
          <w:rFonts w:ascii="Times New Roman" w:hAnsi="Times New Roman" w:cs="Times New Roman"/>
          <w:i/>
        </w:rPr>
        <w:t>Riqualificazione paesaggistica degli spazi aperti urbani, periurbani, delle visuali e delle percorrenze tra Santa Rita e Sant’Agostino</w:t>
      </w:r>
      <w:r w:rsidRPr="00537AE7">
        <w:rPr>
          <w:rFonts w:ascii="Times New Roman" w:hAnsi="Times New Roman"/>
        </w:rPr>
        <w:t xml:space="preserve">” finalizzato alla </w:t>
      </w:r>
      <w:r w:rsidR="00537AE7" w:rsidRPr="00537AE7">
        <w:rPr>
          <w:rFonts w:ascii="Times New Roman" w:hAnsi="Times New Roman" w:cs="Times New Roman"/>
        </w:rPr>
        <w:t>riqualificazione degli ambiti urbani e periurbani connessi ai grandi simboli della spiritualità e della tradizione di Cascia: Santa Rita e Sant’Agostino. Il progetto prevede la riqualificazione degli spazi aperti compresi tra la grande scultura di Santa Rita da Cascia e la piazza/sagrato antistante la Chiesa di sant’Agostino, attraversando ambiti compresi tra le infrastrutture viarie, il corso d’acqua del Fiume Corno. Il progetto prevede, oltre la riqualificazione degli spazi aperti richiamati, anche il potenziamento delle infrastrutture verdi che connettono tali ambiti, al fine di potenziare la rete ecologica e fruitiva locale. Il progetto prevede infine la riqualificazione degli spazi espositivi dell’arte contadina quale spazio di aggregazione e diffusione della cultura locale legata al paesaggio rurale e alla tradizione socio-econ</w:t>
      </w:r>
      <w:r w:rsidR="00537AE7">
        <w:rPr>
          <w:rFonts w:ascii="Times New Roman" w:hAnsi="Times New Roman" w:cs="Times New Roman"/>
        </w:rPr>
        <w:t>omica del territorio;</w:t>
      </w:r>
    </w:p>
    <w:p w:rsidR="00537AE7" w:rsidRPr="00537AE7" w:rsidRDefault="00537AE7" w:rsidP="00537AE7">
      <w:pPr>
        <w:jc w:val="both"/>
        <w:rPr>
          <w:rFonts w:ascii="Times New Roman" w:hAnsi="Times New Roman" w:cs="Times New Roman"/>
          <w:i/>
        </w:rPr>
      </w:pPr>
    </w:p>
    <w:p w:rsidR="005D3BB9" w:rsidRPr="005D3BB9" w:rsidRDefault="00130788" w:rsidP="005D3BB9">
      <w:pPr>
        <w:pStyle w:val="rtf1ListParagraph"/>
        <w:widowControl w:val="0"/>
        <w:numPr>
          <w:ilvl w:val="0"/>
          <w:numId w:val="6"/>
        </w:numPr>
        <w:spacing w:after="0" w:line="240" w:lineRule="auto"/>
        <w:jc w:val="both"/>
        <w:rPr>
          <w:rFonts w:ascii="Times New Roman" w:hAnsi="Times New Roman"/>
          <w:sz w:val="24"/>
          <w:szCs w:val="24"/>
        </w:rPr>
      </w:pPr>
      <w:r w:rsidRPr="00C9748E">
        <w:rPr>
          <w:rFonts w:ascii="Times New Roman" w:hAnsi="Times New Roman"/>
          <w:sz w:val="24"/>
          <w:szCs w:val="24"/>
        </w:rPr>
        <w:t xml:space="preserve">su richiesta avanzata dal </w:t>
      </w:r>
      <w:r w:rsidRPr="005D3BB9">
        <w:rPr>
          <w:rFonts w:ascii="Times New Roman" w:hAnsi="Times New Roman"/>
          <w:sz w:val="24"/>
          <w:szCs w:val="24"/>
        </w:rPr>
        <w:t xml:space="preserve">Comune di </w:t>
      </w:r>
      <w:r w:rsidR="00C9748E" w:rsidRPr="005D3BB9">
        <w:rPr>
          <w:rFonts w:ascii="Times New Roman" w:hAnsi="Times New Roman"/>
          <w:sz w:val="24"/>
          <w:szCs w:val="24"/>
        </w:rPr>
        <w:t>Cascia</w:t>
      </w:r>
      <w:r w:rsidRPr="005D3BB9">
        <w:rPr>
          <w:rFonts w:ascii="Times New Roman" w:hAnsi="Times New Roman"/>
          <w:sz w:val="24"/>
          <w:szCs w:val="24"/>
        </w:rPr>
        <w:t xml:space="preserve">, </w:t>
      </w:r>
      <w:r w:rsidR="00C9748E" w:rsidRPr="005D3BB9">
        <w:rPr>
          <w:rFonts w:ascii="Times New Roman" w:hAnsi="Times New Roman"/>
          <w:sz w:val="24"/>
          <w:szCs w:val="24"/>
        </w:rPr>
        <w:t xml:space="preserve">l’Istituto Omnicomprensivo – “Beato Simone Fidati” - Cascia e il Consorzio del Bacino Imbrifero Montano Nera e Velino </w:t>
      </w:r>
      <w:r w:rsidRPr="005D3BB9">
        <w:rPr>
          <w:rFonts w:ascii="Times New Roman" w:hAnsi="Times New Roman"/>
          <w:sz w:val="24"/>
          <w:szCs w:val="24"/>
        </w:rPr>
        <w:t>ha</w:t>
      </w:r>
      <w:r w:rsidR="00C9748E" w:rsidRPr="005D3BB9">
        <w:rPr>
          <w:rFonts w:ascii="Times New Roman" w:hAnsi="Times New Roman"/>
          <w:sz w:val="24"/>
          <w:szCs w:val="24"/>
        </w:rPr>
        <w:t>nno</w:t>
      </w:r>
      <w:r w:rsidRPr="005D3BB9">
        <w:rPr>
          <w:rFonts w:ascii="Times New Roman" w:hAnsi="Times New Roman"/>
          <w:sz w:val="24"/>
          <w:szCs w:val="24"/>
        </w:rPr>
        <w:t xml:space="preserve"> rappresentato la propria d</w:t>
      </w:r>
      <w:r w:rsidR="0020084A">
        <w:rPr>
          <w:rFonts w:ascii="Times New Roman" w:hAnsi="Times New Roman"/>
          <w:sz w:val="24"/>
          <w:szCs w:val="24"/>
        </w:rPr>
        <w:t>isponibilità alla costituzione di un</w:t>
      </w:r>
      <w:r w:rsidRPr="005D3BB9">
        <w:rPr>
          <w:rFonts w:ascii="Times New Roman" w:hAnsi="Times New Roman"/>
          <w:sz w:val="24"/>
          <w:szCs w:val="24"/>
        </w:rPr>
        <w:t xml:space="preserve"> Partenariato</w:t>
      </w:r>
      <w:r w:rsidR="0020084A">
        <w:rPr>
          <w:rFonts w:ascii="Times New Roman" w:hAnsi="Times New Roman"/>
          <w:sz w:val="24"/>
          <w:szCs w:val="24"/>
        </w:rPr>
        <w:t xml:space="preserve"> per la realizzazione e gestione del</w:t>
      </w:r>
      <w:r w:rsidR="005D3BB9" w:rsidRPr="005D3BB9">
        <w:rPr>
          <w:rFonts w:ascii="Times New Roman" w:hAnsi="Times New Roman"/>
          <w:sz w:val="24"/>
          <w:szCs w:val="24"/>
        </w:rPr>
        <w:t xml:space="preserve"> progetto</w:t>
      </w:r>
      <w:r w:rsidRPr="005D3BB9">
        <w:rPr>
          <w:rFonts w:ascii="Times New Roman" w:hAnsi="Times New Roman"/>
          <w:sz w:val="24"/>
          <w:szCs w:val="24"/>
        </w:rPr>
        <w:t xml:space="preserve">, impegnandosi a sottoscrivere apposita Convenzione che individui il Comune di </w:t>
      </w:r>
      <w:r w:rsidR="00C9748E" w:rsidRPr="005D3BB9">
        <w:rPr>
          <w:rFonts w:ascii="Times New Roman" w:hAnsi="Times New Roman"/>
          <w:sz w:val="24"/>
          <w:szCs w:val="24"/>
        </w:rPr>
        <w:t>Cascia</w:t>
      </w:r>
      <w:r w:rsidRPr="005D3BB9">
        <w:rPr>
          <w:rFonts w:ascii="Times New Roman" w:hAnsi="Times New Roman"/>
          <w:sz w:val="24"/>
          <w:szCs w:val="24"/>
        </w:rPr>
        <w:t xml:space="preserve"> come soggetto capofila</w:t>
      </w:r>
      <w:r w:rsidR="005D3BB9" w:rsidRPr="005D3BB9">
        <w:rPr>
          <w:rFonts w:ascii="Times New Roman" w:hAnsi="Times New Roman"/>
          <w:sz w:val="24"/>
          <w:szCs w:val="24"/>
        </w:rPr>
        <w:t xml:space="preserve"> e </w:t>
      </w:r>
      <w:r w:rsidRPr="005D3BB9">
        <w:rPr>
          <w:rFonts w:ascii="Times New Roman" w:hAnsi="Times New Roman"/>
          <w:sz w:val="24"/>
          <w:szCs w:val="24"/>
        </w:rPr>
        <w:t>demandando ad esso l’autorizzazione a rilasciare quietanza per la riscossione del contributo e il compito di sottoscrivere i previsti impegni posti a carico dei richiedenti a fronte della concessione del finanziamento;</w:t>
      </w:r>
    </w:p>
    <w:p w:rsidR="005D3BB9" w:rsidRPr="005D3BB9" w:rsidRDefault="005D3BB9" w:rsidP="005D3BB9">
      <w:pPr>
        <w:pStyle w:val="rtf1ListParagraph"/>
        <w:widowControl w:val="0"/>
        <w:spacing w:after="0" w:line="240" w:lineRule="auto"/>
        <w:jc w:val="both"/>
        <w:rPr>
          <w:rFonts w:ascii="Times New Roman" w:hAnsi="Times New Roman"/>
          <w:sz w:val="24"/>
          <w:szCs w:val="24"/>
        </w:rPr>
      </w:pPr>
    </w:p>
    <w:p w:rsidR="000F3DE4" w:rsidRPr="005D3BB9" w:rsidRDefault="00130788" w:rsidP="005D3BB9">
      <w:pPr>
        <w:pStyle w:val="rtf1ListParagraph"/>
        <w:widowControl w:val="0"/>
        <w:numPr>
          <w:ilvl w:val="0"/>
          <w:numId w:val="6"/>
        </w:numPr>
        <w:spacing w:after="0" w:line="240" w:lineRule="auto"/>
        <w:jc w:val="both"/>
        <w:rPr>
          <w:rFonts w:ascii="Times New Roman" w:hAnsi="Times New Roman"/>
          <w:sz w:val="24"/>
          <w:szCs w:val="24"/>
        </w:rPr>
      </w:pPr>
      <w:r w:rsidRPr="005D3BB9">
        <w:rPr>
          <w:rFonts w:ascii="Times New Roman" w:hAnsi="Times New Roman"/>
          <w:sz w:val="24"/>
          <w:szCs w:val="24"/>
        </w:rPr>
        <w:t>tutti i beni e le aree oggetto dell’intervento, in ogni caso, manterranno le funzioni ad uso pubblico, in base alle destinazioni impressevi dagli strumenti urbanistici vigenti, escludendo, a favore dei partner o di terzi, il sorgere di titoli preferenziali nell’uso delle stesse se non espressamente autorizzati;</w:t>
      </w:r>
    </w:p>
    <w:p w:rsidR="000F3DE4" w:rsidRPr="00EA08D1" w:rsidRDefault="000F3DE4">
      <w:pPr>
        <w:widowControl w:val="0"/>
        <w:rPr>
          <w:rFonts w:ascii="Times New Roman" w:hAnsi="Times New Roman" w:cs="Times New Roman"/>
        </w:rPr>
      </w:pPr>
    </w:p>
    <w:p w:rsidR="000F3DE4" w:rsidRPr="00EA08D1" w:rsidRDefault="00130788">
      <w:pPr>
        <w:rPr>
          <w:rFonts w:ascii="Times New Roman" w:hAnsi="Times New Roman" w:cs="Times New Roman"/>
        </w:rPr>
      </w:pPr>
      <w:r w:rsidRPr="00EA08D1">
        <w:rPr>
          <w:rFonts w:ascii="Times New Roman" w:hAnsi="Times New Roman" w:cs="Times New Roman"/>
        </w:rPr>
        <w:t>Tutto ciò premesso e confermato, si conviene e si stipula quanto appresso:</w:t>
      </w:r>
    </w:p>
    <w:p w:rsidR="000F3DE4" w:rsidRPr="00EA08D1" w:rsidRDefault="000F3DE4">
      <w:pPr>
        <w:rPr>
          <w:rFonts w:ascii="Times New Roman" w:hAnsi="Times New Roman" w:cs="Times New Roman"/>
        </w:rPr>
      </w:pPr>
    </w:p>
    <w:p w:rsidR="000F3DE4" w:rsidRPr="00EA08D1" w:rsidRDefault="00130788">
      <w:pPr>
        <w:pStyle w:val="Default"/>
        <w:numPr>
          <w:ilvl w:val="0"/>
          <w:numId w:val="1"/>
        </w:numPr>
        <w:jc w:val="both"/>
        <w:rPr>
          <w:rFonts w:ascii="Times New Roman" w:hAnsi="Times New Roman" w:cs="Times New Roman"/>
          <w:b/>
          <w:color w:val="auto"/>
        </w:rPr>
      </w:pPr>
      <w:r w:rsidRPr="00EA08D1">
        <w:rPr>
          <w:rFonts w:ascii="Times New Roman" w:hAnsi="Times New Roman" w:cs="Times New Roman"/>
          <w:b/>
          <w:color w:val="auto"/>
        </w:rPr>
        <w:t>Oggetto della convenzione</w:t>
      </w:r>
    </w:p>
    <w:p w:rsidR="000F3DE4" w:rsidRPr="00EA08D1" w:rsidRDefault="00130788">
      <w:pPr>
        <w:pStyle w:val="Default"/>
        <w:jc w:val="both"/>
        <w:rPr>
          <w:rFonts w:ascii="Times New Roman" w:hAnsi="Times New Roman" w:cs="Times New Roman"/>
        </w:rPr>
      </w:pPr>
      <w:r w:rsidRPr="00EA08D1">
        <w:rPr>
          <w:rFonts w:ascii="Times New Roman" w:hAnsi="Times New Roman" w:cs="Times New Roman"/>
          <w:color w:val="auto"/>
        </w:rPr>
        <w:t xml:space="preserve">Oggetto del presente atto è la costituzione di un accordo di Partenariato tra il Comune di </w:t>
      </w:r>
      <w:r w:rsidR="002473E7">
        <w:rPr>
          <w:rFonts w:ascii="Times New Roman" w:hAnsi="Times New Roman" w:cs="Times New Roman"/>
          <w:color w:val="auto"/>
        </w:rPr>
        <w:t>Cascia</w:t>
      </w:r>
      <w:r w:rsidRPr="00EA08D1">
        <w:rPr>
          <w:rFonts w:ascii="Times New Roman" w:hAnsi="Times New Roman" w:cs="Times New Roman"/>
          <w:color w:val="auto"/>
        </w:rPr>
        <w:t xml:space="preserve">, </w:t>
      </w:r>
      <w:r w:rsidR="002473E7" w:rsidRPr="005D3BB9">
        <w:rPr>
          <w:rFonts w:ascii="Times New Roman" w:hAnsi="Times New Roman" w:cs="Times New Roman"/>
        </w:rPr>
        <w:t>l’Istituto Omnicomprensivo – “Beato Simone Fidati” - Cascia</w:t>
      </w:r>
      <w:r w:rsidR="002473E7" w:rsidRPr="005D3BB9">
        <w:rPr>
          <w:rFonts w:ascii="Times New Roman" w:hAnsi="Times New Roman"/>
        </w:rPr>
        <w:t xml:space="preserve"> e il Consorzio del Bacino Imbrifero Montano Nera e Velino</w:t>
      </w:r>
      <w:r w:rsidRPr="00EA08D1">
        <w:rPr>
          <w:rFonts w:ascii="Times New Roman" w:hAnsi="Times New Roman" w:cs="Times New Roman"/>
          <w:color w:val="auto"/>
        </w:rPr>
        <w:t xml:space="preserve"> finalizzato:</w:t>
      </w:r>
    </w:p>
    <w:p w:rsidR="00537AE7" w:rsidRDefault="00537AE7" w:rsidP="00BC2C3A">
      <w:pPr>
        <w:pStyle w:val="Elencoacolori-Colore11"/>
        <w:widowControl w:val="0"/>
        <w:numPr>
          <w:ilvl w:val="0"/>
          <w:numId w:val="6"/>
        </w:numPr>
        <w:jc w:val="both"/>
        <w:rPr>
          <w:rFonts w:ascii="Times New Roman" w:hAnsi="Times New Roman"/>
        </w:rPr>
      </w:pPr>
      <w:r>
        <w:rPr>
          <w:rFonts w:ascii="Times New Roman" w:hAnsi="Times New Roman"/>
        </w:rPr>
        <w:t xml:space="preserve">Alla presentazione alla Regione Umbria di un progetto denominato </w:t>
      </w:r>
      <w:r w:rsidRPr="00537AE7">
        <w:rPr>
          <w:rFonts w:ascii="Times New Roman" w:hAnsi="Times New Roman"/>
        </w:rPr>
        <w:t>“</w:t>
      </w:r>
      <w:r w:rsidRPr="00537AE7">
        <w:rPr>
          <w:rFonts w:ascii="Times New Roman" w:hAnsi="Times New Roman"/>
          <w:i/>
        </w:rPr>
        <w:t>Riqualificazione paesaggistica degli spazi aperti urbani, periurbani, delle visuali e delle percorrenze tra Santa Rita e Sant’Agostino</w:t>
      </w:r>
      <w:r w:rsidRPr="00537AE7">
        <w:rPr>
          <w:rFonts w:ascii="Times New Roman" w:hAnsi="Times New Roman"/>
        </w:rPr>
        <w:t>”</w:t>
      </w:r>
      <w:r>
        <w:rPr>
          <w:rFonts w:ascii="Times New Roman" w:hAnsi="Times New Roman"/>
        </w:rPr>
        <w:t xml:space="preserve"> e volto </w:t>
      </w:r>
      <w:r w:rsidR="00130788" w:rsidRPr="00537AE7">
        <w:rPr>
          <w:rFonts w:ascii="Times New Roman" w:hAnsi="Times New Roman"/>
        </w:rPr>
        <w:t xml:space="preserve">alla esecuzione, a carico del Comune di </w:t>
      </w:r>
      <w:r w:rsidR="008559D0" w:rsidRPr="00537AE7">
        <w:rPr>
          <w:rFonts w:ascii="Times New Roman" w:hAnsi="Times New Roman"/>
        </w:rPr>
        <w:t>Cascia</w:t>
      </w:r>
      <w:r w:rsidR="00130788" w:rsidRPr="00537AE7">
        <w:rPr>
          <w:rFonts w:ascii="Times New Roman" w:hAnsi="Times New Roman"/>
        </w:rPr>
        <w:t xml:space="preserve">, di una serie di investimenti, </w:t>
      </w:r>
      <w:r w:rsidR="008559D0" w:rsidRPr="00537AE7">
        <w:rPr>
          <w:rFonts w:ascii="Times New Roman" w:hAnsi="Times New Roman"/>
        </w:rPr>
        <w:t>da realizzare</w:t>
      </w:r>
      <w:r w:rsidR="002829F6" w:rsidRPr="00537AE7">
        <w:rPr>
          <w:rFonts w:ascii="Times New Roman" w:hAnsi="Times New Roman"/>
        </w:rPr>
        <w:t xml:space="preserve"> </w:t>
      </w:r>
      <w:r w:rsidR="00130788" w:rsidRPr="00537AE7">
        <w:rPr>
          <w:rFonts w:ascii="Times New Roman" w:hAnsi="Times New Roman"/>
        </w:rPr>
        <w:t xml:space="preserve">con le risorse stanziate dal PSR Umbria 2014-2020 – Intervento </w:t>
      </w:r>
      <w:r w:rsidR="00130788" w:rsidRPr="00537AE7">
        <w:rPr>
          <w:rFonts w:ascii="Times New Roman" w:eastAsiaTheme="minorEastAsia" w:hAnsi="Times New Roman"/>
        </w:rPr>
        <w:t>7.6.2 “</w:t>
      </w:r>
      <w:r w:rsidR="00130788" w:rsidRPr="00537AE7">
        <w:rPr>
          <w:rFonts w:ascii="Times New Roman" w:hAnsi="Times New Roman"/>
          <w:bCs/>
        </w:rPr>
        <w:t>Supporto per investimenti relativi alla riqualificazione dei paesaggi rurali critici</w:t>
      </w:r>
      <w:r w:rsidR="00130788" w:rsidRPr="00537AE7">
        <w:rPr>
          <w:rFonts w:ascii="Times New Roman" w:eastAsiaTheme="minorEastAsia" w:hAnsi="Times New Roman"/>
        </w:rPr>
        <w:t>”, Sottomisura 7.6</w:t>
      </w:r>
      <w:r w:rsidR="00130788" w:rsidRPr="00537AE7">
        <w:rPr>
          <w:rFonts w:ascii="Times New Roman" w:hAnsi="Times New Roman"/>
        </w:rPr>
        <w:t xml:space="preserve">, </w:t>
      </w:r>
      <w:r w:rsidRPr="00537AE7">
        <w:rPr>
          <w:rFonts w:ascii="Times New Roman" w:hAnsi="Times New Roman"/>
        </w:rPr>
        <w:t xml:space="preserve">finalizzato alla riqualificazione degli ambiti urbani e periurbani connessi ai grandi simboli della spiritualità e della tradizione di Cascia: Santa Rita e Sant’Agostino. Il progetto prevede la riqualificazione degli spazi aperti compresi tra la grande scultura di Santa Rita da Cascia e la piazza/sagrato antistante la Chiesa di sant’Agostino, attraversando ambiti compresi tra le infrastrutture viarie, il corso d’acqua del Fiume Corno. Il progetto prevede, oltre la riqualificazione degli spazi aperti richiamati, anche il potenziamento delle infrastrutture verdi che connettono tali ambiti, al fine di potenziare la rete ecologica e fruitiva </w:t>
      </w:r>
      <w:r w:rsidRPr="00537AE7">
        <w:rPr>
          <w:rFonts w:ascii="Times New Roman" w:hAnsi="Times New Roman"/>
        </w:rPr>
        <w:lastRenderedPageBreak/>
        <w:t>locale. Il progetto prevede infine la riqualificazione degli spazi espositivi dell’arte contadina quale spazio di aggregazione e diffusione della cultura locale legata al paesaggio rurale e alla tradizione socio-econ</w:t>
      </w:r>
      <w:r>
        <w:rPr>
          <w:rFonts w:ascii="Times New Roman" w:hAnsi="Times New Roman"/>
        </w:rPr>
        <w:t>omica del territorio;</w:t>
      </w:r>
    </w:p>
    <w:p w:rsidR="000F3DE4" w:rsidRPr="00537AE7" w:rsidRDefault="00130788" w:rsidP="00BC2C3A">
      <w:pPr>
        <w:pStyle w:val="Elencoacolori-Colore11"/>
        <w:widowControl w:val="0"/>
        <w:numPr>
          <w:ilvl w:val="0"/>
          <w:numId w:val="6"/>
        </w:numPr>
        <w:jc w:val="both"/>
        <w:rPr>
          <w:rFonts w:ascii="Times New Roman" w:hAnsi="Times New Roman"/>
        </w:rPr>
      </w:pPr>
      <w:r w:rsidRPr="00537AE7">
        <w:rPr>
          <w:rFonts w:ascii="Times New Roman" w:hAnsi="Times New Roman"/>
        </w:rPr>
        <w:t>alla gestione degli investimenti realizzati in capo ai partner in funzione delle diverse responsabilità e</w:t>
      </w:r>
      <w:r w:rsidR="002473E7" w:rsidRPr="00537AE7">
        <w:rPr>
          <w:rFonts w:ascii="Times New Roman" w:hAnsi="Times New Roman"/>
        </w:rPr>
        <w:t>d obiettivi che essi si pongono.</w:t>
      </w:r>
    </w:p>
    <w:p w:rsidR="000F3DE4" w:rsidRPr="00EA08D1" w:rsidRDefault="000F3DE4">
      <w:pPr>
        <w:pStyle w:val="Default"/>
        <w:jc w:val="both"/>
        <w:rPr>
          <w:rFonts w:ascii="Times New Roman" w:hAnsi="Times New Roman" w:cs="Times New Roman"/>
          <w:color w:val="auto"/>
        </w:rPr>
      </w:pPr>
    </w:p>
    <w:p w:rsidR="000F3DE4" w:rsidRPr="00EA08D1" w:rsidRDefault="000F3DE4">
      <w:pPr>
        <w:pStyle w:val="Default"/>
        <w:jc w:val="both"/>
        <w:rPr>
          <w:rFonts w:ascii="Times New Roman" w:hAnsi="Times New Roman" w:cs="Times New Roman"/>
          <w:color w:val="auto"/>
        </w:rPr>
      </w:pPr>
    </w:p>
    <w:p w:rsidR="000F3DE4" w:rsidRPr="00EA08D1" w:rsidRDefault="00130788">
      <w:pPr>
        <w:pStyle w:val="Default"/>
        <w:numPr>
          <w:ilvl w:val="0"/>
          <w:numId w:val="1"/>
        </w:numPr>
        <w:jc w:val="both"/>
        <w:rPr>
          <w:rFonts w:ascii="Times New Roman" w:hAnsi="Times New Roman" w:cs="Times New Roman"/>
          <w:b/>
          <w:color w:val="auto"/>
        </w:rPr>
      </w:pPr>
      <w:r w:rsidRPr="00EA08D1">
        <w:rPr>
          <w:rFonts w:ascii="Times New Roman" w:hAnsi="Times New Roman" w:cs="Times New Roman"/>
          <w:b/>
          <w:color w:val="auto"/>
        </w:rPr>
        <w:t>Capofila</w:t>
      </w:r>
    </w:p>
    <w:p w:rsidR="000F3DE4" w:rsidRPr="00EA08D1" w:rsidRDefault="00130788">
      <w:pPr>
        <w:pStyle w:val="Default"/>
        <w:jc w:val="both"/>
        <w:rPr>
          <w:rFonts w:ascii="Times New Roman" w:hAnsi="Times New Roman" w:cs="Times New Roman"/>
          <w:color w:val="auto"/>
        </w:rPr>
      </w:pPr>
      <w:r w:rsidRPr="00EA08D1">
        <w:rPr>
          <w:rFonts w:ascii="Times New Roman" w:hAnsi="Times New Roman" w:cs="Times New Roman"/>
          <w:color w:val="auto"/>
        </w:rPr>
        <w:t xml:space="preserve">I sottoscrittori designano quale Capofila dell’accordo di Partenariato e beneficiario del contributo il Comune di </w:t>
      </w:r>
      <w:r w:rsidR="002829F6">
        <w:rPr>
          <w:rFonts w:ascii="Times New Roman" w:hAnsi="Times New Roman" w:cs="Times New Roman"/>
          <w:color w:val="auto"/>
        </w:rPr>
        <w:t>Cascia</w:t>
      </w:r>
      <w:r w:rsidRPr="00EA08D1">
        <w:rPr>
          <w:rFonts w:ascii="Times New Roman" w:hAnsi="Times New Roman" w:cs="Times New Roman"/>
          <w:color w:val="auto"/>
        </w:rPr>
        <w:t>, affidando allo stesso l’incarico di procedere a tutti gli atti conseguenti per l’avvio dell’intervento, il coordinamento del complesso delle procedure per la realizzazione degli investimenti, la competenza esclusiva circa le procedure tecnico-amministrative e contabili del Progetto e la rendicontazione delle spese alla Regione Umbria.</w:t>
      </w:r>
    </w:p>
    <w:p w:rsidR="000F3DE4" w:rsidRPr="00EA08D1" w:rsidRDefault="00130788">
      <w:pPr>
        <w:pStyle w:val="Default"/>
        <w:jc w:val="both"/>
        <w:rPr>
          <w:rFonts w:ascii="Times New Roman" w:hAnsi="Times New Roman" w:cs="Times New Roman"/>
          <w:color w:val="auto"/>
        </w:rPr>
      </w:pPr>
      <w:r w:rsidRPr="00EA08D1">
        <w:rPr>
          <w:rFonts w:ascii="Times New Roman" w:hAnsi="Times New Roman" w:cs="Times New Roman"/>
          <w:color w:val="auto"/>
        </w:rPr>
        <w:t>I partner autorizzano il Capofila a rilasciare quietanza per la riscossione del contributo e a sottoscrivere i previsti impegni posti a carico del richiedente a fronte della concessione dello stesso.</w:t>
      </w:r>
    </w:p>
    <w:p w:rsidR="000F3DE4" w:rsidRPr="00EA08D1" w:rsidRDefault="00130788">
      <w:pPr>
        <w:pStyle w:val="Default"/>
        <w:jc w:val="both"/>
        <w:rPr>
          <w:rFonts w:ascii="Times New Roman" w:hAnsi="Times New Roman" w:cs="Times New Roman"/>
          <w:color w:val="auto"/>
        </w:rPr>
      </w:pPr>
      <w:r w:rsidRPr="00EA08D1">
        <w:rPr>
          <w:rFonts w:ascii="Times New Roman" w:hAnsi="Times New Roman" w:cs="Times New Roman"/>
          <w:color w:val="auto"/>
        </w:rPr>
        <w:t>Al Capofila è conferito pieno mandato di rappresentanza per qualsiasi adempimento amministrativo inerente il partenariato.</w:t>
      </w:r>
    </w:p>
    <w:p w:rsidR="000F3DE4" w:rsidRPr="00EA08D1" w:rsidRDefault="000F3DE4">
      <w:pPr>
        <w:pStyle w:val="Default"/>
        <w:jc w:val="both"/>
        <w:rPr>
          <w:rFonts w:ascii="Times New Roman" w:hAnsi="Times New Roman" w:cs="Times New Roman"/>
          <w:color w:val="auto"/>
        </w:rPr>
      </w:pPr>
    </w:p>
    <w:p w:rsidR="000F3DE4" w:rsidRPr="00EA08D1" w:rsidRDefault="00130788">
      <w:pPr>
        <w:pStyle w:val="Default"/>
        <w:numPr>
          <w:ilvl w:val="0"/>
          <w:numId w:val="1"/>
        </w:numPr>
        <w:jc w:val="both"/>
        <w:rPr>
          <w:rFonts w:ascii="Times New Roman" w:hAnsi="Times New Roman" w:cs="Times New Roman"/>
          <w:b/>
          <w:color w:val="auto"/>
        </w:rPr>
      </w:pPr>
      <w:r w:rsidRPr="00EA08D1">
        <w:rPr>
          <w:rFonts w:ascii="Times New Roman" w:hAnsi="Times New Roman" w:cs="Times New Roman"/>
          <w:b/>
          <w:color w:val="auto"/>
        </w:rPr>
        <w:t>Ruolo</w:t>
      </w:r>
      <w:r w:rsidR="002829F6">
        <w:rPr>
          <w:rFonts w:ascii="Times New Roman" w:hAnsi="Times New Roman" w:cs="Times New Roman"/>
          <w:b/>
          <w:color w:val="auto"/>
        </w:rPr>
        <w:t xml:space="preserve"> e compiti del Comune di Cascia</w:t>
      </w:r>
    </w:p>
    <w:p w:rsidR="000F3DE4" w:rsidRPr="00EA08D1" w:rsidRDefault="00130788">
      <w:pPr>
        <w:pStyle w:val="Default"/>
        <w:jc w:val="both"/>
        <w:rPr>
          <w:rFonts w:ascii="Times New Roman" w:hAnsi="Times New Roman" w:cs="Times New Roman"/>
          <w:bCs/>
        </w:rPr>
      </w:pPr>
      <w:r w:rsidRPr="00EA08D1">
        <w:rPr>
          <w:rFonts w:ascii="Times New Roman" w:hAnsi="Times New Roman" w:cs="Times New Roman"/>
          <w:color w:val="auto"/>
        </w:rPr>
        <w:t xml:space="preserve">Il Comune di </w:t>
      </w:r>
      <w:r w:rsidR="00ED6499">
        <w:rPr>
          <w:rFonts w:ascii="Times New Roman" w:hAnsi="Times New Roman" w:cs="Times New Roman"/>
          <w:color w:val="auto"/>
        </w:rPr>
        <w:t>Cascia</w:t>
      </w:r>
      <w:r w:rsidRPr="00EA08D1">
        <w:rPr>
          <w:rFonts w:ascii="Times New Roman" w:hAnsi="Times New Roman" w:cs="Times New Roman"/>
          <w:color w:val="auto"/>
        </w:rPr>
        <w:t>, capofila del Partenariato, ha il compito di presentare la domanda di sostegno a valere sull’intervento Intervento 7.6.2 “Supporto per investimenti relativi alla riqualificazione dei paesaggi rurali critici”, Sottomisura 7.6 del PSR per l’Umbria 2014-2020 al fine di ottenere il contributo per effettuare l’investimento per la riqualificazione e valorizzazione del territorio nei luoghi indicati nella scheda di sintesi del progetto, allegata alla presente Convenzione.</w:t>
      </w:r>
    </w:p>
    <w:p w:rsidR="000F3DE4" w:rsidRPr="00EA08D1" w:rsidRDefault="00130788">
      <w:pPr>
        <w:widowControl w:val="0"/>
        <w:jc w:val="both"/>
        <w:rPr>
          <w:rFonts w:ascii="Times New Roman" w:hAnsi="Times New Roman" w:cs="Times New Roman"/>
        </w:rPr>
      </w:pPr>
      <w:r w:rsidRPr="00EA08D1">
        <w:rPr>
          <w:rFonts w:ascii="Times New Roman" w:hAnsi="Times New Roman" w:cs="Times New Roman"/>
        </w:rPr>
        <w:t xml:space="preserve">Il Comune di </w:t>
      </w:r>
      <w:r w:rsidR="00ED6499">
        <w:rPr>
          <w:rFonts w:ascii="Times New Roman" w:hAnsi="Times New Roman" w:cs="Times New Roman"/>
        </w:rPr>
        <w:t>Cascia</w:t>
      </w:r>
      <w:r w:rsidRPr="00EA08D1">
        <w:rPr>
          <w:rFonts w:ascii="Times New Roman" w:hAnsi="Times New Roman" w:cs="Times New Roman"/>
        </w:rPr>
        <w:t xml:space="preserve"> è unico beneficiario delle somme ammesse a contributo, ad esso viene contestualmente conferito mandato di rappresentanza affinché, con riferimento a quanto già indicato in premessa ed al fine di dare attuazione al Progetto, svolga le funzioni di coordinamento, agevolazione e monitoraggio necessarie per la realizzazione del progetto.</w:t>
      </w:r>
    </w:p>
    <w:p w:rsidR="000F3DE4" w:rsidRPr="00EA08D1" w:rsidRDefault="00130788">
      <w:pPr>
        <w:pStyle w:val="Default"/>
        <w:jc w:val="both"/>
        <w:rPr>
          <w:rFonts w:ascii="Times New Roman" w:hAnsi="Times New Roman" w:cs="Times New Roman"/>
        </w:rPr>
      </w:pPr>
      <w:r w:rsidRPr="00EA08D1">
        <w:rPr>
          <w:rFonts w:ascii="Times New Roman" w:hAnsi="Times New Roman" w:cs="Times New Roman"/>
          <w:color w:val="auto"/>
        </w:rPr>
        <w:t xml:space="preserve">Il Comune di </w:t>
      </w:r>
      <w:r w:rsidR="00ED6499">
        <w:rPr>
          <w:rFonts w:ascii="Times New Roman" w:hAnsi="Times New Roman" w:cs="Times New Roman"/>
          <w:color w:val="auto"/>
        </w:rPr>
        <w:t>Cascia</w:t>
      </w:r>
      <w:r w:rsidRPr="00EA08D1">
        <w:rPr>
          <w:rFonts w:ascii="Times New Roman" w:hAnsi="Times New Roman" w:cs="Times New Roman"/>
          <w:color w:val="auto"/>
        </w:rPr>
        <w:t>, in quanto ente capofila, si farà carico della gestione dal punto di vista amministrativo e finanziario del contributo e della conseguente attuazione degli interventi previsti dal progetto. È suo compito affidare i servizi di progettazione e direzione dei lavori e gestire le procedure di appalto per la realizzazione degli interventi.</w:t>
      </w:r>
    </w:p>
    <w:p w:rsidR="000F3DE4" w:rsidRPr="00EA08D1" w:rsidRDefault="00130788">
      <w:pPr>
        <w:pStyle w:val="Default"/>
        <w:jc w:val="both"/>
        <w:rPr>
          <w:rFonts w:ascii="Times New Roman" w:hAnsi="Times New Roman" w:cs="Times New Roman"/>
          <w:color w:val="auto"/>
        </w:rPr>
      </w:pPr>
      <w:r w:rsidRPr="00EA08D1">
        <w:rPr>
          <w:rFonts w:ascii="Times New Roman" w:hAnsi="Times New Roman" w:cs="Times New Roman"/>
          <w:color w:val="auto"/>
        </w:rPr>
        <w:t>Il Comune, inoltre, successivamente alla chiusura dei lavori previsti dal progetto:</w:t>
      </w:r>
    </w:p>
    <w:p w:rsidR="000F3DE4" w:rsidRPr="00EA08D1" w:rsidRDefault="00130788">
      <w:pPr>
        <w:pStyle w:val="Default"/>
        <w:numPr>
          <w:ilvl w:val="0"/>
          <w:numId w:val="3"/>
        </w:numPr>
        <w:jc w:val="both"/>
        <w:rPr>
          <w:rFonts w:ascii="Times New Roman" w:hAnsi="Times New Roman" w:cs="Times New Roman"/>
          <w:color w:val="auto"/>
        </w:rPr>
      </w:pPr>
      <w:r w:rsidRPr="00EA08D1">
        <w:rPr>
          <w:rFonts w:ascii="Times New Roman" w:hAnsi="Times New Roman" w:cs="Times New Roman"/>
          <w:color w:val="auto"/>
        </w:rPr>
        <w:t>Si occuperà, anche per il tramite di terzi soggetti opportunamente incaricati, della manutenzione del verde, dell’arredo urbano delle alberature e delle infrastrutture verdi presenti sull’area oggetto dell’intervento;</w:t>
      </w:r>
    </w:p>
    <w:p w:rsidR="000F3DE4" w:rsidRPr="00EA08D1" w:rsidRDefault="00130788">
      <w:pPr>
        <w:pStyle w:val="Default"/>
        <w:numPr>
          <w:ilvl w:val="0"/>
          <w:numId w:val="3"/>
        </w:numPr>
        <w:jc w:val="both"/>
        <w:rPr>
          <w:rFonts w:ascii="Times New Roman" w:hAnsi="Times New Roman" w:cs="Times New Roman"/>
          <w:color w:val="auto"/>
        </w:rPr>
      </w:pPr>
      <w:r w:rsidRPr="00EA08D1">
        <w:rPr>
          <w:rFonts w:ascii="Times New Roman" w:hAnsi="Times New Roman" w:cs="Times New Roman"/>
          <w:color w:val="auto"/>
        </w:rPr>
        <w:t>potrà effettuare, anche su proposta non vincolante dei partner, tutti gli interventi che riterrà di pubblica utilità per il miglioramento dei luoghi e delle aree oggetto dell’intervento;</w:t>
      </w:r>
    </w:p>
    <w:p w:rsidR="000F3DE4" w:rsidRPr="00EA08D1" w:rsidRDefault="00130788">
      <w:pPr>
        <w:pStyle w:val="Default"/>
        <w:numPr>
          <w:ilvl w:val="0"/>
          <w:numId w:val="3"/>
        </w:numPr>
        <w:jc w:val="both"/>
        <w:rPr>
          <w:rFonts w:ascii="Times New Roman" w:hAnsi="Times New Roman" w:cs="Times New Roman"/>
          <w:color w:val="auto"/>
        </w:rPr>
      </w:pPr>
      <w:r w:rsidRPr="00EA08D1">
        <w:rPr>
          <w:rFonts w:ascii="Times New Roman" w:hAnsi="Times New Roman" w:cs="Times New Roman"/>
          <w:color w:val="auto"/>
        </w:rPr>
        <w:t>è l’unico e solo responsabile delle cose e attrezzature, impianti presenti negli immobili e nelle aree oggetto di intervento;</w:t>
      </w:r>
    </w:p>
    <w:p w:rsidR="000F3DE4" w:rsidRPr="00EA08D1" w:rsidRDefault="00130788">
      <w:pPr>
        <w:pStyle w:val="Default"/>
        <w:numPr>
          <w:ilvl w:val="0"/>
          <w:numId w:val="3"/>
        </w:numPr>
        <w:jc w:val="both"/>
        <w:rPr>
          <w:rFonts w:ascii="Times New Roman" w:hAnsi="Times New Roman" w:cs="Times New Roman"/>
          <w:color w:val="auto"/>
        </w:rPr>
      </w:pPr>
      <w:r w:rsidRPr="00EA08D1">
        <w:rPr>
          <w:rFonts w:ascii="Times New Roman" w:hAnsi="Times New Roman" w:cs="Times New Roman"/>
          <w:color w:val="auto"/>
        </w:rPr>
        <w:t>potrà verificare in qualsiasi momento e senza preavviso lo stato di manutenzione dell'immobile;</w:t>
      </w:r>
    </w:p>
    <w:p w:rsidR="000F3DE4" w:rsidRPr="000B0D77" w:rsidRDefault="00130788" w:rsidP="000B0D77">
      <w:pPr>
        <w:pStyle w:val="Default"/>
        <w:numPr>
          <w:ilvl w:val="0"/>
          <w:numId w:val="3"/>
        </w:numPr>
        <w:jc w:val="both"/>
        <w:rPr>
          <w:rFonts w:ascii="Times New Roman" w:hAnsi="Times New Roman" w:cs="Times New Roman"/>
          <w:color w:val="auto"/>
        </w:rPr>
      </w:pPr>
      <w:r w:rsidRPr="00EA08D1">
        <w:rPr>
          <w:rFonts w:ascii="Times New Roman" w:hAnsi="Times New Roman" w:cs="Times New Roman"/>
          <w:color w:val="auto"/>
        </w:rPr>
        <w:t>si occuperà del controllo ai fini del rispetto del principio di stabilità delle operazioni.</w:t>
      </w:r>
    </w:p>
    <w:p w:rsidR="000F3DE4" w:rsidRPr="00EA08D1" w:rsidRDefault="000F3DE4">
      <w:pPr>
        <w:pStyle w:val="Default"/>
        <w:jc w:val="both"/>
        <w:rPr>
          <w:rFonts w:ascii="Times New Roman" w:hAnsi="Times New Roman" w:cs="Times New Roman"/>
          <w:color w:val="auto"/>
        </w:rPr>
      </w:pPr>
    </w:p>
    <w:p w:rsidR="000F3DE4" w:rsidRPr="00EA08D1" w:rsidRDefault="00130788">
      <w:pPr>
        <w:pStyle w:val="Default"/>
        <w:numPr>
          <w:ilvl w:val="0"/>
          <w:numId w:val="1"/>
        </w:numPr>
        <w:jc w:val="both"/>
        <w:rPr>
          <w:rFonts w:ascii="Times New Roman" w:hAnsi="Times New Roman" w:cs="Times New Roman"/>
          <w:b/>
          <w:color w:val="auto"/>
        </w:rPr>
      </w:pPr>
      <w:r w:rsidRPr="00EA08D1">
        <w:rPr>
          <w:rFonts w:ascii="Times New Roman" w:hAnsi="Times New Roman" w:cs="Times New Roman"/>
          <w:b/>
          <w:color w:val="auto"/>
        </w:rPr>
        <w:t>Ruolo e compiti dei partner di progetto</w:t>
      </w:r>
    </w:p>
    <w:p w:rsidR="000F3DE4" w:rsidRPr="00EA08D1" w:rsidRDefault="00ED6499">
      <w:pPr>
        <w:pStyle w:val="Default"/>
        <w:jc w:val="both"/>
        <w:rPr>
          <w:rFonts w:ascii="Times New Roman" w:hAnsi="Times New Roman" w:cs="Times New Roman"/>
          <w:color w:val="auto"/>
        </w:rPr>
      </w:pPr>
      <w:r>
        <w:rPr>
          <w:rFonts w:ascii="Times New Roman" w:hAnsi="Times New Roman" w:cs="Times New Roman"/>
        </w:rPr>
        <w:t>L</w:t>
      </w:r>
      <w:r w:rsidRPr="005D3BB9">
        <w:rPr>
          <w:rFonts w:ascii="Times New Roman" w:hAnsi="Times New Roman" w:cs="Times New Roman"/>
        </w:rPr>
        <w:t>’Istituto Omnicomprensivo – “Beato Simone Fidati” - Cascia</w:t>
      </w:r>
      <w:r w:rsidRPr="005D3BB9">
        <w:rPr>
          <w:rFonts w:ascii="Times New Roman" w:hAnsi="Times New Roman"/>
        </w:rPr>
        <w:t xml:space="preserve"> e il Consorzio del Bacino Imbrifero Montano Nera e Velino</w:t>
      </w:r>
      <w:r w:rsidRPr="00EA08D1">
        <w:rPr>
          <w:rFonts w:ascii="Times New Roman" w:hAnsi="Times New Roman" w:cs="Times New Roman"/>
          <w:color w:val="auto"/>
        </w:rPr>
        <w:t xml:space="preserve"> </w:t>
      </w:r>
      <w:r>
        <w:rPr>
          <w:rFonts w:ascii="Times New Roman" w:hAnsi="Times New Roman" w:cs="Times New Roman"/>
          <w:color w:val="auto"/>
        </w:rPr>
        <w:t>sono</w:t>
      </w:r>
      <w:r w:rsidR="00130788" w:rsidRPr="00EA08D1">
        <w:rPr>
          <w:rFonts w:ascii="Times New Roman" w:hAnsi="Times New Roman" w:cs="Times New Roman"/>
          <w:color w:val="auto"/>
        </w:rPr>
        <w:t xml:space="preserve"> partner con compiti di collaborazione alla gestione delle aree oggetto dell’intervento nei limiti di quanto di seguito descritto. </w:t>
      </w:r>
    </w:p>
    <w:p w:rsidR="000F3DE4" w:rsidRPr="009734BB" w:rsidRDefault="00ED6499">
      <w:pPr>
        <w:pStyle w:val="Default"/>
        <w:jc w:val="both"/>
        <w:rPr>
          <w:rFonts w:ascii="Times New Roman" w:hAnsi="Times New Roman" w:cs="Times New Roman"/>
        </w:rPr>
      </w:pPr>
      <w:r>
        <w:rPr>
          <w:rFonts w:ascii="Times New Roman" w:hAnsi="Times New Roman"/>
        </w:rPr>
        <w:t>I</w:t>
      </w:r>
      <w:r w:rsidRPr="005D3BB9">
        <w:rPr>
          <w:rFonts w:ascii="Times New Roman" w:hAnsi="Times New Roman"/>
        </w:rPr>
        <w:t>l Consorzio del Bacino Imbrifero Montano Nera e Velino</w:t>
      </w:r>
      <w:r w:rsidRPr="00EA08D1">
        <w:rPr>
          <w:rFonts w:ascii="Times New Roman" w:hAnsi="Times New Roman" w:cs="Times New Roman"/>
          <w:color w:val="auto"/>
        </w:rPr>
        <w:t xml:space="preserve"> </w:t>
      </w:r>
      <w:r w:rsidR="00130788" w:rsidRPr="00EA08D1">
        <w:rPr>
          <w:rFonts w:ascii="Times New Roman" w:hAnsi="Times New Roman" w:cs="Times New Roman"/>
          <w:color w:val="auto"/>
        </w:rPr>
        <w:t>provvederà</w:t>
      </w:r>
      <w:r w:rsidR="00130788" w:rsidRPr="00EA08D1">
        <w:rPr>
          <w:rFonts w:ascii="Times New Roman" w:hAnsi="Times New Roman" w:cs="Times New Roman"/>
        </w:rPr>
        <w:t xml:space="preserve"> allo svolgimento delle </w:t>
      </w:r>
      <w:r w:rsidR="00130788" w:rsidRPr="009734BB">
        <w:rPr>
          <w:rFonts w:ascii="Times New Roman" w:hAnsi="Times New Roman" w:cs="Times New Roman"/>
        </w:rPr>
        <w:t>seguenti attività:</w:t>
      </w:r>
    </w:p>
    <w:p w:rsidR="000F3DE4" w:rsidRPr="009734BB" w:rsidRDefault="00130788" w:rsidP="009734BB">
      <w:pPr>
        <w:pStyle w:val="Paragrafoelenco"/>
        <w:widowControl w:val="0"/>
        <w:numPr>
          <w:ilvl w:val="0"/>
          <w:numId w:val="11"/>
        </w:numPr>
        <w:jc w:val="both"/>
        <w:rPr>
          <w:rFonts w:ascii="Times New Roman" w:hAnsi="Times New Roman" w:cs="Times New Roman"/>
        </w:rPr>
      </w:pPr>
      <w:r w:rsidRPr="009734BB">
        <w:rPr>
          <w:rFonts w:ascii="Times New Roman" w:hAnsi="Times New Roman" w:cs="Times New Roman"/>
        </w:rPr>
        <w:t xml:space="preserve">Collaborazione con i partner di progetto e le associazioni del territorio al fine di promuovere </w:t>
      </w:r>
      <w:r w:rsidRPr="009734BB">
        <w:rPr>
          <w:rFonts w:ascii="Times New Roman" w:hAnsi="Times New Roman" w:cs="Times New Roman"/>
        </w:rPr>
        <w:lastRenderedPageBreak/>
        <w:t>le aree oggetto dell’intervento;</w:t>
      </w:r>
    </w:p>
    <w:p w:rsidR="000F3DE4" w:rsidRPr="009734BB" w:rsidRDefault="00130788" w:rsidP="009734BB">
      <w:pPr>
        <w:pStyle w:val="Paragrafoelenco"/>
        <w:widowControl w:val="0"/>
        <w:numPr>
          <w:ilvl w:val="0"/>
          <w:numId w:val="11"/>
        </w:numPr>
        <w:jc w:val="both"/>
        <w:rPr>
          <w:rFonts w:ascii="Times New Roman" w:hAnsi="Times New Roman" w:cs="Times New Roman"/>
        </w:rPr>
      </w:pPr>
      <w:r w:rsidRPr="009734BB">
        <w:rPr>
          <w:rFonts w:ascii="Times New Roman" w:hAnsi="Times New Roman" w:cs="Times New Roman"/>
        </w:rPr>
        <w:t>coinvolgimento di soggetti terzi nell’ambito dell’ambientalismo, della valorizzazione del territorio e della sua tutela, per promuovere i le aree oggetto dell’investimento;</w:t>
      </w:r>
    </w:p>
    <w:p w:rsidR="000F3DE4" w:rsidRPr="009734BB" w:rsidRDefault="00130788" w:rsidP="009734BB">
      <w:pPr>
        <w:pStyle w:val="Paragrafoelenco"/>
        <w:widowControl w:val="0"/>
        <w:numPr>
          <w:ilvl w:val="0"/>
          <w:numId w:val="11"/>
        </w:numPr>
        <w:jc w:val="both"/>
        <w:rPr>
          <w:rFonts w:ascii="Times New Roman" w:hAnsi="Times New Roman" w:cs="Times New Roman"/>
        </w:rPr>
      </w:pPr>
      <w:r w:rsidRPr="009734BB">
        <w:rPr>
          <w:rFonts w:ascii="Times New Roman" w:hAnsi="Times New Roman" w:cs="Times New Roman"/>
        </w:rPr>
        <w:t>Coinvolgimento di associazioni culturali e di promozione del territorio e di ogni altro soggetto pubblico o privato interessato, al fine di valorizzare e rendere fruibili i beni oggetto dell’investimento;</w:t>
      </w:r>
    </w:p>
    <w:p w:rsidR="000F3DE4" w:rsidRPr="009734BB" w:rsidRDefault="00130788" w:rsidP="009734BB">
      <w:pPr>
        <w:pStyle w:val="Paragrafoelenco"/>
        <w:widowControl w:val="0"/>
        <w:numPr>
          <w:ilvl w:val="0"/>
          <w:numId w:val="11"/>
        </w:numPr>
        <w:jc w:val="both"/>
        <w:rPr>
          <w:rFonts w:ascii="Times New Roman" w:hAnsi="Times New Roman" w:cs="Times New Roman"/>
        </w:rPr>
      </w:pPr>
      <w:r w:rsidRPr="009734BB">
        <w:rPr>
          <w:rFonts w:ascii="Times New Roman" w:hAnsi="Times New Roman" w:cs="Times New Roman"/>
        </w:rPr>
        <w:t>Organizzare iniziative di stakeholders engagement per i processi di democrazia partecipativa;</w:t>
      </w:r>
    </w:p>
    <w:p w:rsidR="000F3DE4" w:rsidRPr="009734BB" w:rsidRDefault="00130788" w:rsidP="009734BB">
      <w:pPr>
        <w:pStyle w:val="Paragrafoelenco"/>
        <w:widowControl w:val="0"/>
        <w:numPr>
          <w:ilvl w:val="0"/>
          <w:numId w:val="11"/>
        </w:numPr>
        <w:jc w:val="both"/>
        <w:rPr>
          <w:rFonts w:ascii="Times New Roman" w:hAnsi="Times New Roman" w:cs="Times New Roman"/>
        </w:rPr>
      </w:pPr>
      <w:r w:rsidRPr="009734BB">
        <w:rPr>
          <w:rFonts w:ascii="Times New Roman" w:hAnsi="Times New Roman" w:cs="Times New Roman"/>
        </w:rPr>
        <w:t>Promuovere l’utilizzo e la fruizione delle aree come spazi sociali, ricreativi e culturali attraverso iniziative che mettano al centro sia i giovani che le famiglie</w:t>
      </w:r>
      <w:r w:rsidR="009734BB" w:rsidRPr="009734BB">
        <w:rPr>
          <w:rFonts w:ascii="Times New Roman" w:hAnsi="Times New Roman" w:cs="Times New Roman"/>
        </w:rPr>
        <w:t>.</w:t>
      </w:r>
    </w:p>
    <w:p w:rsidR="000F3DE4" w:rsidRPr="00EA08D1" w:rsidRDefault="000F3DE4">
      <w:pPr>
        <w:pStyle w:val="Default"/>
        <w:jc w:val="both"/>
        <w:rPr>
          <w:rFonts w:ascii="Times New Roman" w:hAnsi="Times New Roman" w:cs="Times New Roman"/>
        </w:rPr>
      </w:pPr>
    </w:p>
    <w:p w:rsidR="000F3DE4" w:rsidRPr="00EA08D1" w:rsidRDefault="00ED6499">
      <w:pPr>
        <w:pStyle w:val="Default"/>
        <w:jc w:val="both"/>
        <w:rPr>
          <w:rFonts w:ascii="Times New Roman" w:hAnsi="Times New Roman" w:cs="Times New Roman"/>
        </w:rPr>
      </w:pPr>
      <w:r>
        <w:rPr>
          <w:rFonts w:ascii="Times New Roman" w:hAnsi="Times New Roman" w:cs="Times New Roman"/>
        </w:rPr>
        <w:t>L</w:t>
      </w:r>
      <w:r w:rsidRPr="005D3BB9">
        <w:rPr>
          <w:rFonts w:ascii="Times New Roman" w:hAnsi="Times New Roman" w:cs="Times New Roman"/>
        </w:rPr>
        <w:t xml:space="preserve">’Istituto Omnicomprensivo – “Beato Simone Fidati” </w:t>
      </w:r>
      <w:r>
        <w:rPr>
          <w:rFonts w:ascii="Times New Roman" w:hAnsi="Times New Roman" w:cs="Times New Roman"/>
        </w:rPr>
        <w:t>–</w:t>
      </w:r>
      <w:r w:rsidRPr="005D3BB9">
        <w:rPr>
          <w:rFonts w:ascii="Times New Roman" w:hAnsi="Times New Roman" w:cs="Times New Roman"/>
        </w:rPr>
        <w:t xml:space="preserve"> Cascia</w:t>
      </w:r>
      <w:r>
        <w:rPr>
          <w:rFonts w:ascii="Times New Roman" w:hAnsi="Times New Roman" w:cs="Times New Roman"/>
          <w:color w:val="auto"/>
        </w:rPr>
        <w:t xml:space="preserve"> </w:t>
      </w:r>
      <w:r w:rsidRPr="00EA08D1">
        <w:rPr>
          <w:rFonts w:ascii="Times New Roman" w:hAnsi="Times New Roman" w:cs="Times New Roman"/>
          <w:color w:val="auto"/>
        </w:rPr>
        <w:t>provvederà</w:t>
      </w:r>
      <w:r w:rsidRPr="00EA08D1">
        <w:rPr>
          <w:rFonts w:ascii="Times New Roman" w:hAnsi="Times New Roman" w:cs="Times New Roman"/>
        </w:rPr>
        <w:t xml:space="preserve"> allo svolgimento delle seguenti attività:</w:t>
      </w:r>
    </w:p>
    <w:p w:rsidR="000F3DE4" w:rsidRPr="00EA08D1" w:rsidRDefault="00130788">
      <w:pPr>
        <w:pStyle w:val="Default"/>
        <w:numPr>
          <w:ilvl w:val="0"/>
          <w:numId w:val="8"/>
        </w:numPr>
        <w:jc w:val="both"/>
        <w:rPr>
          <w:rFonts w:ascii="Times New Roman" w:hAnsi="Times New Roman" w:cs="Times New Roman"/>
          <w:color w:val="auto"/>
        </w:rPr>
      </w:pPr>
      <w:r w:rsidRPr="00EA08D1">
        <w:rPr>
          <w:rFonts w:ascii="Times New Roman" w:hAnsi="Times New Roman" w:cs="Times New Roman"/>
          <w:color w:val="auto"/>
        </w:rPr>
        <w:t xml:space="preserve">Favorire la diffusione di informazioni verso </w:t>
      </w:r>
      <w:r w:rsidRPr="005D50A1">
        <w:rPr>
          <w:rFonts w:ascii="Times New Roman" w:hAnsi="Times New Roman" w:cs="Times New Roman"/>
          <w:color w:val="auto"/>
        </w:rPr>
        <w:t xml:space="preserve">i propri </w:t>
      </w:r>
      <w:r w:rsidR="005D50A1" w:rsidRPr="005D50A1">
        <w:rPr>
          <w:rFonts w:ascii="Times New Roman" w:hAnsi="Times New Roman" w:cs="Times New Roman"/>
          <w:color w:val="auto"/>
        </w:rPr>
        <w:t>student</w:t>
      </w:r>
      <w:r w:rsidR="005D50A1">
        <w:rPr>
          <w:rFonts w:ascii="Times New Roman" w:hAnsi="Times New Roman" w:cs="Times New Roman"/>
          <w:color w:val="auto"/>
        </w:rPr>
        <w:t>i</w:t>
      </w:r>
      <w:r w:rsidRPr="00EA08D1">
        <w:rPr>
          <w:rFonts w:ascii="Times New Roman" w:hAnsi="Times New Roman" w:cs="Times New Roman"/>
          <w:color w:val="auto"/>
        </w:rPr>
        <w:t xml:space="preserve"> in merito alle iniziative di tipo ambientalistico, culturale, naturalistico e formativo realizzate nelle aree oggetto di interventi;</w:t>
      </w:r>
    </w:p>
    <w:p w:rsidR="000F3DE4" w:rsidRPr="00EA08D1" w:rsidRDefault="00130788">
      <w:pPr>
        <w:pStyle w:val="Default"/>
        <w:numPr>
          <w:ilvl w:val="0"/>
          <w:numId w:val="8"/>
        </w:numPr>
        <w:jc w:val="both"/>
        <w:rPr>
          <w:rFonts w:ascii="Times New Roman" w:hAnsi="Times New Roman" w:cs="Times New Roman"/>
          <w:color w:val="auto"/>
        </w:rPr>
      </w:pPr>
      <w:r w:rsidRPr="00EA08D1">
        <w:rPr>
          <w:rFonts w:ascii="Times New Roman" w:hAnsi="Times New Roman" w:cs="Times New Roman"/>
          <w:color w:val="auto"/>
        </w:rPr>
        <w:t>Sviluppare tali azioni in accordo con i partner del progetto e le associazioni del territorio;</w:t>
      </w:r>
    </w:p>
    <w:p w:rsidR="000F3DE4" w:rsidRPr="00EA08D1" w:rsidRDefault="00130788">
      <w:pPr>
        <w:pStyle w:val="Default"/>
        <w:numPr>
          <w:ilvl w:val="0"/>
          <w:numId w:val="8"/>
        </w:numPr>
        <w:jc w:val="both"/>
        <w:rPr>
          <w:rFonts w:ascii="Times New Roman" w:hAnsi="Times New Roman" w:cs="Times New Roman"/>
          <w:color w:val="auto"/>
        </w:rPr>
      </w:pPr>
      <w:r w:rsidRPr="00EA08D1">
        <w:rPr>
          <w:rFonts w:ascii="Times New Roman" w:hAnsi="Times New Roman" w:cs="Times New Roman"/>
          <w:color w:val="auto"/>
        </w:rPr>
        <w:t>Progettare ed attuare percorsi didattici e culturali e di sensibilizzazione sui temi del paesaggio, del suo recupero e della valorizzazione del territorio;</w:t>
      </w:r>
    </w:p>
    <w:p w:rsidR="000F3DE4" w:rsidRPr="00EA08D1" w:rsidRDefault="00130788">
      <w:pPr>
        <w:pStyle w:val="Default"/>
        <w:numPr>
          <w:ilvl w:val="0"/>
          <w:numId w:val="8"/>
        </w:numPr>
        <w:jc w:val="both"/>
        <w:rPr>
          <w:rFonts w:ascii="Times New Roman" w:hAnsi="Times New Roman" w:cs="Times New Roman"/>
          <w:color w:val="auto"/>
        </w:rPr>
      </w:pPr>
      <w:r w:rsidRPr="00EA08D1">
        <w:rPr>
          <w:rFonts w:ascii="Times New Roman" w:hAnsi="Times New Roman" w:cs="Times New Roman"/>
          <w:color w:val="auto"/>
        </w:rPr>
        <w:t>Promuovere l’utilizzo</w:t>
      </w:r>
      <w:r w:rsidR="000B0D77">
        <w:rPr>
          <w:rFonts w:ascii="Times New Roman" w:hAnsi="Times New Roman" w:cs="Times New Roman"/>
          <w:color w:val="auto"/>
        </w:rPr>
        <w:t xml:space="preserve"> da parte dei giovani e degli studenti</w:t>
      </w:r>
      <w:r w:rsidRPr="00EA08D1">
        <w:rPr>
          <w:rFonts w:ascii="Times New Roman" w:hAnsi="Times New Roman" w:cs="Times New Roman"/>
          <w:color w:val="auto"/>
        </w:rPr>
        <w:t xml:space="preserve"> delle aree oggetto degli investimenti attraverso iniziative che mettano al centro l’ambiente, il territorio e le sue peculiarità;</w:t>
      </w:r>
    </w:p>
    <w:p w:rsidR="000F3DE4" w:rsidRPr="009734BB" w:rsidRDefault="00130788" w:rsidP="005D50A1">
      <w:pPr>
        <w:pStyle w:val="Default"/>
        <w:numPr>
          <w:ilvl w:val="0"/>
          <w:numId w:val="8"/>
        </w:numPr>
        <w:jc w:val="both"/>
        <w:rPr>
          <w:rFonts w:ascii="Times New Roman" w:hAnsi="Times New Roman" w:cs="Times New Roman"/>
        </w:rPr>
      </w:pPr>
      <w:r w:rsidRPr="00EA08D1">
        <w:rPr>
          <w:rFonts w:ascii="Times New Roman" w:hAnsi="Times New Roman" w:cs="Times New Roman"/>
          <w:color w:val="auto"/>
        </w:rPr>
        <w:t>Ideare, progettare e diffondere, in sinergia con i partner di progetto</w:t>
      </w:r>
      <w:r w:rsidR="000B0D77">
        <w:rPr>
          <w:rFonts w:ascii="Times New Roman" w:hAnsi="Times New Roman" w:cs="Times New Roman"/>
          <w:color w:val="auto"/>
        </w:rPr>
        <w:t>,</w:t>
      </w:r>
      <w:r w:rsidRPr="00EA08D1">
        <w:rPr>
          <w:rFonts w:ascii="Times New Roman" w:hAnsi="Times New Roman" w:cs="Times New Roman"/>
          <w:color w:val="auto"/>
        </w:rPr>
        <w:t xml:space="preserve"> modelli </w:t>
      </w:r>
      <w:r w:rsidR="000B0D77">
        <w:rPr>
          <w:rFonts w:ascii="Times New Roman" w:hAnsi="Times New Roman" w:cs="Times New Roman"/>
          <w:color w:val="auto"/>
        </w:rPr>
        <w:t xml:space="preserve">educativi </w:t>
      </w:r>
      <w:r w:rsidRPr="00EA08D1">
        <w:rPr>
          <w:rFonts w:ascii="Times New Roman" w:hAnsi="Times New Roman" w:cs="Times New Roman"/>
          <w:color w:val="auto"/>
        </w:rPr>
        <w:t xml:space="preserve">di sviluppo sostenibile e di valorizzazione delle risorse naturali, del patrimonio culturale e tradizionale </w:t>
      </w:r>
      <w:r w:rsidR="005D50A1">
        <w:rPr>
          <w:rFonts w:ascii="Times New Roman" w:hAnsi="Times New Roman" w:cs="Times New Roman"/>
          <w:color w:val="auto"/>
        </w:rPr>
        <w:t>del paesaggio.</w:t>
      </w:r>
    </w:p>
    <w:p w:rsidR="009734BB" w:rsidRPr="009734BB" w:rsidRDefault="009734BB" w:rsidP="009734BB">
      <w:pPr>
        <w:pStyle w:val="Default"/>
        <w:ind w:left="360"/>
        <w:jc w:val="both"/>
        <w:rPr>
          <w:rFonts w:ascii="Times New Roman" w:hAnsi="Times New Roman" w:cs="Times New Roman"/>
        </w:rPr>
      </w:pPr>
    </w:p>
    <w:p w:rsidR="009734BB" w:rsidRPr="005D50A1" w:rsidRDefault="009734BB" w:rsidP="000B0D77">
      <w:pPr>
        <w:widowControl w:val="0"/>
        <w:jc w:val="both"/>
        <w:rPr>
          <w:rFonts w:ascii="Times New Roman" w:hAnsi="Times New Roman" w:cs="Times New Roman"/>
        </w:rPr>
      </w:pPr>
      <w:r w:rsidRPr="009734BB">
        <w:rPr>
          <w:rFonts w:ascii="Times New Roman" w:hAnsi="Times New Roman" w:cs="Times New Roman"/>
        </w:rPr>
        <w:t>Le manutenzioni e riparazioni ordinarie straordinarie rimangono a carico del Comune di Cascia tranne che nel caso di guasti dovuti a colpa del partner.</w:t>
      </w:r>
    </w:p>
    <w:p w:rsidR="000F3DE4" w:rsidRPr="00EA08D1" w:rsidRDefault="000F3DE4">
      <w:pPr>
        <w:pStyle w:val="Default"/>
        <w:jc w:val="both"/>
        <w:rPr>
          <w:rFonts w:ascii="Times New Roman" w:hAnsi="Times New Roman" w:cs="Times New Roman"/>
          <w:b/>
          <w:color w:val="auto"/>
        </w:rPr>
      </w:pPr>
    </w:p>
    <w:p w:rsidR="000F3DE4" w:rsidRPr="00EA08D1" w:rsidRDefault="00130788">
      <w:pPr>
        <w:pStyle w:val="Default"/>
        <w:numPr>
          <w:ilvl w:val="0"/>
          <w:numId w:val="1"/>
        </w:numPr>
        <w:jc w:val="both"/>
        <w:rPr>
          <w:rFonts w:ascii="Times New Roman" w:hAnsi="Times New Roman" w:cs="Times New Roman"/>
          <w:b/>
          <w:color w:val="auto"/>
        </w:rPr>
      </w:pPr>
      <w:r w:rsidRPr="00EA08D1">
        <w:rPr>
          <w:rFonts w:ascii="Times New Roman" w:hAnsi="Times New Roman" w:cs="Times New Roman"/>
          <w:b/>
          <w:color w:val="auto"/>
        </w:rPr>
        <w:t>Durata della convenzione e rinnovo</w:t>
      </w:r>
    </w:p>
    <w:p w:rsidR="000F3DE4" w:rsidRPr="00EA08D1" w:rsidRDefault="00130788">
      <w:pPr>
        <w:pStyle w:val="Default"/>
        <w:jc w:val="both"/>
        <w:rPr>
          <w:rFonts w:ascii="Times New Roman" w:hAnsi="Times New Roman" w:cs="Times New Roman"/>
          <w:color w:val="auto"/>
        </w:rPr>
      </w:pPr>
      <w:r w:rsidRPr="00EA08D1">
        <w:rPr>
          <w:rFonts w:ascii="Times New Roman" w:hAnsi="Times New Roman" w:cs="Times New Roman"/>
          <w:color w:val="auto"/>
        </w:rPr>
        <w:t xml:space="preserve">La presente convenzione avrà una durata di anni 10 (dieci) decorrenti dalla data della sottoscrizione. In ogni caso essa dovrà avere durata residua di almeno 5 (cinque) anni dal momento della chiusura dei lavori e della approvazione del consuntivo finale. </w:t>
      </w:r>
    </w:p>
    <w:p w:rsidR="000F3DE4" w:rsidRPr="00EA08D1" w:rsidRDefault="00130788">
      <w:pPr>
        <w:pStyle w:val="Default"/>
        <w:jc w:val="both"/>
        <w:rPr>
          <w:rFonts w:ascii="Times New Roman" w:hAnsi="Times New Roman" w:cs="Times New Roman"/>
          <w:color w:val="auto"/>
        </w:rPr>
      </w:pPr>
      <w:r w:rsidRPr="00EA08D1">
        <w:rPr>
          <w:rFonts w:ascii="Times New Roman" w:hAnsi="Times New Roman" w:cs="Times New Roman"/>
          <w:color w:val="auto"/>
        </w:rPr>
        <w:t>Qualora, pertanto, alla chiusura dei lavori, residui un periodo di validità della convenzione inferiore a 5 (cinque) anni, le parti si impegnano fin da ora a sottoscrivere una proroga della durata dell’accordo che consenta il rispetto dei termini di cui al precedente capoverso.</w:t>
      </w:r>
    </w:p>
    <w:p w:rsidR="000F3DE4" w:rsidRPr="00EA08D1" w:rsidRDefault="000F3DE4">
      <w:pPr>
        <w:pStyle w:val="Default"/>
        <w:jc w:val="both"/>
        <w:rPr>
          <w:rFonts w:ascii="Times New Roman" w:hAnsi="Times New Roman" w:cs="Times New Roman"/>
          <w:color w:val="auto"/>
        </w:rPr>
      </w:pPr>
    </w:p>
    <w:p w:rsidR="000F3DE4" w:rsidRPr="00EA08D1" w:rsidRDefault="00130788">
      <w:pPr>
        <w:pStyle w:val="Default"/>
        <w:numPr>
          <w:ilvl w:val="0"/>
          <w:numId w:val="1"/>
        </w:numPr>
        <w:jc w:val="both"/>
        <w:rPr>
          <w:rFonts w:ascii="Times New Roman" w:hAnsi="Times New Roman" w:cs="Times New Roman"/>
          <w:b/>
          <w:color w:val="auto"/>
        </w:rPr>
      </w:pPr>
      <w:r w:rsidRPr="00EA08D1">
        <w:rPr>
          <w:rFonts w:ascii="Times New Roman" w:hAnsi="Times New Roman" w:cs="Times New Roman"/>
          <w:b/>
          <w:color w:val="auto"/>
        </w:rPr>
        <w:t>Costi</w:t>
      </w:r>
    </w:p>
    <w:p w:rsidR="000F3DE4" w:rsidRPr="00EA08D1" w:rsidRDefault="00130788">
      <w:pPr>
        <w:pStyle w:val="Default"/>
        <w:jc w:val="both"/>
        <w:rPr>
          <w:rFonts w:ascii="Times New Roman" w:hAnsi="Times New Roman" w:cs="Times New Roman"/>
        </w:rPr>
      </w:pPr>
      <w:r w:rsidRPr="00EA08D1">
        <w:rPr>
          <w:rFonts w:ascii="Times New Roman" w:hAnsi="Times New Roman" w:cs="Times New Roman"/>
        </w:rPr>
        <w:t xml:space="preserve">Gli immobili, le aree e gli spazi aperti, come individuati nella scheda riassuntiva di progetto allegata alla presente Convenzione, vengono messi a disposizione dei partner gratuitamente. La collaborazione di cui al presente accordo non prevede, pertanto, alcun compenso o qualsivoglia corrispettivo. Essa si basa sulla condivisione di obiettivi comuni e sulla definizione di attività congiunte con i soggetti interessati, e le relative ed eventuali spese ricadono nell'ambito dei rispettivi bilanci. </w:t>
      </w:r>
    </w:p>
    <w:p w:rsidR="000F3DE4" w:rsidRPr="00EA08D1" w:rsidRDefault="000F3DE4">
      <w:pPr>
        <w:pStyle w:val="Default"/>
        <w:jc w:val="both"/>
        <w:rPr>
          <w:rFonts w:ascii="Times New Roman" w:hAnsi="Times New Roman" w:cs="Times New Roman"/>
        </w:rPr>
      </w:pPr>
    </w:p>
    <w:p w:rsidR="000F3DE4" w:rsidRPr="00EA08D1" w:rsidRDefault="00130788">
      <w:pPr>
        <w:pStyle w:val="Default"/>
        <w:numPr>
          <w:ilvl w:val="0"/>
          <w:numId w:val="1"/>
        </w:numPr>
        <w:jc w:val="both"/>
        <w:rPr>
          <w:rFonts w:ascii="Times New Roman" w:hAnsi="Times New Roman" w:cs="Times New Roman"/>
          <w:b/>
        </w:rPr>
      </w:pPr>
      <w:r w:rsidRPr="00EA08D1">
        <w:rPr>
          <w:rFonts w:ascii="Times New Roman" w:hAnsi="Times New Roman" w:cs="Times New Roman"/>
          <w:b/>
        </w:rPr>
        <w:t>Dichiarazione di conoscenza di vincoli ed obblighi</w:t>
      </w:r>
    </w:p>
    <w:p w:rsidR="000F3DE4" w:rsidRPr="000B0D77" w:rsidRDefault="00130788" w:rsidP="000B0D77">
      <w:pPr>
        <w:jc w:val="both"/>
        <w:rPr>
          <w:rFonts w:ascii="Times New Roman" w:hAnsi="Times New Roman" w:cs="Times New Roman"/>
          <w:color w:val="000000"/>
        </w:rPr>
      </w:pPr>
      <w:r w:rsidRPr="00EA08D1">
        <w:rPr>
          <w:rFonts w:ascii="Times New Roman" w:hAnsi="Times New Roman" w:cs="Times New Roman"/>
          <w:color w:val="000000"/>
        </w:rPr>
        <w:t>Tutti i partner sono pienamente a conoscenza dei vincoli e degli obblighi derivanti dagli impegni assunti nella adesione al partenariato, stabiliti dalla presente Convenzione e da ogni prescrizione contenuta nell’avviso pubblico di cui all’Intervento 7.6.2 “</w:t>
      </w:r>
      <w:r w:rsidRPr="00EA08D1">
        <w:rPr>
          <w:rFonts w:ascii="Times New Roman" w:hAnsi="Times New Roman" w:cs="Times New Roman"/>
          <w:bCs/>
        </w:rPr>
        <w:t>Supporto per investimenti relativi alla riqualificazione dei paesaggi rurali critici</w:t>
      </w:r>
      <w:r w:rsidRPr="00EA08D1">
        <w:rPr>
          <w:rFonts w:ascii="Times New Roman" w:hAnsi="Times New Roman" w:cs="Times New Roman"/>
          <w:color w:val="000000"/>
        </w:rPr>
        <w:t xml:space="preserve">”, Sottomisura 7.6, Misura 7 del Programma di Sviluppo Rurale per l’Umbria 2014 – 2020, pubblicato </w:t>
      </w:r>
      <w:r w:rsidRPr="00EA08D1">
        <w:rPr>
          <w:rFonts w:ascii="Times New Roman" w:eastAsiaTheme="minorEastAsia" w:hAnsi="Times New Roman" w:cs="Times New Roman"/>
        </w:rPr>
        <w:t>in data 28 agosto 2019, nell’ambito del BURU n. 44, Supplemento ordinario n. 2</w:t>
      </w:r>
      <w:r w:rsidRPr="00EA08D1">
        <w:rPr>
          <w:rFonts w:ascii="Times New Roman" w:hAnsi="Times New Roman" w:cs="Times New Roman"/>
          <w:color w:val="000000"/>
        </w:rPr>
        <w:t xml:space="preserve">. </w:t>
      </w:r>
    </w:p>
    <w:p w:rsidR="000F3DE4" w:rsidRPr="00EA08D1" w:rsidRDefault="000F3DE4">
      <w:pPr>
        <w:pStyle w:val="Default"/>
        <w:jc w:val="both"/>
        <w:rPr>
          <w:rFonts w:ascii="Times New Roman" w:hAnsi="Times New Roman" w:cs="Times New Roman"/>
        </w:rPr>
      </w:pPr>
    </w:p>
    <w:p w:rsidR="000F3DE4" w:rsidRPr="00EA08D1" w:rsidRDefault="00130788">
      <w:pPr>
        <w:pStyle w:val="Default"/>
        <w:numPr>
          <w:ilvl w:val="0"/>
          <w:numId w:val="1"/>
        </w:numPr>
        <w:jc w:val="both"/>
        <w:rPr>
          <w:rFonts w:ascii="Times New Roman" w:hAnsi="Times New Roman" w:cs="Times New Roman"/>
          <w:b/>
          <w:color w:val="auto"/>
        </w:rPr>
      </w:pPr>
      <w:r w:rsidRPr="00EA08D1">
        <w:rPr>
          <w:rFonts w:ascii="Times New Roman" w:hAnsi="Times New Roman" w:cs="Times New Roman"/>
          <w:b/>
          <w:color w:val="auto"/>
        </w:rPr>
        <w:lastRenderedPageBreak/>
        <w:t>Risoluzione espressa</w:t>
      </w:r>
    </w:p>
    <w:p w:rsidR="000F3DE4" w:rsidRPr="00EA08D1" w:rsidRDefault="00130788">
      <w:pPr>
        <w:pStyle w:val="Default"/>
        <w:jc w:val="both"/>
        <w:rPr>
          <w:rFonts w:ascii="Times New Roman" w:hAnsi="Times New Roman" w:cs="Times New Roman"/>
        </w:rPr>
      </w:pPr>
      <w:r w:rsidRPr="00EA08D1">
        <w:rPr>
          <w:rFonts w:ascii="Times New Roman" w:hAnsi="Times New Roman" w:cs="Times New Roman"/>
        </w:rPr>
        <w:t>La presente convenzione si risolve di diritto nel caso in cui l’esecuzione delle attività previste di cui ai precedenti articoli 3 e 4 non sia stata effettuata o non sia stata effettuata in base a quanto convenuto.</w:t>
      </w:r>
    </w:p>
    <w:p w:rsidR="000F3DE4" w:rsidRPr="00EA08D1" w:rsidRDefault="00130788">
      <w:pPr>
        <w:pStyle w:val="Default"/>
        <w:jc w:val="both"/>
        <w:rPr>
          <w:rFonts w:ascii="Times New Roman" w:hAnsi="Times New Roman" w:cs="Times New Roman"/>
        </w:rPr>
      </w:pPr>
      <w:r w:rsidRPr="00EA08D1">
        <w:rPr>
          <w:rFonts w:ascii="Times New Roman" w:hAnsi="Times New Roman" w:cs="Times New Roman"/>
        </w:rPr>
        <w:t>In caso di risoluzione del rapporto, il Capofila si riserva la possibilità di costituire un nuovo partenariato con il secondo soggetto privato dichiarato ammissibile a seguito della specifica procedura di selezione o con un nuovo partner selezionato secondo procedure di evidenza pubblica. Gli eventuali costi conseguenti alla sottoscrizione di un nuovo accordo di partenariato con altro soggetto privato saranno posti a carico del soggetto che ha causato senza giusta causa la risoluzione della presente convenzione.</w:t>
      </w:r>
    </w:p>
    <w:p w:rsidR="000F3DE4" w:rsidRPr="00EA08D1" w:rsidRDefault="000F3DE4">
      <w:pPr>
        <w:pStyle w:val="Default"/>
        <w:jc w:val="both"/>
        <w:rPr>
          <w:rFonts w:ascii="Times New Roman" w:hAnsi="Times New Roman" w:cs="Times New Roman"/>
        </w:rPr>
      </w:pPr>
    </w:p>
    <w:p w:rsidR="000F3DE4" w:rsidRPr="00EA08D1" w:rsidRDefault="00130788">
      <w:pPr>
        <w:pStyle w:val="Default"/>
        <w:numPr>
          <w:ilvl w:val="0"/>
          <w:numId w:val="1"/>
        </w:numPr>
        <w:jc w:val="both"/>
        <w:rPr>
          <w:rFonts w:ascii="Times New Roman" w:hAnsi="Times New Roman" w:cs="Times New Roman"/>
          <w:b/>
          <w:color w:val="auto"/>
        </w:rPr>
      </w:pPr>
      <w:r w:rsidRPr="00EA08D1">
        <w:rPr>
          <w:rFonts w:ascii="Times New Roman" w:hAnsi="Times New Roman" w:cs="Times New Roman"/>
          <w:b/>
          <w:color w:val="auto"/>
        </w:rPr>
        <w:t>Controversie</w:t>
      </w:r>
    </w:p>
    <w:p w:rsidR="000F3DE4" w:rsidRPr="00EA08D1" w:rsidRDefault="00130788">
      <w:pPr>
        <w:pStyle w:val="Default"/>
        <w:jc w:val="both"/>
        <w:rPr>
          <w:rFonts w:ascii="Times New Roman" w:hAnsi="Times New Roman" w:cs="Times New Roman"/>
        </w:rPr>
      </w:pPr>
      <w:r w:rsidRPr="00EA08D1">
        <w:rPr>
          <w:rFonts w:ascii="Times New Roman" w:hAnsi="Times New Roman" w:cs="Times New Roman"/>
          <w:color w:val="auto"/>
        </w:rPr>
        <w:t>Eventuali controversie che dovessero insorgere in ordine alla interpretazione, esecuzione, validità ed eventuale revoca della presente convenzione, saranno oggetto di preventiva ed amichevole composizione tra le parti. Qualora la composizione amichevole tra le parti non sia possibile, le parti, di comune accordo, eleggono quale competente in</w:t>
      </w:r>
      <w:r w:rsidR="002F6F92">
        <w:rPr>
          <w:rFonts w:ascii="Times New Roman" w:hAnsi="Times New Roman" w:cs="Times New Roman"/>
          <w:color w:val="auto"/>
        </w:rPr>
        <w:t xml:space="preserve"> via esclusiva il Foro di Spoleto</w:t>
      </w:r>
      <w:r w:rsidRPr="00EA08D1">
        <w:rPr>
          <w:rFonts w:ascii="Times New Roman" w:hAnsi="Times New Roman" w:cs="Times New Roman"/>
          <w:color w:val="auto"/>
        </w:rPr>
        <w:t>.</w:t>
      </w:r>
    </w:p>
    <w:p w:rsidR="000F3DE4" w:rsidRPr="00EA08D1" w:rsidRDefault="000F3DE4">
      <w:pPr>
        <w:pStyle w:val="Default"/>
        <w:jc w:val="both"/>
        <w:rPr>
          <w:rFonts w:ascii="Times New Roman" w:hAnsi="Times New Roman" w:cs="Times New Roman"/>
          <w:color w:val="auto"/>
        </w:rPr>
      </w:pPr>
    </w:p>
    <w:p w:rsidR="000F3DE4" w:rsidRPr="00EA08D1" w:rsidRDefault="00130788">
      <w:pPr>
        <w:pStyle w:val="Default"/>
        <w:numPr>
          <w:ilvl w:val="0"/>
          <w:numId w:val="1"/>
        </w:numPr>
        <w:jc w:val="both"/>
        <w:rPr>
          <w:rFonts w:ascii="Times New Roman" w:hAnsi="Times New Roman" w:cs="Times New Roman"/>
          <w:b/>
          <w:color w:val="auto"/>
        </w:rPr>
      </w:pPr>
      <w:r w:rsidRPr="00EA08D1">
        <w:rPr>
          <w:rFonts w:ascii="Times New Roman" w:hAnsi="Times New Roman" w:cs="Times New Roman"/>
          <w:b/>
          <w:color w:val="auto"/>
        </w:rPr>
        <w:t>Spese</w:t>
      </w:r>
    </w:p>
    <w:p w:rsidR="000F3DE4" w:rsidRPr="00EA08D1" w:rsidRDefault="00130788">
      <w:pPr>
        <w:widowControl w:val="0"/>
        <w:rPr>
          <w:rFonts w:ascii="Times New Roman" w:hAnsi="Times New Roman" w:cs="Times New Roman"/>
        </w:rPr>
      </w:pPr>
      <w:r w:rsidRPr="00EA08D1">
        <w:rPr>
          <w:rFonts w:ascii="Times New Roman" w:hAnsi="Times New Roman" w:cs="Times New Roman"/>
        </w:rPr>
        <w:t>La presente Convenzione è esente da imposta di bollo ai sensi del DPR 642/1972, allegato B art.16, e non è altresì soggetta a registrazione ai sensi del DPR 131/1986.</w:t>
      </w:r>
    </w:p>
    <w:p w:rsidR="000F3DE4" w:rsidRPr="00EA08D1" w:rsidRDefault="000F3DE4">
      <w:pPr>
        <w:pStyle w:val="Default"/>
        <w:ind w:left="720"/>
        <w:jc w:val="both"/>
        <w:rPr>
          <w:rFonts w:ascii="Times New Roman" w:hAnsi="Times New Roman" w:cs="Times New Roman"/>
          <w:b/>
          <w:color w:val="auto"/>
        </w:rPr>
      </w:pPr>
    </w:p>
    <w:p w:rsidR="000F3DE4" w:rsidRPr="00EA08D1" w:rsidRDefault="00130788">
      <w:pPr>
        <w:pStyle w:val="Default"/>
        <w:numPr>
          <w:ilvl w:val="0"/>
          <w:numId w:val="1"/>
        </w:numPr>
        <w:jc w:val="both"/>
        <w:rPr>
          <w:rFonts w:ascii="Times New Roman" w:hAnsi="Times New Roman" w:cs="Times New Roman"/>
          <w:b/>
          <w:color w:val="auto"/>
        </w:rPr>
      </w:pPr>
      <w:r w:rsidRPr="00EA08D1">
        <w:rPr>
          <w:rFonts w:ascii="Times New Roman" w:hAnsi="Times New Roman" w:cs="Times New Roman"/>
          <w:b/>
          <w:color w:val="auto"/>
        </w:rPr>
        <w:t>Riservatezza</w:t>
      </w:r>
    </w:p>
    <w:p w:rsidR="000F3DE4" w:rsidRPr="00EA08D1" w:rsidRDefault="00130788">
      <w:pPr>
        <w:widowControl w:val="0"/>
        <w:jc w:val="both"/>
        <w:rPr>
          <w:rFonts w:ascii="Times New Roman" w:hAnsi="Times New Roman" w:cs="Times New Roman"/>
        </w:rPr>
      </w:pPr>
      <w:r w:rsidRPr="00EA08D1">
        <w:rPr>
          <w:rFonts w:ascii="Times New Roman" w:hAnsi="Times New Roman" w:cs="Times New Roman"/>
        </w:rPr>
        <w:t>La documentazione e le informazioni di carattere tecnico e metodologico, rese disponibili da ciascuno dei soggetti attuatori non potranno essere utilizzate per scopi diversi da quelli per i quali sono state fornite senza la preventiva autorizzazione scritta dal soggetto che le ha fornite.</w:t>
      </w:r>
    </w:p>
    <w:p w:rsidR="000F3DE4" w:rsidRPr="00EA08D1" w:rsidRDefault="00130788">
      <w:pPr>
        <w:widowControl w:val="0"/>
        <w:jc w:val="both"/>
        <w:rPr>
          <w:rFonts w:ascii="Times New Roman" w:hAnsi="Times New Roman" w:cs="Times New Roman"/>
        </w:rPr>
      </w:pPr>
      <w:r w:rsidRPr="00EA08D1">
        <w:rPr>
          <w:rFonts w:ascii="Times New Roman" w:hAnsi="Times New Roman" w:cs="Times New Roman"/>
        </w:rPr>
        <w:t>Ciascuno dei soggetti attuatori avrà cura di applicare le opportune misure per la tutela della riservatezza delle informazioni e delle documentazioni ottenute nel corso del progetto.</w:t>
      </w:r>
    </w:p>
    <w:p w:rsidR="000F3DE4" w:rsidRPr="00EA08D1" w:rsidRDefault="000F3DE4">
      <w:pPr>
        <w:pStyle w:val="Default"/>
        <w:ind w:left="720"/>
        <w:jc w:val="both"/>
        <w:rPr>
          <w:rFonts w:ascii="Times New Roman" w:hAnsi="Times New Roman" w:cs="Times New Roman"/>
          <w:b/>
          <w:color w:val="auto"/>
        </w:rPr>
      </w:pPr>
    </w:p>
    <w:p w:rsidR="000F3DE4" w:rsidRPr="00EA08D1" w:rsidRDefault="00130788">
      <w:pPr>
        <w:pStyle w:val="Default"/>
        <w:numPr>
          <w:ilvl w:val="0"/>
          <w:numId w:val="1"/>
        </w:numPr>
        <w:jc w:val="both"/>
        <w:rPr>
          <w:rFonts w:ascii="Times New Roman" w:hAnsi="Times New Roman" w:cs="Times New Roman"/>
          <w:b/>
          <w:color w:val="auto"/>
        </w:rPr>
      </w:pPr>
      <w:r w:rsidRPr="00EA08D1">
        <w:rPr>
          <w:rFonts w:ascii="Times New Roman" w:hAnsi="Times New Roman" w:cs="Times New Roman"/>
          <w:b/>
          <w:color w:val="auto"/>
        </w:rPr>
        <w:t>Allegati alla convenzione</w:t>
      </w:r>
    </w:p>
    <w:p w:rsidR="000F3DE4" w:rsidRPr="00EA08D1" w:rsidRDefault="00130788">
      <w:pPr>
        <w:pStyle w:val="Default"/>
        <w:jc w:val="both"/>
        <w:rPr>
          <w:rFonts w:ascii="Times New Roman" w:hAnsi="Times New Roman" w:cs="Times New Roman"/>
          <w:color w:val="auto"/>
        </w:rPr>
      </w:pPr>
      <w:r w:rsidRPr="00EA08D1">
        <w:rPr>
          <w:rFonts w:ascii="Times New Roman" w:hAnsi="Times New Roman" w:cs="Times New Roman"/>
          <w:color w:val="auto"/>
        </w:rPr>
        <w:t>Planimetria delle aree oggetto dell’intervento.</w:t>
      </w:r>
    </w:p>
    <w:p w:rsidR="000F3DE4" w:rsidRPr="00EA08D1" w:rsidRDefault="00130788">
      <w:pPr>
        <w:pStyle w:val="Default"/>
        <w:jc w:val="both"/>
        <w:rPr>
          <w:rFonts w:ascii="Times New Roman" w:hAnsi="Times New Roman" w:cs="Times New Roman"/>
          <w:color w:val="auto"/>
        </w:rPr>
      </w:pPr>
      <w:r w:rsidRPr="00EA08D1">
        <w:rPr>
          <w:rFonts w:ascii="Times New Roman" w:hAnsi="Times New Roman" w:cs="Times New Roman"/>
          <w:color w:val="auto"/>
        </w:rPr>
        <w:t>Scheda progettuale di sintesi delle azioni previste dal progetto.</w:t>
      </w:r>
    </w:p>
    <w:p w:rsidR="000F3DE4" w:rsidRPr="00EA08D1" w:rsidRDefault="000F3DE4">
      <w:pPr>
        <w:pStyle w:val="Default"/>
        <w:ind w:left="720"/>
        <w:jc w:val="both"/>
        <w:rPr>
          <w:rFonts w:ascii="Times New Roman" w:hAnsi="Times New Roman" w:cs="Times New Roman"/>
          <w:b/>
          <w:color w:val="auto"/>
        </w:rPr>
      </w:pPr>
    </w:p>
    <w:p w:rsidR="000F3DE4" w:rsidRPr="00EA08D1" w:rsidRDefault="00130788">
      <w:pPr>
        <w:pStyle w:val="Default"/>
        <w:numPr>
          <w:ilvl w:val="0"/>
          <w:numId w:val="1"/>
        </w:numPr>
        <w:jc w:val="both"/>
        <w:rPr>
          <w:rFonts w:ascii="Times New Roman" w:hAnsi="Times New Roman" w:cs="Times New Roman"/>
          <w:b/>
          <w:color w:val="auto"/>
        </w:rPr>
      </w:pPr>
      <w:r w:rsidRPr="00EA08D1">
        <w:rPr>
          <w:rFonts w:ascii="Times New Roman" w:hAnsi="Times New Roman" w:cs="Times New Roman"/>
          <w:b/>
          <w:color w:val="auto"/>
        </w:rPr>
        <w:t>Rinvio</w:t>
      </w:r>
    </w:p>
    <w:p w:rsidR="000F3DE4" w:rsidRPr="00EA08D1" w:rsidRDefault="00130788">
      <w:pPr>
        <w:pStyle w:val="Default"/>
        <w:jc w:val="both"/>
        <w:rPr>
          <w:rFonts w:ascii="Times New Roman" w:hAnsi="Times New Roman" w:cs="Times New Roman"/>
          <w:color w:val="auto"/>
        </w:rPr>
      </w:pPr>
      <w:r w:rsidRPr="00EA08D1">
        <w:rPr>
          <w:rFonts w:ascii="Times New Roman" w:hAnsi="Times New Roman" w:cs="Times New Roman"/>
          <w:color w:val="auto"/>
        </w:rPr>
        <w:t>Per quanto non regolato dalla presente convenzione, si richiamano le vigenti disposizioni di legge, in quanto applicabili e compatibili con la natura del rapporto instaurato.</w:t>
      </w:r>
    </w:p>
    <w:p w:rsidR="000F3DE4" w:rsidRPr="00EA08D1" w:rsidRDefault="000F3DE4">
      <w:pPr>
        <w:pStyle w:val="Default"/>
        <w:jc w:val="both"/>
        <w:rPr>
          <w:rFonts w:ascii="Times New Roman" w:hAnsi="Times New Roman" w:cs="Times New Roman"/>
          <w:color w:val="auto"/>
        </w:rPr>
      </w:pPr>
    </w:p>
    <w:p w:rsidR="005D50A1" w:rsidRDefault="005D50A1">
      <w:pPr>
        <w:pStyle w:val="Default"/>
        <w:jc w:val="both"/>
        <w:rPr>
          <w:rFonts w:ascii="Times New Roman" w:hAnsi="Times New Roman" w:cs="Times New Roman"/>
          <w:color w:val="auto"/>
        </w:rPr>
      </w:pPr>
    </w:p>
    <w:p w:rsidR="005D50A1" w:rsidRDefault="005D50A1">
      <w:pPr>
        <w:pStyle w:val="Default"/>
        <w:jc w:val="both"/>
        <w:rPr>
          <w:rFonts w:ascii="Times New Roman" w:hAnsi="Times New Roman" w:cs="Times New Roman"/>
          <w:color w:val="auto"/>
        </w:rPr>
      </w:pPr>
    </w:p>
    <w:p w:rsidR="000F3DE4" w:rsidRPr="00EA08D1" w:rsidRDefault="00130788">
      <w:pPr>
        <w:pStyle w:val="Default"/>
        <w:jc w:val="both"/>
        <w:rPr>
          <w:rFonts w:ascii="Times New Roman" w:hAnsi="Times New Roman" w:cs="Times New Roman"/>
        </w:rPr>
      </w:pPr>
      <w:r w:rsidRPr="00EA08D1">
        <w:rPr>
          <w:rFonts w:ascii="Times New Roman" w:hAnsi="Times New Roman" w:cs="Times New Roman"/>
          <w:color w:val="auto"/>
        </w:rPr>
        <w:t xml:space="preserve">Il Sindaco di </w:t>
      </w:r>
      <w:r w:rsidR="00ED6499">
        <w:rPr>
          <w:rFonts w:ascii="Times New Roman" w:hAnsi="Times New Roman" w:cs="Times New Roman"/>
          <w:color w:val="auto"/>
        </w:rPr>
        <w:t>Cascia</w:t>
      </w:r>
    </w:p>
    <w:p w:rsidR="000F3DE4" w:rsidRDefault="000F3DE4">
      <w:pPr>
        <w:pStyle w:val="Default"/>
        <w:jc w:val="both"/>
        <w:rPr>
          <w:rFonts w:ascii="Times New Roman" w:hAnsi="Times New Roman" w:cs="Times New Roman"/>
          <w:color w:val="auto"/>
        </w:rPr>
      </w:pPr>
    </w:p>
    <w:p w:rsidR="002F6F92" w:rsidRDefault="002F6F92">
      <w:pPr>
        <w:pStyle w:val="Default"/>
        <w:jc w:val="both"/>
        <w:rPr>
          <w:rFonts w:ascii="Times New Roman" w:hAnsi="Times New Roman" w:cs="Times New Roman"/>
          <w:color w:val="auto"/>
        </w:rPr>
      </w:pPr>
    </w:p>
    <w:p w:rsidR="002F6F92" w:rsidRPr="00EA08D1" w:rsidRDefault="002F6F92">
      <w:pPr>
        <w:pStyle w:val="Default"/>
        <w:jc w:val="both"/>
        <w:rPr>
          <w:rFonts w:ascii="Times New Roman" w:hAnsi="Times New Roman" w:cs="Times New Roman"/>
          <w:color w:val="auto"/>
        </w:rPr>
      </w:pPr>
    </w:p>
    <w:p w:rsidR="002F6F92" w:rsidRDefault="00130788">
      <w:pPr>
        <w:pStyle w:val="Default"/>
        <w:jc w:val="both"/>
        <w:rPr>
          <w:rFonts w:ascii="Times New Roman" w:hAnsi="Times New Roman" w:cs="Times New Roman"/>
        </w:rPr>
      </w:pPr>
      <w:r w:rsidRPr="00EA08D1">
        <w:rPr>
          <w:rFonts w:ascii="Times New Roman" w:hAnsi="Times New Roman" w:cs="Times New Roman"/>
          <w:color w:val="auto"/>
        </w:rPr>
        <w:t xml:space="preserve">Il </w:t>
      </w:r>
      <w:r w:rsidR="005D50A1">
        <w:rPr>
          <w:rFonts w:ascii="Times New Roman" w:hAnsi="Times New Roman" w:cs="Times New Roman"/>
          <w:color w:val="auto"/>
        </w:rPr>
        <w:t>Dirigente Scolastico del</w:t>
      </w:r>
      <w:r w:rsidR="002F6F92">
        <w:rPr>
          <w:rFonts w:ascii="Times New Roman" w:hAnsi="Times New Roman" w:cs="Times New Roman"/>
          <w:color w:val="auto"/>
        </w:rPr>
        <w:t>l’I</w:t>
      </w:r>
      <w:r w:rsidR="002F6F92" w:rsidRPr="005D3BB9">
        <w:rPr>
          <w:rFonts w:ascii="Times New Roman" w:hAnsi="Times New Roman" w:cs="Times New Roman"/>
        </w:rPr>
        <w:t xml:space="preserve">stituto Omnicomprensivo – “Beato Simone Fidati” </w:t>
      </w:r>
      <w:r w:rsidR="002F6F92">
        <w:rPr>
          <w:rFonts w:ascii="Times New Roman" w:hAnsi="Times New Roman" w:cs="Times New Roman"/>
        </w:rPr>
        <w:t>–</w:t>
      </w:r>
      <w:r w:rsidR="002F6F92" w:rsidRPr="005D3BB9">
        <w:rPr>
          <w:rFonts w:ascii="Times New Roman" w:hAnsi="Times New Roman" w:cs="Times New Roman"/>
        </w:rPr>
        <w:t xml:space="preserve"> Cascia</w:t>
      </w:r>
    </w:p>
    <w:p w:rsidR="002F6F92" w:rsidRPr="00EA08D1" w:rsidRDefault="002F6F92">
      <w:pPr>
        <w:pStyle w:val="Default"/>
        <w:jc w:val="both"/>
        <w:rPr>
          <w:rFonts w:ascii="Times New Roman" w:hAnsi="Times New Roman" w:cs="Times New Roman"/>
        </w:rPr>
      </w:pPr>
    </w:p>
    <w:p w:rsidR="000F3DE4" w:rsidRPr="00EA08D1" w:rsidRDefault="000F3DE4">
      <w:pPr>
        <w:pStyle w:val="Default"/>
        <w:jc w:val="both"/>
        <w:rPr>
          <w:rFonts w:ascii="Times New Roman" w:hAnsi="Times New Roman" w:cs="Times New Roman"/>
          <w:color w:val="auto"/>
        </w:rPr>
      </w:pPr>
    </w:p>
    <w:p w:rsidR="000F3DE4" w:rsidRPr="00EA08D1" w:rsidRDefault="000F3DE4">
      <w:pPr>
        <w:pStyle w:val="Default"/>
        <w:jc w:val="both"/>
        <w:rPr>
          <w:rFonts w:ascii="Times New Roman" w:hAnsi="Times New Roman" w:cs="Times New Roman"/>
          <w:color w:val="auto"/>
        </w:rPr>
      </w:pPr>
    </w:p>
    <w:p w:rsidR="000F3DE4" w:rsidRPr="00EA08D1" w:rsidRDefault="002F6F92" w:rsidP="002F6F92">
      <w:pPr>
        <w:pStyle w:val="Default"/>
        <w:jc w:val="both"/>
        <w:rPr>
          <w:rFonts w:ascii="Times New Roman" w:hAnsi="Times New Roman" w:cs="Times New Roman"/>
          <w:color w:val="auto"/>
        </w:rPr>
      </w:pPr>
      <w:r>
        <w:rPr>
          <w:rFonts w:ascii="Times New Roman" w:hAnsi="Times New Roman" w:cs="Times New Roman"/>
          <w:color w:val="auto"/>
        </w:rPr>
        <w:t xml:space="preserve">Il Presidente del </w:t>
      </w:r>
      <w:r w:rsidRPr="005D3BB9">
        <w:rPr>
          <w:rFonts w:ascii="Times New Roman" w:hAnsi="Times New Roman"/>
        </w:rPr>
        <w:t>Consorzio del Bacino Imbrifero Montano Nera e Velino</w:t>
      </w:r>
    </w:p>
    <w:p w:rsidR="000F3DE4" w:rsidRPr="00EA08D1" w:rsidRDefault="000F3DE4">
      <w:pPr>
        <w:rPr>
          <w:rFonts w:ascii="Times New Roman" w:hAnsi="Times New Roman" w:cs="Times New Roman"/>
        </w:rPr>
      </w:pPr>
    </w:p>
    <w:sectPr w:rsidR="000F3DE4" w:rsidRPr="00EA08D1">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C70"/>
    <w:multiLevelType w:val="multilevel"/>
    <w:tmpl w:val="952AFA6E"/>
    <w:lvl w:ilvl="0">
      <w:start w:val="603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B6139A"/>
    <w:multiLevelType w:val="multilevel"/>
    <w:tmpl w:val="4D0E6B02"/>
    <w:lvl w:ilvl="0">
      <w:start w:val="4"/>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cs="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57B4A75"/>
    <w:multiLevelType w:val="multilevel"/>
    <w:tmpl w:val="3AB22D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12E1050"/>
    <w:multiLevelType w:val="multilevel"/>
    <w:tmpl w:val="FBC2E320"/>
    <w:lvl w:ilvl="0">
      <w:start w:val="603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4820313"/>
    <w:multiLevelType w:val="multilevel"/>
    <w:tmpl w:val="391A24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7818B3"/>
    <w:multiLevelType w:val="multilevel"/>
    <w:tmpl w:val="8A4CF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C65BFE"/>
    <w:multiLevelType w:val="multilevel"/>
    <w:tmpl w:val="CFEC1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751093"/>
    <w:multiLevelType w:val="multilevel"/>
    <w:tmpl w:val="F36618E2"/>
    <w:lvl w:ilvl="0">
      <w:start w:val="4"/>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7B61EF"/>
    <w:multiLevelType w:val="multilevel"/>
    <w:tmpl w:val="B450ED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E3141E"/>
    <w:multiLevelType w:val="multilevel"/>
    <w:tmpl w:val="D026E266"/>
    <w:lvl w:ilvl="0">
      <w:start w:val="4"/>
      <w:numFmt w:val="bullet"/>
      <w:lvlText w:val="-"/>
      <w:lvlJc w:val="left"/>
      <w:pPr>
        <w:ind w:left="720" w:hanging="360"/>
      </w:pPr>
      <w:rPr>
        <w:rFonts w:ascii="Times New Roman" w:hAnsi="Times New Roman" w:cs="Times New Roman" w:hint="default"/>
        <w:sz w:val="24"/>
      </w:rPr>
    </w:lvl>
    <w:lvl w:ilvl="1">
      <w:start w:val="1"/>
      <w:numFmt w:val="bullet"/>
      <w:lvlText w:val=""/>
      <w:lvlJc w:val="left"/>
      <w:pPr>
        <w:ind w:left="1440" w:hanging="360"/>
      </w:pPr>
      <w:rPr>
        <w:rFonts w:ascii="Symbol" w:hAnsi="Symbol" w:cs="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7F3E4889"/>
    <w:multiLevelType w:val="multilevel"/>
    <w:tmpl w:val="0720B2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5"/>
  </w:num>
  <w:num w:numId="3">
    <w:abstractNumId w:val="7"/>
  </w:num>
  <w:num w:numId="4">
    <w:abstractNumId w:val="10"/>
  </w:num>
  <w:num w:numId="5">
    <w:abstractNumId w:val="3"/>
  </w:num>
  <w:num w:numId="6">
    <w:abstractNumId w:val="9"/>
  </w:num>
  <w:num w:numId="7">
    <w:abstractNumId w:val="1"/>
  </w:num>
  <w:num w:numId="8">
    <w:abstractNumId w:val="8"/>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E4"/>
    <w:rsid w:val="000144E9"/>
    <w:rsid w:val="000B0D77"/>
    <w:rsid w:val="000F3DE4"/>
    <w:rsid w:val="00130788"/>
    <w:rsid w:val="00152A1E"/>
    <w:rsid w:val="001B34FA"/>
    <w:rsid w:val="001D39AD"/>
    <w:rsid w:val="0020084A"/>
    <w:rsid w:val="002473E7"/>
    <w:rsid w:val="002829F6"/>
    <w:rsid w:val="00296AD3"/>
    <w:rsid w:val="002F6F92"/>
    <w:rsid w:val="00360362"/>
    <w:rsid w:val="00400FCE"/>
    <w:rsid w:val="004D790F"/>
    <w:rsid w:val="00537AE7"/>
    <w:rsid w:val="005D3BB9"/>
    <w:rsid w:val="005D50A1"/>
    <w:rsid w:val="00731050"/>
    <w:rsid w:val="007A4A18"/>
    <w:rsid w:val="00816B64"/>
    <w:rsid w:val="0082248A"/>
    <w:rsid w:val="008559D0"/>
    <w:rsid w:val="009734BB"/>
    <w:rsid w:val="00A40BC2"/>
    <w:rsid w:val="00B66333"/>
    <w:rsid w:val="00B978B6"/>
    <w:rsid w:val="00C9748E"/>
    <w:rsid w:val="00EA08D1"/>
    <w:rsid w:val="00ED6499"/>
    <w:rsid w:val="00F05E59"/>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0FD1"/>
  <w15:docId w15:val="{C8E3E6FA-2D0E-4119-BB3C-69BBBC42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77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qFormat/>
    <w:rsid w:val="00724EA9"/>
  </w:style>
  <w:style w:type="character" w:styleId="Enfasigrassetto">
    <w:name w:val="Strong"/>
    <w:basedOn w:val="Carpredefinitoparagrafo"/>
    <w:uiPriority w:val="22"/>
    <w:qFormat/>
    <w:rsid w:val="008A2109"/>
    <w:rPr>
      <w:b/>
      <w:bCs/>
    </w:rPr>
  </w:style>
  <w:style w:type="character" w:customStyle="1" w:styleId="ListLabel1">
    <w:name w:val="ListLabel 1"/>
    <w:qFormat/>
    <w:rPr>
      <w:rFonts w:cs="Times New Roman"/>
      <w:sz w:val="22"/>
    </w:rPr>
  </w:style>
  <w:style w:type="character" w:customStyle="1" w:styleId="ListLabel2">
    <w:name w:val="ListLabel 2"/>
    <w:qFormat/>
    <w:rPr>
      <w:rFonts w:eastAsia="Yu Mincho"/>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Calibri" w:cs="Calibri"/>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ascii="Times New Roman" w:eastAsia="Yu Mincho" w:hAnsi="Times New Roman"/>
      <w:sz w:val="24"/>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Yu Mincho"/>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eastAsia="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rsid w:val="00C22E1A"/>
    <w:pPr>
      <w:ind w:left="720"/>
      <w:contextualSpacing/>
    </w:pPr>
  </w:style>
  <w:style w:type="paragraph" w:customStyle="1" w:styleId="Default">
    <w:name w:val="Default"/>
    <w:qFormat/>
    <w:rsid w:val="00AE6B21"/>
    <w:pPr>
      <w:widowControl w:val="0"/>
    </w:pPr>
    <w:rPr>
      <w:rFonts w:ascii="Arial" w:eastAsia="Calibri" w:hAnsi="Arial" w:cs="Arial"/>
      <w:color w:val="000000"/>
    </w:rPr>
  </w:style>
  <w:style w:type="paragraph" w:customStyle="1" w:styleId="Elencoacolori-Colore11">
    <w:name w:val="Elenco a colori - Colore 11"/>
    <w:basedOn w:val="Normale"/>
    <w:uiPriority w:val="34"/>
    <w:qFormat/>
    <w:rsid w:val="00DB2610"/>
    <w:pPr>
      <w:ind w:left="720"/>
      <w:contextualSpacing/>
    </w:pPr>
    <w:rPr>
      <w:rFonts w:ascii="Calibri" w:eastAsia="Calibri" w:hAnsi="Calibri" w:cs="Times New Roman"/>
    </w:rPr>
  </w:style>
  <w:style w:type="paragraph" w:customStyle="1" w:styleId="rtf1ListParagraph">
    <w:name w:val="rtf1 List Paragraph"/>
    <w:basedOn w:val="Normale"/>
    <w:uiPriority w:val="34"/>
    <w:qFormat/>
    <w:rsid w:val="008155C2"/>
    <w:pPr>
      <w:spacing w:after="200" w:line="276" w:lineRule="auto"/>
      <w:ind w:left="720"/>
      <w:contextualSpacing/>
    </w:pPr>
    <w:rPr>
      <w:rFonts w:ascii="Calibri" w:eastAsiaTheme="minorEastAsia"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2394</Words>
  <Characters>13648</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dc:description/>
  <cp:lastModifiedBy>pc</cp:lastModifiedBy>
  <cp:revision>3</cp:revision>
  <dcterms:created xsi:type="dcterms:W3CDTF">2020-01-13T11:54:00Z</dcterms:created>
  <dcterms:modified xsi:type="dcterms:W3CDTF">2020-01-21T12:47:00Z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