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55" w:rsidRDefault="00920355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41"/>
        <w:gridCol w:w="4114"/>
        <w:gridCol w:w="874"/>
        <w:gridCol w:w="864"/>
      </w:tblGrid>
      <w:tr w:rsidR="00920355" w:rsidTr="00A86618">
        <w:trPr>
          <w:trHeight w:hRule="exact" w:val="898"/>
        </w:trPr>
        <w:tc>
          <w:tcPr>
            <w:tcW w:w="3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355" w:rsidRDefault="00920355">
            <w:pPr>
              <w:spacing w:before="9" w:line="100" w:lineRule="exact"/>
              <w:rPr>
                <w:sz w:val="10"/>
                <w:szCs w:val="10"/>
              </w:rPr>
            </w:pPr>
          </w:p>
          <w:p w:rsidR="00822447" w:rsidRDefault="00822447" w:rsidP="00822447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Comun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="00A86618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Montalto</w:t>
            </w:r>
            <w:proofErr w:type="spellEnd"/>
            <w:r w:rsidR="00A86618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proofErr w:type="spellStart"/>
            <w:r w:rsidR="00A86618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>delle</w:t>
            </w:r>
            <w:proofErr w:type="spellEnd"/>
            <w:r w:rsidR="00A86618"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Marche </w:t>
            </w:r>
            <w:r>
              <w:rPr>
                <w:rFonts w:ascii="Arial" w:eastAsia="Arial" w:hAnsi="Arial" w:cs="Arial"/>
                <w:b/>
                <w:spacing w:val="-1"/>
                <w:sz w:val="21"/>
                <w:szCs w:val="21"/>
              </w:rPr>
              <w:t xml:space="preserve"> </w:t>
            </w:r>
          </w:p>
          <w:p w:rsidR="00920355" w:rsidRDefault="00822447" w:rsidP="00A86618">
            <w:pPr>
              <w:spacing w:line="247" w:lineRule="auto"/>
              <w:ind w:left="365" w:right="396" w:firstLine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(Pro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 w:rsidR="00A86618">
              <w:rPr>
                <w:rFonts w:ascii="Arial" w:eastAsia="Arial" w:hAnsi="Arial" w:cs="Arial"/>
                <w:spacing w:val="-1"/>
                <w:sz w:val="19"/>
                <w:szCs w:val="19"/>
              </w:rPr>
              <w:t>Ascoli Piceno</w:t>
            </w:r>
            <w:r>
              <w:rPr>
                <w:rFonts w:ascii="Arial" w:eastAsia="Arial" w:hAnsi="Arial" w:cs="Arial"/>
                <w:w w:val="101"/>
                <w:sz w:val="19"/>
                <w:szCs w:val="19"/>
              </w:rPr>
              <w:t>)</w:t>
            </w:r>
          </w:p>
        </w:tc>
        <w:tc>
          <w:tcPr>
            <w:tcW w:w="4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355" w:rsidRDefault="00822447" w:rsidP="00A86618">
            <w:pPr>
              <w:spacing w:line="248" w:lineRule="auto"/>
              <w:ind w:left="567" w:right="123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Manuale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Gestione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del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Protocollo</w:t>
            </w:r>
            <w:proofErr w:type="spellEnd"/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Informatico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355" w:rsidRDefault="00920355">
            <w:pPr>
              <w:spacing w:before="3" w:line="260" w:lineRule="exact"/>
              <w:rPr>
                <w:sz w:val="26"/>
                <w:szCs w:val="26"/>
              </w:rPr>
            </w:pPr>
          </w:p>
          <w:p w:rsidR="00920355" w:rsidRDefault="00822447" w:rsidP="00822447">
            <w:pPr>
              <w:ind w:left="234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>Allegato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3"/>
                <w:szCs w:val="23"/>
              </w:rPr>
              <w:t xml:space="preserve"> 03</w:t>
            </w:r>
          </w:p>
        </w:tc>
      </w:tr>
      <w:tr w:rsidR="00920355">
        <w:trPr>
          <w:trHeight w:hRule="exact" w:val="283"/>
        </w:trPr>
        <w:tc>
          <w:tcPr>
            <w:tcW w:w="755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20355" w:rsidRDefault="00920355">
            <w:pPr>
              <w:spacing w:before="10" w:line="260" w:lineRule="exact"/>
              <w:rPr>
                <w:sz w:val="26"/>
                <w:szCs w:val="26"/>
              </w:rPr>
            </w:pPr>
          </w:p>
          <w:p w:rsidR="00920355" w:rsidRDefault="00822447" w:rsidP="00A86618">
            <w:pPr>
              <w:ind w:left="17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FF"/>
                <w:spacing w:val="-2"/>
                <w:w w:val="99"/>
                <w:sz w:val="27"/>
                <w:szCs w:val="27"/>
              </w:rPr>
              <w:t>D</w:t>
            </w:r>
            <w:r>
              <w:rPr>
                <w:rFonts w:ascii="Arial" w:eastAsia="Arial" w:hAnsi="Arial" w:cs="Arial"/>
                <w:b/>
                <w:color w:val="0000FF"/>
                <w:spacing w:val="-1"/>
                <w:w w:val="99"/>
                <w:sz w:val="21"/>
                <w:szCs w:val="21"/>
              </w:rPr>
              <w:t>OCUMEN</w:t>
            </w:r>
            <w:r>
              <w:rPr>
                <w:rFonts w:ascii="Arial" w:eastAsia="Arial" w:hAnsi="Arial" w:cs="Arial"/>
                <w:b/>
                <w:color w:val="0000FF"/>
                <w:w w:val="99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color w:val="0000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pacing w:val="-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color w:val="0000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pacing w:val="-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color w:val="0000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pacing w:val="-1"/>
                <w:sz w:val="21"/>
                <w:szCs w:val="21"/>
              </w:rPr>
              <w:t>PRO</w:t>
            </w:r>
            <w:r>
              <w:rPr>
                <w:rFonts w:ascii="Arial" w:eastAsia="Arial" w:hAnsi="Arial" w:cs="Arial"/>
                <w:b/>
                <w:color w:val="0000FF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color w:val="0000FF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spacing w:val="-2"/>
                <w:sz w:val="21"/>
                <w:szCs w:val="21"/>
              </w:rPr>
              <w:t>OCOLLARE</w:t>
            </w:r>
          </w:p>
        </w:tc>
        <w:tc>
          <w:tcPr>
            <w:tcW w:w="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20355" w:rsidRDefault="00822447">
            <w:pPr>
              <w:spacing w:line="200" w:lineRule="exact"/>
              <w:ind w:left="556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Pagina</w:t>
            </w:r>
            <w:proofErr w:type="spellEnd"/>
          </w:p>
        </w:tc>
      </w:tr>
      <w:tr w:rsidR="00920355">
        <w:trPr>
          <w:trHeight w:hRule="exact" w:val="307"/>
        </w:trPr>
        <w:tc>
          <w:tcPr>
            <w:tcW w:w="755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355" w:rsidRDefault="00920355"/>
        </w:tc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355" w:rsidRDefault="00822447">
            <w:pPr>
              <w:spacing w:line="260" w:lineRule="exact"/>
              <w:ind w:left="331" w:right="3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355" w:rsidRDefault="00822447">
            <w:pPr>
              <w:spacing w:line="260" w:lineRule="exact"/>
              <w:ind w:left="328" w:right="32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:rsidR="00920355" w:rsidRDefault="00920355">
      <w:pPr>
        <w:spacing w:before="4" w:line="140" w:lineRule="exact"/>
        <w:rPr>
          <w:sz w:val="14"/>
          <w:szCs w:val="14"/>
        </w:rPr>
      </w:pPr>
    </w:p>
    <w:p w:rsidR="00920355" w:rsidRDefault="00920355">
      <w:pPr>
        <w:spacing w:line="200" w:lineRule="exact"/>
      </w:pPr>
    </w:p>
    <w:p w:rsidR="00920355" w:rsidRDefault="00822447">
      <w:pPr>
        <w:spacing w:before="22"/>
        <w:ind w:left="221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sz w:val="31"/>
          <w:szCs w:val="31"/>
        </w:rPr>
        <w:t>D</w:t>
      </w:r>
      <w:r>
        <w:rPr>
          <w:rFonts w:ascii="Arial" w:eastAsia="Arial" w:hAnsi="Arial" w:cs="Arial"/>
          <w:b/>
          <w:sz w:val="25"/>
          <w:szCs w:val="25"/>
        </w:rPr>
        <w:t>OCUMENTI</w:t>
      </w:r>
      <w:r>
        <w:rPr>
          <w:rFonts w:ascii="Arial" w:eastAsia="Arial" w:hAnsi="Arial" w:cs="Arial"/>
          <w:b/>
          <w:spacing w:val="-11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DA</w:t>
      </w:r>
      <w:r>
        <w:rPr>
          <w:rFonts w:ascii="Arial" w:eastAsia="Arial" w:hAnsi="Arial" w:cs="Arial"/>
          <w:b/>
          <w:spacing w:val="-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sz w:val="25"/>
          <w:szCs w:val="25"/>
        </w:rPr>
        <w:t>NON</w:t>
      </w:r>
      <w:r>
        <w:rPr>
          <w:rFonts w:ascii="Arial" w:eastAsia="Arial" w:hAnsi="Arial" w:cs="Arial"/>
          <w:b/>
          <w:spacing w:val="-4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w w:val="99"/>
          <w:sz w:val="25"/>
          <w:szCs w:val="25"/>
        </w:rPr>
        <w:t>PROT</w:t>
      </w:r>
      <w:r>
        <w:rPr>
          <w:rFonts w:ascii="Arial" w:eastAsia="Arial" w:hAnsi="Arial" w:cs="Arial"/>
          <w:b/>
          <w:spacing w:val="1"/>
          <w:sz w:val="25"/>
          <w:szCs w:val="25"/>
        </w:rPr>
        <w:t>OCOLLARE</w:t>
      </w:r>
    </w:p>
    <w:p w:rsidR="00920355" w:rsidRDefault="00920355">
      <w:pPr>
        <w:spacing w:before="3" w:line="240" w:lineRule="exact"/>
        <w:rPr>
          <w:sz w:val="24"/>
          <w:szCs w:val="24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sz w:val="23"/>
          <w:szCs w:val="23"/>
        </w:rPr>
        <w:t>Le</w:t>
      </w:r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seguenti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tipologie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documenti</w:t>
      </w:r>
      <w:proofErr w:type="spellEnd"/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non</w:t>
      </w:r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devono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essere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protocollate</w:t>
      </w:r>
      <w:proofErr w:type="spellEnd"/>
      <w:r>
        <w:rPr>
          <w:sz w:val="23"/>
          <w:szCs w:val="23"/>
        </w:rPr>
        <w:t>:</w:t>
      </w:r>
    </w:p>
    <w:p w:rsidR="00920355" w:rsidRDefault="00920355">
      <w:pPr>
        <w:spacing w:before="13" w:line="260" w:lineRule="exact"/>
        <w:rPr>
          <w:sz w:val="26"/>
          <w:szCs w:val="26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sz w:val="23"/>
          <w:szCs w:val="23"/>
        </w:rPr>
        <w:t>1.</w:t>
      </w:r>
      <w:r>
        <w:rPr>
          <w:b/>
          <w:spacing w:val="-5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Pubblicazioni</w:t>
      </w:r>
      <w:proofErr w:type="spellEnd"/>
      <w:r>
        <w:rPr>
          <w:b/>
          <w:sz w:val="23"/>
          <w:szCs w:val="23"/>
        </w:rPr>
        <w:t>:</w:t>
      </w:r>
    </w:p>
    <w:p w:rsidR="00920355" w:rsidRDefault="00822447">
      <w:pPr>
        <w:spacing w:before="28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Gazzette</w:t>
      </w:r>
      <w:proofErr w:type="spellEnd"/>
      <w:r>
        <w:rPr>
          <w:spacing w:val="-4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ufficiali</w:t>
      </w:r>
      <w:proofErr w:type="spellEnd"/>
    </w:p>
    <w:p w:rsidR="00920355" w:rsidRDefault="00822447">
      <w:pPr>
        <w:spacing w:before="18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Bollett</w:t>
      </w:r>
      <w:proofErr w:type="spellEnd"/>
      <w:r>
        <w:rPr>
          <w:spacing w:val="-39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</w:t>
      </w:r>
      <w:proofErr w:type="spellEnd"/>
      <w:r>
        <w:rPr>
          <w:spacing w:val="-9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uff</w:t>
      </w:r>
      <w:proofErr w:type="spellEnd"/>
      <w:r>
        <w:rPr>
          <w:spacing w:val="-4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iciali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Ammini</w:t>
      </w:r>
      <w:r>
        <w:rPr>
          <w:spacing w:val="9"/>
          <w:sz w:val="23"/>
          <w:szCs w:val="23"/>
        </w:rPr>
        <w:t>s</w:t>
      </w:r>
      <w:r>
        <w:rPr>
          <w:sz w:val="23"/>
          <w:szCs w:val="23"/>
        </w:rPr>
        <w:t>traz</w:t>
      </w:r>
      <w:proofErr w:type="spellEnd"/>
      <w:r>
        <w:rPr>
          <w:spacing w:val="-4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ioni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pubbliche</w:t>
      </w:r>
      <w:proofErr w:type="spellEnd"/>
    </w:p>
    <w:p w:rsidR="00920355" w:rsidRDefault="00822447">
      <w:pPr>
        <w:spacing w:before="18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Notiziari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Amministrazioni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pubbliche</w:t>
      </w:r>
      <w:proofErr w:type="spellEnd"/>
    </w:p>
    <w:p w:rsidR="00920355" w:rsidRDefault="00822447">
      <w:pPr>
        <w:spacing w:before="23" w:line="259" w:lineRule="auto"/>
        <w:ind w:left="922" w:right="7791"/>
        <w:rPr>
          <w:sz w:val="23"/>
          <w:szCs w:val="23"/>
        </w:rPr>
      </w:pPr>
      <w:proofErr w:type="spellStart"/>
      <w:r>
        <w:rPr>
          <w:sz w:val="23"/>
          <w:szCs w:val="23"/>
        </w:rPr>
        <w:t>Giornali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Riviste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Libri</w:t>
      </w:r>
      <w:proofErr w:type="spellEnd"/>
    </w:p>
    <w:p w:rsidR="00920355" w:rsidRDefault="00822447">
      <w:pPr>
        <w:spacing w:line="260" w:lineRule="exact"/>
        <w:ind w:left="922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Pubblica</w:t>
      </w:r>
      <w:r>
        <w:rPr>
          <w:sz w:val="23"/>
          <w:szCs w:val="23"/>
        </w:rPr>
        <w:t>z</w:t>
      </w:r>
      <w:proofErr w:type="spellEnd"/>
      <w:r>
        <w:rPr>
          <w:spacing w:val="-40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ion</w:t>
      </w:r>
      <w:r>
        <w:rPr>
          <w:sz w:val="23"/>
          <w:szCs w:val="23"/>
        </w:rPr>
        <w:t>i</w:t>
      </w:r>
      <w:proofErr w:type="spellEnd"/>
      <w:r>
        <w:rPr>
          <w:spacing w:val="6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varie</w:t>
      </w:r>
      <w:proofErr w:type="spellEnd"/>
    </w:p>
    <w:p w:rsidR="00920355" w:rsidRDefault="00920355">
      <w:pPr>
        <w:spacing w:before="13" w:line="260" w:lineRule="exact"/>
        <w:rPr>
          <w:sz w:val="26"/>
          <w:szCs w:val="26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spacing w:val="10"/>
          <w:sz w:val="23"/>
          <w:szCs w:val="23"/>
        </w:rPr>
        <w:t>2</w:t>
      </w:r>
      <w:r>
        <w:rPr>
          <w:b/>
          <w:sz w:val="23"/>
          <w:szCs w:val="23"/>
        </w:rPr>
        <w:t>.</w:t>
      </w:r>
      <w:r>
        <w:rPr>
          <w:b/>
          <w:spacing w:val="-5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Materiali</w:t>
      </w:r>
      <w:proofErr w:type="spellEnd"/>
      <w:r>
        <w:rPr>
          <w:b/>
          <w:spacing w:val="-5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statistici</w:t>
      </w:r>
      <w:proofErr w:type="spellEnd"/>
    </w:p>
    <w:p w:rsidR="00920355" w:rsidRDefault="00920355">
      <w:pPr>
        <w:spacing w:before="13" w:line="260" w:lineRule="exact"/>
        <w:rPr>
          <w:sz w:val="26"/>
          <w:szCs w:val="26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spacing w:val="10"/>
          <w:sz w:val="23"/>
          <w:szCs w:val="23"/>
        </w:rPr>
        <w:t>3</w:t>
      </w:r>
      <w:r>
        <w:rPr>
          <w:b/>
          <w:sz w:val="23"/>
          <w:szCs w:val="23"/>
        </w:rPr>
        <w:t>.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Atti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preparatori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interni</w:t>
      </w:r>
      <w:proofErr w:type="spellEnd"/>
    </w:p>
    <w:p w:rsidR="00920355" w:rsidRDefault="00822447">
      <w:pPr>
        <w:spacing w:before="18"/>
        <w:ind w:left="922"/>
        <w:rPr>
          <w:sz w:val="23"/>
          <w:szCs w:val="23"/>
        </w:rPr>
      </w:pPr>
      <w:r>
        <w:rPr>
          <w:sz w:val="23"/>
          <w:szCs w:val="23"/>
        </w:rPr>
        <w:t>Minute</w:t>
      </w:r>
    </w:p>
    <w:p w:rsidR="00920355" w:rsidRDefault="00920355">
      <w:pPr>
        <w:spacing w:before="13" w:line="260" w:lineRule="exact"/>
        <w:rPr>
          <w:sz w:val="26"/>
          <w:szCs w:val="26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spacing w:val="10"/>
          <w:sz w:val="23"/>
          <w:szCs w:val="23"/>
        </w:rPr>
        <w:t>4</w:t>
      </w:r>
      <w:r>
        <w:rPr>
          <w:b/>
          <w:sz w:val="23"/>
          <w:szCs w:val="23"/>
        </w:rPr>
        <w:t>.</w:t>
      </w:r>
      <w:r>
        <w:rPr>
          <w:b/>
          <w:spacing w:val="-5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Materiali</w:t>
      </w:r>
      <w:proofErr w:type="spellEnd"/>
      <w:r>
        <w:rPr>
          <w:b/>
          <w:spacing w:val="-5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pubblicitari</w:t>
      </w:r>
      <w:proofErr w:type="spellEnd"/>
    </w:p>
    <w:p w:rsidR="00920355" w:rsidRDefault="00822447">
      <w:pPr>
        <w:spacing w:before="18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Depliants</w:t>
      </w:r>
      <w:proofErr w:type="spellEnd"/>
    </w:p>
    <w:p w:rsidR="00920355" w:rsidRDefault="00822447">
      <w:pPr>
        <w:spacing w:before="23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Cataloghi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pubblicitari</w:t>
      </w:r>
      <w:proofErr w:type="spellEnd"/>
    </w:p>
    <w:p w:rsidR="00920355" w:rsidRDefault="00920355">
      <w:pPr>
        <w:spacing w:before="13" w:line="260" w:lineRule="exact"/>
        <w:rPr>
          <w:sz w:val="26"/>
          <w:szCs w:val="26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spacing w:val="10"/>
          <w:sz w:val="23"/>
          <w:szCs w:val="23"/>
        </w:rPr>
        <w:t>5</w:t>
      </w:r>
      <w:r>
        <w:rPr>
          <w:b/>
          <w:sz w:val="23"/>
          <w:szCs w:val="23"/>
        </w:rPr>
        <w:t>.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Inviti</w:t>
      </w:r>
      <w:proofErr w:type="spellEnd"/>
      <w:r>
        <w:rPr>
          <w:b/>
          <w:spacing w:val="-2"/>
          <w:sz w:val="23"/>
          <w:szCs w:val="23"/>
        </w:rPr>
        <w:t xml:space="preserve"> </w:t>
      </w:r>
      <w:r>
        <w:rPr>
          <w:b/>
          <w:sz w:val="23"/>
          <w:szCs w:val="23"/>
        </w:rPr>
        <w:t>a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manifestazioni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che</w:t>
      </w:r>
      <w:proofErr w:type="spellEnd"/>
      <w:r>
        <w:rPr>
          <w:b/>
          <w:spacing w:val="-2"/>
          <w:sz w:val="23"/>
          <w:szCs w:val="23"/>
        </w:rPr>
        <w:t xml:space="preserve"> </w:t>
      </w:r>
      <w:r>
        <w:rPr>
          <w:b/>
          <w:sz w:val="23"/>
          <w:szCs w:val="23"/>
        </w:rPr>
        <w:t>non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attivino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procedimenti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amministrativi</w:t>
      </w:r>
      <w:proofErr w:type="spellEnd"/>
    </w:p>
    <w:p w:rsidR="00920355" w:rsidRDefault="00920355">
      <w:pPr>
        <w:spacing w:before="13" w:line="260" w:lineRule="exact"/>
        <w:rPr>
          <w:sz w:val="26"/>
          <w:szCs w:val="26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spacing w:val="10"/>
          <w:sz w:val="23"/>
          <w:szCs w:val="23"/>
        </w:rPr>
        <w:t>6</w:t>
      </w:r>
      <w:r>
        <w:rPr>
          <w:b/>
          <w:sz w:val="23"/>
          <w:szCs w:val="23"/>
        </w:rPr>
        <w:t>.</w:t>
      </w:r>
      <w:r>
        <w:rPr>
          <w:b/>
          <w:spacing w:val="-4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Certificati</w:t>
      </w:r>
      <w:proofErr w:type="spellEnd"/>
      <w:r>
        <w:rPr>
          <w:b/>
          <w:spacing w:val="-4"/>
          <w:sz w:val="23"/>
          <w:szCs w:val="23"/>
        </w:rPr>
        <w:t xml:space="preserve"> </w:t>
      </w:r>
      <w:r>
        <w:rPr>
          <w:b/>
          <w:sz w:val="23"/>
          <w:szCs w:val="23"/>
        </w:rPr>
        <w:t>e</w:t>
      </w:r>
      <w:r>
        <w:rPr>
          <w:b/>
          <w:spacing w:val="-4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affini</w:t>
      </w:r>
      <w:proofErr w:type="spellEnd"/>
    </w:p>
    <w:p w:rsidR="00920355" w:rsidRDefault="00822447">
      <w:pPr>
        <w:spacing w:before="18"/>
        <w:ind w:left="1262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Certificazio</w:t>
      </w:r>
      <w:r>
        <w:rPr>
          <w:sz w:val="23"/>
          <w:szCs w:val="23"/>
        </w:rPr>
        <w:t>n</w:t>
      </w:r>
      <w:proofErr w:type="spellEnd"/>
      <w:r>
        <w:rPr>
          <w:spacing w:val="-3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anagrafich</w:t>
      </w:r>
      <w:r>
        <w:rPr>
          <w:sz w:val="23"/>
          <w:szCs w:val="23"/>
        </w:rPr>
        <w:t>e</w:t>
      </w:r>
      <w:proofErr w:type="spellEnd"/>
      <w:r>
        <w:rPr>
          <w:spacing w:val="1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rilasciate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direttamente</w:t>
      </w:r>
      <w:proofErr w:type="spellEnd"/>
      <w:r>
        <w:rPr>
          <w:sz w:val="23"/>
          <w:szCs w:val="23"/>
        </w:rPr>
        <w:t xml:space="preserve"> al</w:t>
      </w:r>
      <w:r>
        <w:rPr>
          <w:spacing w:val="-3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ric</w:t>
      </w:r>
      <w:proofErr w:type="spellEnd"/>
      <w:r>
        <w:rPr>
          <w:spacing w:val="-4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hiedente</w:t>
      </w:r>
      <w:proofErr w:type="spellEnd"/>
    </w:p>
    <w:p w:rsidR="00920355" w:rsidRDefault="00920355">
      <w:pPr>
        <w:spacing w:before="13" w:line="260" w:lineRule="exact"/>
        <w:rPr>
          <w:sz w:val="26"/>
          <w:szCs w:val="26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spacing w:val="10"/>
          <w:sz w:val="23"/>
          <w:szCs w:val="23"/>
        </w:rPr>
        <w:t>7</w:t>
      </w:r>
      <w:r>
        <w:rPr>
          <w:b/>
          <w:sz w:val="23"/>
          <w:szCs w:val="23"/>
        </w:rPr>
        <w:t>.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Documenti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occasione</w:t>
      </w:r>
      <w:proofErr w:type="spellEnd"/>
      <w:r>
        <w:rPr>
          <w:b/>
          <w:sz w:val="23"/>
          <w:szCs w:val="23"/>
        </w:rPr>
        <w:t>,</w:t>
      </w:r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interesse</w:t>
      </w:r>
      <w:proofErr w:type="spellEnd"/>
      <w:r>
        <w:rPr>
          <w:b/>
          <w:spacing w:val="-2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effimero</w:t>
      </w:r>
      <w:proofErr w:type="spellEnd"/>
      <w:r>
        <w:rPr>
          <w:b/>
          <w:sz w:val="23"/>
          <w:szCs w:val="23"/>
        </w:rPr>
        <w:t>:</w:t>
      </w:r>
    </w:p>
    <w:p w:rsidR="00920355" w:rsidRDefault="00822447">
      <w:pPr>
        <w:spacing w:before="18"/>
        <w:ind w:left="1262"/>
        <w:rPr>
          <w:sz w:val="23"/>
          <w:szCs w:val="23"/>
        </w:rPr>
      </w:pPr>
      <w:proofErr w:type="spellStart"/>
      <w:r>
        <w:rPr>
          <w:sz w:val="23"/>
          <w:szCs w:val="23"/>
        </w:rPr>
        <w:t>Ringraziamenti</w:t>
      </w:r>
      <w:proofErr w:type="spellEnd"/>
    </w:p>
    <w:p w:rsidR="00920355" w:rsidRDefault="00822447">
      <w:pPr>
        <w:spacing w:before="28"/>
        <w:ind w:left="1262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Richiest</w:t>
      </w:r>
      <w:r>
        <w:rPr>
          <w:sz w:val="23"/>
          <w:szCs w:val="23"/>
        </w:rPr>
        <w:t>e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appuntamen</w:t>
      </w:r>
      <w:r>
        <w:rPr>
          <w:sz w:val="23"/>
          <w:szCs w:val="23"/>
        </w:rPr>
        <w:t>t</w:t>
      </w:r>
      <w:proofErr w:type="spellEnd"/>
      <w:r>
        <w:rPr>
          <w:spacing w:val="-16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co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l</w:t>
      </w:r>
      <w:proofErr w:type="spellEnd"/>
      <w:r>
        <w:rPr>
          <w:spacing w:val="-6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Sind</w:t>
      </w:r>
      <w:r>
        <w:rPr>
          <w:sz w:val="23"/>
          <w:szCs w:val="23"/>
        </w:rPr>
        <w:t>a</w:t>
      </w:r>
      <w:proofErr w:type="spellEnd"/>
      <w:r>
        <w:rPr>
          <w:spacing w:val="-40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co</w:t>
      </w:r>
    </w:p>
    <w:p w:rsidR="00920355" w:rsidRDefault="00822447">
      <w:pPr>
        <w:spacing w:before="18"/>
        <w:ind w:left="1262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Congratulazion</w:t>
      </w:r>
      <w:r>
        <w:rPr>
          <w:sz w:val="23"/>
          <w:szCs w:val="23"/>
        </w:rPr>
        <w:t>i</w:t>
      </w:r>
      <w:proofErr w:type="spellEnd"/>
      <w:r>
        <w:rPr>
          <w:spacing w:val="4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varie</w:t>
      </w:r>
      <w:proofErr w:type="spellEnd"/>
    </w:p>
    <w:p w:rsidR="00920355" w:rsidRDefault="00822447" w:rsidP="00822447">
      <w:pPr>
        <w:spacing w:before="18"/>
        <w:ind w:left="1262"/>
        <w:rPr>
          <w:sz w:val="10"/>
          <w:szCs w:val="10"/>
        </w:rPr>
      </w:pPr>
      <w:proofErr w:type="spellStart"/>
      <w:r>
        <w:rPr>
          <w:sz w:val="23"/>
          <w:szCs w:val="23"/>
        </w:rPr>
        <w:t>Condoglianze</w:t>
      </w:r>
      <w:proofErr w:type="spellEnd"/>
    </w:p>
    <w:p w:rsidR="00920355" w:rsidRDefault="00920355">
      <w:pPr>
        <w:spacing w:before="4" w:line="220" w:lineRule="exact"/>
        <w:rPr>
          <w:sz w:val="22"/>
          <w:szCs w:val="22"/>
        </w:rPr>
      </w:pPr>
    </w:p>
    <w:p w:rsidR="00920355" w:rsidRDefault="00822447">
      <w:pPr>
        <w:spacing w:before="30"/>
        <w:ind w:left="221"/>
        <w:rPr>
          <w:sz w:val="23"/>
          <w:szCs w:val="23"/>
        </w:rPr>
      </w:pPr>
      <w:r>
        <w:rPr>
          <w:b/>
          <w:spacing w:val="10"/>
          <w:sz w:val="23"/>
          <w:szCs w:val="23"/>
        </w:rPr>
        <w:t>8</w:t>
      </w:r>
      <w:r>
        <w:rPr>
          <w:b/>
          <w:sz w:val="23"/>
          <w:szCs w:val="23"/>
        </w:rPr>
        <w:t>.</w:t>
      </w:r>
      <w:r>
        <w:rPr>
          <w:b/>
          <w:spacing w:val="-1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Documenti</w:t>
      </w:r>
      <w:proofErr w:type="spellEnd"/>
      <w:r>
        <w:rPr>
          <w:b/>
          <w:spacing w:val="-1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soggetti</w:t>
      </w:r>
      <w:proofErr w:type="spellEnd"/>
      <w:r>
        <w:rPr>
          <w:b/>
          <w:sz w:val="23"/>
          <w:szCs w:val="23"/>
        </w:rPr>
        <w:t>,</w:t>
      </w:r>
      <w:r>
        <w:rPr>
          <w:b/>
          <w:spacing w:val="-1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direttamente</w:t>
      </w:r>
      <w:proofErr w:type="spellEnd"/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o</w:t>
      </w:r>
      <w:r>
        <w:rPr>
          <w:b/>
          <w:spacing w:val="-1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indirettamente</w:t>
      </w:r>
      <w:proofErr w:type="spellEnd"/>
      <w:r>
        <w:rPr>
          <w:b/>
          <w:sz w:val="23"/>
          <w:szCs w:val="23"/>
        </w:rPr>
        <w:t>,</w:t>
      </w:r>
      <w:r>
        <w:rPr>
          <w:b/>
          <w:spacing w:val="-1"/>
          <w:sz w:val="23"/>
          <w:szCs w:val="23"/>
        </w:rPr>
        <w:t xml:space="preserve"> </w:t>
      </w:r>
      <w:r>
        <w:rPr>
          <w:b/>
          <w:sz w:val="23"/>
          <w:szCs w:val="23"/>
        </w:rPr>
        <w:t>a</w:t>
      </w:r>
      <w:r>
        <w:rPr>
          <w:b/>
          <w:spacing w:val="-1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registrazione</w:t>
      </w:r>
      <w:proofErr w:type="spellEnd"/>
      <w:r>
        <w:rPr>
          <w:b/>
          <w:spacing w:val="-1"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particolare</w:t>
      </w:r>
      <w:proofErr w:type="spellEnd"/>
    </w:p>
    <w:p w:rsidR="00920355" w:rsidRDefault="00920355">
      <w:pPr>
        <w:spacing w:before="9" w:line="120" w:lineRule="exact"/>
        <w:rPr>
          <w:sz w:val="12"/>
          <w:szCs w:val="12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i/>
          <w:sz w:val="23"/>
          <w:szCs w:val="23"/>
        </w:rPr>
        <w:t>A)</w:t>
      </w:r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Affari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generali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ed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istituzionali</w:t>
      </w:r>
      <w:proofErr w:type="spellEnd"/>
    </w:p>
    <w:p w:rsidR="00920355" w:rsidRDefault="00822447">
      <w:pPr>
        <w:spacing w:before="18" w:line="261" w:lineRule="auto"/>
        <w:ind w:left="922" w:right="4044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At</w:t>
      </w:r>
      <w:r>
        <w:rPr>
          <w:spacing w:val="14"/>
          <w:sz w:val="23"/>
          <w:szCs w:val="23"/>
        </w:rPr>
        <w:t>t</w:t>
      </w:r>
      <w:r>
        <w:rPr>
          <w:sz w:val="23"/>
          <w:szCs w:val="23"/>
        </w:rPr>
        <w:t>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rogat</w:t>
      </w:r>
      <w:r>
        <w:rPr>
          <w:sz w:val="23"/>
          <w:szCs w:val="23"/>
        </w:rPr>
        <w:t>i</w:t>
      </w:r>
      <w:proofErr w:type="spellEnd"/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3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a</w:t>
      </w:r>
      <w:r>
        <w:rPr>
          <w:spacing w:val="2"/>
          <w:sz w:val="23"/>
          <w:szCs w:val="23"/>
        </w:rPr>
        <w:t>u</w:t>
      </w:r>
      <w:r>
        <w:rPr>
          <w:spacing w:val="-1"/>
          <w:sz w:val="23"/>
          <w:szCs w:val="23"/>
        </w:rPr>
        <w:t>tenticat</w:t>
      </w:r>
      <w:r>
        <w:rPr>
          <w:sz w:val="23"/>
          <w:szCs w:val="23"/>
        </w:rPr>
        <w:t>i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da</w:t>
      </w:r>
      <w:r>
        <w:rPr>
          <w:sz w:val="23"/>
          <w:szCs w:val="23"/>
        </w:rPr>
        <w:t>l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segreta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o</w:t>
      </w:r>
      <w:proofErr w:type="spellEnd"/>
      <w:r>
        <w:rPr>
          <w:spacing w:val="3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comunale</w:t>
      </w:r>
      <w:proofErr w:type="spellEnd"/>
      <w:r>
        <w:rPr>
          <w:spacing w:val="-1"/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Contratti</w:t>
      </w:r>
      <w:proofErr w:type="spellEnd"/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convenzioni</w:t>
      </w:r>
      <w:proofErr w:type="spellEnd"/>
      <w:r>
        <w:rPr>
          <w:sz w:val="23"/>
          <w:szCs w:val="23"/>
        </w:rPr>
        <w:t>;</w:t>
      </w:r>
    </w:p>
    <w:p w:rsidR="00920355" w:rsidRDefault="00822447">
      <w:pPr>
        <w:spacing w:line="260" w:lineRule="exact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Verbali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adunanze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Consiglio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Comunale</w:t>
      </w:r>
      <w:proofErr w:type="spellEnd"/>
      <w:r>
        <w:rPr>
          <w:sz w:val="23"/>
          <w:szCs w:val="23"/>
        </w:rPr>
        <w:t>;</w:t>
      </w:r>
    </w:p>
    <w:p w:rsidR="00920355" w:rsidRPr="00C41072" w:rsidRDefault="00822447">
      <w:pPr>
        <w:spacing w:before="23" w:line="257" w:lineRule="auto"/>
        <w:ind w:left="922" w:right="4227"/>
        <w:rPr>
          <w:sz w:val="23"/>
          <w:szCs w:val="23"/>
        </w:rPr>
      </w:pPr>
      <w:proofErr w:type="spellStart"/>
      <w:r>
        <w:rPr>
          <w:sz w:val="23"/>
          <w:szCs w:val="23"/>
        </w:rPr>
        <w:t>Verbali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adunanze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Giunta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comunale</w:t>
      </w:r>
      <w:proofErr w:type="spellEnd"/>
      <w:r>
        <w:rPr>
          <w:sz w:val="23"/>
          <w:szCs w:val="23"/>
        </w:rPr>
        <w:t xml:space="preserve">; </w:t>
      </w:r>
      <w:proofErr w:type="spellStart"/>
      <w:r>
        <w:rPr>
          <w:sz w:val="23"/>
          <w:szCs w:val="23"/>
        </w:rPr>
        <w:t>Verbali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degli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collegiali</w:t>
      </w:r>
      <w:proofErr w:type="spellEnd"/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del</w:t>
      </w:r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</w:t>
      </w:r>
      <w:r>
        <w:rPr>
          <w:spacing w:val="-1"/>
          <w:sz w:val="23"/>
          <w:szCs w:val="23"/>
        </w:rPr>
        <w:t>une</w:t>
      </w:r>
      <w:proofErr w:type="spellEnd"/>
      <w:r>
        <w:rPr>
          <w:spacing w:val="-1"/>
          <w:sz w:val="23"/>
          <w:szCs w:val="23"/>
        </w:rPr>
        <w:t xml:space="preserve">; </w:t>
      </w:r>
      <w:proofErr w:type="spellStart"/>
      <w:r w:rsidRPr="00C41072">
        <w:rPr>
          <w:sz w:val="23"/>
          <w:szCs w:val="23"/>
        </w:rPr>
        <w:t>Ordinanze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r w:rsidRPr="00C41072">
        <w:rPr>
          <w:sz w:val="23"/>
          <w:szCs w:val="23"/>
        </w:rPr>
        <w:t>emanate</w:t>
      </w:r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dal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Sindaco</w:t>
      </w:r>
      <w:proofErr w:type="spellEnd"/>
      <w:r w:rsidRPr="00C41072">
        <w:rPr>
          <w:sz w:val="23"/>
          <w:szCs w:val="23"/>
        </w:rPr>
        <w:t>;</w:t>
      </w:r>
    </w:p>
    <w:p w:rsidR="00920355" w:rsidRPr="00C41072" w:rsidRDefault="00822447">
      <w:pPr>
        <w:spacing w:before="5"/>
        <w:ind w:left="922"/>
        <w:rPr>
          <w:sz w:val="23"/>
          <w:szCs w:val="23"/>
        </w:rPr>
      </w:pPr>
      <w:proofErr w:type="spellStart"/>
      <w:r w:rsidRPr="00C41072">
        <w:rPr>
          <w:sz w:val="23"/>
          <w:szCs w:val="23"/>
        </w:rPr>
        <w:t>Decreti</w:t>
      </w:r>
      <w:proofErr w:type="spellEnd"/>
      <w:r w:rsidRPr="00C41072">
        <w:rPr>
          <w:spacing w:val="-2"/>
          <w:sz w:val="23"/>
          <w:szCs w:val="23"/>
        </w:rPr>
        <w:t xml:space="preserve"> </w:t>
      </w:r>
      <w:r w:rsidRPr="00C41072">
        <w:rPr>
          <w:sz w:val="23"/>
          <w:szCs w:val="23"/>
        </w:rPr>
        <w:t>del</w:t>
      </w:r>
      <w:r w:rsidRPr="00C41072">
        <w:rPr>
          <w:spacing w:val="-2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Sindaco</w:t>
      </w:r>
      <w:proofErr w:type="spellEnd"/>
      <w:r w:rsidRPr="00C41072">
        <w:rPr>
          <w:sz w:val="23"/>
          <w:szCs w:val="23"/>
        </w:rPr>
        <w:t>;</w:t>
      </w:r>
    </w:p>
    <w:p w:rsidR="00920355" w:rsidRPr="00C41072" w:rsidRDefault="00822447">
      <w:pPr>
        <w:spacing w:before="18" w:line="258" w:lineRule="auto"/>
        <w:ind w:left="922" w:right="4945"/>
        <w:rPr>
          <w:sz w:val="23"/>
          <w:szCs w:val="23"/>
        </w:rPr>
      </w:pPr>
      <w:proofErr w:type="spellStart"/>
      <w:r w:rsidRPr="00C41072">
        <w:rPr>
          <w:sz w:val="23"/>
          <w:szCs w:val="23"/>
        </w:rPr>
        <w:lastRenderedPageBreak/>
        <w:t>Ordinanze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r w:rsidRPr="00C41072">
        <w:rPr>
          <w:sz w:val="23"/>
          <w:szCs w:val="23"/>
        </w:rPr>
        <w:t>emanate</w:t>
      </w:r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dai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dirigenti</w:t>
      </w:r>
      <w:proofErr w:type="spellEnd"/>
      <w:r w:rsidRPr="00C41072">
        <w:rPr>
          <w:sz w:val="23"/>
          <w:szCs w:val="23"/>
        </w:rPr>
        <w:t xml:space="preserve">; </w:t>
      </w:r>
      <w:proofErr w:type="spellStart"/>
      <w:r w:rsidRPr="00C41072">
        <w:rPr>
          <w:sz w:val="23"/>
          <w:szCs w:val="23"/>
        </w:rPr>
        <w:t>Deliberazioni</w:t>
      </w:r>
      <w:proofErr w:type="spellEnd"/>
      <w:r w:rsidRPr="00C41072">
        <w:rPr>
          <w:spacing w:val="1"/>
          <w:sz w:val="23"/>
          <w:szCs w:val="23"/>
        </w:rPr>
        <w:t xml:space="preserve"> </w:t>
      </w:r>
      <w:r w:rsidRPr="00C41072">
        <w:rPr>
          <w:sz w:val="23"/>
          <w:szCs w:val="23"/>
        </w:rPr>
        <w:t>del</w:t>
      </w:r>
      <w:r w:rsidRPr="00C41072">
        <w:rPr>
          <w:spacing w:val="1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Consiglio</w:t>
      </w:r>
      <w:proofErr w:type="spellEnd"/>
      <w:r w:rsidRPr="00C41072">
        <w:rPr>
          <w:spacing w:val="1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Comunale</w:t>
      </w:r>
      <w:proofErr w:type="spellEnd"/>
      <w:r w:rsidRPr="00C41072">
        <w:rPr>
          <w:sz w:val="23"/>
          <w:szCs w:val="23"/>
        </w:rPr>
        <w:t xml:space="preserve">; </w:t>
      </w:r>
      <w:proofErr w:type="spellStart"/>
      <w:r w:rsidRPr="00C41072">
        <w:rPr>
          <w:sz w:val="23"/>
          <w:szCs w:val="23"/>
        </w:rPr>
        <w:t>Deliberazioni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della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Giunta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Comunale</w:t>
      </w:r>
      <w:proofErr w:type="spellEnd"/>
      <w:r w:rsidRPr="00C41072">
        <w:rPr>
          <w:sz w:val="23"/>
          <w:szCs w:val="23"/>
        </w:rPr>
        <w:t xml:space="preserve">; </w:t>
      </w:r>
      <w:proofErr w:type="spellStart"/>
      <w:r w:rsidRPr="00C41072">
        <w:rPr>
          <w:sz w:val="23"/>
          <w:szCs w:val="23"/>
        </w:rPr>
        <w:t>Determinazioni</w:t>
      </w:r>
      <w:proofErr w:type="spellEnd"/>
      <w:r w:rsidRPr="00C41072">
        <w:rPr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dirigenziali</w:t>
      </w:r>
      <w:proofErr w:type="spellEnd"/>
      <w:r w:rsidRPr="00C41072">
        <w:rPr>
          <w:sz w:val="23"/>
          <w:szCs w:val="23"/>
        </w:rPr>
        <w:t>;</w:t>
      </w:r>
    </w:p>
    <w:p w:rsidR="00920355" w:rsidRPr="00C41072" w:rsidRDefault="00822447">
      <w:pPr>
        <w:spacing w:before="4"/>
        <w:ind w:left="922"/>
        <w:rPr>
          <w:sz w:val="23"/>
          <w:szCs w:val="23"/>
        </w:rPr>
      </w:pPr>
      <w:proofErr w:type="spellStart"/>
      <w:r w:rsidRPr="00C41072">
        <w:rPr>
          <w:sz w:val="23"/>
          <w:szCs w:val="23"/>
        </w:rPr>
        <w:t>Circolari</w:t>
      </w:r>
      <w:proofErr w:type="spellEnd"/>
      <w:r w:rsidRPr="00C41072">
        <w:rPr>
          <w:sz w:val="23"/>
          <w:szCs w:val="23"/>
        </w:rPr>
        <w:t>;</w:t>
      </w:r>
    </w:p>
    <w:p w:rsidR="00920355" w:rsidRPr="00C41072" w:rsidRDefault="00822447">
      <w:pPr>
        <w:spacing w:before="18" w:line="260" w:lineRule="auto"/>
        <w:ind w:left="922" w:right="5182"/>
        <w:rPr>
          <w:sz w:val="23"/>
          <w:szCs w:val="23"/>
        </w:rPr>
      </w:pPr>
      <w:proofErr w:type="spellStart"/>
      <w:r w:rsidRPr="00C41072">
        <w:rPr>
          <w:sz w:val="23"/>
          <w:szCs w:val="23"/>
        </w:rPr>
        <w:t>Autorizzazioni</w:t>
      </w:r>
      <w:proofErr w:type="spellEnd"/>
      <w:r w:rsidRPr="00C41072">
        <w:rPr>
          <w:spacing w:val="-5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commerciali</w:t>
      </w:r>
      <w:proofErr w:type="spellEnd"/>
      <w:r w:rsidRPr="00C41072">
        <w:rPr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Autorizzazioni</w:t>
      </w:r>
      <w:proofErr w:type="spellEnd"/>
      <w:r w:rsidRPr="00C41072">
        <w:rPr>
          <w:spacing w:val="-5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artigiane</w:t>
      </w:r>
      <w:proofErr w:type="spellEnd"/>
      <w:r w:rsidRPr="00C41072">
        <w:rPr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Autorizzazioni</w:t>
      </w:r>
      <w:proofErr w:type="spellEnd"/>
      <w:r w:rsidRPr="00C41072">
        <w:rPr>
          <w:spacing w:val="-5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turistiche</w:t>
      </w:r>
      <w:proofErr w:type="spellEnd"/>
      <w:r w:rsidRPr="00C41072">
        <w:rPr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Autorizzazioni</w:t>
      </w:r>
      <w:proofErr w:type="spellEnd"/>
      <w:r w:rsidRPr="00C41072">
        <w:rPr>
          <w:spacing w:val="2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di</w:t>
      </w:r>
      <w:proofErr w:type="spellEnd"/>
      <w:r w:rsidRPr="00C41072">
        <w:rPr>
          <w:spacing w:val="2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pubblica</w:t>
      </w:r>
      <w:proofErr w:type="spellEnd"/>
      <w:r w:rsidRPr="00C41072">
        <w:rPr>
          <w:spacing w:val="2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sicurezza</w:t>
      </w:r>
      <w:proofErr w:type="spellEnd"/>
      <w:r w:rsidRPr="00C41072">
        <w:rPr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Autorizzazioni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di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polizia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mortuaria</w:t>
      </w:r>
      <w:proofErr w:type="spellEnd"/>
    </w:p>
    <w:p w:rsidR="00920355" w:rsidRDefault="00822447">
      <w:pPr>
        <w:spacing w:line="260" w:lineRule="exact"/>
        <w:ind w:left="922"/>
        <w:rPr>
          <w:sz w:val="23"/>
          <w:szCs w:val="23"/>
        </w:rPr>
      </w:pPr>
      <w:r w:rsidRPr="00C41072">
        <w:rPr>
          <w:sz w:val="23"/>
          <w:szCs w:val="23"/>
        </w:rPr>
        <w:t>Auto</w:t>
      </w:r>
      <w:r w:rsidRPr="00C41072">
        <w:rPr>
          <w:spacing w:val="-42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rizzazioni</w:t>
      </w:r>
      <w:proofErr w:type="spellEnd"/>
      <w:r w:rsidRPr="00C41072">
        <w:rPr>
          <w:spacing w:val="4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igienico</w:t>
      </w:r>
      <w:proofErr w:type="spellEnd"/>
      <w:r w:rsidRPr="00C41072">
        <w:rPr>
          <w:spacing w:val="4"/>
          <w:sz w:val="23"/>
          <w:szCs w:val="23"/>
        </w:rPr>
        <w:t xml:space="preserve"> </w:t>
      </w:r>
      <w:r w:rsidRPr="00C41072">
        <w:rPr>
          <w:sz w:val="23"/>
          <w:szCs w:val="23"/>
        </w:rPr>
        <w:t>sanitaria</w:t>
      </w:r>
      <w:r w:rsidRPr="00C41072">
        <w:rPr>
          <w:spacing w:val="4"/>
          <w:sz w:val="23"/>
          <w:szCs w:val="23"/>
        </w:rPr>
        <w:t xml:space="preserve"> </w:t>
      </w:r>
      <w:r w:rsidRPr="00C41072">
        <w:rPr>
          <w:sz w:val="23"/>
          <w:szCs w:val="23"/>
        </w:rPr>
        <w:t>e</w:t>
      </w:r>
      <w:r w:rsidRPr="00C41072">
        <w:rPr>
          <w:spacing w:val="4"/>
          <w:sz w:val="23"/>
          <w:szCs w:val="23"/>
        </w:rPr>
        <w:t xml:space="preserve"> </w:t>
      </w:r>
      <w:r w:rsidRPr="00C41072">
        <w:rPr>
          <w:sz w:val="23"/>
          <w:szCs w:val="23"/>
        </w:rPr>
        <w:t>v</w:t>
      </w:r>
      <w:r w:rsidRPr="00C41072">
        <w:rPr>
          <w:spacing w:val="-34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eterinar</w:t>
      </w:r>
      <w:proofErr w:type="spellEnd"/>
      <w:r w:rsidRPr="00C41072">
        <w:rPr>
          <w:spacing w:val="-38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ia</w:t>
      </w:r>
      <w:proofErr w:type="spellEnd"/>
    </w:p>
    <w:p w:rsidR="00920355" w:rsidRDefault="00822447">
      <w:pPr>
        <w:spacing w:before="18"/>
        <w:ind w:left="922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Licenz</w:t>
      </w:r>
      <w:r>
        <w:rPr>
          <w:sz w:val="23"/>
          <w:szCs w:val="23"/>
        </w:rPr>
        <w:t>e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i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pesca</w:t>
      </w:r>
      <w:proofErr w:type="spellEnd"/>
    </w:p>
    <w:p w:rsidR="00920355" w:rsidRDefault="00822447">
      <w:pPr>
        <w:spacing w:before="23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Certificati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iscrizione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all’anagrafe</w:t>
      </w:r>
      <w:proofErr w:type="spellEnd"/>
      <w:r>
        <w:rPr>
          <w:spacing w:val="2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canina</w:t>
      </w:r>
      <w:proofErr w:type="spellEnd"/>
    </w:p>
    <w:p w:rsidR="00822447" w:rsidRDefault="00822447">
      <w:pPr>
        <w:spacing w:before="18" w:line="258" w:lineRule="auto"/>
        <w:ind w:left="922" w:right="5908"/>
        <w:rPr>
          <w:sz w:val="23"/>
          <w:szCs w:val="23"/>
        </w:rPr>
      </w:pPr>
      <w:proofErr w:type="spellStart"/>
      <w:r>
        <w:rPr>
          <w:sz w:val="23"/>
          <w:szCs w:val="23"/>
        </w:rPr>
        <w:t>Rapporti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incidenti</w:t>
      </w:r>
      <w:proofErr w:type="spellEnd"/>
      <w:r>
        <w:rPr>
          <w:sz w:val="23"/>
          <w:szCs w:val="23"/>
        </w:rPr>
        <w:t xml:space="preserve"> </w:t>
      </w:r>
    </w:p>
    <w:p w:rsidR="00920355" w:rsidRPr="00C41072" w:rsidRDefault="00822447">
      <w:pPr>
        <w:spacing w:before="18" w:line="258" w:lineRule="auto"/>
        <w:ind w:left="922" w:right="5908"/>
        <w:rPr>
          <w:sz w:val="23"/>
          <w:szCs w:val="23"/>
        </w:rPr>
      </w:pPr>
      <w:proofErr w:type="spellStart"/>
      <w:r w:rsidRPr="00C41072">
        <w:rPr>
          <w:spacing w:val="-1"/>
          <w:sz w:val="23"/>
          <w:szCs w:val="23"/>
        </w:rPr>
        <w:t>At</w:t>
      </w:r>
      <w:r w:rsidRPr="00C41072">
        <w:rPr>
          <w:spacing w:val="14"/>
          <w:sz w:val="23"/>
          <w:szCs w:val="23"/>
        </w:rPr>
        <w:t>t</w:t>
      </w:r>
      <w:r w:rsidRPr="00C41072">
        <w:rPr>
          <w:sz w:val="23"/>
          <w:szCs w:val="23"/>
        </w:rPr>
        <w:t>i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pacing w:val="-1"/>
          <w:sz w:val="23"/>
          <w:szCs w:val="23"/>
        </w:rPr>
        <w:t>d</w:t>
      </w:r>
      <w:r w:rsidRPr="00C41072">
        <w:rPr>
          <w:sz w:val="23"/>
          <w:szCs w:val="23"/>
        </w:rPr>
        <w:t>i</w:t>
      </w:r>
      <w:proofErr w:type="spellEnd"/>
      <w:r w:rsidRPr="00C41072">
        <w:rPr>
          <w:spacing w:val="3"/>
          <w:sz w:val="23"/>
          <w:szCs w:val="23"/>
        </w:rPr>
        <w:t xml:space="preserve"> </w:t>
      </w:r>
      <w:proofErr w:type="spellStart"/>
      <w:r w:rsidRPr="00C41072">
        <w:rPr>
          <w:spacing w:val="-12"/>
          <w:sz w:val="23"/>
          <w:szCs w:val="23"/>
        </w:rPr>
        <w:t>s</w:t>
      </w:r>
      <w:r w:rsidRPr="00C41072">
        <w:rPr>
          <w:spacing w:val="-1"/>
          <w:sz w:val="23"/>
          <w:szCs w:val="23"/>
        </w:rPr>
        <w:t>tat</w:t>
      </w:r>
      <w:r w:rsidRPr="00C41072">
        <w:rPr>
          <w:sz w:val="23"/>
          <w:szCs w:val="23"/>
        </w:rPr>
        <w:t>o</w:t>
      </w:r>
      <w:proofErr w:type="spellEnd"/>
      <w:r w:rsidRPr="00C41072">
        <w:rPr>
          <w:spacing w:val="21"/>
          <w:sz w:val="23"/>
          <w:szCs w:val="23"/>
        </w:rPr>
        <w:t xml:space="preserve"> </w:t>
      </w:r>
      <w:proofErr w:type="spellStart"/>
      <w:r w:rsidRPr="00C41072">
        <w:rPr>
          <w:spacing w:val="-1"/>
          <w:sz w:val="23"/>
          <w:szCs w:val="23"/>
        </w:rPr>
        <w:t>civile</w:t>
      </w:r>
      <w:proofErr w:type="spellEnd"/>
      <w:r w:rsidRPr="00C41072">
        <w:rPr>
          <w:spacing w:val="-1"/>
          <w:sz w:val="23"/>
          <w:szCs w:val="23"/>
        </w:rPr>
        <w:t xml:space="preserve"> </w:t>
      </w:r>
      <w:proofErr w:type="spellStart"/>
      <w:r w:rsidRPr="00C41072">
        <w:rPr>
          <w:spacing w:val="-1"/>
          <w:sz w:val="23"/>
          <w:szCs w:val="23"/>
        </w:rPr>
        <w:t>Pubblicazio</w:t>
      </w:r>
      <w:r w:rsidRPr="00C41072">
        <w:rPr>
          <w:sz w:val="23"/>
          <w:szCs w:val="23"/>
        </w:rPr>
        <w:t>n</w:t>
      </w:r>
      <w:proofErr w:type="spellEnd"/>
      <w:r w:rsidRPr="00C41072">
        <w:rPr>
          <w:spacing w:val="-28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i</w:t>
      </w:r>
      <w:proofErr w:type="spellEnd"/>
      <w:r w:rsidRPr="00C41072">
        <w:rPr>
          <w:spacing w:val="1"/>
          <w:sz w:val="23"/>
          <w:szCs w:val="23"/>
        </w:rPr>
        <w:t xml:space="preserve"> </w:t>
      </w:r>
      <w:proofErr w:type="spellStart"/>
      <w:r w:rsidRPr="00C41072">
        <w:rPr>
          <w:spacing w:val="-1"/>
          <w:sz w:val="23"/>
          <w:szCs w:val="23"/>
        </w:rPr>
        <w:t>d</w:t>
      </w:r>
      <w:r w:rsidRPr="00C41072">
        <w:rPr>
          <w:sz w:val="23"/>
          <w:szCs w:val="23"/>
        </w:rPr>
        <w:t>i</w:t>
      </w:r>
      <w:proofErr w:type="spellEnd"/>
      <w:r w:rsidRPr="00C41072">
        <w:rPr>
          <w:spacing w:val="1"/>
          <w:sz w:val="23"/>
          <w:szCs w:val="23"/>
        </w:rPr>
        <w:t xml:space="preserve"> </w:t>
      </w:r>
      <w:proofErr w:type="spellStart"/>
      <w:r w:rsidRPr="00C41072">
        <w:rPr>
          <w:spacing w:val="-1"/>
          <w:sz w:val="23"/>
          <w:szCs w:val="23"/>
        </w:rPr>
        <w:t>matrimonio</w:t>
      </w:r>
      <w:proofErr w:type="spellEnd"/>
      <w:r w:rsidRPr="00C41072">
        <w:rPr>
          <w:spacing w:val="-1"/>
          <w:sz w:val="23"/>
          <w:szCs w:val="23"/>
        </w:rPr>
        <w:t xml:space="preserve"> </w:t>
      </w:r>
      <w:r w:rsidRPr="00C41072">
        <w:rPr>
          <w:sz w:val="23"/>
          <w:szCs w:val="23"/>
        </w:rPr>
        <w:t>Carte</w:t>
      </w:r>
      <w:r w:rsidRPr="00C41072">
        <w:rPr>
          <w:spacing w:val="-4"/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d'identità</w:t>
      </w:r>
      <w:proofErr w:type="spellEnd"/>
    </w:p>
    <w:p w:rsidR="00920355" w:rsidRDefault="00822447">
      <w:pPr>
        <w:spacing w:before="4"/>
        <w:ind w:left="922"/>
        <w:rPr>
          <w:sz w:val="23"/>
          <w:szCs w:val="23"/>
        </w:rPr>
      </w:pPr>
      <w:proofErr w:type="spellStart"/>
      <w:r w:rsidRPr="00C41072">
        <w:rPr>
          <w:sz w:val="23"/>
          <w:szCs w:val="23"/>
        </w:rPr>
        <w:t>Certificati</w:t>
      </w:r>
      <w:proofErr w:type="spellEnd"/>
      <w:r w:rsidRPr="00C41072">
        <w:rPr>
          <w:sz w:val="23"/>
          <w:szCs w:val="23"/>
        </w:rPr>
        <w:t xml:space="preserve"> </w:t>
      </w:r>
      <w:proofErr w:type="spellStart"/>
      <w:r w:rsidRPr="00C41072">
        <w:rPr>
          <w:sz w:val="23"/>
          <w:szCs w:val="23"/>
        </w:rPr>
        <w:t>anagrafici</w:t>
      </w:r>
      <w:proofErr w:type="spellEnd"/>
    </w:p>
    <w:p w:rsidR="00920355" w:rsidRDefault="00822447">
      <w:pPr>
        <w:spacing w:before="23"/>
        <w:ind w:left="922"/>
        <w:rPr>
          <w:sz w:val="23"/>
          <w:szCs w:val="23"/>
        </w:rPr>
      </w:pPr>
      <w:proofErr w:type="spellStart"/>
      <w:r>
        <w:rPr>
          <w:sz w:val="23"/>
          <w:szCs w:val="23"/>
        </w:rPr>
        <w:t>Tessere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elettorali</w:t>
      </w:r>
      <w:proofErr w:type="spellEnd"/>
    </w:p>
    <w:p w:rsidR="00920355" w:rsidRDefault="00920355">
      <w:pPr>
        <w:spacing w:before="4" w:line="120" w:lineRule="exact"/>
        <w:rPr>
          <w:sz w:val="12"/>
          <w:szCs w:val="12"/>
        </w:rPr>
      </w:pPr>
    </w:p>
    <w:p w:rsidR="00920355" w:rsidRDefault="00822447">
      <w:pPr>
        <w:spacing w:line="254" w:lineRule="auto"/>
        <w:ind w:left="922" w:right="7386" w:hanging="701"/>
        <w:rPr>
          <w:sz w:val="23"/>
          <w:szCs w:val="23"/>
        </w:rPr>
      </w:pPr>
      <w:r>
        <w:rPr>
          <w:b/>
          <w:i/>
          <w:sz w:val="23"/>
          <w:szCs w:val="23"/>
        </w:rPr>
        <w:t>B)</w:t>
      </w:r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Affari</w:t>
      </w:r>
      <w:proofErr w:type="spellEnd"/>
      <w:r>
        <w:rPr>
          <w:b/>
          <w:i/>
          <w:spacing w:val="-2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finanziari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spacing w:val="1"/>
          <w:sz w:val="23"/>
          <w:szCs w:val="23"/>
        </w:rPr>
        <w:t>Fatture</w:t>
      </w:r>
      <w:proofErr w:type="spellEnd"/>
      <w:r>
        <w:rPr>
          <w:spacing w:val="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Liquidazioni</w:t>
      </w:r>
      <w:proofErr w:type="spellEnd"/>
    </w:p>
    <w:p w:rsidR="00920355" w:rsidRDefault="00822447">
      <w:pPr>
        <w:spacing w:before="7" w:line="259" w:lineRule="auto"/>
        <w:ind w:left="922" w:right="6489"/>
        <w:rPr>
          <w:sz w:val="23"/>
          <w:szCs w:val="23"/>
        </w:rPr>
      </w:pPr>
      <w:proofErr w:type="spellStart"/>
      <w:r>
        <w:rPr>
          <w:sz w:val="23"/>
          <w:szCs w:val="23"/>
        </w:rPr>
        <w:t>Mandati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pagamento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Reversa</w:t>
      </w:r>
      <w:r>
        <w:rPr>
          <w:sz w:val="23"/>
          <w:szCs w:val="23"/>
        </w:rPr>
        <w:t>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Dichiarazioni</w:t>
      </w:r>
      <w:proofErr w:type="spellEnd"/>
      <w:r>
        <w:rPr>
          <w:sz w:val="23"/>
          <w:szCs w:val="23"/>
        </w:rPr>
        <w:t xml:space="preserve"> I.C.I.</w:t>
      </w:r>
    </w:p>
    <w:p w:rsidR="00920355" w:rsidRDefault="00920355">
      <w:pPr>
        <w:spacing w:before="4" w:line="100" w:lineRule="exact"/>
        <w:rPr>
          <w:sz w:val="10"/>
          <w:szCs w:val="10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i/>
          <w:sz w:val="23"/>
          <w:szCs w:val="23"/>
        </w:rPr>
        <w:t>C)</w:t>
      </w:r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Affari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culturali</w:t>
      </w:r>
      <w:proofErr w:type="spellEnd"/>
      <w:r>
        <w:rPr>
          <w:b/>
          <w:i/>
          <w:sz w:val="23"/>
          <w:szCs w:val="23"/>
        </w:rPr>
        <w:t>,</w:t>
      </w:r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educativi</w:t>
      </w:r>
      <w:proofErr w:type="spellEnd"/>
      <w:r>
        <w:rPr>
          <w:b/>
          <w:i/>
          <w:spacing w:val="-3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e</w:t>
      </w:r>
      <w:r>
        <w:rPr>
          <w:b/>
          <w:i/>
          <w:spacing w:val="-3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sociali</w:t>
      </w:r>
      <w:proofErr w:type="spellEnd"/>
    </w:p>
    <w:p w:rsidR="00920355" w:rsidRDefault="00822447">
      <w:pPr>
        <w:spacing w:before="18"/>
        <w:ind w:left="922"/>
        <w:rPr>
          <w:sz w:val="23"/>
          <w:szCs w:val="23"/>
        </w:rPr>
      </w:pPr>
      <w:proofErr w:type="spellStart"/>
      <w:r>
        <w:rPr>
          <w:spacing w:val="-1"/>
          <w:sz w:val="23"/>
          <w:szCs w:val="23"/>
        </w:rPr>
        <w:t>Dichiarazio</w:t>
      </w:r>
      <w:r>
        <w:rPr>
          <w:sz w:val="23"/>
          <w:szCs w:val="23"/>
        </w:rPr>
        <w:t>n</w:t>
      </w:r>
      <w:bookmarkStart w:id="0" w:name="_GoBack"/>
      <w:bookmarkEnd w:id="0"/>
      <w:r>
        <w:rPr>
          <w:sz w:val="23"/>
          <w:szCs w:val="23"/>
        </w:rPr>
        <w:t>i</w:t>
      </w:r>
      <w:proofErr w:type="spellEnd"/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pe</w:t>
      </w:r>
      <w:r>
        <w:rPr>
          <w:sz w:val="23"/>
          <w:szCs w:val="23"/>
        </w:rPr>
        <w:t>r</w:t>
      </w:r>
      <w:r>
        <w:rPr>
          <w:spacing w:val="4"/>
          <w:sz w:val="23"/>
          <w:szCs w:val="23"/>
        </w:rPr>
        <w:t xml:space="preserve"> </w:t>
      </w:r>
      <w:r>
        <w:rPr>
          <w:spacing w:val="-6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4"/>
          <w:sz w:val="23"/>
          <w:szCs w:val="23"/>
        </w:rPr>
        <w:t xml:space="preserve"> </w:t>
      </w:r>
      <w:proofErr w:type="spellStart"/>
      <w:r>
        <w:rPr>
          <w:spacing w:val="-1"/>
          <w:sz w:val="23"/>
          <w:szCs w:val="23"/>
        </w:rPr>
        <w:t>certif</w:t>
      </w:r>
      <w:r>
        <w:rPr>
          <w:spacing w:val="10"/>
          <w:sz w:val="23"/>
          <w:szCs w:val="23"/>
        </w:rPr>
        <w:t>i</w:t>
      </w:r>
      <w:r>
        <w:rPr>
          <w:sz w:val="23"/>
          <w:szCs w:val="23"/>
        </w:rPr>
        <w:t>cazione</w:t>
      </w:r>
      <w:proofErr w:type="spellEnd"/>
      <w:r>
        <w:rPr>
          <w:spacing w:val="-1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Isee</w:t>
      </w:r>
      <w:proofErr w:type="spellEnd"/>
      <w:r>
        <w:rPr>
          <w:spacing w:val="20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5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Riccometro</w:t>
      </w:r>
      <w:proofErr w:type="spellEnd"/>
    </w:p>
    <w:p w:rsidR="00920355" w:rsidRDefault="00920355">
      <w:pPr>
        <w:spacing w:before="4" w:line="120" w:lineRule="exact"/>
        <w:rPr>
          <w:sz w:val="12"/>
          <w:szCs w:val="12"/>
        </w:rPr>
      </w:pPr>
    </w:p>
    <w:p w:rsidR="00920355" w:rsidRDefault="00822447">
      <w:pPr>
        <w:ind w:left="221"/>
        <w:rPr>
          <w:sz w:val="23"/>
          <w:szCs w:val="23"/>
        </w:rPr>
      </w:pPr>
      <w:r>
        <w:rPr>
          <w:b/>
          <w:i/>
          <w:sz w:val="23"/>
          <w:szCs w:val="23"/>
        </w:rPr>
        <w:t>D)</w:t>
      </w:r>
      <w:r>
        <w:rPr>
          <w:b/>
          <w:i/>
          <w:spacing w:val="-4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Polizia</w:t>
      </w:r>
      <w:proofErr w:type="spellEnd"/>
      <w:r>
        <w:rPr>
          <w:b/>
          <w:i/>
          <w:spacing w:val="-4"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municipale</w:t>
      </w:r>
      <w:proofErr w:type="spellEnd"/>
    </w:p>
    <w:p w:rsidR="00920355" w:rsidRDefault="00A86618">
      <w:pPr>
        <w:spacing w:before="13"/>
        <w:ind w:left="1061"/>
        <w:rPr>
          <w:sz w:val="21"/>
          <w:szCs w:val="21"/>
        </w:rPr>
      </w:pPr>
      <w:proofErr w:type="spellStart"/>
      <w:r>
        <w:rPr>
          <w:sz w:val="21"/>
          <w:szCs w:val="21"/>
        </w:rPr>
        <w:t>R</w:t>
      </w:r>
      <w:r w:rsidR="00822447">
        <w:rPr>
          <w:sz w:val="21"/>
          <w:szCs w:val="21"/>
        </w:rPr>
        <w:t>egistro</w:t>
      </w:r>
      <w:proofErr w:type="spellEnd"/>
      <w:r w:rsidR="00822447">
        <w:rPr>
          <w:spacing w:val="-3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verbali</w:t>
      </w:r>
      <w:proofErr w:type="spellEnd"/>
      <w:r w:rsidR="00822447">
        <w:rPr>
          <w:spacing w:val="-3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di</w:t>
      </w:r>
      <w:proofErr w:type="spellEnd"/>
      <w:r w:rsidR="00822447">
        <w:rPr>
          <w:spacing w:val="-3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violazione</w:t>
      </w:r>
      <w:proofErr w:type="spellEnd"/>
      <w:r w:rsidR="00822447">
        <w:rPr>
          <w:spacing w:val="-3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regolamenti</w:t>
      </w:r>
      <w:proofErr w:type="spellEnd"/>
      <w:r w:rsidR="00822447">
        <w:rPr>
          <w:spacing w:val="-3"/>
          <w:sz w:val="21"/>
          <w:szCs w:val="21"/>
        </w:rPr>
        <w:t xml:space="preserve"> </w:t>
      </w:r>
      <w:r w:rsidR="00822447">
        <w:rPr>
          <w:sz w:val="21"/>
          <w:szCs w:val="21"/>
        </w:rPr>
        <w:t>e</w:t>
      </w:r>
      <w:r w:rsidR="00822447">
        <w:rPr>
          <w:spacing w:val="-3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leggi</w:t>
      </w:r>
      <w:proofErr w:type="spellEnd"/>
      <w:r w:rsidR="00822447">
        <w:rPr>
          <w:spacing w:val="-3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varie</w:t>
      </w:r>
      <w:proofErr w:type="spellEnd"/>
    </w:p>
    <w:p w:rsidR="00920355" w:rsidRDefault="00A86618">
      <w:pPr>
        <w:spacing w:before="22" w:line="257" w:lineRule="auto"/>
        <w:ind w:left="1061" w:right="1342"/>
        <w:rPr>
          <w:sz w:val="21"/>
          <w:szCs w:val="21"/>
        </w:rPr>
      </w:pPr>
      <w:proofErr w:type="spellStart"/>
      <w:r>
        <w:rPr>
          <w:sz w:val="21"/>
          <w:szCs w:val="21"/>
        </w:rPr>
        <w:t>V</w:t>
      </w:r>
      <w:r w:rsidR="00822447">
        <w:rPr>
          <w:sz w:val="21"/>
          <w:szCs w:val="21"/>
        </w:rPr>
        <w:t>erbali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di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violazione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r w:rsidR="00822447">
        <w:rPr>
          <w:sz w:val="21"/>
          <w:szCs w:val="21"/>
        </w:rPr>
        <w:t>del</w:t>
      </w:r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codice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della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strada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ed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i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verbali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di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violazioni</w:t>
      </w:r>
      <w:proofErr w:type="spellEnd"/>
      <w:r w:rsidR="00822447">
        <w:rPr>
          <w:spacing w:val="-2"/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amministrative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R</w:t>
      </w:r>
      <w:r w:rsidR="00822447">
        <w:rPr>
          <w:sz w:val="21"/>
          <w:szCs w:val="21"/>
        </w:rPr>
        <w:t>icorsi</w:t>
      </w:r>
      <w:proofErr w:type="spellEnd"/>
      <w:r w:rsidR="00822447">
        <w:rPr>
          <w:spacing w:val="-5"/>
          <w:sz w:val="21"/>
          <w:szCs w:val="21"/>
        </w:rPr>
        <w:t xml:space="preserve"> </w:t>
      </w:r>
      <w:r w:rsidR="00822447">
        <w:rPr>
          <w:sz w:val="21"/>
          <w:szCs w:val="21"/>
        </w:rPr>
        <w:t>e</w:t>
      </w:r>
      <w:r w:rsidR="00822447">
        <w:rPr>
          <w:spacing w:val="-5"/>
          <w:sz w:val="21"/>
          <w:szCs w:val="21"/>
        </w:rPr>
        <w:t xml:space="preserve"> </w:t>
      </w:r>
      <w:r w:rsidR="00822447">
        <w:rPr>
          <w:sz w:val="21"/>
          <w:szCs w:val="21"/>
        </w:rPr>
        <w:t>relative</w:t>
      </w:r>
      <w:r w:rsidR="00822447">
        <w:rPr>
          <w:spacing w:val="-5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ordinanze</w:t>
      </w:r>
      <w:proofErr w:type="spellEnd"/>
      <w:r w:rsidR="00822447">
        <w:rPr>
          <w:spacing w:val="-5"/>
          <w:sz w:val="21"/>
          <w:szCs w:val="21"/>
        </w:rPr>
        <w:t xml:space="preserve"> </w:t>
      </w:r>
      <w:r w:rsidR="00822447">
        <w:rPr>
          <w:sz w:val="21"/>
          <w:szCs w:val="21"/>
        </w:rPr>
        <w:t>e</w:t>
      </w:r>
      <w:r w:rsidR="00822447">
        <w:rPr>
          <w:spacing w:val="-5"/>
          <w:sz w:val="21"/>
          <w:szCs w:val="21"/>
        </w:rPr>
        <w:t xml:space="preserve"> </w:t>
      </w:r>
      <w:proofErr w:type="spellStart"/>
      <w:r w:rsidR="00822447">
        <w:rPr>
          <w:sz w:val="21"/>
          <w:szCs w:val="21"/>
        </w:rPr>
        <w:t>sentenze</w:t>
      </w:r>
      <w:proofErr w:type="spellEnd"/>
    </w:p>
    <w:sectPr w:rsidR="00920355" w:rsidSect="00F76450">
      <w:footerReference w:type="default" r:id="rId7"/>
      <w:pgSz w:w="11900" w:h="16820"/>
      <w:pgMar w:top="1160" w:right="940" w:bottom="280" w:left="144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32" w:rsidRDefault="007F2F32">
      <w:r>
        <w:separator/>
      </w:r>
    </w:p>
  </w:endnote>
  <w:endnote w:type="continuationSeparator" w:id="0">
    <w:p w:rsidR="007F2F32" w:rsidRDefault="007F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55" w:rsidRDefault="00920355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32" w:rsidRDefault="007F2F32">
      <w:r>
        <w:separator/>
      </w:r>
    </w:p>
  </w:footnote>
  <w:footnote w:type="continuationSeparator" w:id="0">
    <w:p w:rsidR="007F2F32" w:rsidRDefault="007F2F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D1A"/>
    <w:multiLevelType w:val="multilevel"/>
    <w:tmpl w:val="AA9005E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20355"/>
    <w:rsid w:val="00150B4B"/>
    <w:rsid w:val="006077C2"/>
    <w:rsid w:val="007F23D6"/>
    <w:rsid w:val="007F2F32"/>
    <w:rsid w:val="00822447"/>
    <w:rsid w:val="008E763F"/>
    <w:rsid w:val="00920355"/>
    <w:rsid w:val="00A86618"/>
    <w:rsid w:val="00C41072"/>
    <w:rsid w:val="00C66D66"/>
    <w:rsid w:val="00D64B93"/>
    <w:rsid w:val="00F7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2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447"/>
  </w:style>
  <w:style w:type="paragraph" w:styleId="Pidipagina">
    <w:name w:val="footer"/>
    <w:basedOn w:val="Normale"/>
    <w:link w:val="PidipaginaCarattere"/>
    <w:uiPriority w:val="99"/>
    <w:unhideWhenUsed/>
    <w:rsid w:val="00822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2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2447"/>
  </w:style>
  <w:style w:type="paragraph" w:styleId="Pidipagina">
    <w:name w:val="footer"/>
    <w:basedOn w:val="Normale"/>
    <w:link w:val="PidipaginaCarattere"/>
    <w:uiPriority w:val="99"/>
    <w:unhideWhenUsed/>
    <w:rsid w:val="00822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24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Bruffa</dc:creator>
  <cp:lastModifiedBy>Segreteria</cp:lastModifiedBy>
  <cp:revision>3</cp:revision>
  <dcterms:created xsi:type="dcterms:W3CDTF">2015-11-16T08:51:00Z</dcterms:created>
  <dcterms:modified xsi:type="dcterms:W3CDTF">2015-12-21T08:04:00Z</dcterms:modified>
</cp:coreProperties>
</file>