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1A" w:rsidRDefault="0055371A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3"/>
        <w:gridCol w:w="3972"/>
        <w:gridCol w:w="874"/>
        <w:gridCol w:w="864"/>
      </w:tblGrid>
      <w:tr w:rsidR="0055371A" w:rsidRPr="00FD28E6" w:rsidTr="0008257A">
        <w:trPr>
          <w:trHeight w:hRule="exact" w:val="103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71A" w:rsidRDefault="0055371A">
            <w:pPr>
              <w:spacing w:before="9" w:line="100" w:lineRule="exact"/>
              <w:rPr>
                <w:sz w:val="10"/>
                <w:szCs w:val="10"/>
              </w:rPr>
            </w:pPr>
          </w:p>
          <w:p w:rsidR="000C090E" w:rsidRDefault="00FD2BAA" w:rsidP="000C090E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55371A" w:rsidRDefault="000C090E" w:rsidP="00FD2BAA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(Prov.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="00FD2BAA">
              <w:rPr>
                <w:rFonts w:ascii="Arial" w:eastAsia="Arial" w:hAnsi="Arial" w:cs="Arial"/>
                <w:spacing w:val="-1"/>
                <w:sz w:val="19"/>
                <w:szCs w:val="19"/>
              </w:rPr>
              <w:t>Ascoli Piceno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71A" w:rsidRDefault="0055371A">
            <w:pPr>
              <w:spacing w:before="5" w:line="220" w:lineRule="exact"/>
              <w:rPr>
                <w:sz w:val="22"/>
                <w:szCs w:val="22"/>
              </w:rPr>
            </w:pPr>
          </w:p>
          <w:p w:rsidR="0055371A" w:rsidRDefault="000C090E" w:rsidP="00FD2BAA">
            <w:pPr>
              <w:spacing w:line="248" w:lineRule="auto"/>
              <w:ind w:left="425" w:right="7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71A" w:rsidRDefault="0055371A">
            <w:pPr>
              <w:spacing w:before="3" w:line="260" w:lineRule="exact"/>
              <w:rPr>
                <w:sz w:val="26"/>
                <w:szCs w:val="26"/>
              </w:rPr>
            </w:pPr>
          </w:p>
          <w:p w:rsidR="0055371A" w:rsidRDefault="00646348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02</w:t>
            </w:r>
          </w:p>
        </w:tc>
      </w:tr>
      <w:tr w:rsidR="0055371A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5371A" w:rsidRDefault="0055371A">
            <w:pPr>
              <w:spacing w:before="10" w:line="260" w:lineRule="exact"/>
              <w:rPr>
                <w:sz w:val="26"/>
                <w:szCs w:val="26"/>
              </w:rPr>
            </w:pPr>
          </w:p>
          <w:p w:rsidR="0055371A" w:rsidRDefault="000C090E">
            <w:pPr>
              <w:ind w:left="14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-2"/>
                <w:sz w:val="27"/>
                <w:szCs w:val="27"/>
              </w:rPr>
              <w:t>A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BILITAZIONI</w:t>
            </w:r>
            <w:r>
              <w:rPr>
                <w:rFonts w:ascii="Arial" w:eastAsia="Arial" w:hAnsi="Arial" w:cs="Arial"/>
                <w:b/>
                <w:color w:val="0000FF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FUNZIONA</w:t>
            </w:r>
            <w:r>
              <w:rPr>
                <w:rFonts w:ascii="Arial" w:eastAsia="Arial" w:hAnsi="Arial" w:cs="Arial"/>
                <w:b/>
                <w:color w:val="0000FF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LIT</w:t>
            </w:r>
            <w:r>
              <w:rPr>
                <w:rFonts w:ascii="Arial" w:eastAsia="Arial" w:hAnsi="Arial" w:cs="Arial"/>
                <w:b/>
                <w:color w:val="0000FF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À</w:t>
            </w:r>
            <w:r>
              <w:rPr>
                <w:rFonts w:ascii="Arial" w:eastAsia="Arial" w:hAnsi="Arial" w:cs="Arial"/>
                <w:b/>
                <w:color w:val="0000FF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DEL</w:t>
            </w:r>
            <w:r>
              <w:rPr>
                <w:rFonts w:ascii="Arial" w:eastAsia="Arial" w:hAnsi="Arial" w:cs="Arial"/>
                <w:b/>
                <w:color w:val="0000FF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SISTEMA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371A" w:rsidRDefault="000C090E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55371A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71A" w:rsidRDefault="0055371A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71A" w:rsidRDefault="000C090E">
            <w:pPr>
              <w:spacing w:line="26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71A" w:rsidRDefault="00524F33" w:rsidP="00524F33">
            <w:pPr>
              <w:spacing w:line="26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55371A" w:rsidRDefault="0055371A">
      <w:pPr>
        <w:spacing w:line="200" w:lineRule="exact"/>
      </w:pPr>
    </w:p>
    <w:p w:rsidR="0055371A" w:rsidRDefault="000C090E">
      <w:pPr>
        <w:spacing w:before="22"/>
        <w:ind w:left="22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4"/>
          <w:sz w:val="31"/>
          <w:szCs w:val="31"/>
        </w:rPr>
        <w:t>A</w:t>
      </w:r>
      <w:r>
        <w:rPr>
          <w:rFonts w:ascii="Arial" w:eastAsia="Arial" w:hAnsi="Arial" w:cs="Arial"/>
          <w:b/>
          <w:sz w:val="25"/>
          <w:szCs w:val="25"/>
        </w:rPr>
        <w:t>BILIT</w:t>
      </w:r>
      <w:r>
        <w:rPr>
          <w:rFonts w:ascii="Arial" w:eastAsia="Arial" w:hAnsi="Arial" w:cs="Arial"/>
          <w:b/>
          <w:spacing w:val="-5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AZIONI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AL</w:t>
      </w:r>
      <w:r>
        <w:rPr>
          <w:rFonts w:ascii="Arial" w:eastAsia="Arial" w:hAnsi="Arial" w:cs="Arial"/>
          <w:b/>
          <w:spacing w:val="11"/>
          <w:sz w:val="25"/>
          <w:szCs w:val="25"/>
        </w:rPr>
        <w:t>L</w:t>
      </w:r>
      <w:r>
        <w:rPr>
          <w:rFonts w:ascii="Arial" w:eastAsia="Arial" w:hAnsi="Arial" w:cs="Arial"/>
          <w:b/>
          <w:sz w:val="31"/>
          <w:szCs w:val="31"/>
        </w:rPr>
        <w:t>’</w:t>
      </w:r>
      <w:r>
        <w:rPr>
          <w:rFonts w:ascii="Arial" w:eastAsia="Arial" w:hAnsi="Arial" w:cs="Arial"/>
          <w:b/>
          <w:sz w:val="25"/>
          <w:szCs w:val="25"/>
        </w:rPr>
        <w:t>UTILIZZO</w:t>
      </w:r>
      <w:r>
        <w:rPr>
          <w:rFonts w:ascii="Arial" w:eastAsia="Arial" w:hAnsi="Arial" w:cs="Arial"/>
          <w:b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DELLA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w w:val="99"/>
          <w:sz w:val="25"/>
          <w:szCs w:val="25"/>
        </w:rPr>
        <w:t>FUNZI</w:t>
      </w:r>
      <w:r>
        <w:rPr>
          <w:rFonts w:ascii="Arial" w:eastAsia="Arial" w:hAnsi="Arial" w:cs="Arial"/>
          <w:b/>
          <w:sz w:val="25"/>
          <w:szCs w:val="25"/>
        </w:rPr>
        <w:t>ONALIT</w:t>
      </w:r>
      <w:r>
        <w:rPr>
          <w:rFonts w:ascii="Arial" w:eastAsia="Arial" w:hAnsi="Arial" w:cs="Arial"/>
          <w:b/>
          <w:spacing w:val="14"/>
          <w:sz w:val="25"/>
          <w:szCs w:val="25"/>
        </w:rPr>
        <w:t>A</w:t>
      </w:r>
      <w:r>
        <w:rPr>
          <w:rFonts w:ascii="Arial" w:eastAsia="Arial" w:hAnsi="Arial" w:cs="Arial"/>
          <w:b/>
          <w:sz w:val="31"/>
          <w:szCs w:val="31"/>
        </w:rPr>
        <w:t>’</w:t>
      </w:r>
      <w:r>
        <w:rPr>
          <w:rFonts w:ascii="Arial" w:eastAsia="Arial" w:hAnsi="Arial" w:cs="Arial"/>
          <w:b/>
          <w:spacing w:val="-2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DEL</w:t>
      </w:r>
      <w:r>
        <w:rPr>
          <w:rFonts w:ascii="Arial" w:eastAsia="Arial" w:hAnsi="Arial" w:cs="Arial"/>
          <w:b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SISTEMA</w:t>
      </w:r>
      <w:r>
        <w:rPr>
          <w:rFonts w:ascii="Arial" w:eastAsia="Arial" w:hAnsi="Arial" w:cs="Arial"/>
          <w:b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DI</w:t>
      </w:r>
    </w:p>
    <w:p w:rsidR="0055371A" w:rsidRDefault="000C090E">
      <w:pPr>
        <w:spacing w:before="3" w:line="340" w:lineRule="exact"/>
        <w:ind w:left="221"/>
        <w:rPr>
          <w:rFonts w:ascii="Arial" w:eastAsia="Arial" w:hAnsi="Arial" w:cs="Arial"/>
          <w:b/>
          <w:position w:val="-1"/>
          <w:sz w:val="25"/>
          <w:szCs w:val="25"/>
        </w:rPr>
      </w:pPr>
      <w:r>
        <w:rPr>
          <w:rFonts w:ascii="Arial" w:eastAsia="Arial" w:hAnsi="Arial" w:cs="Arial"/>
          <w:b/>
          <w:spacing w:val="-2"/>
          <w:position w:val="-1"/>
          <w:sz w:val="31"/>
          <w:szCs w:val="31"/>
        </w:rPr>
        <w:t>P</w:t>
      </w:r>
      <w:r>
        <w:rPr>
          <w:rFonts w:ascii="Arial" w:eastAsia="Arial" w:hAnsi="Arial" w:cs="Arial"/>
          <w:b/>
          <w:position w:val="-1"/>
          <w:sz w:val="25"/>
          <w:szCs w:val="25"/>
        </w:rPr>
        <w:t>ROTOCOLLO</w:t>
      </w:r>
      <w:r>
        <w:rPr>
          <w:rFonts w:ascii="Arial" w:eastAsia="Arial" w:hAnsi="Arial" w:cs="Arial"/>
          <w:b/>
          <w:spacing w:val="1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position w:val="-1"/>
          <w:sz w:val="25"/>
          <w:szCs w:val="25"/>
        </w:rPr>
        <w:t>NFORMATICO</w:t>
      </w:r>
    </w:p>
    <w:p w:rsidR="007411DC" w:rsidRDefault="007411DC">
      <w:pPr>
        <w:spacing w:before="3" w:line="340" w:lineRule="exact"/>
        <w:ind w:left="221"/>
        <w:rPr>
          <w:rFonts w:ascii="Arial" w:eastAsia="Arial" w:hAnsi="Arial" w:cs="Arial"/>
          <w:b/>
          <w:position w:val="-1"/>
          <w:sz w:val="25"/>
          <w:szCs w:val="25"/>
        </w:rPr>
      </w:pPr>
    </w:p>
    <w:p w:rsidR="007411DC" w:rsidRDefault="00411F16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r w:rsidRPr="00411F16">
        <w:rPr>
          <w:rFonts w:eastAsia="Arial"/>
          <w:position w:val="-1"/>
          <w:sz w:val="24"/>
          <w:szCs w:val="24"/>
        </w:rPr>
        <w:t xml:space="preserve">I </w:t>
      </w:r>
      <w:proofErr w:type="spellStart"/>
      <w:r w:rsidRPr="00411F16">
        <w:rPr>
          <w:rFonts w:eastAsia="Arial"/>
          <w:position w:val="-1"/>
          <w:sz w:val="24"/>
          <w:szCs w:val="24"/>
        </w:rPr>
        <w:t>livelli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autorizzazione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accesso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alel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funzioni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del </w:t>
      </w:r>
      <w:proofErr w:type="spellStart"/>
      <w:r w:rsidRPr="00411F16">
        <w:rPr>
          <w:rFonts w:eastAsia="Arial"/>
          <w:position w:val="-1"/>
          <w:sz w:val="24"/>
          <w:szCs w:val="24"/>
        </w:rPr>
        <w:t>Sistema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Gestione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Informatica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dei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Documenti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sono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stability </w:t>
      </w:r>
      <w:proofErr w:type="spellStart"/>
      <w:r w:rsidRPr="00411F16">
        <w:rPr>
          <w:rFonts w:eastAsia="Arial"/>
          <w:position w:val="-1"/>
          <w:sz w:val="24"/>
          <w:szCs w:val="24"/>
        </w:rPr>
        <w:t>dal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Responsabile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della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gestione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documentale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; </w:t>
      </w:r>
      <w:proofErr w:type="spellStart"/>
      <w:r w:rsidRPr="00411F16">
        <w:rPr>
          <w:rFonts w:eastAsia="Arial"/>
          <w:position w:val="-1"/>
          <w:sz w:val="24"/>
          <w:szCs w:val="24"/>
        </w:rPr>
        <w:t>gli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utenti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accedono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alle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suddette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funzioni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previa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identificazione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per </w:t>
      </w:r>
      <w:proofErr w:type="spellStart"/>
      <w:r w:rsidRPr="00411F16">
        <w:rPr>
          <w:rFonts w:eastAsia="Arial"/>
          <w:position w:val="-1"/>
          <w:sz w:val="24"/>
          <w:szCs w:val="24"/>
        </w:rPr>
        <w:t>messo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411F16">
        <w:rPr>
          <w:rFonts w:eastAsia="Arial"/>
          <w:position w:val="-1"/>
          <w:sz w:val="24"/>
          <w:szCs w:val="24"/>
        </w:rPr>
        <w:t>di</w:t>
      </w:r>
      <w:proofErr w:type="spellEnd"/>
      <w:r w:rsidRPr="00411F16">
        <w:rPr>
          <w:rFonts w:eastAsia="Arial"/>
          <w:position w:val="-1"/>
          <w:sz w:val="24"/>
          <w:szCs w:val="24"/>
        </w:rPr>
        <w:t xml:space="preserve"> User-id e Password</w:t>
      </w:r>
      <w:r>
        <w:rPr>
          <w:rFonts w:eastAsia="Arial"/>
          <w:position w:val="-1"/>
          <w:sz w:val="24"/>
          <w:szCs w:val="24"/>
        </w:rPr>
        <w:t>.</w:t>
      </w:r>
    </w:p>
    <w:p w:rsidR="00411F16" w:rsidRPr="00411F16" w:rsidRDefault="00411F16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</w:p>
    <w:p w:rsidR="007411DC" w:rsidRPr="00411F16" w:rsidRDefault="007411DC" w:rsidP="007411DC">
      <w:pPr>
        <w:spacing w:before="3" w:line="340" w:lineRule="exact"/>
        <w:ind w:left="221"/>
        <w:jc w:val="center"/>
        <w:rPr>
          <w:rFonts w:eastAsia="Arial"/>
          <w:b/>
          <w:position w:val="-1"/>
          <w:sz w:val="25"/>
          <w:szCs w:val="25"/>
        </w:rPr>
      </w:pPr>
      <w:r w:rsidRPr="00411F16">
        <w:rPr>
          <w:rFonts w:eastAsia="Arial"/>
          <w:b/>
          <w:position w:val="-1"/>
          <w:sz w:val="25"/>
          <w:szCs w:val="25"/>
        </w:rPr>
        <w:t>PROFILO RESPONSABILE</w:t>
      </w:r>
    </w:p>
    <w:p w:rsidR="007411DC" w:rsidRPr="007411DC" w:rsidRDefault="007411DC" w:rsidP="007411DC">
      <w:pPr>
        <w:spacing w:before="3" w:line="340" w:lineRule="exact"/>
        <w:ind w:left="221"/>
        <w:jc w:val="center"/>
        <w:rPr>
          <w:rFonts w:eastAsia="Arial"/>
          <w:b/>
          <w:position w:val="-1"/>
          <w:sz w:val="25"/>
          <w:szCs w:val="25"/>
        </w:rPr>
      </w:pPr>
      <w:proofErr w:type="spellStart"/>
      <w:r w:rsidRPr="007411DC">
        <w:rPr>
          <w:rFonts w:eastAsia="Arial"/>
          <w:b/>
          <w:position w:val="-1"/>
          <w:sz w:val="25"/>
          <w:szCs w:val="25"/>
        </w:rPr>
        <w:t>Tutto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abilitato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– gesture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procedura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informatica</w:t>
      </w:r>
      <w:proofErr w:type="spellEnd"/>
    </w:p>
    <w:p w:rsidR="007411DC" w:rsidRPr="007411DC" w:rsidRDefault="007411DC">
      <w:pPr>
        <w:spacing w:before="3" w:line="340" w:lineRule="exact"/>
        <w:ind w:left="221"/>
        <w:rPr>
          <w:rFonts w:eastAsia="Arial"/>
          <w:b/>
          <w:position w:val="-1"/>
          <w:sz w:val="25"/>
          <w:szCs w:val="25"/>
        </w:rPr>
      </w:pPr>
    </w:p>
    <w:p w:rsidR="007411DC" w:rsidRDefault="007411DC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Responsabile</w:t>
      </w:r>
      <w:proofErr w:type="spellEnd"/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="00411F16">
        <w:rPr>
          <w:rFonts w:eastAsia="Arial"/>
          <w:position w:val="-1"/>
          <w:sz w:val="24"/>
          <w:szCs w:val="24"/>
        </w:rPr>
        <w:tab/>
      </w:r>
      <w:proofErr w:type="spellStart"/>
      <w:r w:rsidRPr="007411DC">
        <w:rPr>
          <w:rFonts w:eastAsia="Arial"/>
          <w:position w:val="-1"/>
          <w:sz w:val="24"/>
          <w:szCs w:val="24"/>
        </w:rPr>
        <w:t>Sig.ra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Fiorenza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Marinella</w:t>
      </w:r>
      <w:proofErr w:type="spellEnd"/>
    </w:p>
    <w:p w:rsidR="007411DC" w:rsidRDefault="00411F16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r>
        <w:rPr>
          <w:rFonts w:eastAsia="Arial"/>
          <w:position w:val="-1"/>
          <w:sz w:val="24"/>
          <w:szCs w:val="24"/>
        </w:rPr>
        <w:t xml:space="preserve">Vicario - </w:t>
      </w:r>
      <w:proofErr w:type="spellStart"/>
      <w:r w:rsidR="007411DC"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="007411DC" w:rsidRPr="007411DC">
        <w:rPr>
          <w:rFonts w:eastAsia="Arial"/>
          <w:position w:val="-1"/>
          <w:sz w:val="24"/>
          <w:szCs w:val="24"/>
        </w:rPr>
        <w:t xml:space="preserve"> area </w:t>
      </w:r>
      <w:proofErr w:type="spellStart"/>
      <w:r w:rsidR="007411DC" w:rsidRPr="007411DC">
        <w:rPr>
          <w:rFonts w:eastAsia="Arial"/>
          <w:position w:val="-1"/>
          <w:sz w:val="24"/>
          <w:szCs w:val="24"/>
        </w:rPr>
        <w:t>amministrativa</w:t>
      </w:r>
      <w:proofErr w:type="spellEnd"/>
      <w:r w:rsidR="007411DC" w:rsidRPr="007411DC">
        <w:rPr>
          <w:rFonts w:eastAsia="Arial"/>
          <w:position w:val="-1"/>
          <w:sz w:val="24"/>
          <w:szCs w:val="24"/>
        </w:rPr>
        <w:tab/>
      </w:r>
      <w:r w:rsidR="007411DC" w:rsidRPr="007411DC">
        <w:rPr>
          <w:rFonts w:eastAsia="Arial"/>
          <w:position w:val="-1"/>
          <w:sz w:val="24"/>
          <w:szCs w:val="24"/>
        </w:rPr>
        <w:tab/>
      </w:r>
      <w:proofErr w:type="spellStart"/>
      <w:r w:rsidR="007411DC" w:rsidRPr="007411DC">
        <w:rPr>
          <w:rFonts w:eastAsia="Arial"/>
          <w:position w:val="-1"/>
          <w:sz w:val="24"/>
          <w:szCs w:val="24"/>
        </w:rPr>
        <w:t>Sig.ra</w:t>
      </w:r>
      <w:proofErr w:type="spellEnd"/>
      <w:r w:rsidR="007411DC"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7411DC" w:rsidRPr="007411DC">
        <w:rPr>
          <w:rFonts w:eastAsia="Arial"/>
          <w:position w:val="-1"/>
          <w:sz w:val="24"/>
          <w:szCs w:val="24"/>
        </w:rPr>
        <w:t>Gigli</w:t>
      </w:r>
      <w:proofErr w:type="spellEnd"/>
      <w:r w:rsidR="007411DC"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7411DC" w:rsidRPr="007411DC">
        <w:rPr>
          <w:rFonts w:eastAsia="Arial"/>
          <w:position w:val="-1"/>
          <w:sz w:val="24"/>
          <w:szCs w:val="24"/>
        </w:rPr>
        <w:t>Loredana</w:t>
      </w:r>
      <w:proofErr w:type="spellEnd"/>
    </w:p>
    <w:p w:rsidR="00411F16" w:rsidRDefault="00411F16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</w:p>
    <w:p w:rsidR="00411F16" w:rsidRPr="007411DC" w:rsidRDefault="00411F16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r>
        <w:rPr>
          <w:rFonts w:eastAsia="Arial"/>
          <w:position w:val="-1"/>
          <w:sz w:val="24"/>
          <w:szCs w:val="24"/>
        </w:rPr>
        <w:t xml:space="preserve">In </w:t>
      </w:r>
      <w:proofErr w:type="spellStart"/>
      <w:r>
        <w:rPr>
          <w:rFonts w:eastAsia="Arial"/>
          <w:position w:val="-1"/>
          <w:sz w:val="24"/>
          <w:szCs w:val="24"/>
        </w:rPr>
        <w:t>caso</w:t>
      </w:r>
      <w:proofErr w:type="spellEnd"/>
      <w:r>
        <w:rPr>
          <w:rFonts w:eastAsia="Arial"/>
          <w:position w:val="-1"/>
          <w:sz w:val="24"/>
          <w:szCs w:val="24"/>
        </w:rPr>
        <w:t xml:space="preserve"> </w:t>
      </w:r>
      <w:proofErr w:type="spellStart"/>
      <w:r>
        <w:rPr>
          <w:rFonts w:eastAsia="Arial"/>
          <w:position w:val="-1"/>
          <w:sz w:val="24"/>
          <w:szCs w:val="24"/>
        </w:rPr>
        <w:t>di</w:t>
      </w:r>
      <w:proofErr w:type="spellEnd"/>
      <w:r>
        <w:rPr>
          <w:rFonts w:eastAsia="Arial"/>
          <w:position w:val="-1"/>
          <w:sz w:val="24"/>
          <w:szCs w:val="24"/>
        </w:rPr>
        <w:t xml:space="preserve"> </w:t>
      </w:r>
      <w:proofErr w:type="spellStart"/>
      <w:r>
        <w:rPr>
          <w:rFonts w:eastAsia="Arial"/>
          <w:position w:val="-1"/>
          <w:sz w:val="24"/>
          <w:szCs w:val="24"/>
        </w:rPr>
        <w:t>assenza</w:t>
      </w:r>
      <w:proofErr w:type="spellEnd"/>
      <w:r>
        <w:rPr>
          <w:rFonts w:eastAsia="Arial"/>
          <w:position w:val="-1"/>
          <w:sz w:val="24"/>
          <w:szCs w:val="24"/>
        </w:rPr>
        <w:t xml:space="preserve"> del </w:t>
      </w:r>
      <w:proofErr w:type="spellStart"/>
      <w:r>
        <w:rPr>
          <w:rFonts w:eastAsia="Arial"/>
          <w:position w:val="-1"/>
          <w:sz w:val="24"/>
          <w:szCs w:val="24"/>
        </w:rPr>
        <w:t>Responsabile</w:t>
      </w:r>
      <w:proofErr w:type="spellEnd"/>
      <w:r>
        <w:rPr>
          <w:rFonts w:eastAsia="Arial"/>
          <w:position w:val="-1"/>
          <w:sz w:val="24"/>
          <w:szCs w:val="24"/>
        </w:rPr>
        <w:t xml:space="preserve"> e del </w:t>
      </w:r>
      <w:proofErr w:type="spellStart"/>
      <w:r>
        <w:rPr>
          <w:rFonts w:eastAsia="Arial"/>
          <w:position w:val="-1"/>
          <w:sz w:val="24"/>
          <w:szCs w:val="24"/>
        </w:rPr>
        <w:t>vicario</w:t>
      </w:r>
      <w:proofErr w:type="spellEnd"/>
      <w:r>
        <w:rPr>
          <w:rFonts w:eastAsia="Arial"/>
          <w:position w:val="-1"/>
          <w:sz w:val="24"/>
          <w:szCs w:val="24"/>
        </w:rPr>
        <w:t>:</w:t>
      </w:r>
    </w:p>
    <w:p w:rsidR="007411DC" w:rsidRPr="007411DC" w:rsidRDefault="007411DC" w:rsidP="007411DC">
      <w:pPr>
        <w:spacing w:before="3" w:line="340" w:lineRule="exact"/>
        <w:ind w:left="221"/>
        <w:rPr>
          <w:rFonts w:eastAsia="Arial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area </w:t>
      </w:r>
      <w:proofErr w:type="spellStart"/>
      <w:r w:rsidRPr="007411DC">
        <w:rPr>
          <w:rFonts w:eastAsia="Arial"/>
          <w:position w:val="-1"/>
          <w:sz w:val="24"/>
          <w:szCs w:val="24"/>
        </w:rPr>
        <w:t>amministrativa</w:t>
      </w:r>
      <w:proofErr w:type="spellEnd"/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proofErr w:type="spellStart"/>
      <w:r w:rsidRPr="007411DC">
        <w:rPr>
          <w:rFonts w:eastAsia="Arial"/>
          <w:position w:val="-1"/>
          <w:sz w:val="24"/>
          <w:szCs w:val="24"/>
        </w:rPr>
        <w:t>Sig.ra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Valentini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Rosella</w:t>
      </w:r>
    </w:p>
    <w:p w:rsidR="007411DC" w:rsidRPr="007411DC" w:rsidRDefault="007411DC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Direttivo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PM</w:t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  <w:t xml:space="preserve">Sig. </w:t>
      </w:r>
      <w:proofErr w:type="spellStart"/>
      <w:r w:rsidRPr="007411DC">
        <w:rPr>
          <w:rFonts w:eastAsia="Arial"/>
          <w:position w:val="-1"/>
          <w:sz w:val="24"/>
          <w:szCs w:val="24"/>
        </w:rPr>
        <w:t>D’Ercoli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Gianni</w:t>
      </w:r>
    </w:p>
    <w:p w:rsidR="007411DC" w:rsidRPr="007411DC" w:rsidRDefault="007411DC">
      <w:pPr>
        <w:spacing w:before="3" w:line="340" w:lineRule="exact"/>
        <w:ind w:left="221"/>
        <w:rPr>
          <w:rFonts w:eastAsia="Arial"/>
          <w:b/>
          <w:position w:val="-1"/>
          <w:sz w:val="25"/>
          <w:szCs w:val="25"/>
        </w:rPr>
      </w:pPr>
    </w:p>
    <w:p w:rsidR="007411DC" w:rsidRPr="007411DC" w:rsidRDefault="007411DC">
      <w:pPr>
        <w:spacing w:before="3" w:line="340" w:lineRule="exact"/>
        <w:ind w:left="221"/>
        <w:rPr>
          <w:rFonts w:eastAsia="Arial"/>
          <w:b/>
          <w:position w:val="-1"/>
          <w:sz w:val="25"/>
          <w:szCs w:val="25"/>
        </w:rPr>
      </w:pPr>
    </w:p>
    <w:p w:rsidR="007411DC" w:rsidRPr="007411DC" w:rsidRDefault="007411DC">
      <w:pPr>
        <w:spacing w:before="3" w:line="340" w:lineRule="exact"/>
        <w:ind w:left="221"/>
        <w:rPr>
          <w:rFonts w:eastAsia="Arial"/>
          <w:b/>
          <w:position w:val="-1"/>
          <w:sz w:val="25"/>
          <w:szCs w:val="25"/>
        </w:rPr>
      </w:pPr>
    </w:p>
    <w:p w:rsidR="007411DC" w:rsidRPr="007411DC" w:rsidRDefault="007411DC" w:rsidP="007411DC">
      <w:pPr>
        <w:spacing w:before="3" w:line="340" w:lineRule="exact"/>
        <w:ind w:left="221"/>
        <w:jc w:val="center"/>
        <w:rPr>
          <w:rFonts w:eastAsia="Arial"/>
          <w:b/>
          <w:position w:val="-1"/>
          <w:sz w:val="25"/>
          <w:szCs w:val="25"/>
        </w:rPr>
      </w:pPr>
      <w:r w:rsidRPr="007411DC">
        <w:rPr>
          <w:rFonts w:eastAsia="Arial"/>
          <w:b/>
          <w:position w:val="-1"/>
          <w:sz w:val="25"/>
          <w:szCs w:val="25"/>
        </w:rPr>
        <w:t xml:space="preserve">PROFILO PARTENZA E </w:t>
      </w:r>
      <w:r w:rsidR="00411F16">
        <w:rPr>
          <w:rFonts w:eastAsia="Arial"/>
          <w:b/>
          <w:position w:val="-1"/>
          <w:sz w:val="25"/>
          <w:szCs w:val="25"/>
        </w:rPr>
        <w:t xml:space="preserve">PROTOCOLLI INTERNI </w:t>
      </w:r>
    </w:p>
    <w:p w:rsidR="007411DC" w:rsidRPr="007411DC" w:rsidRDefault="007411DC" w:rsidP="007411DC">
      <w:pPr>
        <w:spacing w:before="3" w:line="340" w:lineRule="exact"/>
        <w:ind w:left="221"/>
        <w:jc w:val="center"/>
        <w:rPr>
          <w:rFonts w:eastAsia="Arial"/>
          <w:b/>
          <w:position w:val="-1"/>
          <w:sz w:val="25"/>
          <w:szCs w:val="25"/>
        </w:rPr>
      </w:pPr>
      <w:proofErr w:type="spellStart"/>
      <w:r w:rsidRPr="007411DC">
        <w:rPr>
          <w:rFonts w:eastAsia="Arial"/>
          <w:b/>
          <w:position w:val="-1"/>
          <w:sz w:val="25"/>
          <w:szCs w:val="25"/>
        </w:rPr>
        <w:t>Abilitat</w:t>
      </w:r>
      <w:r w:rsidR="00411F16">
        <w:rPr>
          <w:rFonts w:eastAsia="Arial"/>
          <w:b/>
          <w:position w:val="-1"/>
          <w:sz w:val="25"/>
          <w:szCs w:val="25"/>
        </w:rPr>
        <w:t>i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solo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protocollazione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in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partenza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, </w:t>
      </w:r>
      <w:proofErr w:type="spellStart"/>
      <w:r w:rsidR="00411F16">
        <w:rPr>
          <w:rFonts w:eastAsia="Arial"/>
          <w:b/>
          <w:position w:val="-1"/>
          <w:sz w:val="25"/>
          <w:szCs w:val="25"/>
        </w:rPr>
        <w:t>documenti</w:t>
      </w:r>
      <w:proofErr w:type="spellEnd"/>
      <w:r w:rsidR="00411F16">
        <w:rPr>
          <w:rFonts w:eastAsia="Arial"/>
          <w:b/>
          <w:position w:val="-1"/>
          <w:sz w:val="25"/>
          <w:szCs w:val="25"/>
        </w:rPr>
        <w:t xml:space="preserve"> </w:t>
      </w:r>
      <w:proofErr w:type="spellStart"/>
      <w:r w:rsidR="00411F16">
        <w:rPr>
          <w:rFonts w:eastAsia="Arial"/>
          <w:b/>
          <w:position w:val="-1"/>
          <w:sz w:val="25"/>
          <w:szCs w:val="25"/>
        </w:rPr>
        <w:t>interni</w:t>
      </w:r>
      <w:proofErr w:type="spellEnd"/>
      <w:r w:rsidR="00411F16">
        <w:rPr>
          <w:rFonts w:eastAsia="Arial"/>
          <w:b/>
          <w:position w:val="-1"/>
          <w:sz w:val="25"/>
          <w:szCs w:val="25"/>
        </w:rPr>
        <w:t xml:space="preserve">,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consultazione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e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stampa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documentazione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di</w:t>
      </w:r>
      <w:proofErr w:type="spellEnd"/>
      <w:r w:rsidRPr="007411DC">
        <w:rPr>
          <w:rFonts w:eastAsia="Arial"/>
          <w:b/>
          <w:position w:val="-1"/>
          <w:sz w:val="25"/>
          <w:szCs w:val="25"/>
        </w:rPr>
        <w:t xml:space="preserve"> </w:t>
      </w:r>
      <w:proofErr w:type="spellStart"/>
      <w:r w:rsidRPr="007411DC">
        <w:rPr>
          <w:rFonts w:eastAsia="Arial"/>
          <w:b/>
          <w:position w:val="-1"/>
          <w:sz w:val="25"/>
          <w:szCs w:val="25"/>
        </w:rPr>
        <w:t>competenza</w:t>
      </w:r>
      <w:proofErr w:type="spellEnd"/>
    </w:p>
    <w:p w:rsidR="007411DC" w:rsidRPr="007411DC" w:rsidRDefault="007411DC">
      <w:pPr>
        <w:spacing w:before="3" w:line="340" w:lineRule="exact"/>
        <w:ind w:left="221"/>
        <w:rPr>
          <w:rFonts w:eastAsia="Arial"/>
          <w:b/>
          <w:position w:val="-1"/>
          <w:sz w:val="25"/>
          <w:szCs w:val="25"/>
        </w:rPr>
      </w:pPr>
    </w:p>
    <w:p w:rsidR="007411DC" w:rsidRPr="007411DC" w:rsidRDefault="007411DC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Direttivo</w:t>
      </w:r>
      <w:proofErr w:type="spellEnd"/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  <w:t xml:space="preserve">Arch. </w:t>
      </w:r>
      <w:proofErr w:type="spellStart"/>
      <w:r w:rsidRPr="007411DC">
        <w:rPr>
          <w:rFonts w:eastAsia="Arial"/>
          <w:position w:val="-1"/>
          <w:sz w:val="24"/>
          <w:szCs w:val="24"/>
        </w:rPr>
        <w:t>Angelici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Gabriella</w:t>
      </w:r>
    </w:p>
    <w:p w:rsidR="007411DC" w:rsidRPr="007411DC" w:rsidRDefault="007411DC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ufficio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tecnico</w:t>
      </w:r>
      <w:proofErr w:type="spellEnd"/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  <w:t xml:space="preserve">Geom. </w:t>
      </w:r>
      <w:proofErr w:type="spellStart"/>
      <w:r w:rsidRPr="007411DC">
        <w:rPr>
          <w:rFonts w:eastAsia="Arial"/>
          <w:position w:val="-1"/>
          <w:sz w:val="24"/>
          <w:szCs w:val="24"/>
        </w:rPr>
        <w:t>Desideri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Cristiana</w:t>
      </w:r>
    </w:p>
    <w:p w:rsidR="007411DC" w:rsidRPr="007411DC" w:rsidRDefault="007411DC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ufficio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tecnico</w:t>
      </w:r>
      <w:proofErr w:type="spellEnd"/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  <w:t xml:space="preserve">Geom. Ricci </w:t>
      </w:r>
      <w:proofErr w:type="spellStart"/>
      <w:r w:rsidRPr="007411DC">
        <w:rPr>
          <w:rFonts w:eastAsia="Arial"/>
          <w:position w:val="-1"/>
          <w:sz w:val="24"/>
          <w:szCs w:val="24"/>
        </w:rPr>
        <w:t>Patrizia</w:t>
      </w:r>
      <w:proofErr w:type="spellEnd"/>
    </w:p>
    <w:p w:rsidR="007411DC" w:rsidRPr="007411DC" w:rsidRDefault="007411DC">
      <w:pPr>
        <w:spacing w:before="3" w:line="340" w:lineRule="exact"/>
        <w:ind w:left="221"/>
        <w:rPr>
          <w:rFonts w:eastAsia="Arial"/>
          <w:position w:val="-1"/>
          <w:sz w:val="24"/>
          <w:szCs w:val="24"/>
        </w:rPr>
      </w:pPr>
      <w:proofErr w:type="spellStart"/>
      <w:r w:rsidRPr="007411DC">
        <w:rPr>
          <w:rFonts w:eastAsia="Arial"/>
          <w:position w:val="-1"/>
          <w:sz w:val="24"/>
          <w:szCs w:val="24"/>
        </w:rPr>
        <w:t>Istruttore</w:t>
      </w:r>
      <w:proofErr w:type="spellEnd"/>
      <w:r w:rsidRPr="007411DC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7411DC">
        <w:rPr>
          <w:rFonts w:eastAsia="Arial"/>
          <w:position w:val="-1"/>
          <w:sz w:val="24"/>
          <w:szCs w:val="24"/>
        </w:rPr>
        <w:t>Direttivo</w:t>
      </w:r>
      <w:proofErr w:type="spellEnd"/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</w:r>
      <w:r w:rsidRPr="007411DC">
        <w:rPr>
          <w:rFonts w:eastAsia="Arial"/>
          <w:position w:val="-1"/>
          <w:sz w:val="24"/>
          <w:szCs w:val="24"/>
        </w:rPr>
        <w:tab/>
        <w:t>Dott.ssa Marconi Anna</w:t>
      </w:r>
      <w:r w:rsidRPr="007411DC">
        <w:rPr>
          <w:rFonts w:eastAsia="Arial"/>
          <w:position w:val="-1"/>
          <w:sz w:val="24"/>
          <w:szCs w:val="24"/>
        </w:rPr>
        <w:tab/>
      </w:r>
    </w:p>
    <w:p w:rsidR="0055371A" w:rsidRPr="007411DC" w:rsidRDefault="0055371A">
      <w:pPr>
        <w:spacing w:line="200" w:lineRule="exact"/>
        <w:rPr>
          <w:sz w:val="24"/>
          <w:szCs w:val="24"/>
        </w:rPr>
      </w:pPr>
    </w:p>
    <w:p w:rsidR="0055371A" w:rsidRPr="007411DC" w:rsidRDefault="0055371A">
      <w:pPr>
        <w:spacing w:line="200" w:lineRule="exact"/>
        <w:rPr>
          <w:sz w:val="24"/>
          <w:szCs w:val="24"/>
        </w:rPr>
      </w:pPr>
    </w:p>
    <w:p w:rsidR="0055371A" w:rsidRPr="007411DC" w:rsidRDefault="0055371A">
      <w:pPr>
        <w:spacing w:line="200" w:lineRule="exact"/>
        <w:rPr>
          <w:sz w:val="24"/>
          <w:szCs w:val="24"/>
        </w:rPr>
      </w:pPr>
    </w:p>
    <w:p w:rsidR="0055371A" w:rsidRPr="007411DC" w:rsidRDefault="0055371A">
      <w:pPr>
        <w:spacing w:line="200" w:lineRule="exact"/>
        <w:rPr>
          <w:sz w:val="24"/>
          <w:szCs w:val="24"/>
        </w:rPr>
      </w:pPr>
    </w:p>
    <w:p w:rsidR="0055371A" w:rsidRPr="007411DC" w:rsidRDefault="0055371A">
      <w:pPr>
        <w:spacing w:before="2"/>
        <w:ind w:left="221"/>
        <w:rPr>
          <w:sz w:val="24"/>
          <w:szCs w:val="24"/>
        </w:rPr>
      </w:pPr>
    </w:p>
    <w:sectPr w:rsidR="0055371A" w:rsidRPr="007411DC" w:rsidSect="00D763F6">
      <w:pgSz w:w="11900" w:h="16820"/>
      <w:pgMar w:top="1160" w:right="9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EA3"/>
    <w:multiLevelType w:val="multilevel"/>
    <w:tmpl w:val="0C50A8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71A"/>
    <w:rsid w:val="0008257A"/>
    <w:rsid w:val="000C090E"/>
    <w:rsid w:val="000C4B9A"/>
    <w:rsid w:val="00150B3B"/>
    <w:rsid w:val="002C6333"/>
    <w:rsid w:val="002D3333"/>
    <w:rsid w:val="003C0533"/>
    <w:rsid w:val="003C7BC8"/>
    <w:rsid w:val="00411F16"/>
    <w:rsid w:val="004A4952"/>
    <w:rsid w:val="00524F33"/>
    <w:rsid w:val="0055371A"/>
    <w:rsid w:val="005B0818"/>
    <w:rsid w:val="005B10A6"/>
    <w:rsid w:val="00646348"/>
    <w:rsid w:val="006A0C43"/>
    <w:rsid w:val="006A1EA1"/>
    <w:rsid w:val="007411DC"/>
    <w:rsid w:val="00793C70"/>
    <w:rsid w:val="008D179C"/>
    <w:rsid w:val="00972E6F"/>
    <w:rsid w:val="00B26C8C"/>
    <w:rsid w:val="00CC42EB"/>
    <w:rsid w:val="00D763F6"/>
    <w:rsid w:val="00F63A22"/>
    <w:rsid w:val="00FD28E6"/>
    <w:rsid w:val="00FD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Bruffa</dc:creator>
  <cp:lastModifiedBy>Segreteria</cp:lastModifiedBy>
  <cp:revision>4</cp:revision>
  <cp:lastPrinted>2015-09-24T08:15:00Z</cp:lastPrinted>
  <dcterms:created xsi:type="dcterms:W3CDTF">2015-12-14T16:33:00Z</dcterms:created>
  <dcterms:modified xsi:type="dcterms:W3CDTF">2015-12-21T07:59:00Z</dcterms:modified>
</cp:coreProperties>
</file>