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5475" w:rsidRDefault="00D95A60">
      <w:pPr>
        <w:pStyle w:val="Corpotesto"/>
        <w:rPr>
          <w:sz w:val="20"/>
        </w:rPr>
      </w:pPr>
      <w:bookmarkStart w:id="0" w:name="_GoBack"/>
      <w:bookmarkEnd w:id="0"/>
      <w:r>
        <w:pict>
          <v:line id="_x0000_s1046" style="position:absolute;z-index:15729664;mso-position-horizontal-relative:page;mso-position-vertical-relative:page" from="43.55pt,107.3pt" to="569.3pt,106.55pt" strokeweight="1.5pt">
            <w10:wrap anchorx="page" anchory="page"/>
          </v:line>
        </w:pict>
      </w:r>
    </w:p>
    <w:p w:rsidR="00195475" w:rsidRDefault="00195475">
      <w:pPr>
        <w:pStyle w:val="Corpotesto"/>
        <w:spacing w:before="3"/>
        <w:rPr>
          <w:sz w:val="16"/>
        </w:rPr>
      </w:pPr>
    </w:p>
    <w:p w:rsidR="00195475" w:rsidRDefault="003F4DA4">
      <w:pPr>
        <w:spacing w:before="56"/>
        <w:ind w:left="687" w:right="158"/>
        <w:jc w:val="center"/>
        <w:rPr>
          <w:b/>
          <w:sz w:val="28"/>
        </w:rPr>
      </w:pPr>
      <w:r>
        <w:rPr>
          <w:b/>
          <w:sz w:val="28"/>
          <w:u w:val="thick"/>
        </w:rPr>
        <w:t>AVVISO</w:t>
      </w:r>
      <w:r>
        <w:rPr>
          <w:b/>
          <w:spacing w:val="-6"/>
          <w:sz w:val="28"/>
          <w:u w:val="thick"/>
        </w:rPr>
        <w:t xml:space="preserve"> </w:t>
      </w:r>
      <w:r>
        <w:rPr>
          <w:b/>
          <w:sz w:val="28"/>
          <w:u w:val="thick"/>
        </w:rPr>
        <w:t>PUBBLICO</w:t>
      </w:r>
    </w:p>
    <w:p w:rsidR="00195475" w:rsidRDefault="00195475">
      <w:pPr>
        <w:pStyle w:val="Corpotesto"/>
        <w:rPr>
          <w:b/>
          <w:sz w:val="20"/>
        </w:rPr>
      </w:pPr>
    </w:p>
    <w:p w:rsidR="00195475" w:rsidRDefault="00195475">
      <w:pPr>
        <w:pStyle w:val="Corpotesto"/>
        <w:rPr>
          <w:b/>
          <w:sz w:val="24"/>
        </w:rPr>
      </w:pPr>
    </w:p>
    <w:p w:rsidR="00195475" w:rsidRDefault="003F4DA4">
      <w:pPr>
        <w:pStyle w:val="Titolo1"/>
        <w:spacing w:before="64"/>
        <w:ind w:left="687" w:right="720"/>
        <w:jc w:val="center"/>
      </w:pPr>
      <w:r>
        <w:t>MISURE ECCEZIONALI E STRAORDINARIE PER IL SOSTEGNO ALLE IMPRESE COMMERCIALI E DI SERVIZIO A SEGUITO DELL’EMERGENZA</w:t>
      </w:r>
      <w:r>
        <w:rPr>
          <w:spacing w:val="-8"/>
        </w:rPr>
        <w:t xml:space="preserve"> </w:t>
      </w:r>
      <w:r>
        <w:t>COVID-19.</w:t>
      </w:r>
    </w:p>
    <w:p w:rsidR="00195475" w:rsidRDefault="003F4DA4">
      <w:pPr>
        <w:spacing w:line="264" w:lineRule="exact"/>
        <w:ind w:left="687" w:right="719"/>
        <w:jc w:val="center"/>
        <w:rPr>
          <w:b/>
          <w:sz w:val="23"/>
        </w:rPr>
      </w:pPr>
      <w:r>
        <w:rPr>
          <w:b/>
          <w:sz w:val="23"/>
        </w:rPr>
        <w:t>Approvato con Determinazione Dirigenziale N. 2809 DEL</w:t>
      </w:r>
      <w:r>
        <w:rPr>
          <w:b/>
          <w:spacing w:val="-17"/>
          <w:sz w:val="23"/>
        </w:rPr>
        <w:t xml:space="preserve"> </w:t>
      </w:r>
      <w:r>
        <w:rPr>
          <w:b/>
          <w:sz w:val="23"/>
        </w:rPr>
        <w:t>6/11/2020</w:t>
      </w:r>
    </w:p>
    <w:p w:rsidR="00195475" w:rsidRDefault="00195475">
      <w:pPr>
        <w:pStyle w:val="Corpotesto"/>
        <w:rPr>
          <w:b/>
          <w:sz w:val="22"/>
        </w:rPr>
      </w:pPr>
    </w:p>
    <w:p w:rsidR="00195475" w:rsidRDefault="00195475">
      <w:pPr>
        <w:pStyle w:val="Corpotesto"/>
        <w:rPr>
          <w:b/>
          <w:sz w:val="22"/>
        </w:rPr>
      </w:pPr>
    </w:p>
    <w:p w:rsidR="00195475" w:rsidRDefault="00195475">
      <w:pPr>
        <w:pStyle w:val="Corpotesto"/>
        <w:rPr>
          <w:b/>
          <w:sz w:val="25"/>
        </w:rPr>
      </w:pPr>
    </w:p>
    <w:p w:rsidR="00195475" w:rsidRDefault="003F4DA4">
      <w:pPr>
        <w:pStyle w:val="Titolo1"/>
        <w:spacing w:before="0"/>
        <w:ind w:left="685" w:right="720"/>
        <w:jc w:val="center"/>
      </w:pPr>
      <w:r>
        <w:t>IL DIRIGENTE DEL SETTORE</w:t>
      </w:r>
      <w:r>
        <w:rPr>
          <w:spacing w:val="-8"/>
        </w:rPr>
        <w:t xml:space="preserve"> </w:t>
      </w:r>
      <w:r>
        <w:t>FINANZIARIO</w:t>
      </w:r>
    </w:p>
    <w:p w:rsidR="00195475" w:rsidRDefault="00195475">
      <w:pPr>
        <w:pStyle w:val="Corpotesto"/>
        <w:spacing w:before="11"/>
        <w:rPr>
          <w:b/>
          <w:sz w:val="22"/>
        </w:rPr>
      </w:pPr>
    </w:p>
    <w:p w:rsidR="00195475" w:rsidRDefault="003F4DA4">
      <w:pPr>
        <w:pStyle w:val="Corpotesto"/>
        <w:ind w:left="112"/>
      </w:pPr>
      <w:r>
        <w:t>RICHIAMATE:</w:t>
      </w:r>
    </w:p>
    <w:p w:rsidR="00195475" w:rsidRDefault="003F4DA4">
      <w:pPr>
        <w:pStyle w:val="Paragrafoelenco"/>
        <w:numPr>
          <w:ilvl w:val="0"/>
          <w:numId w:val="1"/>
        </w:numPr>
        <w:tabs>
          <w:tab w:val="left" w:pos="832"/>
        </w:tabs>
        <w:rPr>
          <w:rFonts w:ascii="Cambria" w:hAnsi="Cambria"/>
          <w:sz w:val="23"/>
        </w:rPr>
      </w:pPr>
      <w:r>
        <w:rPr>
          <w:sz w:val="23"/>
        </w:rPr>
        <w:t>la delibera di Giunta Comunale n.214, in data 27/10/2020, ad oggetto “EMERGENZA COVID-19. APPROVAZIONE MISURE ECCEZIONALI E STRAORDINARIE A SOSTEGNO DELLE ATTIVITA’</w:t>
      </w:r>
      <w:r>
        <w:rPr>
          <w:spacing w:val="-10"/>
          <w:sz w:val="23"/>
        </w:rPr>
        <w:t xml:space="preserve"> </w:t>
      </w:r>
      <w:r>
        <w:rPr>
          <w:sz w:val="23"/>
        </w:rPr>
        <w:t>PRODUTTIVE</w:t>
      </w:r>
      <w:r>
        <w:rPr>
          <w:spacing w:val="-9"/>
          <w:sz w:val="23"/>
        </w:rPr>
        <w:t xml:space="preserve"> </w:t>
      </w:r>
      <w:r>
        <w:rPr>
          <w:sz w:val="23"/>
        </w:rPr>
        <w:t>“BONUS</w:t>
      </w:r>
      <w:r>
        <w:rPr>
          <w:spacing w:val="-11"/>
          <w:sz w:val="23"/>
        </w:rPr>
        <w:t xml:space="preserve"> </w:t>
      </w:r>
      <w:r>
        <w:rPr>
          <w:sz w:val="23"/>
        </w:rPr>
        <w:t>PER</w:t>
      </w:r>
      <w:r>
        <w:rPr>
          <w:spacing w:val="-7"/>
          <w:sz w:val="23"/>
        </w:rPr>
        <w:t xml:space="preserve"> </w:t>
      </w:r>
      <w:r>
        <w:rPr>
          <w:sz w:val="23"/>
        </w:rPr>
        <w:t>ASCOLI</w:t>
      </w:r>
      <w:r>
        <w:rPr>
          <w:spacing w:val="-9"/>
          <w:sz w:val="23"/>
        </w:rPr>
        <w:t xml:space="preserve"> </w:t>
      </w:r>
      <w:r>
        <w:rPr>
          <w:sz w:val="23"/>
        </w:rPr>
        <w:t>PICENO”,</w:t>
      </w:r>
      <w:r>
        <w:rPr>
          <w:spacing w:val="-11"/>
          <w:sz w:val="23"/>
        </w:rPr>
        <w:t xml:space="preserve"> </w:t>
      </w:r>
      <w:r>
        <w:rPr>
          <w:sz w:val="23"/>
        </w:rPr>
        <w:t>esecutiva,</w:t>
      </w:r>
      <w:r>
        <w:rPr>
          <w:spacing w:val="-10"/>
          <w:sz w:val="23"/>
        </w:rPr>
        <w:t xml:space="preserve"> </w:t>
      </w:r>
      <w:r>
        <w:rPr>
          <w:sz w:val="23"/>
        </w:rPr>
        <w:t>integrata</w:t>
      </w:r>
      <w:r>
        <w:rPr>
          <w:spacing w:val="-9"/>
          <w:sz w:val="23"/>
        </w:rPr>
        <w:t xml:space="preserve"> </w:t>
      </w:r>
      <w:r>
        <w:rPr>
          <w:sz w:val="23"/>
        </w:rPr>
        <w:t>con</w:t>
      </w:r>
      <w:r>
        <w:rPr>
          <w:spacing w:val="-11"/>
          <w:sz w:val="23"/>
        </w:rPr>
        <w:t xml:space="preserve"> </w:t>
      </w:r>
      <w:r>
        <w:rPr>
          <w:sz w:val="23"/>
        </w:rPr>
        <w:t>delibera</w:t>
      </w:r>
      <w:r>
        <w:rPr>
          <w:spacing w:val="-9"/>
          <w:sz w:val="23"/>
        </w:rPr>
        <w:t xml:space="preserve"> </w:t>
      </w:r>
      <w:r>
        <w:rPr>
          <w:sz w:val="23"/>
        </w:rPr>
        <w:t>di Giunta Comunale n. 227, in data 5/11/2020, ad oggetto “EMERGENZA COVID-19. APPROVAZIONE MISURE ECCEZIONALI E STRAORDINARIE A SOSTEGNO DELLE ATTIVITA’ PRODUTTIVE “BONUS PER ASCOLI PICENO” – INTEGRAZIONE,</w:t>
      </w:r>
      <w:r>
        <w:rPr>
          <w:spacing w:val="-15"/>
          <w:sz w:val="23"/>
        </w:rPr>
        <w:t xml:space="preserve"> </w:t>
      </w:r>
      <w:r>
        <w:rPr>
          <w:sz w:val="23"/>
        </w:rPr>
        <w:t>esecutiva;</w:t>
      </w:r>
    </w:p>
    <w:p w:rsidR="00195475" w:rsidRDefault="003F4DA4">
      <w:pPr>
        <w:pStyle w:val="Paragrafoelenco"/>
        <w:numPr>
          <w:ilvl w:val="0"/>
          <w:numId w:val="1"/>
        </w:numPr>
        <w:tabs>
          <w:tab w:val="left" w:pos="832"/>
        </w:tabs>
        <w:ind w:right="141"/>
        <w:rPr>
          <w:rFonts w:ascii="Cambria" w:hAnsi="Cambria"/>
          <w:sz w:val="23"/>
        </w:rPr>
      </w:pPr>
      <w:r>
        <w:rPr>
          <w:sz w:val="23"/>
        </w:rPr>
        <w:t>la propria determinazione dirigenziale n. 2809 del 6/11/2020 ad oggetto “APPROVAZIONE AVVISO PUBBLICO - MISURE ECCEZIONALI E STRAORDINARIE A SOSTEGNO DELLE ATTIVITA’ PRODUTTIVE “BONUS PER ASCOLI PICENO” - IN ESECUZIONE DELLA DELIBERAZIONE</w:t>
      </w:r>
      <w:r>
        <w:rPr>
          <w:spacing w:val="-5"/>
          <w:sz w:val="23"/>
        </w:rPr>
        <w:t xml:space="preserve"> </w:t>
      </w:r>
      <w:r>
        <w:rPr>
          <w:sz w:val="23"/>
        </w:rPr>
        <w:t>DELLA</w:t>
      </w:r>
      <w:r>
        <w:rPr>
          <w:spacing w:val="-5"/>
          <w:sz w:val="23"/>
        </w:rPr>
        <w:t xml:space="preserve"> </w:t>
      </w:r>
      <w:r>
        <w:rPr>
          <w:sz w:val="23"/>
        </w:rPr>
        <w:t>GIUNTA</w:t>
      </w:r>
      <w:r>
        <w:rPr>
          <w:spacing w:val="-5"/>
          <w:sz w:val="23"/>
        </w:rPr>
        <w:t xml:space="preserve"> </w:t>
      </w:r>
      <w:r>
        <w:rPr>
          <w:sz w:val="23"/>
        </w:rPr>
        <w:t>COMUNALE</w:t>
      </w:r>
      <w:r>
        <w:rPr>
          <w:spacing w:val="-5"/>
          <w:sz w:val="23"/>
        </w:rPr>
        <w:t xml:space="preserve"> </w:t>
      </w:r>
      <w:r>
        <w:rPr>
          <w:sz w:val="23"/>
        </w:rPr>
        <w:t>NR.</w:t>
      </w:r>
      <w:r>
        <w:rPr>
          <w:spacing w:val="-7"/>
          <w:sz w:val="23"/>
        </w:rPr>
        <w:t xml:space="preserve"> </w:t>
      </w:r>
      <w:r>
        <w:rPr>
          <w:sz w:val="23"/>
        </w:rPr>
        <w:t>119</w:t>
      </w:r>
      <w:r>
        <w:rPr>
          <w:spacing w:val="-7"/>
          <w:sz w:val="23"/>
        </w:rPr>
        <w:t xml:space="preserve"> </w:t>
      </w:r>
      <w:r>
        <w:rPr>
          <w:sz w:val="23"/>
        </w:rPr>
        <w:t>DEL</w:t>
      </w:r>
      <w:r>
        <w:rPr>
          <w:spacing w:val="-6"/>
          <w:sz w:val="23"/>
        </w:rPr>
        <w:t xml:space="preserve"> </w:t>
      </w:r>
      <w:r>
        <w:rPr>
          <w:sz w:val="23"/>
        </w:rPr>
        <w:t>27</w:t>
      </w:r>
      <w:r>
        <w:rPr>
          <w:spacing w:val="-8"/>
          <w:sz w:val="23"/>
        </w:rPr>
        <w:t xml:space="preserve"> </w:t>
      </w:r>
      <w:r>
        <w:rPr>
          <w:sz w:val="23"/>
        </w:rPr>
        <w:t>OTTOBRE</w:t>
      </w:r>
      <w:r>
        <w:rPr>
          <w:spacing w:val="-4"/>
          <w:sz w:val="23"/>
        </w:rPr>
        <w:t xml:space="preserve"> </w:t>
      </w:r>
      <w:r>
        <w:rPr>
          <w:sz w:val="23"/>
        </w:rPr>
        <w:t>2020,</w:t>
      </w:r>
      <w:r>
        <w:rPr>
          <w:spacing w:val="-7"/>
          <w:sz w:val="23"/>
        </w:rPr>
        <w:t xml:space="preserve"> </w:t>
      </w:r>
      <w:r>
        <w:rPr>
          <w:sz w:val="23"/>
        </w:rPr>
        <w:t>esecutiva;</w:t>
      </w:r>
    </w:p>
    <w:p w:rsidR="00195475" w:rsidRDefault="00195475">
      <w:pPr>
        <w:pStyle w:val="Corpotesto"/>
        <w:spacing w:before="1"/>
        <w:rPr>
          <w:sz w:val="24"/>
        </w:rPr>
      </w:pPr>
    </w:p>
    <w:p w:rsidR="00195475" w:rsidRDefault="003F4DA4">
      <w:pPr>
        <w:pStyle w:val="Corpotesto"/>
        <w:ind w:left="687" w:right="718"/>
        <w:jc w:val="center"/>
      </w:pPr>
      <w:r>
        <w:t>RENDE</w:t>
      </w:r>
      <w:r>
        <w:rPr>
          <w:spacing w:val="-2"/>
        </w:rPr>
        <w:t xml:space="preserve"> </w:t>
      </w:r>
      <w:r>
        <w:t>NOTO</w:t>
      </w:r>
    </w:p>
    <w:p w:rsidR="00195475" w:rsidRDefault="00195475">
      <w:pPr>
        <w:pStyle w:val="Corpotesto"/>
        <w:spacing w:before="4"/>
        <w:rPr>
          <w:sz w:val="24"/>
        </w:rPr>
      </w:pPr>
    </w:p>
    <w:p w:rsidR="00195475" w:rsidRDefault="003F4DA4">
      <w:pPr>
        <w:pStyle w:val="Corpotesto"/>
        <w:ind w:left="112"/>
      </w:pPr>
      <w:r>
        <w:t>il contenuto del presente avviso per l’erogazione di contributi una tantum a fondo perduto alle attività produttive a seguito dell’emergenza</w:t>
      </w:r>
      <w:r>
        <w:rPr>
          <w:spacing w:val="-1"/>
        </w:rPr>
        <w:t xml:space="preserve"> </w:t>
      </w:r>
      <w:r>
        <w:t>COVID-19.</w:t>
      </w:r>
    </w:p>
    <w:p w:rsidR="00195475" w:rsidRDefault="00D95A60">
      <w:pPr>
        <w:pStyle w:val="Corpotesto"/>
        <w:rPr>
          <w:sz w:val="21"/>
        </w:rPr>
      </w:pPr>
      <w:r>
        <w:pict>
          <v:shapetype id="_x0000_t202" coordsize="21600,21600" o:spt="202" path="m,l,21600r21600,l21600,xe">
            <v:stroke joinstyle="miter"/>
            <v:path gradientshapeok="t" o:connecttype="rect"/>
          </v:shapetype>
          <v:shape id="_x0000_s1045" type="#_x0000_t202" style="position:absolute;margin-left:42.85pt;margin-top:14.3pt;width:467.55pt;height:19.1pt;z-index:-15728640;mso-wrap-distance-left:0;mso-wrap-distance-right:0;mso-position-horizontal-relative:page" filled="f" strokeweight=".48pt">
            <v:textbox inset="0,0,0,0">
              <w:txbxContent>
                <w:p w:rsidR="00195475" w:rsidRDefault="003F4DA4">
                  <w:pPr>
                    <w:spacing w:before="51"/>
                    <w:ind w:left="124"/>
                    <w:rPr>
                      <w:b/>
                      <w:sz w:val="23"/>
                    </w:rPr>
                  </w:pPr>
                  <w:r>
                    <w:rPr>
                      <w:b/>
                      <w:sz w:val="23"/>
                    </w:rPr>
                    <w:t>1.</w:t>
                  </w:r>
                  <w:r>
                    <w:rPr>
                      <w:b/>
                      <w:spacing w:val="-3"/>
                      <w:sz w:val="23"/>
                    </w:rPr>
                    <w:t xml:space="preserve"> </w:t>
                  </w:r>
                  <w:r>
                    <w:rPr>
                      <w:b/>
                      <w:sz w:val="23"/>
                    </w:rPr>
                    <w:t>Obiettivi</w:t>
                  </w:r>
                </w:p>
              </w:txbxContent>
            </v:textbox>
            <w10:wrap type="topAndBottom" anchorx="page"/>
          </v:shape>
        </w:pict>
      </w:r>
    </w:p>
    <w:p w:rsidR="00195475" w:rsidRDefault="00195475">
      <w:pPr>
        <w:pStyle w:val="Corpotesto"/>
        <w:spacing w:before="6"/>
        <w:rPr>
          <w:sz w:val="16"/>
        </w:rPr>
      </w:pPr>
    </w:p>
    <w:p w:rsidR="00195475" w:rsidRDefault="003F4DA4">
      <w:pPr>
        <w:pStyle w:val="Corpotesto"/>
        <w:spacing w:before="60"/>
        <w:ind w:left="111" w:right="142"/>
        <w:jc w:val="both"/>
      </w:pPr>
      <w:r>
        <w:t>Il Comune di ASCOLI PICENO promuove l’adozione di misure eccezionali e straordinarie per il sostegno alle</w:t>
      </w:r>
      <w:r>
        <w:rPr>
          <w:spacing w:val="-6"/>
        </w:rPr>
        <w:t xml:space="preserve"> </w:t>
      </w:r>
      <w:r>
        <w:t>attività</w:t>
      </w:r>
      <w:r>
        <w:rPr>
          <w:spacing w:val="-3"/>
        </w:rPr>
        <w:t xml:space="preserve"> </w:t>
      </w:r>
      <w:r>
        <w:t>produttive</w:t>
      </w:r>
      <w:r>
        <w:rPr>
          <w:spacing w:val="-6"/>
        </w:rPr>
        <w:t xml:space="preserve"> </w:t>
      </w:r>
      <w:r>
        <w:t>a</w:t>
      </w:r>
      <w:r>
        <w:rPr>
          <w:spacing w:val="-6"/>
        </w:rPr>
        <w:t xml:space="preserve"> </w:t>
      </w:r>
      <w:r>
        <w:t>seguito</w:t>
      </w:r>
      <w:r>
        <w:rPr>
          <w:spacing w:val="-4"/>
        </w:rPr>
        <w:t xml:space="preserve"> </w:t>
      </w:r>
      <w:r>
        <w:t>dell’emergenza</w:t>
      </w:r>
      <w:r>
        <w:rPr>
          <w:spacing w:val="-3"/>
        </w:rPr>
        <w:t xml:space="preserve"> </w:t>
      </w:r>
      <w:r>
        <w:t>Covid-19</w:t>
      </w:r>
      <w:r>
        <w:rPr>
          <w:spacing w:val="-4"/>
        </w:rPr>
        <w:t xml:space="preserve"> </w:t>
      </w:r>
      <w:r>
        <w:t>mediante</w:t>
      </w:r>
      <w:r>
        <w:rPr>
          <w:spacing w:val="-6"/>
        </w:rPr>
        <w:t xml:space="preserve"> </w:t>
      </w:r>
      <w:r>
        <w:t>l’assegnazione</w:t>
      </w:r>
      <w:r>
        <w:rPr>
          <w:spacing w:val="-3"/>
        </w:rPr>
        <w:t xml:space="preserve"> </w:t>
      </w:r>
      <w:r>
        <w:t>di</w:t>
      </w:r>
      <w:r>
        <w:rPr>
          <w:spacing w:val="-4"/>
        </w:rPr>
        <w:t xml:space="preserve"> </w:t>
      </w:r>
      <w:r>
        <w:t>contributi</w:t>
      </w:r>
      <w:r>
        <w:rPr>
          <w:spacing w:val="-6"/>
        </w:rPr>
        <w:t xml:space="preserve"> </w:t>
      </w:r>
      <w:r>
        <w:t>straordinari alle attività aventi sede operativa/legale nel Comune di Ascoli</w:t>
      </w:r>
      <w:r>
        <w:rPr>
          <w:spacing w:val="-2"/>
        </w:rPr>
        <w:t xml:space="preserve"> </w:t>
      </w:r>
      <w:r>
        <w:t>Piceno.</w:t>
      </w:r>
    </w:p>
    <w:p w:rsidR="00195475" w:rsidRDefault="00D95A60">
      <w:pPr>
        <w:pStyle w:val="Corpotesto"/>
        <w:rPr>
          <w:sz w:val="21"/>
        </w:rPr>
      </w:pPr>
      <w:r>
        <w:pict>
          <v:shape id="_x0000_s1044" type="#_x0000_t202" style="position:absolute;margin-left:42.85pt;margin-top:14.3pt;width:467.55pt;height:19.1pt;z-index:-15728128;mso-wrap-distance-left:0;mso-wrap-distance-right:0;mso-position-horizontal-relative:page" filled="f" strokeweight=".48pt">
            <v:textbox inset="0,0,0,0">
              <w:txbxContent>
                <w:p w:rsidR="00195475" w:rsidRDefault="003F4DA4">
                  <w:pPr>
                    <w:spacing w:before="51"/>
                    <w:ind w:left="124"/>
                    <w:rPr>
                      <w:b/>
                      <w:sz w:val="23"/>
                    </w:rPr>
                  </w:pPr>
                  <w:r>
                    <w:rPr>
                      <w:b/>
                      <w:sz w:val="23"/>
                    </w:rPr>
                    <w:t>2. Normativa di</w:t>
                  </w:r>
                  <w:r>
                    <w:rPr>
                      <w:b/>
                      <w:spacing w:val="-9"/>
                      <w:sz w:val="23"/>
                    </w:rPr>
                    <w:t xml:space="preserve"> </w:t>
                  </w:r>
                  <w:r>
                    <w:rPr>
                      <w:b/>
                      <w:sz w:val="23"/>
                    </w:rPr>
                    <w:t>riferimento</w:t>
                  </w:r>
                </w:p>
              </w:txbxContent>
            </v:textbox>
            <w10:wrap type="topAndBottom" anchorx="page"/>
          </v:shape>
        </w:pict>
      </w:r>
    </w:p>
    <w:p w:rsidR="00195475" w:rsidRDefault="003F4DA4">
      <w:pPr>
        <w:pStyle w:val="Corpotesto"/>
        <w:spacing w:before="99"/>
        <w:ind w:left="111"/>
        <w:jc w:val="both"/>
      </w:pPr>
      <w:r>
        <w:t>Normativa dell’Unione</w:t>
      </w:r>
      <w:r>
        <w:rPr>
          <w:spacing w:val="-12"/>
        </w:rPr>
        <w:t xml:space="preserve"> </w:t>
      </w:r>
      <w:r>
        <w:t>Europea:</w:t>
      </w:r>
    </w:p>
    <w:p w:rsidR="00195475" w:rsidRDefault="003F4DA4">
      <w:pPr>
        <w:pStyle w:val="Paragrafoelenco"/>
        <w:numPr>
          <w:ilvl w:val="0"/>
          <w:numId w:val="1"/>
        </w:numPr>
        <w:tabs>
          <w:tab w:val="left" w:pos="832"/>
        </w:tabs>
        <w:spacing w:before="120"/>
        <w:ind w:left="831" w:right="133"/>
        <w:rPr>
          <w:rFonts w:ascii="Cambria" w:hAnsi="Cambria"/>
          <w:sz w:val="23"/>
        </w:rPr>
      </w:pPr>
      <w:r>
        <w:rPr>
          <w:sz w:val="23"/>
        </w:rPr>
        <w:t>Regolamento (UE) n. 1407/2013 della Commissione del 18 dicembre 2013 relativo all’applicazione degli</w:t>
      </w:r>
      <w:r>
        <w:rPr>
          <w:spacing w:val="-5"/>
          <w:sz w:val="23"/>
        </w:rPr>
        <w:t xml:space="preserve"> </w:t>
      </w:r>
      <w:r>
        <w:rPr>
          <w:sz w:val="23"/>
        </w:rPr>
        <w:t>articoli</w:t>
      </w:r>
      <w:r>
        <w:rPr>
          <w:spacing w:val="-4"/>
          <w:sz w:val="23"/>
        </w:rPr>
        <w:t xml:space="preserve"> </w:t>
      </w:r>
      <w:r>
        <w:rPr>
          <w:sz w:val="23"/>
        </w:rPr>
        <w:t>107</w:t>
      </w:r>
      <w:r>
        <w:rPr>
          <w:spacing w:val="-5"/>
          <w:sz w:val="23"/>
        </w:rPr>
        <w:t xml:space="preserve"> </w:t>
      </w:r>
      <w:r>
        <w:rPr>
          <w:sz w:val="23"/>
        </w:rPr>
        <w:t>e</w:t>
      </w:r>
      <w:r>
        <w:rPr>
          <w:spacing w:val="-4"/>
          <w:sz w:val="23"/>
        </w:rPr>
        <w:t xml:space="preserve"> </w:t>
      </w:r>
      <w:r>
        <w:rPr>
          <w:sz w:val="23"/>
        </w:rPr>
        <w:t>108</w:t>
      </w:r>
      <w:r>
        <w:rPr>
          <w:spacing w:val="-3"/>
          <w:sz w:val="23"/>
        </w:rPr>
        <w:t xml:space="preserve"> </w:t>
      </w:r>
      <w:r>
        <w:rPr>
          <w:sz w:val="23"/>
        </w:rPr>
        <w:t>del</w:t>
      </w:r>
      <w:r>
        <w:rPr>
          <w:spacing w:val="-2"/>
          <w:sz w:val="23"/>
        </w:rPr>
        <w:t xml:space="preserve"> </w:t>
      </w:r>
      <w:r>
        <w:rPr>
          <w:sz w:val="23"/>
        </w:rPr>
        <w:t>Trattato</w:t>
      </w:r>
      <w:r>
        <w:rPr>
          <w:spacing w:val="-2"/>
          <w:sz w:val="23"/>
        </w:rPr>
        <w:t xml:space="preserve"> </w:t>
      </w:r>
      <w:r>
        <w:rPr>
          <w:sz w:val="23"/>
        </w:rPr>
        <w:t>sul</w:t>
      </w:r>
      <w:r>
        <w:rPr>
          <w:spacing w:val="-5"/>
          <w:sz w:val="23"/>
        </w:rPr>
        <w:t xml:space="preserve"> </w:t>
      </w:r>
      <w:r>
        <w:rPr>
          <w:sz w:val="23"/>
        </w:rPr>
        <w:t>funzionamento</w:t>
      </w:r>
      <w:r>
        <w:rPr>
          <w:spacing w:val="-2"/>
          <w:sz w:val="23"/>
        </w:rPr>
        <w:t xml:space="preserve"> </w:t>
      </w:r>
      <w:r>
        <w:rPr>
          <w:sz w:val="23"/>
        </w:rPr>
        <w:t>dell’Unione</w:t>
      </w:r>
      <w:r>
        <w:rPr>
          <w:spacing w:val="-4"/>
          <w:sz w:val="23"/>
        </w:rPr>
        <w:t xml:space="preserve"> </w:t>
      </w:r>
      <w:r>
        <w:rPr>
          <w:sz w:val="23"/>
        </w:rPr>
        <w:t>Europea</w:t>
      </w:r>
      <w:r>
        <w:rPr>
          <w:spacing w:val="-4"/>
          <w:sz w:val="23"/>
        </w:rPr>
        <w:t xml:space="preserve"> </w:t>
      </w:r>
      <w:r>
        <w:rPr>
          <w:sz w:val="23"/>
        </w:rPr>
        <w:t>agli</w:t>
      </w:r>
      <w:r>
        <w:rPr>
          <w:spacing w:val="-5"/>
          <w:sz w:val="23"/>
        </w:rPr>
        <w:t xml:space="preserve"> </w:t>
      </w:r>
      <w:r>
        <w:rPr>
          <w:sz w:val="23"/>
        </w:rPr>
        <w:t>aiuti</w:t>
      </w:r>
      <w:r>
        <w:rPr>
          <w:spacing w:val="-4"/>
          <w:sz w:val="23"/>
        </w:rPr>
        <w:t xml:space="preserve"> </w:t>
      </w:r>
      <w:r>
        <w:rPr>
          <w:sz w:val="23"/>
        </w:rPr>
        <w:t>“de</w:t>
      </w:r>
      <w:r>
        <w:rPr>
          <w:spacing w:val="-4"/>
          <w:sz w:val="23"/>
        </w:rPr>
        <w:t xml:space="preserve"> </w:t>
      </w:r>
      <w:proofErr w:type="spellStart"/>
      <w:r>
        <w:rPr>
          <w:sz w:val="23"/>
        </w:rPr>
        <w:t>minimis</w:t>
      </w:r>
      <w:proofErr w:type="spellEnd"/>
      <w:r>
        <w:rPr>
          <w:sz w:val="23"/>
        </w:rPr>
        <w:t>”;</w:t>
      </w:r>
    </w:p>
    <w:p w:rsidR="00195475" w:rsidRDefault="003F4DA4">
      <w:pPr>
        <w:pStyle w:val="Paragrafoelenco"/>
        <w:numPr>
          <w:ilvl w:val="0"/>
          <w:numId w:val="1"/>
        </w:numPr>
        <w:tabs>
          <w:tab w:val="left" w:pos="832"/>
        </w:tabs>
        <w:spacing w:before="122"/>
        <w:ind w:left="831" w:right="0" w:hanging="361"/>
        <w:rPr>
          <w:rFonts w:ascii="Cambria" w:hAnsi="Cambria"/>
          <w:sz w:val="23"/>
        </w:rPr>
      </w:pPr>
      <w:r>
        <w:rPr>
          <w:sz w:val="23"/>
        </w:rPr>
        <w:t>Normativa</w:t>
      </w:r>
      <w:r>
        <w:rPr>
          <w:spacing w:val="-7"/>
          <w:sz w:val="23"/>
        </w:rPr>
        <w:t xml:space="preserve"> </w:t>
      </w:r>
      <w:r>
        <w:rPr>
          <w:sz w:val="23"/>
        </w:rPr>
        <w:t>nazionale:</w:t>
      </w:r>
    </w:p>
    <w:p w:rsidR="00195475" w:rsidRDefault="003F4DA4">
      <w:pPr>
        <w:pStyle w:val="Paragrafoelenco"/>
        <w:numPr>
          <w:ilvl w:val="0"/>
          <w:numId w:val="1"/>
        </w:numPr>
        <w:tabs>
          <w:tab w:val="left" w:pos="832"/>
        </w:tabs>
        <w:spacing w:before="119"/>
        <w:ind w:left="831" w:right="137"/>
        <w:rPr>
          <w:rFonts w:ascii="Cambria" w:hAnsi="Cambria"/>
          <w:sz w:val="23"/>
        </w:rPr>
      </w:pPr>
      <w:r>
        <w:rPr>
          <w:sz w:val="23"/>
        </w:rPr>
        <w:lastRenderedPageBreak/>
        <w:t>Decreto del Ministero dello Sviluppo Economico 31 maggio 2017, n. 115, “Regolamento recante la disciplina per il funzionamento del Registro nazionale degli aiuti di Stato, ai sensi dell’articolo 52, comma 6, della legge 24 dicembre 2012 n. 234 e successive modifiche ed</w:t>
      </w:r>
      <w:r>
        <w:rPr>
          <w:spacing w:val="-15"/>
          <w:sz w:val="23"/>
        </w:rPr>
        <w:t xml:space="preserve"> </w:t>
      </w:r>
      <w:r>
        <w:rPr>
          <w:sz w:val="23"/>
        </w:rPr>
        <w:t>integrazioni”;</w:t>
      </w:r>
    </w:p>
    <w:p w:rsidR="00195475" w:rsidRDefault="003F4DA4">
      <w:pPr>
        <w:pStyle w:val="Paragrafoelenco"/>
        <w:numPr>
          <w:ilvl w:val="0"/>
          <w:numId w:val="1"/>
        </w:numPr>
        <w:tabs>
          <w:tab w:val="left" w:pos="832"/>
        </w:tabs>
        <w:spacing w:before="123" w:line="235" w:lineRule="auto"/>
        <w:ind w:left="831" w:right="135"/>
        <w:rPr>
          <w:rFonts w:ascii="Cambria" w:hAnsi="Cambria"/>
          <w:sz w:val="26"/>
        </w:rPr>
      </w:pPr>
      <w:r>
        <w:rPr>
          <w:sz w:val="23"/>
        </w:rPr>
        <w:t>dal</w:t>
      </w:r>
      <w:r>
        <w:rPr>
          <w:spacing w:val="-6"/>
          <w:sz w:val="23"/>
        </w:rPr>
        <w:t xml:space="preserve"> </w:t>
      </w:r>
      <w:r>
        <w:rPr>
          <w:sz w:val="23"/>
        </w:rPr>
        <w:t>DPCM</w:t>
      </w:r>
      <w:r>
        <w:rPr>
          <w:spacing w:val="-7"/>
          <w:sz w:val="23"/>
        </w:rPr>
        <w:t xml:space="preserve"> </w:t>
      </w:r>
      <w:r>
        <w:rPr>
          <w:sz w:val="23"/>
        </w:rPr>
        <w:t>11.03.2020</w:t>
      </w:r>
      <w:r>
        <w:rPr>
          <w:spacing w:val="-10"/>
          <w:sz w:val="23"/>
        </w:rPr>
        <w:t xml:space="preserve"> </w:t>
      </w:r>
      <w:r>
        <w:rPr>
          <w:sz w:val="23"/>
        </w:rPr>
        <w:t>e</w:t>
      </w:r>
      <w:r>
        <w:rPr>
          <w:spacing w:val="-5"/>
          <w:sz w:val="23"/>
        </w:rPr>
        <w:t xml:space="preserve"> </w:t>
      </w:r>
      <w:r>
        <w:rPr>
          <w:sz w:val="23"/>
        </w:rPr>
        <w:t>dal</w:t>
      </w:r>
      <w:r>
        <w:rPr>
          <w:spacing w:val="-6"/>
          <w:sz w:val="23"/>
        </w:rPr>
        <w:t xml:space="preserve"> </w:t>
      </w:r>
      <w:r>
        <w:rPr>
          <w:sz w:val="23"/>
        </w:rPr>
        <w:t>DPCM</w:t>
      </w:r>
      <w:r>
        <w:rPr>
          <w:spacing w:val="-7"/>
          <w:sz w:val="23"/>
        </w:rPr>
        <w:t xml:space="preserve"> </w:t>
      </w:r>
      <w:r>
        <w:rPr>
          <w:sz w:val="23"/>
        </w:rPr>
        <w:t>26/4/2020,</w:t>
      </w:r>
      <w:r>
        <w:rPr>
          <w:spacing w:val="-9"/>
          <w:sz w:val="23"/>
        </w:rPr>
        <w:t xml:space="preserve"> </w:t>
      </w:r>
      <w:r>
        <w:rPr>
          <w:sz w:val="23"/>
        </w:rPr>
        <w:t>che</w:t>
      </w:r>
      <w:r>
        <w:rPr>
          <w:spacing w:val="-9"/>
          <w:sz w:val="23"/>
        </w:rPr>
        <w:t xml:space="preserve"> </w:t>
      </w:r>
      <w:r>
        <w:rPr>
          <w:sz w:val="23"/>
        </w:rPr>
        <w:t>hanno</w:t>
      </w:r>
      <w:r>
        <w:rPr>
          <w:spacing w:val="-6"/>
          <w:sz w:val="23"/>
        </w:rPr>
        <w:t xml:space="preserve"> </w:t>
      </w:r>
      <w:r>
        <w:rPr>
          <w:sz w:val="23"/>
        </w:rPr>
        <w:t>previsto</w:t>
      </w:r>
      <w:r>
        <w:rPr>
          <w:spacing w:val="-9"/>
          <w:sz w:val="23"/>
        </w:rPr>
        <w:t xml:space="preserve"> </w:t>
      </w:r>
      <w:r>
        <w:rPr>
          <w:sz w:val="23"/>
        </w:rPr>
        <w:t>le</w:t>
      </w:r>
      <w:r>
        <w:rPr>
          <w:spacing w:val="-9"/>
          <w:sz w:val="23"/>
        </w:rPr>
        <w:t xml:space="preserve"> </w:t>
      </w:r>
      <w:r>
        <w:rPr>
          <w:sz w:val="23"/>
        </w:rPr>
        <w:t>prime</w:t>
      </w:r>
      <w:r>
        <w:rPr>
          <w:spacing w:val="-5"/>
          <w:sz w:val="23"/>
        </w:rPr>
        <w:t xml:space="preserve"> </w:t>
      </w:r>
      <w:r>
        <w:rPr>
          <w:sz w:val="23"/>
        </w:rPr>
        <w:t>sospensioni</w:t>
      </w:r>
      <w:r>
        <w:rPr>
          <w:spacing w:val="-8"/>
          <w:sz w:val="23"/>
        </w:rPr>
        <w:t xml:space="preserve"> </w:t>
      </w:r>
      <w:r>
        <w:rPr>
          <w:sz w:val="23"/>
        </w:rPr>
        <w:t>delle</w:t>
      </w:r>
      <w:r>
        <w:rPr>
          <w:spacing w:val="-9"/>
          <w:sz w:val="23"/>
        </w:rPr>
        <w:t xml:space="preserve"> </w:t>
      </w:r>
      <w:r>
        <w:rPr>
          <w:sz w:val="23"/>
        </w:rPr>
        <w:t>attività commerciali e di servizio e agli indirizzi forniti con la citata delibera di Giunta Comunale n. 214,</w:t>
      </w:r>
      <w:r>
        <w:rPr>
          <w:spacing w:val="-1"/>
          <w:sz w:val="23"/>
        </w:rPr>
        <w:t xml:space="preserve"> </w:t>
      </w:r>
      <w:r>
        <w:rPr>
          <w:sz w:val="23"/>
        </w:rPr>
        <w:t>in</w:t>
      </w:r>
    </w:p>
    <w:p w:rsidR="00195475" w:rsidRDefault="00195475">
      <w:pPr>
        <w:spacing w:line="235" w:lineRule="auto"/>
        <w:jc w:val="both"/>
        <w:rPr>
          <w:rFonts w:ascii="Cambria" w:hAnsi="Cambria"/>
          <w:sz w:val="26"/>
        </w:rPr>
        <w:sectPr w:rsidR="00195475">
          <w:headerReference w:type="default" r:id="rId8"/>
          <w:footerReference w:type="default" r:id="rId9"/>
          <w:type w:val="continuous"/>
          <w:pgSz w:w="11900" w:h="16840"/>
          <w:pgMar w:top="1800" w:right="980" w:bottom="1620" w:left="740" w:header="706" w:footer="1426" w:gutter="0"/>
          <w:pgNumType w:start="1"/>
          <w:cols w:space="720"/>
        </w:sectPr>
      </w:pPr>
    </w:p>
    <w:p w:rsidR="00195475" w:rsidRDefault="00D95A60">
      <w:pPr>
        <w:pStyle w:val="Corpotesto"/>
        <w:rPr>
          <w:sz w:val="20"/>
        </w:rPr>
      </w:pPr>
      <w:r>
        <w:lastRenderedPageBreak/>
        <w:pict>
          <v:line id="_x0000_s1043" style="position:absolute;z-index:15731200;mso-position-horizontal-relative:page;mso-position-vertical-relative:page" from="43.55pt,107.3pt" to="569.3pt,106.55pt" strokeweight="1.5pt">
            <w10:wrap anchorx="page" anchory="page"/>
          </v:line>
        </w:pict>
      </w:r>
    </w:p>
    <w:p w:rsidR="00195475" w:rsidRDefault="00195475">
      <w:pPr>
        <w:pStyle w:val="Corpotesto"/>
        <w:spacing w:before="9"/>
        <w:rPr>
          <w:sz w:val="15"/>
        </w:rPr>
      </w:pPr>
    </w:p>
    <w:p w:rsidR="00195475" w:rsidRDefault="003F4DA4">
      <w:pPr>
        <w:pStyle w:val="Corpotesto"/>
        <w:spacing w:before="60"/>
        <w:ind w:left="831"/>
      </w:pPr>
      <w:r>
        <w:t>data</w:t>
      </w:r>
      <w:r>
        <w:rPr>
          <w:spacing w:val="-3"/>
        </w:rPr>
        <w:t xml:space="preserve"> </w:t>
      </w:r>
      <w:r>
        <w:t>27/10/2020,</w:t>
      </w:r>
    </w:p>
    <w:p w:rsidR="00195475" w:rsidRDefault="00195475">
      <w:pPr>
        <w:pStyle w:val="Corpotesto"/>
        <w:spacing w:before="5"/>
        <w:rPr>
          <w:sz w:val="24"/>
        </w:rPr>
      </w:pPr>
    </w:p>
    <w:p w:rsidR="00195475" w:rsidRDefault="003F4DA4">
      <w:pPr>
        <w:pStyle w:val="Corpotesto"/>
        <w:ind w:left="111"/>
      </w:pPr>
      <w:r>
        <w:t>La presente procedura ha carattere straordinario ed emergenziale, ed è pertanto in deroga a quanto previsto dal vigente Regolamento Comunale dei contributi ed altri vantaggi</w:t>
      </w:r>
      <w:r>
        <w:rPr>
          <w:spacing w:val="-10"/>
        </w:rPr>
        <w:t xml:space="preserve"> </w:t>
      </w:r>
      <w:r>
        <w:t>economici.</w:t>
      </w:r>
    </w:p>
    <w:p w:rsidR="00195475" w:rsidRDefault="00D95A60">
      <w:pPr>
        <w:pStyle w:val="Corpotesto"/>
        <w:rPr>
          <w:sz w:val="21"/>
        </w:rPr>
      </w:pPr>
      <w:r>
        <w:pict>
          <v:shape id="_x0000_s1042" type="#_x0000_t202" style="position:absolute;margin-left:42.85pt;margin-top:14.3pt;width:474.75pt;height:19.1pt;z-index:-15727104;mso-wrap-distance-left:0;mso-wrap-distance-right:0;mso-position-horizontal-relative:page" filled="f" strokeweight=".48pt">
            <v:textbox inset="0,0,0,0">
              <w:txbxContent>
                <w:p w:rsidR="00195475" w:rsidRDefault="003F4DA4">
                  <w:pPr>
                    <w:spacing w:before="51"/>
                    <w:ind w:left="124"/>
                    <w:rPr>
                      <w:b/>
                      <w:sz w:val="23"/>
                    </w:rPr>
                  </w:pPr>
                  <w:r>
                    <w:rPr>
                      <w:b/>
                      <w:sz w:val="23"/>
                    </w:rPr>
                    <w:t>3. Dotazione</w:t>
                  </w:r>
                  <w:r>
                    <w:rPr>
                      <w:b/>
                      <w:spacing w:val="-5"/>
                      <w:sz w:val="23"/>
                    </w:rPr>
                    <w:t xml:space="preserve"> </w:t>
                  </w:r>
                  <w:r>
                    <w:rPr>
                      <w:b/>
                      <w:sz w:val="23"/>
                    </w:rPr>
                    <w:t>finanziaria</w:t>
                  </w:r>
                </w:p>
              </w:txbxContent>
            </v:textbox>
            <w10:wrap type="topAndBottom" anchorx="page"/>
          </v:shape>
        </w:pict>
      </w:r>
    </w:p>
    <w:p w:rsidR="00195475" w:rsidRDefault="00195475">
      <w:pPr>
        <w:pStyle w:val="Corpotesto"/>
        <w:spacing w:before="6"/>
        <w:rPr>
          <w:sz w:val="16"/>
        </w:rPr>
      </w:pPr>
    </w:p>
    <w:p w:rsidR="00195475" w:rsidRDefault="003F4DA4">
      <w:pPr>
        <w:pStyle w:val="Corpotesto"/>
        <w:spacing w:before="60"/>
        <w:ind w:left="111"/>
      </w:pPr>
      <w:r>
        <w:t>Le risorse disponibili per finanziare la presente procedura sono pari a complessivi €</w:t>
      </w:r>
      <w:r>
        <w:rPr>
          <w:spacing w:val="-26"/>
        </w:rPr>
        <w:t xml:space="preserve"> </w:t>
      </w:r>
      <w:r>
        <w:t>390.000,00.</w:t>
      </w:r>
    </w:p>
    <w:p w:rsidR="00195475" w:rsidRDefault="00D95A60">
      <w:pPr>
        <w:pStyle w:val="Corpotesto"/>
        <w:spacing w:before="10"/>
        <w:rPr>
          <w:sz w:val="20"/>
        </w:rPr>
      </w:pPr>
      <w:r>
        <w:pict>
          <v:shape id="_x0000_s1041" type="#_x0000_t202" style="position:absolute;margin-left:42.85pt;margin-top:14.2pt;width:474.75pt;height:19.1pt;z-index:-15726592;mso-wrap-distance-left:0;mso-wrap-distance-right:0;mso-position-horizontal-relative:page" filled="f" strokeweight=".48pt">
            <v:textbox inset="0,0,0,0">
              <w:txbxContent>
                <w:p w:rsidR="00195475" w:rsidRDefault="003F4DA4">
                  <w:pPr>
                    <w:spacing w:before="54"/>
                    <w:ind w:left="136"/>
                    <w:rPr>
                      <w:b/>
                      <w:sz w:val="23"/>
                    </w:rPr>
                  </w:pPr>
                  <w:r>
                    <w:rPr>
                      <w:b/>
                      <w:sz w:val="23"/>
                    </w:rPr>
                    <w:t>4. Soggetti</w:t>
                  </w:r>
                  <w:r>
                    <w:rPr>
                      <w:b/>
                      <w:spacing w:val="-7"/>
                      <w:sz w:val="23"/>
                    </w:rPr>
                    <w:t xml:space="preserve"> </w:t>
                  </w:r>
                  <w:r>
                    <w:rPr>
                      <w:b/>
                      <w:sz w:val="23"/>
                    </w:rPr>
                    <w:t>beneficiari</w:t>
                  </w:r>
                </w:p>
              </w:txbxContent>
            </v:textbox>
            <w10:wrap type="topAndBottom" anchorx="page"/>
          </v:shape>
        </w:pict>
      </w:r>
    </w:p>
    <w:p w:rsidR="00195475" w:rsidRDefault="00195475">
      <w:pPr>
        <w:pStyle w:val="Corpotesto"/>
        <w:spacing w:before="6"/>
        <w:rPr>
          <w:sz w:val="16"/>
        </w:rPr>
      </w:pPr>
    </w:p>
    <w:p w:rsidR="00195475" w:rsidRDefault="003F4DA4">
      <w:pPr>
        <w:pStyle w:val="Corpotesto"/>
        <w:spacing w:before="60"/>
        <w:ind w:left="111" w:right="141"/>
        <w:jc w:val="both"/>
      </w:pPr>
      <w:r>
        <w:t>Sono soggetti beneficiari della presente procedura le attività che, da codice ATECO, hanno avuto la sospensione</w:t>
      </w:r>
      <w:r>
        <w:rPr>
          <w:spacing w:val="-7"/>
        </w:rPr>
        <w:t xml:space="preserve"> </w:t>
      </w:r>
      <w:r>
        <w:t>dal</w:t>
      </w:r>
      <w:r>
        <w:rPr>
          <w:spacing w:val="-7"/>
        </w:rPr>
        <w:t xml:space="preserve"> </w:t>
      </w:r>
      <w:r>
        <w:t>DPCM</w:t>
      </w:r>
      <w:r>
        <w:rPr>
          <w:spacing w:val="-9"/>
        </w:rPr>
        <w:t xml:space="preserve"> </w:t>
      </w:r>
      <w:r>
        <w:t>11.03.2020</w:t>
      </w:r>
      <w:r>
        <w:rPr>
          <w:spacing w:val="-8"/>
        </w:rPr>
        <w:t xml:space="preserve"> </w:t>
      </w:r>
      <w:r>
        <w:t>(e</w:t>
      </w:r>
      <w:r>
        <w:rPr>
          <w:spacing w:val="-6"/>
        </w:rPr>
        <w:t xml:space="preserve"> </w:t>
      </w:r>
      <w:r>
        <w:t>relativi</w:t>
      </w:r>
      <w:r>
        <w:rPr>
          <w:spacing w:val="-7"/>
        </w:rPr>
        <w:t xml:space="preserve"> </w:t>
      </w:r>
      <w:r>
        <w:t>allegati)</w:t>
      </w:r>
      <w:r>
        <w:rPr>
          <w:spacing w:val="-8"/>
        </w:rPr>
        <w:t xml:space="preserve"> </w:t>
      </w:r>
      <w:r>
        <w:t>e</w:t>
      </w:r>
      <w:r>
        <w:rPr>
          <w:spacing w:val="-7"/>
        </w:rPr>
        <w:t xml:space="preserve"> </w:t>
      </w:r>
      <w:r>
        <w:t>risultano</w:t>
      </w:r>
      <w:r>
        <w:rPr>
          <w:spacing w:val="-8"/>
        </w:rPr>
        <w:t xml:space="preserve"> </w:t>
      </w:r>
      <w:r>
        <w:t>ancora</w:t>
      </w:r>
      <w:r>
        <w:rPr>
          <w:spacing w:val="-6"/>
        </w:rPr>
        <w:t xml:space="preserve"> </w:t>
      </w:r>
      <w:r>
        <w:t>sospese</w:t>
      </w:r>
      <w:r>
        <w:rPr>
          <w:spacing w:val="-7"/>
        </w:rPr>
        <w:t xml:space="preserve"> </w:t>
      </w:r>
      <w:r>
        <w:t>successivamente</w:t>
      </w:r>
      <w:r>
        <w:rPr>
          <w:spacing w:val="-7"/>
        </w:rPr>
        <w:t xml:space="preserve"> </w:t>
      </w:r>
      <w:r>
        <w:t>al</w:t>
      </w:r>
      <w:r>
        <w:rPr>
          <w:spacing w:val="-7"/>
        </w:rPr>
        <w:t xml:space="preserve"> </w:t>
      </w:r>
      <w:r>
        <w:t>DPCM 26/4/2020 (e relativi allegati), nello specifico riguarderà le ditte che svolgono, anche in via non prevalente, le attività contraddistinte dai seguenti codici ATECO ISTAT</w:t>
      </w:r>
      <w:r>
        <w:rPr>
          <w:spacing w:val="-3"/>
        </w:rPr>
        <w:t xml:space="preserve"> </w:t>
      </w:r>
      <w:r>
        <w:t>2007:</w:t>
      </w:r>
    </w:p>
    <w:p w:rsidR="00195475" w:rsidRDefault="00195475">
      <w:pPr>
        <w:pStyle w:val="Corpotesto"/>
        <w:spacing w:before="4"/>
        <w:rPr>
          <w:sz w:val="24"/>
        </w:rPr>
      </w:pPr>
    </w:p>
    <w:tbl>
      <w:tblPr>
        <w:tblStyle w:val="TableNormal"/>
        <w:tblW w:w="0" w:type="auto"/>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8244"/>
      </w:tblGrid>
      <w:tr w:rsidR="00195475">
        <w:trPr>
          <w:trHeight w:val="270"/>
        </w:trPr>
        <w:tc>
          <w:tcPr>
            <w:tcW w:w="1692" w:type="dxa"/>
            <w:shd w:val="clear" w:color="auto" w:fill="C1C1C1"/>
          </w:tcPr>
          <w:p w:rsidR="00195475" w:rsidRDefault="003F4DA4">
            <w:pPr>
              <w:pStyle w:val="TableParagraph"/>
              <w:spacing w:before="1"/>
              <w:ind w:left="40"/>
              <w:rPr>
                <w:b/>
                <w:i/>
                <w:sz w:val="16"/>
              </w:rPr>
            </w:pPr>
            <w:r>
              <w:rPr>
                <w:b/>
                <w:i/>
                <w:sz w:val="16"/>
              </w:rPr>
              <w:t>Cod.</w:t>
            </w:r>
            <w:r>
              <w:rPr>
                <w:b/>
                <w:i/>
                <w:spacing w:val="-3"/>
                <w:sz w:val="16"/>
              </w:rPr>
              <w:t xml:space="preserve"> </w:t>
            </w:r>
            <w:proofErr w:type="spellStart"/>
            <w:r>
              <w:rPr>
                <w:b/>
                <w:i/>
                <w:sz w:val="16"/>
              </w:rPr>
              <w:t>Ateco</w:t>
            </w:r>
            <w:proofErr w:type="spellEnd"/>
          </w:p>
        </w:tc>
        <w:tc>
          <w:tcPr>
            <w:tcW w:w="8244" w:type="dxa"/>
            <w:shd w:val="clear" w:color="auto" w:fill="C1C1C1"/>
          </w:tcPr>
          <w:p w:rsidR="00195475" w:rsidRDefault="003F4DA4">
            <w:pPr>
              <w:pStyle w:val="TableParagraph"/>
              <w:spacing w:before="1"/>
              <w:ind w:left="38"/>
              <w:rPr>
                <w:b/>
                <w:i/>
                <w:sz w:val="16"/>
              </w:rPr>
            </w:pPr>
            <w:r>
              <w:rPr>
                <w:b/>
                <w:i/>
                <w:sz w:val="16"/>
              </w:rPr>
              <w:t>Descrizione</w:t>
            </w:r>
          </w:p>
        </w:tc>
      </w:tr>
      <w:tr w:rsidR="00195475">
        <w:trPr>
          <w:trHeight w:val="270"/>
        </w:trPr>
        <w:tc>
          <w:tcPr>
            <w:tcW w:w="1692" w:type="dxa"/>
            <w:tcBorders>
              <w:left w:val="single" w:sz="6" w:space="0" w:color="C1C1C1"/>
              <w:bottom w:val="single" w:sz="6" w:space="0" w:color="C1C1C1"/>
              <w:right w:val="single" w:sz="6" w:space="0" w:color="C1C1C1"/>
            </w:tcBorders>
          </w:tcPr>
          <w:p w:rsidR="00195475" w:rsidRDefault="003F4DA4">
            <w:pPr>
              <w:pStyle w:val="TableParagraph"/>
              <w:rPr>
                <w:i/>
                <w:sz w:val="20"/>
              </w:rPr>
            </w:pPr>
            <w:r>
              <w:rPr>
                <w:i/>
                <w:sz w:val="20"/>
              </w:rPr>
              <w:t>22.11.20</w:t>
            </w:r>
          </w:p>
        </w:tc>
        <w:tc>
          <w:tcPr>
            <w:tcW w:w="8244" w:type="dxa"/>
            <w:tcBorders>
              <w:left w:val="single" w:sz="6" w:space="0" w:color="C1C1C1"/>
              <w:bottom w:val="single" w:sz="6" w:space="0" w:color="C1C1C1"/>
              <w:right w:val="single" w:sz="6" w:space="0" w:color="C1C1C1"/>
            </w:tcBorders>
          </w:tcPr>
          <w:p w:rsidR="00195475" w:rsidRDefault="003F4DA4">
            <w:pPr>
              <w:pStyle w:val="TableParagraph"/>
              <w:ind w:left="95"/>
              <w:rPr>
                <w:i/>
                <w:sz w:val="20"/>
              </w:rPr>
            </w:pPr>
            <w:r>
              <w:rPr>
                <w:i/>
                <w:sz w:val="20"/>
              </w:rPr>
              <w:t>Rigenerazione e ricostruzione di</w:t>
            </w:r>
            <w:r>
              <w:rPr>
                <w:i/>
                <w:spacing w:val="-15"/>
                <w:sz w:val="20"/>
              </w:rPr>
              <w:t xml:space="preserve"> </w:t>
            </w:r>
            <w:r>
              <w:rPr>
                <w:i/>
                <w:sz w:val="20"/>
              </w:rPr>
              <w:t>pneumatici</w:t>
            </w:r>
          </w:p>
        </w:tc>
      </w:tr>
      <w:tr w:rsidR="00195475">
        <w:trPr>
          <w:trHeight w:val="460"/>
        </w:trPr>
        <w:tc>
          <w:tcPr>
            <w:tcW w:w="1692" w:type="dxa"/>
            <w:tcBorders>
              <w:top w:val="single" w:sz="6" w:space="0" w:color="C1C1C1"/>
              <w:left w:val="single" w:sz="6" w:space="0" w:color="C1C1C1"/>
              <w:bottom w:val="single" w:sz="6" w:space="0" w:color="C1C1C1"/>
              <w:right w:val="single" w:sz="6" w:space="0" w:color="C1C1C1"/>
            </w:tcBorders>
          </w:tcPr>
          <w:p w:rsidR="00195475" w:rsidRDefault="003F4DA4">
            <w:pPr>
              <w:pStyle w:val="TableParagraph"/>
              <w:rPr>
                <w:i/>
                <w:sz w:val="20"/>
              </w:rPr>
            </w:pPr>
            <w:r>
              <w:rPr>
                <w:i/>
                <w:sz w:val="20"/>
              </w:rPr>
              <w:t>28.93.00</w:t>
            </w:r>
          </w:p>
        </w:tc>
        <w:tc>
          <w:tcPr>
            <w:tcW w:w="8244" w:type="dxa"/>
            <w:tcBorders>
              <w:top w:val="single" w:sz="6" w:space="0" w:color="C1C1C1"/>
              <w:left w:val="single" w:sz="6" w:space="0" w:color="C1C1C1"/>
              <w:bottom w:val="single" w:sz="6" w:space="0" w:color="C1C1C1"/>
              <w:right w:val="single" w:sz="6" w:space="0" w:color="C1C1C1"/>
            </w:tcBorders>
          </w:tcPr>
          <w:p w:rsidR="00195475" w:rsidRDefault="003F4DA4">
            <w:pPr>
              <w:pStyle w:val="TableParagraph"/>
              <w:spacing w:line="230" w:lineRule="exact"/>
              <w:ind w:left="38" w:right="538" w:firstLine="57"/>
              <w:rPr>
                <w:i/>
                <w:sz w:val="20"/>
              </w:rPr>
            </w:pPr>
            <w:r>
              <w:rPr>
                <w:i/>
                <w:sz w:val="20"/>
              </w:rPr>
              <w:t>Fabbricazione di macchine per l'industria alimentare, delle bevande e del tabacco (incluse parti e</w:t>
            </w:r>
            <w:r>
              <w:rPr>
                <w:i/>
                <w:spacing w:val="-1"/>
                <w:sz w:val="20"/>
              </w:rPr>
              <w:t xml:space="preserve"> </w:t>
            </w:r>
            <w:r>
              <w:rPr>
                <w:i/>
                <w:sz w:val="20"/>
              </w:rPr>
              <w:t>accessori)</w:t>
            </w:r>
          </w:p>
        </w:tc>
      </w:tr>
      <w:tr w:rsidR="00195475">
        <w:trPr>
          <w:trHeight w:val="460"/>
        </w:trPr>
        <w:tc>
          <w:tcPr>
            <w:tcW w:w="1692" w:type="dxa"/>
            <w:tcBorders>
              <w:top w:val="single" w:sz="6" w:space="0" w:color="C1C1C1"/>
              <w:left w:val="single" w:sz="6" w:space="0" w:color="C1C1C1"/>
              <w:bottom w:val="single" w:sz="6" w:space="0" w:color="C1C1C1"/>
              <w:right w:val="single" w:sz="6" w:space="0" w:color="C1C1C1"/>
            </w:tcBorders>
          </w:tcPr>
          <w:p w:rsidR="00195475" w:rsidRDefault="003F4DA4">
            <w:pPr>
              <w:pStyle w:val="TableParagraph"/>
              <w:rPr>
                <w:i/>
                <w:sz w:val="20"/>
              </w:rPr>
            </w:pPr>
            <w:r>
              <w:rPr>
                <w:i/>
                <w:sz w:val="20"/>
              </w:rPr>
              <w:t>47.51.10</w:t>
            </w:r>
          </w:p>
        </w:tc>
        <w:tc>
          <w:tcPr>
            <w:tcW w:w="8244" w:type="dxa"/>
            <w:tcBorders>
              <w:top w:val="single" w:sz="6" w:space="0" w:color="C1C1C1"/>
              <w:left w:val="single" w:sz="6" w:space="0" w:color="C1C1C1"/>
              <w:bottom w:val="single" w:sz="6" w:space="0" w:color="C1C1C1"/>
              <w:right w:val="single" w:sz="6" w:space="0" w:color="C1C1C1"/>
            </w:tcBorders>
          </w:tcPr>
          <w:p w:rsidR="00195475" w:rsidRDefault="003F4DA4">
            <w:pPr>
              <w:pStyle w:val="TableParagraph"/>
              <w:spacing w:line="230" w:lineRule="exact"/>
              <w:ind w:left="38" w:right="538" w:firstLine="57"/>
              <w:rPr>
                <w:i/>
                <w:sz w:val="20"/>
              </w:rPr>
            </w:pPr>
            <w:r>
              <w:rPr>
                <w:i/>
                <w:sz w:val="20"/>
              </w:rPr>
              <w:t>Commercio al dettaglio di tessuti per l'abbigliamento, l'arredamento e di biancheria per la casa</w:t>
            </w:r>
          </w:p>
        </w:tc>
      </w:tr>
      <w:tr w:rsidR="00195475">
        <w:trPr>
          <w:trHeight w:val="268"/>
        </w:trPr>
        <w:tc>
          <w:tcPr>
            <w:tcW w:w="1692" w:type="dxa"/>
            <w:tcBorders>
              <w:top w:val="single" w:sz="6" w:space="0" w:color="C1C1C1"/>
              <w:left w:val="single" w:sz="6" w:space="0" w:color="C1C1C1"/>
              <w:bottom w:val="single" w:sz="6" w:space="0" w:color="C1C1C1"/>
              <w:right w:val="single" w:sz="6" w:space="0" w:color="C1C1C1"/>
            </w:tcBorders>
          </w:tcPr>
          <w:p w:rsidR="00195475" w:rsidRDefault="003F4DA4">
            <w:pPr>
              <w:pStyle w:val="TableParagraph"/>
              <w:rPr>
                <w:i/>
                <w:sz w:val="20"/>
              </w:rPr>
            </w:pPr>
            <w:r>
              <w:rPr>
                <w:i/>
                <w:sz w:val="20"/>
              </w:rPr>
              <w:t>47.51.20</w:t>
            </w:r>
          </w:p>
        </w:tc>
        <w:tc>
          <w:tcPr>
            <w:tcW w:w="8244" w:type="dxa"/>
            <w:tcBorders>
              <w:top w:val="single" w:sz="6" w:space="0" w:color="C1C1C1"/>
              <w:left w:val="single" w:sz="6" w:space="0" w:color="C1C1C1"/>
              <w:bottom w:val="single" w:sz="6" w:space="0" w:color="C1C1C1"/>
              <w:right w:val="single" w:sz="6" w:space="0" w:color="C1C1C1"/>
            </w:tcBorders>
          </w:tcPr>
          <w:p w:rsidR="00195475" w:rsidRDefault="003F4DA4">
            <w:pPr>
              <w:pStyle w:val="TableParagraph"/>
              <w:ind w:left="95"/>
              <w:rPr>
                <w:i/>
                <w:sz w:val="20"/>
              </w:rPr>
            </w:pPr>
            <w:r>
              <w:rPr>
                <w:i/>
                <w:sz w:val="20"/>
              </w:rPr>
              <w:t>Commercio al dettaglio di filati per maglieria e</w:t>
            </w:r>
            <w:r>
              <w:rPr>
                <w:i/>
                <w:spacing w:val="-28"/>
                <w:sz w:val="20"/>
              </w:rPr>
              <w:t xml:space="preserve"> </w:t>
            </w:r>
            <w:r>
              <w:rPr>
                <w:i/>
                <w:sz w:val="20"/>
              </w:rPr>
              <w:t>merceria</w:t>
            </w:r>
          </w:p>
        </w:tc>
      </w:tr>
      <w:tr w:rsidR="00195475">
        <w:trPr>
          <w:trHeight w:val="270"/>
        </w:trPr>
        <w:tc>
          <w:tcPr>
            <w:tcW w:w="1692" w:type="dxa"/>
            <w:tcBorders>
              <w:top w:val="single" w:sz="6" w:space="0" w:color="C1C1C1"/>
              <w:left w:val="single" w:sz="6" w:space="0" w:color="C1C1C1"/>
              <w:bottom w:val="single" w:sz="6" w:space="0" w:color="C1C1C1"/>
              <w:right w:val="single" w:sz="6" w:space="0" w:color="C1C1C1"/>
            </w:tcBorders>
          </w:tcPr>
          <w:p w:rsidR="00195475" w:rsidRDefault="003F4DA4">
            <w:pPr>
              <w:pStyle w:val="TableParagraph"/>
              <w:rPr>
                <w:i/>
                <w:sz w:val="20"/>
              </w:rPr>
            </w:pPr>
            <w:r>
              <w:rPr>
                <w:i/>
                <w:sz w:val="20"/>
              </w:rPr>
              <w:t>47.52.30</w:t>
            </w:r>
          </w:p>
        </w:tc>
        <w:tc>
          <w:tcPr>
            <w:tcW w:w="8244" w:type="dxa"/>
            <w:tcBorders>
              <w:top w:val="single" w:sz="6" w:space="0" w:color="C1C1C1"/>
              <w:left w:val="single" w:sz="6" w:space="0" w:color="C1C1C1"/>
              <w:bottom w:val="single" w:sz="6" w:space="0" w:color="C1C1C1"/>
              <w:right w:val="single" w:sz="6" w:space="0" w:color="C1C1C1"/>
            </w:tcBorders>
          </w:tcPr>
          <w:p w:rsidR="00195475" w:rsidRDefault="003F4DA4">
            <w:pPr>
              <w:pStyle w:val="TableParagraph"/>
              <w:ind w:left="95"/>
              <w:rPr>
                <w:i/>
                <w:sz w:val="20"/>
              </w:rPr>
            </w:pPr>
            <w:r>
              <w:rPr>
                <w:i/>
                <w:sz w:val="20"/>
              </w:rPr>
              <w:t>Commercio al dettaglio di materiali da costruzione, ceramiche e</w:t>
            </w:r>
            <w:r>
              <w:rPr>
                <w:i/>
                <w:spacing w:val="-30"/>
                <w:sz w:val="20"/>
              </w:rPr>
              <w:t xml:space="preserve"> </w:t>
            </w:r>
            <w:r>
              <w:rPr>
                <w:i/>
                <w:sz w:val="20"/>
              </w:rPr>
              <w:t>piastrelle</w:t>
            </w:r>
          </w:p>
        </w:tc>
      </w:tr>
      <w:tr w:rsidR="00195475">
        <w:trPr>
          <w:trHeight w:val="460"/>
        </w:trPr>
        <w:tc>
          <w:tcPr>
            <w:tcW w:w="1692" w:type="dxa"/>
            <w:tcBorders>
              <w:top w:val="single" w:sz="6" w:space="0" w:color="C1C1C1"/>
              <w:left w:val="single" w:sz="6" w:space="0" w:color="C1C1C1"/>
              <w:bottom w:val="single" w:sz="6" w:space="0" w:color="C1C1C1"/>
              <w:right w:val="single" w:sz="6" w:space="0" w:color="C1C1C1"/>
            </w:tcBorders>
          </w:tcPr>
          <w:p w:rsidR="00195475" w:rsidRDefault="003F4DA4">
            <w:pPr>
              <w:pStyle w:val="TableParagraph"/>
              <w:rPr>
                <w:i/>
                <w:sz w:val="20"/>
              </w:rPr>
            </w:pPr>
            <w:r>
              <w:rPr>
                <w:i/>
                <w:sz w:val="20"/>
              </w:rPr>
              <w:t>47.52.40</w:t>
            </w:r>
          </w:p>
        </w:tc>
        <w:tc>
          <w:tcPr>
            <w:tcW w:w="8244" w:type="dxa"/>
            <w:tcBorders>
              <w:top w:val="single" w:sz="6" w:space="0" w:color="C1C1C1"/>
              <w:left w:val="single" w:sz="6" w:space="0" w:color="C1C1C1"/>
              <w:bottom w:val="single" w:sz="6" w:space="0" w:color="C1C1C1"/>
              <w:right w:val="single" w:sz="6" w:space="0" w:color="C1C1C1"/>
            </w:tcBorders>
          </w:tcPr>
          <w:p w:rsidR="00195475" w:rsidRDefault="003F4DA4">
            <w:pPr>
              <w:pStyle w:val="TableParagraph"/>
              <w:spacing w:line="230" w:lineRule="exact"/>
              <w:ind w:left="38" w:firstLine="57"/>
              <w:rPr>
                <w:i/>
                <w:sz w:val="20"/>
              </w:rPr>
            </w:pPr>
            <w:r>
              <w:rPr>
                <w:i/>
                <w:sz w:val="20"/>
              </w:rPr>
              <w:t>Commercio al dettaglio di macchine, attrezzature e prodotti per l'agricoltura; macchine e attrezzature per il</w:t>
            </w:r>
            <w:r>
              <w:rPr>
                <w:i/>
                <w:spacing w:val="-2"/>
                <w:sz w:val="20"/>
              </w:rPr>
              <w:t xml:space="preserve"> </w:t>
            </w:r>
            <w:r>
              <w:rPr>
                <w:i/>
                <w:sz w:val="20"/>
              </w:rPr>
              <w:t>giardinaggio</w:t>
            </w:r>
          </w:p>
        </w:tc>
      </w:tr>
      <w:tr w:rsidR="00195475">
        <w:trPr>
          <w:trHeight w:val="270"/>
        </w:trPr>
        <w:tc>
          <w:tcPr>
            <w:tcW w:w="1692" w:type="dxa"/>
            <w:tcBorders>
              <w:top w:val="single" w:sz="6" w:space="0" w:color="C1C1C1"/>
              <w:left w:val="single" w:sz="6" w:space="0" w:color="C1C1C1"/>
              <w:bottom w:val="single" w:sz="6" w:space="0" w:color="C1C1C1"/>
              <w:right w:val="single" w:sz="6" w:space="0" w:color="C1C1C1"/>
            </w:tcBorders>
          </w:tcPr>
          <w:p w:rsidR="00195475" w:rsidRDefault="003F4DA4">
            <w:pPr>
              <w:pStyle w:val="TableParagraph"/>
              <w:rPr>
                <w:i/>
                <w:sz w:val="20"/>
              </w:rPr>
            </w:pPr>
            <w:r>
              <w:rPr>
                <w:i/>
                <w:sz w:val="20"/>
              </w:rPr>
              <w:t>47.53.20</w:t>
            </w:r>
          </w:p>
        </w:tc>
        <w:tc>
          <w:tcPr>
            <w:tcW w:w="8244" w:type="dxa"/>
            <w:tcBorders>
              <w:top w:val="single" w:sz="6" w:space="0" w:color="C1C1C1"/>
              <w:left w:val="single" w:sz="6" w:space="0" w:color="C1C1C1"/>
              <w:bottom w:val="single" w:sz="6" w:space="0" w:color="C1C1C1"/>
              <w:right w:val="single" w:sz="6" w:space="0" w:color="C1C1C1"/>
            </w:tcBorders>
          </w:tcPr>
          <w:p w:rsidR="00195475" w:rsidRDefault="003F4DA4">
            <w:pPr>
              <w:pStyle w:val="TableParagraph"/>
              <w:ind w:left="95"/>
              <w:rPr>
                <w:i/>
                <w:sz w:val="20"/>
              </w:rPr>
            </w:pPr>
            <w:r>
              <w:rPr>
                <w:i/>
                <w:sz w:val="20"/>
              </w:rPr>
              <w:t>Commercio</w:t>
            </w:r>
            <w:r>
              <w:rPr>
                <w:i/>
                <w:spacing w:val="-3"/>
                <w:sz w:val="20"/>
              </w:rPr>
              <w:t xml:space="preserve"> </w:t>
            </w:r>
            <w:r>
              <w:rPr>
                <w:i/>
                <w:sz w:val="20"/>
              </w:rPr>
              <w:t>al</w:t>
            </w:r>
            <w:r>
              <w:rPr>
                <w:i/>
                <w:spacing w:val="-3"/>
                <w:sz w:val="20"/>
              </w:rPr>
              <w:t xml:space="preserve"> </w:t>
            </w:r>
            <w:r>
              <w:rPr>
                <w:i/>
                <w:sz w:val="20"/>
              </w:rPr>
              <w:t>dettaglio</w:t>
            </w:r>
            <w:r>
              <w:rPr>
                <w:i/>
                <w:spacing w:val="-3"/>
                <w:sz w:val="20"/>
              </w:rPr>
              <w:t xml:space="preserve"> </w:t>
            </w:r>
            <w:r>
              <w:rPr>
                <w:i/>
                <w:sz w:val="20"/>
              </w:rPr>
              <w:t>di</w:t>
            </w:r>
            <w:r>
              <w:rPr>
                <w:i/>
                <w:spacing w:val="-3"/>
                <w:sz w:val="20"/>
              </w:rPr>
              <w:t xml:space="preserve"> </w:t>
            </w:r>
            <w:r>
              <w:rPr>
                <w:i/>
                <w:sz w:val="20"/>
              </w:rPr>
              <w:t>carta</w:t>
            </w:r>
            <w:r>
              <w:rPr>
                <w:i/>
                <w:spacing w:val="-3"/>
                <w:sz w:val="20"/>
              </w:rPr>
              <w:t xml:space="preserve"> </w:t>
            </w:r>
            <w:r>
              <w:rPr>
                <w:i/>
                <w:sz w:val="20"/>
              </w:rPr>
              <w:t>da</w:t>
            </w:r>
            <w:r>
              <w:rPr>
                <w:i/>
                <w:spacing w:val="-2"/>
                <w:sz w:val="20"/>
              </w:rPr>
              <w:t xml:space="preserve"> </w:t>
            </w:r>
            <w:r>
              <w:rPr>
                <w:i/>
                <w:sz w:val="20"/>
              </w:rPr>
              <w:t>parati</w:t>
            </w:r>
            <w:r>
              <w:rPr>
                <w:i/>
                <w:spacing w:val="-4"/>
                <w:sz w:val="20"/>
              </w:rPr>
              <w:t xml:space="preserve"> </w:t>
            </w:r>
            <w:r>
              <w:rPr>
                <w:i/>
                <w:sz w:val="20"/>
              </w:rPr>
              <w:t>e</w:t>
            </w:r>
            <w:r>
              <w:rPr>
                <w:i/>
                <w:spacing w:val="-3"/>
                <w:sz w:val="20"/>
              </w:rPr>
              <w:t xml:space="preserve"> </w:t>
            </w:r>
            <w:r>
              <w:rPr>
                <w:i/>
                <w:sz w:val="20"/>
              </w:rPr>
              <w:t>rivestimenti</w:t>
            </w:r>
            <w:r>
              <w:rPr>
                <w:i/>
                <w:spacing w:val="-3"/>
                <w:sz w:val="20"/>
              </w:rPr>
              <w:t xml:space="preserve"> </w:t>
            </w:r>
            <w:r>
              <w:rPr>
                <w:i/>
                <w:sz w:val="20"/>
              </w:rPr>
              <w:t>per</w:t>
            </w:r>
            <w:r>
              <w:rPr>
                <w:i/>
                <w:spacing w:val="-5"/>
                <w:sz w:val="20"/>
              </w:rPr>
              <w:t xml:space="preserve"> </w:t>
            </w:r>
            <w:r>
              <w:rPr>
                <w:i/>
                <w:sz w:val="20"/>
              </w:rPr>
              <w:t>pavimenti</w:t>
            </w:r>
            <w:r>
              <w:rPr>
                <w:i/>
                <w:spacing w:val="-3"/>
                <w:sz w:val="20"/>
              </w:rPr>
              <w:t xml:space="preserve"> </w:t>
            </w:r>
            <w:r>
              <w:rPr>
                <w:i/>
                <w:sz w:val="20"/>
              </w:rPr>
              <w:t>(moquette</w:t>
            </w:r>
            <w:r>
              <w:rPr>
                <w:i/>
                <w:spacing w:val="-4"/>
                <w:sz w:val="20"/>
              </w:rPr>
              <w:t xml:space="preserve"> </w:t>
            </w:r>
            <w:r>
              <w:rPr>
                <w:i/>
                <w:sz w:val="20"/>
              </w:rPr>
              <w:t>e</w:t>
            </w:r>
            <w:r>
              <w:rPr>
                <w:i/>
                <w:spacing w:val="-3"/>
                <w:sz w:val="20"/>
              </w:rPr>
              <w:t xml:space="preserve"> </w:t>
            </w:r>
            <w:r>
              <w:rPr>
                <w:i/>
                <w:sz w:val="20"/>
              </w:rPr>
              <w:t>linoleum)</w:t>
            </w:r>
          </w:p>
        </w:tc>
      </w:tr>
      <w:tr w:rsidR="00195475">
        <w:trPr>
          <w:trHeight w:val="270"/>
        </w:trPr>
        <w:tc>
          <w:tcPr>
            <w:tcW w:w="1692" w:type="dxa"/>
            <w:tcBorders>
              <w:top w:val="single" w:sz="6" w:space="0" w:color="C1C1C1"/>
              <w:left w:val="single" w:sz="6" w:space="0" w:color="C1C1C1"/>
              <w:bottom w:val="single" w:sz="6" w:space="0" w:color="C1C1C1"/>
              <w:right w:val="single" w:sz="6" w:space="0" w:color="C1C1C1"/>
            </w:tcBorders>
          </w:tcPr>
          <w:p w:rsidR="00195475" w:rsidRDefault="003F4DA4">
            <w:pPr>
              <w:pStyle w:val="TableParagraph"/>
              <w:rPr>
                <w:i/>
                <w:sz w:val="20"/>
              </w:rPr>
            </w:pPr>
            <w:r>
              <w:rPr>
                <w:i/>
                <w:sz w:val="20"/>
              </w:rPr>
              <w:t>47.54.00</w:t>
            </w:r>
          </w:p>
        </w:tc>
        <w:tc>
          <w:tcPr>
            <w:tcW w:w="8244" w:type="dxa"/>
            <w:tcBorders>
              <w:top w:val="single" w:sz="6" w:space="0" w:color="C1C1C1"/>
              <w:left w:val="single" w:sz="6" w:space="0" w:color="C1C1C1"/>
              <w:bottom w:val="single" w:sz="6" w:space="0" w:color="C1C1C1"/>
              <w:right w:val="single" w:sz="6" w:space="0" w:color="C1C1C1"/>
            </w:tcBorders>
          </w:tcPr>
          <w:p w:rsidR="00195475" w:rsidRDefault="003F4DA4">
            <w:pPr>
              <w:pStyle w:val="TableParagraph"/>
              <w:ind w:left="95"/>
              <w:rPr>
                <w:i/>
                <w:sz w:val="20"/>
              </w:rPr>
            </w:pPr>
            <w:r>
              <w:rPr>
                <w:i/>
                <w:sz w:val="20"/>
              </w:rPr>
              <w:t>Commercio al dettaglio di elettrodomestici in esercizi</w:t>
            </w:r>
            <w:r>
              <w:rPr>
                <w:i/>
                <w:spacing w:val="-33"/>
                <w:sz w:val="20"/>
              </w:rPr>
              <w:t xml:space="preserve"> </w:t>
            </w:r>
            <w:r>
              <w:rPr>
                <w:i/>
                <w:sz w:val="20"/>
              </w:rPr>
              <w:t>specializzati</w:t>
            </w:r>
          </w:p>
        </w:tc>
      </w:tr>
      <w:tr w:rsidR="00195475">
        <w:trPr>
          <w:trHeight w:val="268"/>
        </w:trPr>
        <w:tc>
          <w:tcPr>
            <w:tcW w:w="1692" w:type="dxa"/>
            <w:tcBorders>
              <w:top w:val="single" w:sz="6" w:space="0" w:color="C1C1C1"/>
              <w:left w:val="single" w:sz="6" w:space="0" w:color="C1C1C1"/>
              <w:bottom w:val="single" w:sz="6" w:space="0" w:color="C1C1C1"/>
              <w:right w:val="single" w:sz="6" w:space="0" w:color="C1C1C1"/>
            </w:tcBorders>
          </w:tcPr>
          <w:p w:rsidR="00195475" w:rsidRDefault="003F4DA4">
            <w:pPr>
              <w:pStyle w:val="TableParagraph"/>
              <w:rPr>
                <w:i/>
                <w:sz w:val="20"/>
              </w:rPr>
            </w:pPr>
            <w:r>
              <w:rPr>
                <w:i/>
                <w:sz w:val="20"/>
              </w:rPr>
              <w:t>47.59.10</w:t>
            </w:r>
          </w:p>
        </w:tc>
        <w:tc>
          <w:tcPr>
            <w:tcW w:w="8244" w:type="dxa"/>
            <w:tcBorders>
              <w:top w:val="single" w:sz="6" w:space="0" w:color="C1C1C1"/>
              <w:left w:val="single" w:sz="6" w:space="0" w:color="C1C1C1"/>
              <w:bottom w:val="single" w:sz="6" w:space="0" w:color="C1C1C1"/>
              <w:right w:val="single" w:sz="6" w:space="0" w:color="C1C1C1"/>
            </w:tcBorders>
          </w:tcPr>
          <w:p w:rsidR="00195475" w:rsidRDefault="003F4DA4">
            <w:pPr>
              <w:pStyle w:val="TableParagraph"/>
              <w:ind w:left="95"/>
              <w:rPr>
                <w:i/>
                <w:sz w:val="20"/>
              </w:rPr>
            </w:pPr>
            <w:r>
              <w:rPr>
                <w:i/>
                <w:sz w:val="20"/>
              </w:rPr>
              <w:t>Commercio al dettaglio di mobili per la</w:t>
            </w:r>
            <w:r>
              <w:rPr>
                <w:i/>
                <w:spacing w:val="-17"/>
                <w:sz w:val="20"/>
              </w:rPr>
              <w:t xml:space="preserve"> </w:t>
            </w:r>
            <w:r>
              <w:rPr>
                <w:i/>
                <w:sz w:val="20"/>
              </w:rPr>
              <w:t>casa</w:t>
            </w:r>
          </w:p>
        </w:tc>
      </w:tr>
      <w:tr w:rsidR="00195475">
        <w:trPr>
          <w:trHeight w:val="270"/>
        </w:trPr>
        <w:tc>
          <w:tcPr>
            <w:tcW w:w="1692" w:type="dxa"/>
            <w:tcBorders>
              <w:top w:val="single" w:sz="6" w:space="0" w:color="C1C1C1"/>
              <w:left w:val="single" w:sz="6" w:space="0" w:color="C1C1C1"/>
              <w:bottom w:val="single" w:sz="6" w:space="0" w:color="C1C1C1"/>
              <w:right w:val="single" w:sz="6" w:space="0" w:color="C1C1C1"/>
            </w:tcBorders>
          </w:tcPr>
          <w:p w:rsidR="00195475" w:rsidRDefault="003F4DA4">
            <w:pPr>
              <w:pStyle w:val="TableParagraph"/>
              <w:rPr>
                <w:i/>
                <w:sz w:val="20"/>
              </w:rPr>
            </w:pPr>
            <w:r>
              <w:rPr>
                <w:i/>
                <w:sz w:val="20"/>
              </w:rPr>
              <w:t>47.59.20</w:t>
            </w:r>
          </w:p>
        </w:tc>
        <w:tc>
          <w:tcPr>
            <w:tcW w:w="8244" w:type="dxa"/>
            <w:tcBorders>
              <w:top w:val="single" w:sz="6" w:space="0" w:color="C1C1C1"/>
              <w:left w:val="single" w:sz="6" w:space="0" w:color="C1C1C1"/>
              <w:bottom w:val="single" w:sz="6" w:space="0" w:color="C1C1C1"/>
              <w:right w:val="single" w:sz="6" w:space="0" w:color="C1C1C1"/>
            </w:tcBorders>
          </w:tcPr>
          <w:p w:rsidR="00195475" w:rsidRDefault="003F4DA4">
            <w:pPr>
              <w:pStyle w:val="TableParagraph"/>
              <w:ind w:left="95"/>
              <w:rPr>
                <w:i/>
                <w:sz w:val="20"/>
              </w:rPr>
            </w:pPr>
            <w:r>
              <w:rPr>
                <w:i/>
                <w:sz w:val="20"/>
              </w:rPr>
              <w:t>Commercio al dettaglio di utensili per la casa, di cristallerie e</w:t>
            </w:r>
            <w:r>
              <w:rPr>
                <w:i/>
                <w:spacing w:val="-29"/>
                <w:sz w:val="20"/>
              </w:rPr>
              <w:t xml:space="preserve"> </w:t>
            </w:r>
            <w:r>
              <w:rPr>
                <w:i/>
                <w:sz w:val="20"/>
              </w:rPr>
              <w:t>vasellame</w:t>
            </w:r>
          </w:p>
        </w:tc>
      </w:tr>
      <w:tr w:rsidR="00195475">
        <w:trPr>
          <w:trHeight w:val="270"/>
        </w:trPr>
        <w:tc>
          <w:tcPr>
            <w:tcW w:w="1692" w:type="dxa"/>
            <w:tcBorders>
              <w:top w:val="single" w:sz="6" w:space="0" w:color="C1C1C1"/>
              <w:left w:val="single" w:sz="6" w:space="0" w:color="C1C1C1"/>
              <w:bottom w:val="single" w:sz="6" w:space="0" w:color="C1C1C1"/>
              <w:right w:val="single" w:sz="6" w:space="0" w:color="C1C1C1"/>
            </w:tcBorders>
          </w:tcPr>
          <w:p w:rsidR="00195475" w:rsidRDefault="003F4DA4">
            <w:pPr>
              <w:pStyle w:val="TableParagraph"/>
              <w:rPr>
                <w:i/>
                <w:sz w:val="20"/>
              </w:rPr>
            </w:pPr>
            <w:r>
              <w:rPr>
                <w:i/>
                <w:sz w:val="20"/>
              </w:rPr>
              <w:t>47.59.60</w:t>
            </w:r>
          </w:p>
        </w:tc>
        <w:tc>
          <w:tcPr>
            <w:tcW w:w="8244" w:type="dxa"/>
            <w:tcBorders>
              <w:top w:val="single" w:sz="6" w:space="0" w:color="C1C1C1"/>
              <w:left w:val="single" w:sz="6" w:space="0" w:color="C1C1C1"/>
              <w:bottom w:val="single" w:sz="6" w:space="0" w:color="C1C1C1"/>
              <w:right w:val="single" w:sz="6" w:space="0" w:color="C1C1C1"/>
            </w:tcBorders>
          </w:tcPr>
          <w:p w:rsidR="00195475" w:rsidRDefault="003F4DA4">
            <w:pPr>
              <w:pStyle w:val="TableParagraph"/>
              <w:ind w:left="95"/>
              <w:rPr>
                <w:i/>
                <w:sz w:val="20"/>
              </w:rPr>
            </w:pPr>
            <w:r>
              <w:rPr>
                <w:i/>
                <w:sz w:val="20"/>
              </w:rPr>
              <w:t>Commercio al dettaglio di strumenti musicali e</w:t>
            </w:r>
            <w:r>
              <w:rPr>
                <w:i/>
                <w:spacing w:val="-24"/>
                <w:sz w:val="20"/>
              </w:rPr>
              <w:t xml:space="preserve"> </w:t>
            </w:r>
            <w:r>
              <w:rPr>
                <w:i/>
                <w:sz w:val="20"/>
              </w:rPr>
              <w:t>spartiti</w:t>
            </w:r>
          </w:p>
        </w:tc>
      </w:tr>
      <w:tr w:rsidR="00195475">
        <w:trPr>
          <w:trHeight w:val="270"/>
        </w:trPr>
        <w:tc>
          <w:tcPr>
            <w:tcW w:w="1692" w:type="dxa"/>
            <w:tcBorders>
              <w:top w:val="single" w:sz="6" w:space="0" w:color="C1C1C1"/>
              <w:left w:val="single" w:sz="6" w:space="0" w:color="C1C1C1"/>
              <w:bottom w:val="single" w:sz="6" w:space="0" w:color="C1C1C1"/>
              <w:right w:val="single" w:sz="6" w:space="0" w:color="C1C1C1"/>
            </w:tcBorders>
          </w:tcPr>
          <w:p w:rsidR="00195475" w:rsidRDefault="003F4DA4">
            <w:pPr>
              <w:pStyle w:val="TableParagraph"/>
              <w:rPr>
                <w:i/>
                <w:sz w:val="20"/>
              </w:rPr>
            </w:pPr>
            <w:r>
              <w:rPr>
                <w:i/>
                <w:sz w:val="20"/>
              </w:rPr>
              <w:t>47.59.99</w:t>
            </w:r>
          </w:p>
        </w:tc>
        <w:tc>
          <w:tcPr>
            <w:tcW w:w="8244" w:type="dxa"/>
            <w:tcBorders>
              <w:top w:val="single" w:sz="6" w:space="0" w:color="C1C1C1"/>
              <w:left w:val="single" w:sz="6" w:space="0" w:color="C1C1C1"/>
              <w:bottom w:val="single" w:sz="6" w:space="0" w:color="C1C1C1"/>
              <w:right w:val="single" w:sz="6" w:space="0" w:color="C1C1C1"/>
            </w:tcBorders>
          </w:tcPr>
          <w:p w:rsidR="00195475" w:rsidRDefault="003F4DA4">
            <w:pPr>
              <w:pStyle w:val="TableParagraph"/>
              <w:ind w:left="95"/>
              <w:rPr>
                <w:i/>
                <w:sz w:val="20"/>
              </w:rPr>
            </w:pPr>
            <w:r>
              <w:rPr>
                <w:i/>
                <w:sz w:val="20"/>
              </w:rPr>
              <w:t>Commercio al dettaglio di altri articoli per uso domestico</w:t>
            </w:r>
            <w:r>
              <w:rPr>
                <w:i/>
                <w:spacing w:val="-24"/>
                <w:sz w:val="20"/>
              </w:rPr>
              <w:t xml:space="preserve"> </w:t>
            </w:r>
            <w:proofErr w:type="spellStart"/>
            <w:r>
              <w:rPr>
                <w:i/>
                <w:sz w:val="20"/>
              </w:rPr>
              <w:t>nca</w:t>
            </w:r>
            <w:proofErr w:type="spellEnd"/>
          </w:p>
        </w:tc>
      </w:tr>
      <w:tr w:rsidR="00195475">
        <w:trPr>
          <w:trHeight w:val="268"/>
        </w:trPr>
        <w:tc>
          <w:tcPr>
            <w:tcW w:w="1692" w:type="dxa"/>
            <w:tcBorders>
              <w:top w:val="single" w:sz="6" w:space="0" w:color="C1C1C1"/>
              <w:left w:val="single" w:sz="6" w:space="0" w:color="C1C1C1"/>
              <w:bottom w:val="single" w:sz="6" w:space="0" w:color="C1C1C1"/>
              <w:right w:val="single" w:sz="6" w:space="0" w:color="C1C1C1"/>
            </w:tcBorders>
          </w:tcPr>
          <w:p w:rsidR="00195475" w:rsidRDefault="003F4DA4">
            <w:pPr>
              <w:pStyle w:val="TableParagraph"/>
              <w:rPr>
                <w:i/>
                <w:sz w:val="20"/>
              </w:rPr>
            </w:pPr>
            <w:r>
              <w:rPr>
                <w:i/>
                <w:sz w:val="20"/>
              </w:rPr>
              <w:t>47.61.00</w:t>
            </w:r>
          </w:p>
        </w:tc>
        <w:tc>
          <w:tcPr>
            <w:tcW w:w="8244" w:type="dxa"/>
            <w:tcBorders>
              <w:top w:val="single" w:sz="6" w:space="0" w:color="C1C1C1"/>
              <w:left w:val="single" w:sz="6" w:space="0" w:color="C1C1C1"/>
              <w:bottom w:val="single" w:sz="6" w:space="0" w:color="C1C1C1"/>
              <w:right w:val="single" w:sz="6" w:space="0" w:color="C1C1C1"/>
            </w:tcBorders>
          </w:tcPr>
          <w:p w:rsidR="00195475" w:rsidRDefault="003F4DA4">
            <w:pPr>
              <w:pStyle w:val="TableParagraph"/>
              <w:ind w:left="95"/>
              <w:rPr>
                <w:i/>
                <w:sz w:val="20"/>
              </w:rPr>
            </w:pPr>
            <w:r>
              <w:rPr>
                <w:i/>
                <w:sz w:val="20"/>
              </w:rPr>
              <w:t>Commercio al dettaglio di libri nuovi in esercizi</w:t>
            </w:r>
            <w:r>
              <w:rPr>
                <w:i/>
                <w:spacing w:val="-27"/>
                <w:sz w:val="20"/>
              </w:rPr>
              <w:t xml:space="preserve"> </w:t>
            </w:r>
            <w:r>
              <w:rPr>
                <w:i/>
                <w:sz w:val="20"/>
              </w:rPr>
              <w:t>specializzati</w:t>
            </w:r>
          </w:p>
        </w:tc>
      </w:tr>
      <w:tr w:rsidR="00195475">
        <w:trPr>
          <w:trHeight w:val="270"/>
        </w:trPr>
        <w:tc>
          <w:tcPr>
            <w:tcW w:w="1692" w:type="dxa"/>
            <w:tcBorders>
              <w:top w:val="single" w:sz="6" w:space="0" w:color="C1C1C1"/>
              <w:left w:val="single" w:sz="6" w:space="0" w:color="C1C1C1"/>
              <w:bottom w:val="single" w:sz="6" w:space="0" w:color="C1C1C1"/>
              <w:right w:val="single" w:sz="6" w:space="0" w:color="C1C1C1"/>
            </w:tcBorders>
          </w:tcPr>
          <w:p w:rsidR="00195475" w:rsidRDefault="003F4DA4">
            <w:pPr>
              <w:pStyle w:val="TableParagraph"/>
              <w:rPr>
                <w:i/>
                <w:sz w:val="20"/>
              </w:rPr>
            </w:pPr>
            <w:r>
              <w:rPr>
                <w:i/>
                <w:sz w:val="20"/>
              </w:rPr>
              <w:t>47.62.20</w:t>
            </w:r>
          </w:p>
        </w:tc>
        <w:tc>
          <w:tcPr>
            <w:tcW w:w="8244" w:type="dxa"/>
            <w:tcBorders>
              <w:top w:val="single" w:sz="6" w:space="0" w:color="C1C1C1"/>
              <w:left w:val="single" w:sz="6" w:space="0" w:color="C1C1C1"/>
              <w:bottom w:val="single" w:sz="6" w:space="0" w:color="C1C1C1"/>
              <w:right w:val="single" w:sz="6" w:space="0" w:color="C1C1C1"/>
            </w:tcBorders>
          </w:tcPr>
          <w:p w:rsidR="00195475" w:rsidRDefault="003F4DA4">
            <w:pPr>
              <w:pStyle w:val="TableParagraph"/>
              <w:ind w:left="95"/>
              <w:rPr>
                <w:i/>
                <w:sz w:val="20"/>
              </w:rPr>
            </w:pPr>
            <w:r>
              <w:rPr>
                <w:i/>
                <w:sz w:val="20"/>
              </w:rPr>
              <w:t>Commercio al dettaglio di articoli di cartoleria e forniture per</w:t>
            </w:r>
            <w:r>
              <w:rPr>
                <w:i/>
                <w:spacing w:val="-33"/>
                <w:sz w:val="20"/>
              </w:rPr>
              <w:t xml:space="preserve"> </w:t>
            </w:r>
            <w:r>
              <w:rPr>
                <w:i/>
                <w:sz w:val="20"/>
              </w:rPr>
              <w:t>ufficio</w:t>
            </w:r>
          </w:p>
        </w:tc>
      </w:tr>
      <w:tr w:rsidR="00195475">
        <w:trPr>
          <w:trHeight w:val="270"/>
        </w:trPr>
        <w:tc>
          <w:tcPr>
            <w:tcW w:w="1692" w:type="dxa"/>
            <w:tcBorders>
              <w:top w:val="single" w:sz="6" w:space="0" w:color="C1C1C1"/>
              <w:left w:val="single" w:sz="6" w:space="0" w:color="C1C1C1"/>
              <w:bottom w:val="single" w:sz="6" w:space="0" w:color="C1C1C1"/>
              <w:right w:val="single" w:sz="6" w:space="0" w:color="C1C1C1"/>
            </w:tcBorders>
          </w:tcPr>
          <w:p w:rsidR="00195475" w:rsidRDefault="003F4DA4">
            <w:pPr>
              <w:pStyle w:val="TableParagraph"/>
              <w:rPr>
                <w:i/>
                <w:sz w:val="20"/>
              </w:rPr>
            </w:pPr>
            <w:r>
              <w:rPr>
                <w:i/>
                <w:sz w:val="20"/>
              </w:rPr>
              <w:t>47.63.00</w:t>
            </w:r>
          </w:p>
        </w:tc>
        <w:tc>
          <w:tcPr>
            <w:tcW w:w="8244" w:type="dxa"/>
            <w:tcBorders>
              <w:top w:val="single" w:sz="6" w:space="0" w:color="C1C1C1"/>
              <w:left w:val="single" w:sz="6" w:space="0" w:color="C1C1C1"/>
              <w:bottom w:val="single" w:sz="6" w:space="0" w:color="C1C1C1"/>
              <w:right w:val="single" w:sz="6" w:space="0" w:color="C1C1C1"/>
            </w:tcBorders>
          </w:tcPr>
          <w:p w:rsidR="00195475" w:rsidRDefault="003F4DA4">
            <w:pPr>
              <w:pStyle w:val="TableParagraph"/>
              <w:ind w:left="95"/>
              <w:rPr>
                <w:i/>
                <w:sz w:val="20"/>
              </w:rPr>
            </w:pPr>
            <w:r>
              <w:rPr>
                <w:i/>
                <w:sz w:val="20"/>
              </w:rPr>
              <w:t>Commercio al dettaglio di registrazioni musicali e video in esercizi</w:t>
            </w:r>
            <w:r>
              <w:rPr>
                <w:i/>
                <w:spacing w:val="-36"/>
                <w:sz w:val="20"/>
              </w:rPr>
              <w:t xml:space="preserve"> </w:t>
            </w:r>
            <w:r>
              <w:rPr>
                <w:i/>
                <w:sz w:val="20"/>
              </w:rPr>
              <w:t>specializzati</w:t>
            </w:r>
          </w:p>
        </w:tc>
      </w:tr>
      <w:tr w:rsidR="00195475">
        <w:trPr>
          <w:trHeight w:val="270"/>
        </w:trPr>
        <w:tc>
          <w:tcPr>
            <w:tcW w:w="1692" w:type="dxa"/>
            <w:tcBorders>
              <w:top w:val="single" w:sz="6" w:space="0" w:color="C1C1C1"/>
              <w:left w:val="single" w:sz="6" w:space="0" w:color="C1C1C1"/>
              <w:bottom w:val="single" w:sz="6" w:space="0" w:color="C1C1C1"/>
              <w:right w:val="single" w:sz="6" w:space="0" w:color="C1C1C1"/>
            </w:tcBorders>
          </w:tcPr>
          <w:p w:rsidR="00195475" w:rsidRDefault="003F4DA4">
            <w:pPr>
              <w:pStyle w:val="TableParagraph"/>
              <w:rPr>
                <w:i/>
                <w:sz w:val="20"/>
              </w:rPr>
            </w:pPr>
            <w:r>
              <w:rPr>
                <w:i/>
                <w:sz w:val="20"/>
              </w:rPr>
              <w:t>47.65.00</w:t>
            </w:r>
          </w:p>
        </w:tc>
        <w:tc>
          <w:tcPr>
            <w:tcW w:w="8244" w:type="dxa"/>
            <w:tcBorders>
              <w:top w:val="single" w:sz="6" w:space="0" w:color="C1C1C1"/>
              <w:left w:val="single" w:sz="6" w:space="0" w:color="C1C1C1"/>
              <w:bottom w:val="single" w:sz="6" w:space="0" w:color="C1C1C1"/>
              <w:right w:val="single" w:sz="6" w:space="0" w:color="C1C1C1"/>
            </w:tcBorders>
          </w:tcPr>
          <w:p w:rsidR="00195475" w:rsidRDefault="003F4DA4">
            <w:pPr>
              <w:pStyle w:val="TableParagraph"/>
              <w:ind w:left="95"/>
              <w:rPr>
                <w:i/>
                <w:sz w:val="20"/>
              </w:rPr>
            </w:pPr>
            <w:r>
              <w:rPr>
                <w:i/>
                <w:sz w:val="20"/>
              </w:rPr>
              <w:t>Commercio al dettaglio di giochi e giocattoli (inclusi quelli</w:t>
            </w:r>
            <w:r>
              <w:rPr>
                <w:i/>
                <w:spacing w:val="-34"/>
                <w:sz w:val="20"/>
              </w:rPr>
              <w:t xml:space="preserve"> </w:t>
            </w:r>
            <w:r>
              <w:rPr>
                <w:i/>
                <w:sz w:val="20"/>
              </w:rPr>
              <w:t>elettronici)</w:t>
            </w:r>
          </w:p>
        </w:tc>
      </w:tr>
      <w:tr w:rsidR="00195475">
        <w:trPr>
          <w:trHeight w:val="268"/>
        </w:trPr>
        <w:tc>
          <w:tcPr>
            <w:tcW w:w="1692" w:type="dxa"/>
            <w:tcBorders>
              <w:top w:val="single" w:sz="6" w:space="0" w:color="C1C1C1"/>
              <w:left w:val="single" w:sz="6" w:space="0" w:color="C1C1C1"/>
              <w:bottom w:val="single" w:sz="6" w:space="0" w:color="C1C1C1"/>
              <w:right w:val="single" w:sz="6" w:space="0" w:color="C1C1C1"/>
            </w:tcBorders>
          </w:tcPr>
          <w:p w:rsidR="00195475" w:rsidRDefault="003F4DA4">
            <w:pPr>
              <w:pStyle w:val="TableParagraph"/>
              <w:rPr>
                <w:i/>
                <w:sz w:val="20"/>
              </w:rPr>
            </w:pPr>
            <w:r>
              <w:rPr>
                <w:i/>
                <w:sz w:val="20"/>
              </w:rPr>
              <w:t>47.71.10</w:t>
            </w:r>
          </w:p>
        </w:tc>
        <w:tc>
          <w:tcPr>
            <w:tcW w:w="8244" w:type="dxa"/>
            <w:tcBorders>
              <w:top w:val="single" w:sz="6" w:space="0" w:color="C1C1C1"/>
              <w:left w:val="single" w:sz="6" w:space="0" w:color="C1C1C1"/>
              <w:bottom w:val="single" w:sz="6" w:space="0" w:color="C1C1C1"/>
              <w:right w:val="single" w:sz="6" w:space="0" w:color="C1C1C1"/>
            </w:tcBorders>
          </w:tcPr>
          <w:p w:rsidR="00195475" w:rsidRDefault="003F4DA4">
            <w:pPr>
              <w:pStyle w:val="TableParagraph"/>
              <w:ind w:left="95"/>
              <w:rPr>
                <w:i/>
                <w:sz w:val="20"/>
              </w:rPr>
            </w:pPr>
            <w:r>
              <w:rPr>
                <w:i/>
                <w:sz w:val="20"/>
              </w:rPr>
              <w:t>Commercio al dettaglio di confezioni per</w:t>
            </w:r>
            <w:r>
              <w:rPr>
                <w:i/>
                <w:spacing w:val="-19"/>
                <w:sz w:val="20"/>
              </w:rPr>
              <w:t xml:space="preserve"> </w:t>
            </w:r>
            <w:r>
              <w:rPr>
                <w:i/>
                <w:sz w:val="20"/>
              </w:rPr>
              <w:t>adulti</w:t>
            </w:r>
          </w:p>
        </w:tc>
      </w:tr>
      <w:tr w:rsidR="00195475">
        <w:trPr>
          <w:trHeight w:val="270"/>
        </w:trPr>
        <w:tc>
          <w:tcPr>
            <w:tcW w:w="1692" w:type="dxa"/>
            <w:tcBorders>
              <w:top w:val="single" w:sz="6" w:space="0" w:color="C1C1C1"/>
              <w:left w:val="single" w:sz="6" w:space="0" w:color="C1C1C1"/>
              <w:bottom w:val="single" w:sz="6" w:space="0" w:color="C1C1C1"/>
              <w:right w:val="single" w:sz="6" w:space="0" w:color="C1C1C1"/>
            </w:tcBorders>
          </w:tcPr>
          <w:p w:rsidR="00195475" w:rsidRDefault="003F4DA4">
            <w:pPr>
              <w:pStyle w:val="TableParagraph"/>
              <w:rPr>
                <w:i/>
                <w:sz w:val="20"/>
              </w:rPr>
            </w:pPr>
            <w:r>
              <w:rPr>
                <w:i/>
                <w:sz w:val="20"/>
              </w:rPr>
              <w:t>47.71.20</w:t>
            </w:r>
          </w:p>
        </w:tc>
        <w:tc>
          <w:tcPr>
            <w:tcW w:w="8244" w:type="dxa"/>
            <w:tcBorders>
              <w:top w:val="single" w:sz="6" w:space="0" w:color="C1C1C1"/>
              <w:left w:val="single" w:sz="6" w:space="0" w:color="C1C1C1"/>
              <w:bottom w:val="single" w:sz="6" w:space="0" w:color="C1C1C1"/>
              <w:right w:val="single" w:sz="6" w:space="0" w:color="C1C1C1"/>
            </w:tcBorders>
          </w:tcPr>
          <w:p w:rsidR="00195475" w:rsidRDefault="003F4DA4">
            <w:pPr>
              <w:pStyle w:val="TableParagraph"/>
              <w:ind w:left="95"/>
              <w:rPr>
                <w:i/>
                <w:sz w:val="20"/>
              </w:rPr>
            </w:pPr>
            <w:r>
              <w:rPr>
                <w:i/>
                <w:sz w:val="20"/>
              </w:rPr>
              <w:t>Commercio al dettaglio di confezioni per bambini e</w:t>
            </w:r>
            <w:r>
              <w:rPr>
                <w:i/>
                <w:spacing w:val="-23"/>
                <w:sz w:val="20"/>
              </w:rPr>
              <w:t xml:space="preserve"> </w:t>
            </w:r>
            <w:r>
              <w:rPr>
                <w:i/>
                <w:sz w:val="20"/>
              </w:rPr>
              <w:t>neonati</w:t>
            </w:r>
          </w:p>
        </w:tc>
      </w:tr>
      <w:tr w:rsidR="00195475">
        <w:trPr>
          <w:trHeight w:val="270"/>
        </w:trPr>
        <w:tc>
          <w:tcPr>
            <w:tcW w:w="1692" w:type="dxa"/>
            <w:tcBorders>
              <w:top w:val="single" w:sz="6" w:space="0" w:color="C1C1C1"/>
              <w:left w:val="single" w:sz="6" w:space="0" w:color="C1C1C1"/>
              <w:bottom w:val="single" w:sz="6" w:space="0" w:color="C1C1C1"/>
              <w:right w:val="single" w:sz="6" w:space="0" w:color="C1C1C1"/>
            </w:tcBorders>
          </w:tcPr>
          <w:p w:rsidR="00195475" w:rsidRDefault="003F4DA4">
            <w:pPr>
              <w:pStyle w:val="TableParagraph"/>
              <w:rPr>
                <w:i/>
                <w:sz w:val="20"/>
              </w:rPr>
            </w:pPr>
            <w:r>
              <w:rPr>
                <w:i/>
                <w:sz w:val="20"/>
              </w:rPr>
              <w:t>47.71.30</w:t>
            </w:r>
          </w:p>
        </w:tc>
        <w:tc>
          <w:tcPr>
            <w:tcW w:w="8244" w:type="dxa"/>
            <w:tcBorders>
              <w:top w:val="single" w:sz="6" w:space="0" w:color="C1C1C1"/>
              <w:left w:val="single" w:sz="6" w:space="0" w:color="C1C1C1"/>
              <w:bottom w:val="single" w:sz="6" w:space="0" w:color="C1C1C1"/>
              <w:right w:val="single" w:sz="6" w:space="0" w:color="C1C1C1"/>
            </w:tcBorders>
          </w:tcPr>
          <w:p w:rsidR="00195475" w:rsidRDefault="003F4DA4">
            <w:pPr>
              <w:pStyle w:val="TableParagraph"/>
              <w:ind w:left="95"/>
              <w:rPr>
                <w:i/>
                <w:sz w:val="20"/>
              </w:rPr>
            </w:pPr>
            <w:r>
              <w:rPr>
                <w:i/>
                <w:sz w:val="20"/>
              </w:rPr>
              <w:t>Commercio al dettaglio di biancheria personale, maglieria,</w:t>
            </w:r>
            <w:r>
              <w:rPr>
                <w:i/>
                <w:spacing w:val="-26"/>
                <w:sz w:val="20"/>
              </w:rPr>
              <w:t xml:space="preserve"> </w:t>
            </w:r>
            <w:r>
              <w:rPr>
                <w:i/>
                <w:sz w:val="20"/>
              </w:rPr>
              <w:t>camicie</w:t>
            </w:r>
          </w:p>
        </w:tc>
      </w:tr>
      <w:tr w:rsidR="00195475">
        <w:trPr>
          <w:trHeight w:val="270"/>
        </w:trPr>
        <w:tc>
          <w:tcPr>
            <w:tcW w:w="1692" w:type="dxa"/>
            <w:tcBorders>
              <w:top w:val="single" w:sz="6" w:space="0" w:color="C1C1C1"/>
              <w:left w:val="single" w:sz="6" w:space="0" w:color="C1C1C1"/>
              <w:bottom w:val="single" w:sz="6" w:space="0" w:color="C1C1C1"/>
              <w:right w:val="single" w:sz="6" w:space="0" w:color="C1C1C1"/>
            </w:tcBorders>
          </w:tcPr>
          <w:p w:rsidR="00195475" w:rsidRDefault="003F4DA4">
            <w:pPr>
              <w:pStyle w:val="TableParagraph"/>
              <w:rPr>
                <w:i/>
                <w:sz w:val="20"/>
              </w:rPr>
            </w:pPr>
            <w:r>
              <w:rPr>
                <w:i/>
                <w:sz w:val="20"/>
              </w:rPr>
              <w:t>47.71.40</w:t>
            </w:r>
          </w:p>
        </w:tc>
        <w:tc>
          <w:tcPr>
            <w:tcW w:w="8244" w:type="dxa"/>
            <w:tcBorders>
              <w:top w:val="single" w:sz="6" w:space="0" w:color="C1C1C1"/>
              <w:left w:val="single" w:sz="6" w:space="0" w:color="C1C1C1"/>
              <w:bottom w:val="single" w:sz="6" w:space="0" w:color="C1C1C1"/>
              <w:right w:val="single" w:sz="6" w:space="0" w:color="C1C1C1"/>
            </w:tcBorders>
          </w:tcPr>
          <w:p w:rsidR="00195475" w:rsidRDefault="003F4DA4">
            <w:pPr>
              <w:pStyle w:val="TableParagraph"/>
              <w:ind w:left="95"/>
              <w:rPr>
                <w:i/>
                <w:sz w:val="20"/>
              </w:rPr>
            </w:pPr>
            <w:r>
              <w:rPr>
                <w:i/>
                <w:sz w:val="20"/>
              </w:rPr>
              <w:t>Commercio al dettaglio di pellicce e di abbigliamento in</w:t>
            </w:r>
            <w:r>
              <w:rPr>
                <w:i/>
                <w:spacing w:val="-28"/>
                <w:sz w:val="20"/>
              </w:rPr>
              <w:t xml:space="preserve"> </w:t>
            </w:r>
            <w:r>
              <w:rPr>
                <w:i/>
                <w:sz w:val="20"/>
              </w:rPr>
              <w:t>pelle</w:t>
            </w:r>
          </w:p>
        </w:tc>
      </w:tr>
      <w:tr w:rsidR="00195475">
        <w:trPr>
          <w:trHeight w:val="268"/>
        </w:trPr>
        <w:tc>
          <w:tcPr>
            <w:tcW w:w="1692" w:type="dxa"/>
            <w:tcBorders>
              <w:top w:val="single" w:sz="6" w:space="0" w:color="C1C1C1"/>
              <w:left w:val="single" w:sz="6" w:space="0" w:color="C1C1C1"/>
              <w:bottom w:val="single" w:sz="6" w:space="0" w:color="C1C1C1"/>
              <w:right w:val="single" w:sz="6" w:space="0" w:color="C1C1C1"/>
            </w:tcBorders>
          </w:tcPr>
          <w:p w:rsidR="00195475" w:rsidRDefault="003F4DA4">
            <w:pPr>
              <w:pStyle w:val="TableParagraph"/>
              <w:rPr>
                <w:i/>
                <w:sz w:val="20"/>
              </w:rPr>
            </w:pPr>
            <w:r>
              <w:rPr>
                <w:i/>
                <w:sz w:val="20"/>
              </w:rPr>
              <w:t>47.71.50</w:t>
            </w:r>
          </w:p>
        </w:tc>
        <w:tc>
          <w:tcPr>
            <w:tcW w:w="8244" w:type="dxa"/>
            <w:tcBorders>
              <w:top w:val="single" w:sz="6" w:space="0" w:color="C1C1C1"/>
              <w:left w:val="single" w:sz="6" w:space="0" w:color="C1C1C1"/>
              <w:bottom w:val="single" w:sz="6" w:space="0" w:color="C1C1C1"/>
              <w:right w:val="single" w:sz="6" w:space="0" w:color="C1C1C1"/>
            </w:tcBorders>
          </w:tcPr>
          <w:p w:rsidR="00195475" w:rsidRDefault="003F4DA4">
            <w:pPr>
              <w:pStyle w:val="TableParagraph"/>
              <w:ind w:left="95"/>
              <w:rPr>
                <w:i/>
                <w:sz w:val="20"/>
              </w:rPr>
            </w:pPr>
            <w:r>
              <w:rPr>
                <w:i/>
                <w:sz w:val="20"/>
              </w:rPr>
              <w:t>Commercio al dettaglio di cappelli, ombrelli, guanti e</w:t>
            </w:r>
            <w:r>
              <w:rPr>
                <w:i/>
                <w:spacing w:val="-28"/>
                <w:sz w:val="20"/>
              </w:rPr>
              <w:t xml:space="preserve"> </w:t>
            </w:r>
            <w:r>
              <w:rPr>
                <w:i/>
                <w:sz w:val="20"/>
              </w:rPr>
              <w:t>cravatte</w:t>
            </w:r>
          </w:p>
        </w:tc>
      </w:tr>
      <w:tr w:rsidR="00195475">
        <w:trPr>
          <w:trHeight w:val="270"/>
        </w:trPr>
        <w:tc>
          <w:tcPr>
            <w:tcW w:w="1692" w:type="dxa"/>
            <w:tcBorders>
              <w:top w:val="single" w:sz="6" w:space="0" w:color="C1C1C1"/>
              <w:left w:val="single" w:sz="6" w:space="0" w:color="C1C1C1"/>
              <w:bottom w:val="single" w:sz="6" w:space="0" w:color="C1C1C1"/>
              <w:right w:val="single" w:sz="6" w:space="0" w:color="C1C1C1"/>
            </w:tcBorders>
          </w:tcPr>
          <w:p w:rsidR="00195475" w:rsidRDefault="003F4DA4">
            <w:pPr>
              <w:pStyle w:val="TableParagraph"/>
              <w:rPr>
                <w:i/>
                <w:sz w:val="20"/>
              </w:rPr>
            </w:pPr>
            <w:r>
              <w:rPr>
                <w:i/>
                <w:sz w:val="20"/>
              </w:rPr>
              <w:lastRenderedPageBreak/>
              <w:t>47.72.10</w:t>
            </w:r>
          </w:p>
        </w:tc>
        <w:tc>
          <w:tcPr>
            <w:tcW w:w="8244" w:type="dxa"/>
            <w:tcBorders>
              <w:top w:val="single" w:sz="6" w:space="0" w:color="C1C1C1"/>
              <w:left w:val="single" w:sz="6" w:space="0" w:color="C1C1C1"/>
              <w:bottom w:val="single" w:sz="6" w:space="0" w:color="C1C1C1"/>
              <w:right w:val="single" w:sz="6" w:space="0" w:color="C1C1C1"/>
            </w:tcBorders>
          </w:tcPr>
          <w:p w:rsidR="00195475" w:rsidRDefault="003F4DA4">
            <w:pPr>
              <w:pStyle w:val="TableParagraph"/>
              <w:ind w:left="95"/>
              <w:rPr>
                <w:i/>
                <w:sz w:val="20"/>
              </w:rPr>
            </w:pPr>
            <w:r>
              <w:rPr>
                <w:i/>
                <w:sz w:val="20"/>
              </w:rPr>
              <w:t>Commercio al dettaglio di calzature e</w:t>
            </w:r>
            <w:r>
              <w:rPr>
                <w:i/>
                <w:spacing w:val="-19"/>
                <w:sz w:val="20"/>
              </w:rPr>
              <w:t xml:space="preserve"> </w:t>
            </w:r>
            <w:r>
              <w:rPr>
                <w:i/>
                <w:sz w:val="20"/>
              </w:rPr>
              <w:t>accessori</w:t>
            </w:r>
          </w:p>
        </w:tc>
      </w:tr>
      <w:tr w:rsidR="00195475">
        <w:trPr>
          <w:trHeight w:val="270"/>
        </w:trPr>
        <w:tc>
          <w:tcPr>
            <w:tcW w:w="1692" w:type="dxa"/>
            <w:tcBorders>
              <w:top w:val="single" w:sz="6" w:space="0" w:color="C1C1C1"/>
              <w:left w:val="single" w:sz="6" w:space="0" w:color="C1C1C1"/>
              <w:bottom w:val="single" w:sz="6" w:space="0" w:color="C1C1C1"/>
              <w:right w:val="single" w:sz="6" w:space="0" w:color="C1C1C1"/>
            </w:tcBorders>
          </w:tcPr>
          <w:p w:rsidR="00195475" w:rsidRDefault="003F4DA4">
            <w:pPr>
              <w:pStyle w:val="TableParagraph"/>
              <w:rPr>
                <w:i/>
                <w:sz w:val="20"/>
              </w:rPr>
            </w:pPr>
            <w:r>
              <w:rPr>
                <w:i/>
                <w:sz w:val="20"/>
              </w:rPr>
              <w:t>47.72.20</w:t>
            </w:r>
          </w:p>
        </w:tc>
        <w:tc>
          <w:tcPr>
            <w:tcW w:w="8244" w:type="dxa"/>
            <w:tcBorders>
              <w:top w:val="single" w:sz="6" w:space="0" w:color="C1C1C1"/>
              <w:left w:val="single" w:sz="6" w:space="0" w:color="C1C1C1"/>
              <w:bottom w:val="single" w:sz="6" w:space="0" w:color="C1C1C1"/>
              <w:right w:val="single" w:sz="6" w:space="0" w:color="C1C1C1"/>
            </w:tcBorders>
          </w:tcPr>
          <w:p w:rsidR="00195475" w:rsidRDefault="003F4DA4">
            <w:pPr>
              <w:pStyle w:val="TableParagraph"/>
              <w:ind w:left="95"/>
              <w:rPr>
                <w:i/>
                <w:sz w:val="20"/>
              </w:rPr>
            </w:pPr>
            <w:r>
              <w:rPr>
                <w:i/>
                <w:sz w:val="20"/>
              </w:rPr>
              <w:t>Commercio al dettaglio di articoli di pelletteria e da</w:t>
            </w:r>
            <w:r>
              <w:rPr>
                <w:i/>
                <w:spacing w:val="-24"/>
                <w:sz w:val="20"/>
              </w:rPr>
              <w:t xml:space="preserve"> </w:t>
            </w:r>
            <w:r>
              <w:rPr>
                <w:i/>
                <w:sz w:val="20"/>
              </w:rPr>
              <w:t>viaggio</w:t>
            </w:r>
          </w:p>
        </w:tc>
      </w:tr>
      <w:tr w:rsidR="00195475">
        <w:trPr>
          <w:trHeight w:val="270"/>
        </w:trPr>
        <w:tc>
          <w:tcPr>
            <w:tcW w:w="1692" w:type="dxa"/>
            <w:tcBorders>
              <w:top w:val="single" w:sz="6" w:space="0" w:color="C1C1C1"/>
              <w:left w:val="single" w:sz="6" w:space="0" w:color="C1C1C1"/>
              <w:bottom w:val="single" w:sz="6" w:space="0" w:color="C1C1C1"/>
              <w:right w:val="single" w:sz="6" w:space="0" w:color="C1C1C1"/>
            </w:tcBorders>
          </w:tcPr>
          <w:p w:rsidR="00195475" w:rsidRDefault="003F4DA4">
            <w:pPr>
              <w:pStyle w:val="TableParagraph"/>
              <w:rPr>
                <w:i/>
                <w:sz w:val="20"/>
              </w:rPr>
            </w:pPr>
            <w:r>
              <w:rPr>
                <w:i/>
                <w:sz w:val="20"/>
              </w:rPr>
              <w:t>47.75.20</w:t>
            </w:r>
          </w:p>
        </w:tc>
        <w:tc>
          <w:tcPr>
            <w:tcW w:w="8244" w:type="dxa"/>
            <w:tcBorders>
              <w:top w:val="single" w:sz="6" w:space="0" w:color="C1C1C1"/>
              <w:left w:val="single" w:sz="6" w:space="0" w:color="C1C1C1"/>
              <w:bottom w:val="single" w:sz="6" w:space="0" w:color="C1C1C1"/>
              <w:right w:val="single" w:sz="6" w:space="0" w:color="C1C1C1"/>
            </w:tcBorders>
          </w:tcPr>
          <w:p w:rsidR="00195475" w:rsidRDefault="003F4DA4">
            <w:pPr>
              <w:pStyle w:val="TableParagraph"/>
              <w:ind w:left="95"/>
              <w:rPr>
                <w:i/>
                <w:sz w:val="20"/>
              </w:rPr>
            </w:pPr>
            <w:r>
              <w:rPr>
                <w:i/>
                <w:sz w:val="20"/>
              </w:rPr>
              <w:t>Erboristerie</w:t>
            </w:r>
          </w:p>
        </w:tc>
      </w:tr>
      <w:tr w:rsidR="00195475">
        <w:trPr>
          <w:trHeight w:val="270"/>
        </w:trPr>
        <w:tc>
          <w:tcPr>
            <w:tcW w:w="1692" w:type="dxa"/>
            <w:tcBorders>
              <w:top w:val="single" w:sz="6" w:space="0" w:color="C1C1C1"/>
              <w:left w:val="single" w:sz="6" w:space="0" w:color="C1C1C1"/>
              <w:bottom w:val="single" w:sz="6" w:space="0" w:color="C1C1C1"/>
              <w:right w:val="single" w:sz="6" w:space="0" w:color="C1C1C1"/>
            </w:tcBorders>
          </w:tcPr>
          <w:p w:rsidR="00195475" w:rsidRDefault="003F4DA4">
            <w:pPr>
              <w:pStyle w:val="TableParagraph"/>
              <w:rPr>
                <w:i/>
                <w:sz w:val="20"/>
              </w:rPr>
            </w:pPr>
            <w:r>
              <w:rPr>
                <w:i/>
                <w:sz w:val="20"/>
              </w:rPr>
              <w:t>47.76.10</w:t>
            </w:r>
          </w:p>
        </w:tc>
        <w:tc>
          <w:tcPr>
            <w:tcW w:w="8244" w:type="dxa"/>
            <w:tcBorders>
              <w:top w:val="single" w:sz="6" w:space="0" w:color="C1C1C1"/>
              <w:left w:val="single" w:sz="6" w:space="0" w:color="C1C1C1"/>
              <w:bottom w:val="single" w:sz="6" w:space="0" w:color="C1C1C1"/>
              <w:right w:val="single" w:sz="6" w:space="0" w:color="C1C1C1"/>
            </w:tcBorders>
          </w:tcPr>
          <w:p w:rsidR="00195475" w:rsidRDefault="003F4DA4">
            <w:pPr>
              <w:pStyle w:val="TableParagraph"/>
              <w:ind w:left="95"/>
              <w:rPr>
                <w:i/>
                <w:sz w:val="20"/>
              </w:rPr>
            </w:pPr>
            <w:r>
              <w:rPr>
                <w:i/>
                <w:sz w:val="20"/>
              </w:rPr>
              <w:t>Commercio al dettaglio di fiori e</w:t>
            </w:r>
            <w:r>
              <w:rPr>
                <w:i/>
                <w:spacing w:val="-13"/>
                <w:sz w:val="20"/>
              </w:rPr>
              <w:t xml:space="preserve"> </w:t>
            </w:r>
            <w:r>
              <w:rPr>
                <w:i/>
                <w:sz w:val="20"/>
              </w:rPr>
              <w:t>piante</w:t>
            </w:r>
          </w:p>
        </w:tc>
      </w:tr>
    </w:tbl>
    <w:p w:rsidR="00195475" w:rsidRDefault="00195475">
      <w:pPr>
        <w:rPr>
          <w:sz w:val="20"/>
        </w:rPr>
        <w:sectPr w:rsidR="00195475">
          <w:pgSz w:w="11900" w:h="16840"/>
          <w:pgMar w:top="1800" w:right="980" w:bottom="1620" w:left="740" w:header="706" w:footer="1426" w:gutter="0"/>
          <w:cols w:space="720"/>
        </w:sectPr>
      </w:pPr>
    </w:p>
    <w:p w:rsidR="00195475" w:rsidRDefault="00195475">
      <w:pPr>
        <w:pStyle w:val="Corpotesto"/>
        <w:rPr>
          <w:sz w:val="20"/>
        </w:rPr>
      </w:pPr>
    </w:p>
    <w:p w:rsidR="00195475" w:rsidRDefault="00195475">
      <w:pPr>
        <w:pStyle w:val="Corpotesto"/>
        <w:spacing w:before="1"/>
        <w:rPr>
          <w:sz w:val="21"/>
        </w:rPr>
      </w:pPr>
    </w:p>
    <w:tbl>
      <w:tblPr>
        <w:tblStyle w:val="TableNormal"/>
        <w:tblW w:w="0" w:type="auto"/>
        <w:tblInd w:w="126" w:type="dxa"/>
        <w:tblBorders>
          <w:top w:val="single" w:sz="6" w:space="0" w:color="C1C1C1"/>
          <w:left w:val="single" w:sz="6" w:space="0" w:color="C1C1C1"/>
          <w:bottom w:val="single" w:sz="6" w:space="0" w:color="C1C1C1"/>
          <w:right w:val="single" w:sz="6" w:space="0" w:color="C1C1C1"/>
          <w:insideH w:val="single" w:sz="6" w:space="0" w:color="C1C1C1"/>
          <w:insideV w:val="single" w:sz="6" w:space="0" w:color="C1C1C1"/>
        </w:tblBorders>
        <w:tblLayout w:type="fixed"/>
        <w:tblLook w:val="01E0" w:firstRow="1" w:lastRow="1" w:firstColumn="1" w:lastColumn="1" w:noHBand="0" w:noVBand="0"/>
      </w:tblPr>
      <w:tblGrid>
        <w:gridCol w:w="1692"/>
        <w:gridCol w:w="8244"/>
      </w:tblGrid>
      <w:tr w:rsidR="00195475">
        <w:trPr>
          <w:trHeight w:val="270"/>
        </w:trPr>
        <w:tc>
          <w:tcPr>
            <w:tcW w:w="1692" w:type="dxa"/>
          </w:tcPr>
          <w:p w:rsidR="00195475" w:rsidRDefault="003F4DA4">
            <w:pPr>
              <w:pStyle w:val="TableParagraph"/>
              <w:rPr>
                <w:i/>
                <w:sz w:val="20"/>
              </w:rPr>
            </w:pPr>
            <w:r>
              <w:rPr>
                <w:i/>
                <w:sz w:val="20"/>
              </w:rPr>
              <w:t>47.77.00</w:t>
            </w:r>
          </w:p>
        </w:tc>
        <w:tc>
          <w:tcPr>
            <w:tcW w:w="8244" w:type="dxa"/>
          </w:tcPr>
          <w:p w:rsidR="00195475" w:rsidRDefault="003F4DA4">
            <w:pPr>
              <w:pStyle w:val="TableParagraph"/>
              <w:ind w:left="95"/>
              <w:rPr>
                <w:i/>
                <w:sz w:val="20"/>
              </w:rPr>
            </w:pPr>
            <w:r>
              <w:rPr>
                <w:i/>
                <w:sz w:val="20"/>
              </w:rPr>
              <w:t>Commercio al dettaglio di orologi, articoli di gioielleria e</w:t>
            </w:r>
            <w:r>
              <w:rPr>
                <w:i/>
                <w:spacing w:val="-31"/>
                <w:sz w:val="20"/>
              </w:rPr>
              <w:t xml:space="preserve"> </w:t>
            </w:r>
            <w:r>
              <w:rPr>
                <w:i/>
                <w:sz w:val="20"/>
              </w:rPr>
              <w:t>argenteria</w:t>
            </w:r>
          </w:p>
        </w:tc>
      </w:tr>
      <w:tr w:rsidR="00195475">
        <w:trPr>
          <w:trHeight w:val="268"/>
        </w:trPr>
        <w:tc>
          <w:tcPr>
            <w:tcW w:w="1692" w:type="dxa"/>
          </w:tcPr>
          <w:p w:rsidR="00195475" w:rsidRDefault="003F4DA4">
            <w:pPr>
              <w:pStyle w:val="TableParagraph"/>
              <w:rPr>
                <w:i/>
                <w:sz w:val="20"/>
              </w:rPr>
            </w:pPr>
            <w:r>
              <w:rPr>
                <w:i/>
                <w:sz w:val="20"/>
              </w:rPr>
              <w:t>47.78.10</w:t>
            </w:r>
          </w:p>
        </w:tc>
        <w:tc>
          <w:tcPr>
            <w:tcW w:w="8244" w:type="dxa"/>
          </w:tcPr>
          <w:p w:rsidR="00195475" w:rsidRDefault="003F4DA4">
            <w:pPr>
              <w:pStyle w:val="TableParagraph"/>
              <w:ind w:left="95"/>
              <w:rPr>
                <w:i/>
                <w:sz w:val="20"/>
              </w:rPr>
            </w:pPr>
            <w:r>
              <w:rPr>
                <w:i/>
                <w:sz w:val="20"/>
              </w:rPr>
              <w:t>Commercio al dettaglio di mobili per</w:t>
            </w:r>
            <w:r>
              <w:rPr>
                <w:i/>
                <w:spacing w:val="-20"/>
                <w:sz w:val="20"/>
              </w:rPr>
              <w:t xml:space="preserve"> </w:t>
            </w:r>
            <w:r>
              <w:rPr>
                <w:i/>
                <w:sz w:val="20"/>
              </w:rPr>
              <w:t>ufficio</w:t>
            </w:r>
          </w:p>
        </w:tc>
      </w:tr>
      <w:tr w:rsidR="00195475">
        <w:trPr>
          <w:trHeight w:val="270"/>
        </w:trPr>
        <w:tc>
          <w:tcPr>
            <w:tcW w:w="1692" w:type="dxa"/>
          </w:tcPr>
          <w:p w:rsidR="00195475" w:rsidRDefault="003F4DA4">
            <w:pPr>
              <w:pStyle w:val="TableParagraph"/>
              <w:spacing w:before="2"/>
              <w:rPr>
                <w:i/>
                <w:sz w:val="20"/>
              </w:rPr>
            </w:pPr>
            <w:r>
              <w:rPr>
                <w:i/>
                <w:sz w:val="20"/>
              </w:rPr>
              <w:t>47.78.31</w:t>
            </w:r>
          </w:p>
        </w:tc>
        <w:tc>
          <w:tcPr>
            <w:tcW w:w="8244" w:type="dxa"/>
          </w:tcPr>
          <w:p w:rsidR="00195475" w:rsidRDefault="003F4DA4">
            <w:pPr>
              <w:pStyle w:val="TableParagraph"/>
              <w:spacing w:before="2"/>
              <w:ind w:left="95"/>
              <w:rPr>
                <w:i/>
                <w:sz w:val="20"/>
              </w:rPr>
            </w:pPr>
            <w:r>
              <w:rPr>
                <w:i/>
                <w:sz w:val="20"/>
              </w:rPr>
              <w:t>Commercio al dettaglio di oggetti d'arte (incluse le gallerie</w:t>
            </w:r>
            <w:r>
              <w:rPr>
                <w:i/>
                <w:spacing w:val="-30"/>
                <w:sz w:val="20"/>
              </w:rPr>
              <w:t xml:space="preserve"> </w:t>
            </w:r>
            <w:r>
              <w:rPr>
                <w:i/>
                <w:sz w:val="20"/>
              </w:rPr>
              <w:t>d'arte)</w:t>
            </w:r>
          </w:p>
        </w:tc>
      </w:tr>
      <w:tr w:rsidR="00195475">
        <w:trPr>
          <w:trHeight w:val="270"/>
        </w:trPr>
        <w:tc>
          <w:tcPr>
            <w:tcW w:w="1692" w:type="dxa"/>
          </w:tcPr>
          <w:p w:rsidR="00195475" w:rsidRDefault="003F4DA4">
            <w:pPr>
              <w:pStyle w:val="TableParagraph"/>
              <w:rPr>
                <w:i/>
                <w:sz w:val="20"/>
              </w:rPr>
            </w:pPr>
            <w:r>
              <w:rPr>
                <w:i/>
                <w:sz w:val="20"/>
              </w:rPr>
              <w:t>47.78.34</w:t>
            </w:r>
          </w:p>
        </w:tc>
        <w:tc>
          <w:tcPr>
            <w:tcW w:w="8244" w:type="dxa"/>
          </w:tcPr>
          <w:p w:rsidR="00195475" w:rsidRDefault="003F4DA4">
            <w:pPr>
              <w:pStyle w:val="TableParagraph"/>
              <w:ind w:left="95"/>
              <w:rPr>
                <w:i/>
                <w:sz w:val="20"/>
              </w:rPr>
            </w:pPr>
            <w:r>
              <w:rPr>
                <w:i/>
                <w:sz w:val="20"/>
              </w:rPr>
              <w:t>Commercio al dettaglio di articoli da regalo e per</w:t>
            </w:r>
            <w:r>
              <w:rPr>
                <w:i/>
                <w:spacing w:val="-20"/>
                <w:sz w:val="20"/>
              </w:rPr>
              <w:t xml:space="preserve"> </w:t>
            </w:r>
            <w:r>
              <w:rPr>
                <w:i/>
                <w:sz w:val="20"/>
              </w:rPr>
              <w:t>fumatori</w:t>
            </w:r>
          </w:p>
        </w:tc>
      </w:tr>
      <w:tr w:rsidR="00195475">
        <w:trPr>
          <w:trHeight w:val="460"/>
        </w:trPr>
        <w:tc>
          <w:tcPr>
            <w:tcW w:w="1692" w:type="dxa"/>
          </w:tcPr>
          <w:p w:rsidR="00195475" w:rsidRDefault="003F4DA4">
            <w:pPr>
              <w:pStyle w:val="TableParagraph"/>
              <w:rPr>
                <w:i/>
                <w:sz w:val="20"/>
              </w:rPr>
            </w:pPr>
            <w:r>
              <w:rPr>
                <w:i/>
                <w:sz w:val="20"/>
              </w:rPr>
              <w:t>47.78.36</w:t>
            </w:r>
          </w:p>
        </w:tc>
        <w:tc>
          <w:tcPr>
            <w:tcW w:w="8244" w:type="dxa"/>
          </w:tcPr>
          <w:p w:rsidR="00195475" w:rsidRDefault="003F4DA4">
            <w:pPr>
              <w:pStyle w:val="TableParagraph"/>
              <w:spacing w:line="230" w:lineRule="exact"/>
              <w:ind w:left="38" w:right="538" w:firstLine="57"/>
              <w:rPr>
                <w:i/>
                <w:sz w:val="20"/>
              </w:rPr>
            </w:pPr>
            <w:r>
              <w:rPr>
                <w:i/>
                <w:sz w:val="20"/>
              </w:rPr>
              <w:t>Commercio al dettaglio di chincaglieria e bigiotteria (inclusi gli oggetti ricordo e gli articoli di promozione</w:t>
            </w:r>
            <w:r>
              <w:rPr>
                <w:i/>
                <w:spacing w:val="-1"/>
                <w:sz w:val="20"/>
              </w:rPr>
              <w:t xml:space="preserve"> </w:t>
            </w:r>
            <w:r>
              <w:rPr>
                <w:i/>
                <w:sz w:val="20"/>
              </w:rPr>
              <w:t>pubblicitaria)</w:t>
            </w:r>
          </w:p>
        </w:tc>
      </w:tr>
      <w:tr w:rsidR="00195475">
        <w:trPr>
          <w:trHeight w:val="270"/>
        </w:trPr>
        <w:tc>
          <w:tcPr>
            <w:tcW w:w="1692" w:type="dxa"/>
          </w:tcPr>
          <w:p w:rsidR="00195475" w:rsidRDefault="003F4DA4">
            <w:pPr>
              <w:pStyle w:val="TableParagraph"/>
              <w:rPr>
                <w:i/>
                <w:sz w:val="20"/>
              </w:rPr>
            </w:pPr>
            <w:r>
              <w:rPr>
                <w:i/>
                <w:sz w:val="20"/>
              </w:rPr>
              <w:t>47.78.90</w:t>
            </w:r>
          </w:p>
        </w:tc>
        <w:tc>
          <w:tcPr>
            <w:tcW w:w="8244" w:type="dxa"/>
          </w:tcPr>
          <w:p w:rsidR="00195475" w:rsidRDefault="003F4DA4">
            <w:pPr>
              <w:pStyle w:val="TableParagraph"/>
              <w:ind w:left="95"/>
              <w:rPr>
                <w:i/>
                <w:sz w:val="20"/>
              </w:rPr>
            </w:pPr>
            <w:r>
              <w:rPr>
                <w:i/>
                <w:sz w:val="20"/>
              </w:rPr>
              <w:t>Commercio al dettaglio di altri prodotti non</w:t>
            </w:r>
            <w:r>
              <w:rPr>
                <w:i/>
                <w:spacing w:val="-20"/>
                <w:sz w:val="20"/>
              </w:rPr>
              <w:t xml:space="preserve"> </w:t>
            </w:r>
            <w:r>
              <w:rPr>
                <w:i/>
                <w:sz w:val="20"/>
              </w:rPr>
              <w:t>alimentari</w:t>
            </w:r>
          </w:p>
        </w:tc>
      </w:tr>
      <w:tr w:rsidR="00195475">
        <w:trPr>
          <w:trHeight w:val="268"/>
        </w:trPr>
        <w:tc>
          <w:tcPr>
            <w:tcW w:w="1692" w:type="dxa"/>
          </w:tcPr>
          <w:p w:rsidR="00195475" w:rsidRDefault="003F4DA4">
            <w:pPr>
              <w:pStyle w:val="TableParagraph"/>
              <w:rPr>
                <w:i/>
                <w:sz w:val="20"/>
              </w:rPr>
            </w:pPr>
            <w:r>
              <w:rPr>
                <w:i/>
                <w:sz w:val="20"/>
              </w:rPr>
              <w:t>47.78.99</w:t>
            </w:r>
          </w:p>
        </w:tc>
        <w:tc>
          <w:tcPr>
            <w:tcW w:w="8244" w:type="dxa"/>
          </w:tcPr>
          <w:p w:rsidR="00195475" w:rsidRDefault="003F4DA4">
            <w:pPr>
              <w:pStyle w:val="TableParagraph"/>
              <w:ind w:left="95"/>
              <w:rPr>
                <w:i/>
                <w:sz w:val="20"/>
              </w:rPr>
            </w:pPr>
            <w:r>
              <w:rPr>
                <w:i/>
                <w:sz w:val="20"/>
              </w:rPr>
              <w:t>Commercio al dettaglio di altri prodotti non alimentari</w:t>
            </w:r>
            <w:r>
              <w:rPr>
                <w:i/>
                <w:spacing w:val="-20"/>
                <w:sz w:val="20"/>
              </w:rPr>
              <w:t xml:space="preserve"> </w:t>
            </w:r>
            <w:proofErr w:type="spellStart"/>
            <w:r>
              <w:rPr>
                <w:i/>
                <w:sz w:val="20"/>
              </w:rPr>
              <w:t>nca</w:t>
            </w:r>
            <w:proofErr w:type="spellEnd"/>
          </w:p>
        </w:tc>
      </w:tr>
      <w:tr w:rsidR="00195475">
        <w:trPr>
          <w:trHeight w:val="270"/>
        </w:trPr>
        <w:tc>
          <w:tcPr>
            <w:tcW w:w="1692" w:type="dxa"/>
          </w:tcPr>
          <w:p w:rsidR="00195475" w:rsidRDefault="003F4DA4">
            <w:pPr>
              <w:pStyle w:val="TableParagraph"/>
              <w:rPr>
                <w:i/>
                <w:sz w:val="20"/>
              </w:rPr>
            </w:pPr>
            <w:r>
              <w:rPr>
                <w:i/>
                <w:sz w:val="20"/>
              </w:rPr>
              <w:t>47.79.20</w:t>
            </w:r>
          </w:p>
        </w:tc>
        <w:tc>
          <w:tcPr>
            <w:tcW w:w="8244" w:type="dxa"/>
          </w:tcPr>
          <w:p w:rsidR="00195475" w:rsidRDefault="003F4DA4">
            <w:pPr>
              <w:pStyle w:val="TableParagraph"/>
              <w:ind w:left="95"/>
              <w:rPr>
                <w:i/>
                <w:sz w:val="20"/>
              </w:rPr>
            </w:pPr>
            <w:r>
              <w:rPr>
                <w:i/>
                <w:sz w:val="20"/>
              </w:rPr>
              <w:t>Commercio al dettaglio di mobili usati e oggetti di</w:t>
            </w:r>
            <w:r>
              <w:rPr>
                <w:i/>
                <w:spacing w:val="-26"/>
                <w:sz w:val="20"/>
              </w:rPr>
              <w:t xml:space="preserve"> </w:t>
            </w:r>
            <w:r>
              <w:rPr>
                <w:i/>
                <w:sz w:val="20"/>
              </w:rPr>
              <w:t>antiquariato</w:t>
            </w:r>
          </w:p>
        </w:tc>
      </w:tr>
      <w:tr w:rsidR="00195475">
        <w:trPr>
          <w:trHeight w:val="270"/>
        </w:trPr>
        <w:tc>
          <w:tcPr>
            <w:tcW w:w="1692" w:type="dxa"/>
          </w:tcPr>
          <w:p w:rsidR="00195475" w:rsidRDefault="003F4DA4">
            <w:pPr>
              <w:pStyle w:val="TableParagraph"/>
              <w:rPr>
                <w:i/>
                <w:sz w:val="20"/>
              </w:rPr>
            </w:pPr>
            <w:r>
              <w:rPr>
                <w:i/>
                <w:sz w:val="20"/>
              </w:rPr>
              <w:t>47.81.00</w:t>
            </w:r>
          </w:p>
        </w:tc>
        <w:tc>
          <w:tcPr>
            <w:tcW w:w="8244" w:type="dxa"/>
          </w:tcPr>
          <w:p w:rsidR="00195475" w:rsidRDefault="003F4DA4">
            <w:pPr>
              <w:pStyle w:val="TableParagraph"/>
              <w:ind w:left="95"/>
              <w:rPr>
                <w:i/>
                <w:sz w:val="20"/>
              </w:rPr>
            </w:pPr>
            <w:r>
              <w:rPr>
                <w:i/>
                <w:sz w:val="20"/>
              </w:rPr>
              <w:t>Commercio al dettaglio ambulante di prodotti alimentari e</w:t>
            </w:r>
            <w:r>
              <w:rPr>
                <w:i/>
                <w:spacing w:val="-23"/>
                <w:sz w:val="20"/>
              </w:rPr>
              <w:t xml:space="preserve"> </w:t>
            </w:r>
            <w:r>
              <w:rPr>
                <w:i/>
                <w:sz w:val="20"/>
              </w:rPr>
              <w:t>bevande</w:t>
            </w:r>
          </w:p>
        </w:tc>
      </w:tr>
      <w:tr w:rsidR="00195475">
        <w:trPr>
          <w:trHeight w:val="270"/>
        </w:trPr>
        <w:tc>
          <w:tcPr>
            <w:tcW w:w="1692" w:type="dxa"/>
          </w:tcPr>
          <w:p w:rsidR="00195475" w:rsidRDefault="003F4DA4">
            <w:pPr>
              <w:pStyle w:val="TableParagraph"/>
              <w:rPr>
                <w:i/>
                <w:sz w:val="20"/>
              </w:rPr>
            </w:pPr>
            <w:r>
              <w:rPr>
                <w:i/>
                <w:sz w:val="20"/>
              </w:rPr>
              <w:t>47.81.01</w:t>
            </w:r>
          </w:p>
        </w:tc>
        <w:tc>
          <w:tcPr>
            <w:tcW w:w="8244" w:type="dxa"/>
          </w:tcPr>
          <w:p w:rsidR="00195475" w:rsidRDefault="003F4DA4">
            <w:pPr>
              <w:pStyle w:val="TableParagraph"/>
              <w:ind w:left="95"/>
              <w:rPr>
                <w:i/>
                <w:sz w:val="20"/>
              </w:rPr>
            </w:pPr>
            <w:r>
              <w:rPr>
                <w:i/>
                <w:sz w:val="20"/>
              </w:rPr>
              <w:t>Commercio al dettaglio ambulante di prodotti</w:t>
            </w:r>
            <w:r>
              <w:rPr>
                <w:i/>
                <w:spacing w:val="-25"/>
                <w:sz w:val="20"/>
              </w:rPr>
              <w:t xml:space="preserve"> </w:t>
            </w:r>
            <w:r>
              <w:rPr>
                <w:i/>
                <w:sz w:val="20"/>
              </w:rPr>
              <w:t>ortofrutticoli</w:t>
            </w:r>
          </w:p>
        </w:tc>
      </w:tr>
      <w:tr w:rsidR="00195475">
        <w:trPr>
          <w:trHeight w:val="268"/>
        </w:trPr>
        <w:tc>
          <w:tcPr>
            <w:tcW w:w="1692" w:type="dxa"/>
          </w:tcPr>
          <w:p w:rsidR="00195475" w:rsidRDefault="003F4DA4">
            <w:pPr>
              <w:pStyle w:val="TableParagraph"/>
              <w:rPr>
                <w:i/>
                <w:sz w:val="20"/>
              </w:rPr>
            </w:pPr>
            <w:r>
              <w:rPr>
                <w:i/>
                <w:sz w:val="20"/>
              </w:rPr>
              <w:t>47.81.09</w:t>
            </w:r>
          </w:p>
        </w:tc>
        <w:tc>
          <w:tcPr>
            <w:tcW w:w="8244" w:type="dxa"/>
          </w:tcPr>
          <w:p w:rsidR="00195475" w:rsidRDefault="003F4DA4">
            <w:pPr>
              <w:pStyle w:val="TableParagraph"/>
              <w:ind w:left="95"/>
              <w:rPr>
                <w:i/>
                <w:sz w:val="20"/>
              </w:rPr>
            </w:pPr>
            <w:r>
              <w:rPr>
                <w:i/>
                <w:sz w:val="20"/>
              </w:rPr>
              <w:t>Commercio al dettaglio ambulante di altri prodotti alimentari e bevande</w:t>
            </w:r>
            <w:r>
              <w:rPr>
                <w:i/>
                <w:spacing w:val="-29"/>
                <w:sz w:val="20"/>
              </w:rPr>
              <w:t xml:space="preserve"> </w:t>
            </w:r>
            <w:proofErr w:type="spellStart"/>
            <w:r>
              <w:rPr>
                <w:i/>
                <w:sz w:val="20"/>
              </w:rPr>
              <w:t>nca</w:t>
            </w:r>
            <w:proofErr w:type="spellEnd"/>
          </w:p>
        </w:tc>
      </w:tr>
      <w:tr w:rsidR="00195475">
        <w:trPr>
          <w:trHeight w:val="460"/>
        </w:trPr>
        <w:tc>
          <w:tcPr>
            <w:tcW w:w="1692" w:type="dxa"/>
          </w:tcPr>
          <w:p w:rsidR="00195475" w:rsidRDefault="003F4DA4">
            <w:pPr>
              <w:pStyle w:val="TableParagraph"/>
              <w:rPr>
                <w:i/>
                <w:sz w:val="20"/>
              </w:rPr>
            </w:pPr>
            <w:r>
              <w:rPr>
                <w:i/>
                <w:sz w:val="20"/>
              </w:rPr>
              <w:t>47.82.01</w:t>
            </w:r>
          </w:p>
        </w:tc>
        <w:tc>
          <w:tcPr>
            <w:tcW w:w="8244" w:type="dxa"/>
          </w:tcPr>
          <w:p w:rsidR="00195475" w:rsidRDefault="003F4DA4">
            <w:pPr>
              <w:pStyle w:val="TableParagraph"/>
              <w:spacing w:line="230" w:lineRule="exact"/>
              <w:ind w:left="38" w:right="538" w:firstLine="57"/>
              <w:rPr>
                <w:i/>
                <w:sz w:val="20"/>
              </w:rPr>
            </w:pPr>
            <w:r>
              <w:rPr>
                <w:i/>
                <w:sz w:val="20"/>
              </w:rPr>
              <w:t>Commercio al dettaglio ambulante di tessuti, articoli tessili per la casa, articoli di abbigliamento</w:t>
            </w:r>
          </w:p>
        </w:tc>
      </w:tr>
      <w:tr w:rsidR="00195475">
        <w:trPr>
          <w:trHeight w:val="270"/>
        </w:trPr>
        <w:tc>
          <w:tcPr>
            <w:tcW w:w="1692" w:type="dxa"/>
          </w:tcPr>
          <w:p w:rsidR="00195475" w:rsidRDefault="003F4DA4">
            <w:pPr>
              <w:pStyle w:val="TableParagraph"/>
              <w:rPr>
                <w:i/>
                <w:sz w:val="20"/>
              </w:rPr>
            </w:pPr>
            <w:r>
              <w:rPr>
                <w:i/>
                <w:sz w:val="20"/>
              </w:rPr>
              <w:t>47.82.02</w:t>
            </w:r>
          </w:p>
        </w:tc>
        <w:tc>
          <w:tcPr>
            <w:tcW w:w="8244" w:type="dxa"/>
          </w:tcPr>
          <w:p w:rsidR="00195475" w:rsidRDefault="003F4DA4">
            <w:pPr>
              <w:pStyle w:val="TableParagraph"/>
              <w:ind w:left="95"/>
              <w:rPr>
                <w:i/>
                <w:sz w:val="20"/>
              </w:rPr>
            </w:pPr>
            <w:r>
              <w:rPr>
                <w:i/>
                <w:sz w:val="20"/>
              </w:rPr>
              <w:t>Commercio al dettaglio ambulante di calzature e</w:t>
            </w:r>
            <w:r>
              <w:rPr>
                <w:i/>
                <w:spacing w:val="-26"/>
                <w:sz w:val="20"/>
              </w:rPr>
              <w:t xml:space="preserve"> </w:t>
            </w:r>
            <w:r>
              <w:rPr>
                <w:i/>
                <w:sz w:val="20"/>
              </w:rPr>
              <w:t>pelletterie</w:t>
            </w:r>
          </w:p>
        </w:tc>
      </w:tr>
      <w:tr w:rsidR="00195475">
        <w:trPr>
          <w:trHeight w:val="270"/>
        </w:trPr>
        <w:tc>
          <w:tcPr>
            <w:tcW w:w="1692" w:type="dxa"/>
          </w:tcPr>
          <w:p w:rsidR="00195475" w:rsidRDefault="003F4DA4">
            <w:pPr>
              <w:pStyle w:val="TableParagraph"/>
              <w:rPr>
                <w:i/>
                <w:sz w:val="20"/>
              </w:rPr>
            </w:pPr>
            <w:r>
              <w:rPr>
                <w:i/>
                <w:sz w:val="20"/>
              </w:rPr>
              <w:t>47.89.04</w:t>
            </w:r>
          </w:p>
        </w:tc>
        <w:tc>
          <w:tcPr>
            <w:tcW w:w="8244" w:type="dxa"/>
          </w:tcPr>
          <w:p w:rsidR="00195475" w:rsidRDefault="003F4DA4">
            <w:pPr>
              <w:pStyle w:val="TableParagraph"/>
              <w:ind w:left="95"/>
              <w:rPr>
                <w:i/>
                <w:sz w:val="20"/>
              </w:rPr>
            </w:pPr>
            <w:r>
              <w:rPr>
                <w:i/>
                <w:sz w:val="20"/>
              </w:rPr>
              <w:t>Commercio al dettaglio ambulante di chincaglieria e</w:t>
            </w:r>
            <w:r>
              <w:rPr>
                <w:i/>
                <w:spacing w:val="-27"/>
                <w:sz w:val="20"/>
              </w:rPr>
              <w:t xml:space="preserve"> </w:t>
            </w:r>
            <w:r>
              <w:rPr>
                <w:i/>
                <w:sz w:val="20"/>
              </w:rPr>
              <w:t>bigiotteria</w:t>
            </w:r>
          </w:p>
        </w:tc>
      </w:tr>
      <w:tr w:rsidR="00195475">
        <w:trPr>
          <w:trHeight w:val="268"/>
        </w:trPr>
        <w:tc>
          <w:tcPr>
            <w:tcW w:w="1692" w:type="dxa"/>
          </w:tcPr>
          <w:p w:rsidR="00195475" w:rsidRDefault="003F4DA4">
            <w:pPr>
              <w:pStyle w:val="TableParagraph"/>
              <w:rPr>
                <w:i/>
                <w:sz w:val="20"/>
              </w:rPr>
            </w:pPr>
            <w:r>
              <w:rPr>
                <w:i/>
                <w:sz w:val="20"/>
              </w:rPr>
              <w:t>47.89.09</w:t>
            </w:r>
          </w:p>
        </w:tc>
        <w:tc>
          <w:tcPr>
            <w:tcW w:w="8244" w:type="dxa"/>
          </w:tcPr>
          <w:p w:rsidR="00195475" w:rsidRDefault="003F4DA4">
            <w:pPr>
              <w:pStyle w:val="TableParagraph"/>
              <w:ind w:left="95"/>
              <w:rPr>
                <w:i/>
                <w:sz w:val="20"/>
              </w:rPr>
            </w:pPr>
            <w:r>
              <w:rPr>
                <w:i/>
                <w:sz w:val="20"/>
              </w:rPr>
              <w:t>Commercio al dettaglio ambulante di altri prodotti</w:t>
            </w:r>
            <w:r>
              <w:rPr>
                <w:i/>
                <w:spacing w:val="-20"/>
                <w:sz w:val="20"/>
              </w:rPr>
              <w:t xml:space="preserve"> </w:t>
            </w:r>
            <w:proofErr w:type="spellStart"/>
            <w:r>
              <w:rPr>
                <w:i/>
                <w:sz w:val="20"/>
              </w:rPr>
              <w:t>nca</w:t>
            </w:r>
            <w:proofErr w:type="spellEnd"/>
          </w:p>
        </w:tc>
      </w:tr>
      <w:tr w:rsidR="00195475">
        <w:trPr>
          <w:trHeight w:val="460"/>
        </w:trPr>
        <w:tc>
          <w:tcPr>
            <w:tcW w:w="1692" w:type="dxa"/>
          </w:tcPr>
          <w:p w:rsidR="00195475" w:rsidRDefault="003F4DA4">
            <w:pPr>
              <w:pStyle w:val="TableParagraph"/>
              <w:spacing w:before="2"/>
              <w:rPr>
                <w:i/>
                <w:sz w:val="20"/>
              </w:rPr>
            </w:pPr>
            <w:r>
              <w:rPr>
                <w:i/>
                <w:sz w:val="20"/>
              </w:rPr>
              <w:t>55.20.51</w:t>
            </w:r>
          </w:p>
        </w:tc>
        <w:tc>
          <w:tcPr>
            <w:tcW w:w="8244" w:type="dxa"/>
          </w:tcPr>
          <w:p w:rsidR="00195475" w:rsidRDefault="003F4DA4">
            <w:pPr>
              <w:pStyle w:val="TableParagraph"/>
              <w:spacing w:line="228" w:lineRule="exact"/>
              <w:ind w:left="38" w:right="538" w:firstLine="57"/>
              <w:rPr>
                <w:i/>
                <w:sz w:val="20"/>
              </w:rPr>
            </w:pPr>
            <w:r>
              <w:rPr>
                <w:i/>
                <w:sz w:val="20"/>
              </w:rPr>
              <w:t>Affittacamere per brevi soggiorni, case ed appartamenti per vacanze, bed and breakfast, residence</w:t>
            </w:r>
          </w:p>
        </w:tc>
      </w:tr>
      <w:tr w:rsidR="00195475">
        <w:trPr>
          <w:trHeight w:val="270"/>
        </w:trPr>
        <w:tc>
          <w:tcPr>
            <w:tcW w:w="1692" w:type="dxa"/>
          </w:tcPr>
          <w:p w:rsidR="00195475" w:rsidRDefault="003F4DA4">
            <w:pPr>
              <w:pStyle w:val="TableParagraph"/>
              <w:rPr>
                <w:i/>
                <w:sz w:val="20"/>
              </w:rPr>
            </w:pPr>
            <w:r>
              <w:rPr>
                <w:i/>
                <w:sz w:val="20"/>
              </w:rPr>
              <w:t>55.30.00</w:t>
            </w:r>
          </w:p>
        </w:tc>
        <w:tc>
          <w:tcPr>
            <w:tcW w:w="8244" w:type="dxa"/>
          </w:tcPr>
          <w:p w:rsidR="00195475" w:rsidRDefault="003F4DA4">
            <w:pPr>
              <w:pStyle w:val="TableParagraph"/>
              <w:ind w:left="95"/>
              <w:rPr>
                <w:i/>
                <w:sz w:val="20"/>
              </w:rPr>
            </w:pPr>
            <w:r>
              <w:rPr>
                <w:i/>
                <w:sz w:val="20"/>
              </w:rPr>
              <w:t>Aree di campeggio e aree attrezzate per camper e</w:t>
            </w:r>
            <w:r>
              <w:rPr>
                <w:i/>
                <w:spacing w:val="-25"/>
                <w:sz w:val="20"/>
              </w:rPr>
              <w:t xml:space="preserve"> </w:t>
            </w:r>
            <w:r>
              <w:rPr>
                <w:i/>
                <w:sz w:val="20"/>
              </w:rPr>
              <w:t>roulotte</w:t>
            </w:r>
          </w:p>
        </w:tc>
      </w:tr>
      <w:tr w:rsidR="00195475">
        <w:trPr>
          <w:trHeight w:val="270"/>
        </w:trPr>
        <w:tc>
          <w:tcPr>
            <w:tcW w:w="1692" w:type="dxa"/>
          </w:tcPr>
          <w:p w:rsidR="00195475" w:rsidRDefault="003F4DA4">
            <w:pPr>
              <w:pStyle w:val="TableParagraph"/>
              <w:rPr>
                <w:i/>
                <w:sz w:val="20"/>
              </w:rPr>
            </w:pPr>
            <w:r>
              <w:rPr>
                <w:i/>
                <w:sz w:val="20"/>
              </w:rPr>
              <w:t>56.10.10</w:t>
            </w:r>
          </w:p>
        </w:tc>
        <w:tc>
          <w:tcPr>
            <w:tcW w:w="8244" w:type="dxa"/>
          </w:tcPr>
          <w:p w:rsidR="00195475" w:rsidRDefault="003F4DA4">
            <w:pPr>
              <w:pStyle w:val="TableParagraph"/>
              <w:ind w:left="95"/>
              <w:rPr>
                <w:i/>
                <w:sz w:val="20"/>
              </w:rPr>
            </w:pPr>
            <w:r>
              <w:rPr>
                <w:i/>
                <w:sz w:val="20"/>
              </w:rPr>
              <w:t>Ristorazione con somministrazione; ristorazione connessa alle aziende</w:t>
            </w:r>
            <w:r>
              <w:rPr>
                <w:i/>
                <w:spacing w:val="-34"/>
                <w:sz w:val="20"/>
              </w:rPr>
              <w:t xml:space="preserve"> </w:t>
            </w:r>
            <w:r>
              <w:rPr>
                <w:i/>
                <w:sz w:val="20"/>
              </w:rPr>
              <w:t>agricole</w:t>
            </w:r>
          </w:p>
        </w:tc>
      </w:tr>
      <w:tr w:rsidR="00195475">
        <w:trPr>
          <w:trHeight w:val="270"/>
        </w:trPr>
        <w:tc>
          <w:tcPr>
            <w:tcW w:w="1692" w:type="dxa"/>
          </w:tcPr>
          <w:p w:rsidR="00195475" w:rsidRDefault="003F4DA4">
            <w:pPr>
              <w:pStyle w:val="TableParagraph"/>
              <w:rPr>
                <w:i/>
                <w:sz w:val="20"/>
              </w:rPr>
            </w:pPr>
            <w:r>
              <w:rPr>
                <w:i/>
                <w:sz w:val="20"/>
              </w:rPr>
              <w:t>56.10.11</w:t>
            </w:r>
          </w:p>
        </w:tc>
        <w:tc>
          <w:tcPr>
            <w:tcW w:w="8244" w:type="dxa"/>
          </w:tcPr>
          <w:p w:rsidR="00195475" w:rsidRDefault="003F4DA4">
            <w:pPr>
              <w:pStyle w:val="TableParagraph"/>
              <w:ind w:left="95"/>
              <w:rPr>
                <w:i/>
                <w:sz w:val="20"/>
              </w:rPr>
            </w:pPr>
            <w:r>
              <w:rPr>
                <w:i/>
                <w:sz w:val="20"/>
              </w:rPr>
              <w:t>Ristorazione con</w:t>
            </w:r>
            <w:r>
              <w:rPr>
                <w:i/>
                <w:spacing w:val="-16"/>
                <w:sz w:val="20"/>
              </w:rPr>
              <w:t xml:space="preserve"> </w:t>
            </w:r>
            <w:r>
              <w:rPr>
                <w:i/>
                <w:sz w:val="20"/>
              </w:rPr>
              <w:t>somministrazione</w:t>
            </w:r>
          </w:p>
        </w:tc>
      </w:tr>
      <w:tr w:rsidR="00195475">
        <w:trPr>
          <w:trHeight w:val="268"/>
        </w:trPr>
        <w:tc>
          <w:tcPr>
            <w:tcW w:w="1692" w:type="dxa"/>
          </w:tcPr>
          <w:p w:rsidR="00195475" w:rsidRDefault="003F4DA4">
            <w:pPr>
              <w:pStyle w:val="TableParagraph"/>
              <w:rPr>
                <w:i/>
                <w:sz w:val="20"/>
              </w:rPr>
            </w:pPr>
            <w:r>
              <w:rPr>
                <w:i/>
                <w:sz w:val="20"/>
              </w:rPr>
              <w:t>56.10.12</w:t>
            </w:r>
          </w:p>
        </w:tc>
        <w:tc>
          <w:tcPr>
            <w:tcW w:w="8244" w:type="dxa"/>
          </w:tcPr>
          <w:p w:rsidR="00195475" w:rsidRDefault="003F4DA4">
            <w:pPr>
              <w:pStyle w:val="TableParagraph"/>
              <w:ind w:left="95"/>
              <w:rPr>
                <w:i/>
                <w:sz w:val="20"/>
              </w:rPr>
            </w:pPr>
            <w:r>
              <w:rPr>
                <w:i/>
                <w:sz w:val="20"/>
              </w:rPr>
              <w:t>Attività di ristorazione connesse alle aziende</w:t>
            </w:r>
            <w:r>
              <w:rPr>
                <w:i/>
                <w:spacing w:val="-23"/>
                <w:sz w:val="20"/>
              </w:rPr>
              <w:t xml:space="preserve"> </w:t>
            </w:r>
            <w:r>
              <w:rPr>
                <w:i/>
                <w:sz w:val="20"/>
              </w:rPr>
              <w:t>agricole</w:t>
            </w:r>
          </w:p>
        </w:tc>
      </w:tr>
      <w:tr w:rsidR="00195475">
        <w:trPr>
          <w:trHeight w:val="270"/>
        </w:trPr>
        <w:tc>
          <w:tcPr>
            <w:tcW w:w="1692" w:type="dxa"/>
          </w:tcPr>
          <w:p w:rsidR="00195475" w:rsidRDefault="003F4DA4">
            <w:pPr>
              <w:pStyle w:val="TableParagraph"/>
              <w:rPr>
                <w:i/>
                <w:sz w:val="20"/>
              </w:rPr>
            </w:pPr>
            <w:r>
              <w:rPr>
                <w:i/>
                <w:sz w:val="20"/>
              </w:rPr>
              <w:t>56.10.20</w:t>
            </w:r>
          </w:p>
        </w:tc>
        <w:tc>
          <w:tcPr>
            <w:tcW w:w="8244" w:type="dxa"/>
          </w:tcPr>
          <w:p w:rsidR="00195475" w:rsidRDefault="003F4DA4">
            <w:pPr>
              <w:pStyle w:val="TableParagraph"/>
              <w:ind w:left="95"/>
              <w:rPr>
                <w:i/>
                <w:sz w:val="20"/>
              </w:rPr>
            </w:pPr>
            <w:r>
              <w:rPr>
                <w:i/>
                <w:sz w:val="20"/>
              </w:rPr>
              <w:t>Ristorazione senza somministrazione con preparazione di cibi da</w:t>
            </w:r>
            <w:r>
              <w:rPr>
                <w:i/>
                <w:spacing w:val="-26"/>
                <w:sz w:val="20"/>
              </w:rPr>
              <w:t xml:space="preserve"> </w:t>
            </w:r>
            <w:r>
              <w:rPr>
                <w:i/>
                <w:sz w:val="20"/>
              </w:rPr>
              <w:t>asporto</w:t>
            </w:r>
          </w:p>
        </w:tc>
      </w:tr>
      <w:tr w:rsidR="00195475">
        <w:trPr>
          <w:trHeight w:val="270"/>
        </w:trPr>
        <w:tc>
          <w:tcPr>
            <w:tcW w:w="1692" w:type="dxa"/>
          </w:tcPr>
          <w:p w:rsidR="00195475" w:rsidRDefault="003F4DA4">
            <w:pPr>
              <w:pStyle w:val="TableParagraph"/>
              <w:rPr>
                <w:i/>
                <w:sz w:val="20"/>
              </w:rPr>
            </w:pPr>
            <w:r>
              <w:rPr>
                <w:i/>
                <w:sz w:val="20"/>
              </w:rPr>
              <w:t>56.10.30</w:t>
            </w:r>
          </w:p>
        </w:tc>
        <w:tc>
          <w:tcPr>
            <w:tcW w:w="8244" w:type="dxa"/>
          </w:tcPr>
          <w:p w:rsidR="00195475" w:rsidRDefault="003F4DA4">
            <w:pPr>
              <w:pStyle w:val="TableParagraph"/>
              <w:ind w:left="95"/>
              <w:rPr>
                <w:i/>
                <w:sz w:val="20"/>
              </w:rPr>
            </w:pPr>
            <w:r>
              <w:rPr>
                <w:i/>
                <w:sz w:val="20"/>
              </w:rPr>
              <w:t>Gelaterie e</w:t>
            </w:r>
            <w:r>
              <w:rPr>
                <w:i/>
                <w:spacing w:val="-14"/>
                <w:sz w:val="20"/>
              </w:rPr>
              <w:t xml:space="preserve"> </w:t>
            </w:r>
            <w:r>
              <w:rPr>
                <w:i/>
                <w:sz w:val="20"/>
              </w:rPr>
              <w:t>pasticcerie</w:t>
            </w:r>
          </w:p>
        </w:tc>
      </w:tr>
      <w:tr w:rsidR="00195475">
        <w:trPr>
          <w:trHeight w:val="270"/>
        </w:trPr>
        <w:tc>
          <w:tcPr>
            <w:tcW w:w="1692" w:type="dxa"/>
          </w:tcPr>
          <w:p w:rsidR="00195475" w:rsidRDefault="003F4DA4">
            <w:pPr>
              <w:pStyle w:val="TableParagraph"/>
              <w:rPr>
                <w:i/>
                <w:sz w:val="20"/>
              </w:rPr>
            </w:pPr>
            <w:r>
              <w:rPr>
                <w:i/>
                <w:sz w:val="20"/>
              </w:rPr>
              <w:t>56.10.42</w:t>
            </w:r>
          </w:p>
        </w:tc>
        <w:tc>
          <w:tcPr>
            <w:tcW w:w="8244" w:type="dxa"/>
          </w:tcPr>
          <w:p w:rsidR="00195475" w:rsidRDefault="003F4DA4">
            <w:pPr>
              <w:pStyle w:val="TableParagraph"/>
              <w:ind w:left="95"/>
              <w:rPr>
                <w:i/>
                <w:sz w:val="20"/>
              </w:rPr>
            </w:pPr>
            <w:r>
              <w:rPr>
                <w:i/>
                <w:sz w:val="20"/>
              </w:rPr>
              <w:t>Ristorazione</w:t>
            </w:r>
            <w:r>
              <w:rPr>
                <w:i/>
                <w:spacing w:val="-8"/>
                <w:sz w:val="20"/>
              </w:rPr>
              <w:t xml:space="preserve"> </w:t>
            </w:r>
            <w:r>
              <w:rPr>
                <w:i/>
                <w:sz w:val="20"/>
              </w:rPr>
              <w:t>ambulante</w:t>
            </w:r>
          </w:p>
        </w:tc>
      </w:tr>
      <w:tr w:rsidR="00195475">
        <w:trPr>
          <w:trHeight w:val="268"/>
        </w:trPr>
        <w:tc>
          <w:tcPr>
            <w:tcW w:w="1692" w:type="dxa"/>
          </w:tcPr>
          <w:p w:rsidR="00195475" w:rsidRDefault="003F4DA4">
            <w:pPr>
              <w:pStyle w:val="TableParagraph"/>
              <w:rPr>
                <w:i/>
                <w:sz w:val="20"/>
              </w:rPr>
            </w:pPr>
            <w:r>
              <w:rPr>
                <w:i/>
                <w:sz w:val="20"/>
              </w:rPr>
              <w:t>56.21.00</w:t>
            </w:r>
          </w:p>
        </w:tc>
        <w:tc>
          <w:tcPr>
            <w:tcW w:w="8244" w:type="dxa"/>
          </w:tcPr>
          <w:p w:rsidR="00195475" w:rsidRDefault="003F4DA4">
            <w:pPr>
              <w:pStyle w:val="TableParagraph"/>
              <w:ind w:left="95"/>
              <w:rPr>
                <w:i/>
                <w:sz w:val="20"/>
              </w:rPr>
            </w:pPr>
            <w:r>
              <w:rPr>
                <w:i/>
                <w:sz w:val="20"/>
              </w:rPr>
              <w:t>Catering per eventi,</w:t>
            </w:r>
            <w:r>
              <w:rPr>
                <w:i/>
                <w:spacing w:val="-14"/>
                <w:sz w:val="20"/>
              </w:rPr>
              <w:t xml:space="preserve"> </w:t>
            </w:r>
            <w:r>
              <w:rPr>
                <w:i/>
                <w:sz w:val="20"/>
              </w:rPr>
              <w:t>banqueting</w:t>
            </w:r>
          </w:p>
        </w:tc>
      </w:tr>
      <w:tr w:rsidR="00195475">
        <w:trPr>
          <w:trHeight w:val="270"/>
        </w:trPr>
        <w:tc>
          <w:tcPr>
            <w:tcW w:w="1692" w:type="dxa"/>
          </w:tcPr>
          <w:p w:rsidR="00195475" w:rsidRDefault="003F4DA4">
            <w:pPr>
              <w:pStyle w:val="TableParagraph"/>
              <w:rPr>
                <w:i/>
                <w:sz w:val="20"/>
              </w:rPr>
            </w:pPr>
            <w:r>
              <w:rPr>
                <w:i/>
                <w:sz w:val="20"/>
              </w:rPr>
              <w:t>56.29.10</w:t>
            </w:r>
          </w:p>
        </w:tc>
        <w:tc>
          <w:tcPr>
            <w:tcW w:w="8244" w:type="dxa"/>
          </w:tcPr>
          <w:p w:rsidR="00195475" w:rsidRDefault="003F4DA4">
            <w:pPr>
              <w:pStyle w:val="TableParagraph"/>
              <w:ind w:left="95"/>
              <w:rPr>
                <w:i/>
                <w:sz w:val="20"/>
              </w:rPr>
            </w:pPr>
            <w:r>
              <w:rPr>
                <w:i/>
                <w:sz w:val="20"/>
              </w:rPr>
              <w:t>Mense</w:t>
            </w:r>
          </w:p>
        </w:tc>
      </w:tr>
      <w:tr w:rsidR="00195475">
        <w:trPr>
          <w:trHeight w:val="270"/>
        </w:trPr>
        <w:tc>
          <w:tcPr>
            <w:tcW w:w="1692" w:type="dxa"/>
          </w:tcPr>
          <w:p w:rsidR="00195475" w:rsidRDefault="003F4DA4">
            <w:pPr>
              <w:pStyle w:val="TableParagraph"/>
              <w:rPr>
                <w:i/>
                <w:sz w:val="20"/>
              </w:rPr>
            </w:pPr>
            <w:r>
              <w:rPr>
                <w:i/>
                <w:sz w:val="20"/>
              </w:rPr>
              <w:t>56.30.00</w:t>
            </w:r>
          </w:p>
        </w:tc>
        <w:tc>
          <w:tcPr>
            <w:tcW w:w="8244" w:type="dxa"/>
          </w:tcPr>
          <w:p w:rsidR="00195475" w:rsidRDefault="003F4DA4">
            <w:pPr>
              <w:pStyle w:val="TableParagraph"/>
              <w:ind w:left="95"/>
              <w:rPr>
                <w:i/>
                <w:sz w:val="20"/>
              </w:rPr>
            </w:pPr>
            <w:r>
              <w:rPr>
                <w:i/>
                <w:sz w:val="20"/>
              </w:rPr>
              <w:t>Bar e altri esercizi simili senza</w:t>
            </w:r>
            <w:r>
              <w:rPr>
                <w:i/>
                <w:spacing w:val="-15"/>
                <w:sz w:val="20"/>
              </w:rPr>
              <w:t xml:space="preserve"> </w:t>
            </w:r>
            <w:r>
              <w:rPr>
                <w:i/>
                <w:sz w:val="20"/>
              </w:rPr>
              <w:t>cucina</w:t>
            </w:r>
          </w:p>
        </w:tc>
      </w:tr>
      <w:tr w:rsidR="00195475">
        <w:trPr>
          <w:trHeight w:val="270"/>
        </w:trPr>
        <w:tc>
          <w:tcPr>
            <w:tcW w:w="1692" w:type="dxa"/>
          </w:tcPr>
          <w:p w:rsidR="00195475" w:rsidRDefault="003F4DA4">
            <w:pPr>
              <w:pStyle w:val="TableParagraph"/>
              <w:rPr>
                <w:i/>
                <w:sz w:val="20"/>
              </w:rPr>
            </w:pPr>
            <w:r>
              <w:rPr>
                <w:i/>
                <w:sz w:val="20"/>
              </w:rPr>
              <w:t>77.11.00</w:t>
            </w:r>
          </w:p>
        </w:tc>
        <w:tc>
          <w:tcPr>
            <w:tcW w:w="8244" w:type="dxa"/>
          </w:tcPr>
          <w:p w:rsidR="00195475" w:rsidRDefault="003F4DA4">
            <w:pPr>
              <w:pStyle w:val="TableParagraph"/>
              <w:ind w:left="95"/>
              <w:rPr>
                <w:i/>
                <w:sz w:val="20"/>
              </w:rPr>
            </w:pPr>
            <w:r>
              <w:rPr>
                <w:i/>
                <w:sz w:val="20"/>
              </w:rPr>
              <w:t>Noleggio di autovetture ed autoveicoli</w:t>
            </w:r>
            <w:r>
              <w:rPr>
                <w:i/>
                <w:spacing w:val="-20"/>
                <w:sz w:val="20"/>
              </w:rPr>
              <w:t xml:space="preserve"> </w:t>
            </w:r>
            <w:r>
              <w:rPr>
                <w:i/>
                <w:sz w:val="20"/>
              </w:rPr>
              <w:t>leggeri</w:t>
            </w:r>
          </w:p>
        </w:tc>
      </w:tr>
      <w:tr w:rsidR="00195475">
        <w:trPr>
          <w:trHeight w:val="268"/>
        </w:trPr>
        <w:tc>
          <w:tcPr>
            <w:tcW w:w="1692" w:type="dxa"/>
          </w:tcPr>
          <w:p w:rsidR="00195475" w:rsidRDefault="003F4DA4">
            <w:pPr>
              <w:pStyle w:val="TableParagraph"/>
              <w:rPr>
                <w:i/>
                <w:sz w:val="20"/>
              </w:rPr>
            </w:pPr>
            <w:r>
              <w:rPr>
                <w:i/>
                <w:sz w:val="20"/>
              </w:rPr>
              <w:t>77.22.00</w:t>
            </w:r>
          </w:p>
        </w:tc>
        <w:tc>
          <w:tcPr>
            <w:tcW w:w="8244" w:type="dxa"/>
          </w:tcPr>
          <w:p w:rsidR="00195475" w:rsidRDefault="003F4DA4">
            <w:pPr>
              <w:pStyle w:val="TableParagraph"/>
              <w:ind w:left="95"/>
              <w:rPr>
                <w:i/>
                <w:sz w:val="20"/>
              </w:rPr>
            </w:pPr>
            <w:r>
              <w:rPr>
                <w:i/>
                <w:sz w:val="20"/>
              </w:rPr>
              <w:t xml:space="preserve">Noleggio di videocassette, </w:t>
            </w:r>
            <w:proofErr w:type="spellStart"/>
            <w:r>
              <w:rPr>
                <w:i/>
                <w:sz w:val="20"/>
              </w:rPr>
              <w:t>Cd</w:t>
            </w:r>
            <w:proofErr w:type="spellEnd"/>
            <w:r>
              <w:rPr>
                <w:i/>
                <w:sz w:val="20"/>
              </w:rPr>
              <w:t>, Dvd e dischi contenenti audiovisivi o</w:t>
            </w:r>
            <w:r>
              <w:rPr>
                <w:i/>
                <w:spacing w:val="-28"/>
                <w:sz w:val="20"/>
              </w:rPr>
              <w:t xml:space="preserve"> </w:t>
            </w:r>
            <w:r>
              <w:rPr>
                <w:i/>
                <w:sz w:val="20"/>
              </w:rPr>
              <w:t>videogame</w:t>
            </w:r>
          </w:p>
        </w:tc>
      </w:tr>
      <w:tr w:rsidR="00195475">
        <w:trPr>
          <w:trHeight w:val="460"/>
        </w:trPr>
        <w:tc>
          <w:tcPr>
            <w:tcW w:w="1692" w:type="dxa"/>
          </w:tcPr>
          <w:p w:rsidR="00195475" w:rsidRDefault="003F4DA4">
            <w:pPr>
              <w:pStyle w:val="TableParagraph"/>
              <w:rPr>
                <w:i/>
                <w:sz w:val="20"/>
              </w:rPr>
            </w:pPr>
            <w:r>
              <w:rPr>
                <w:i/>
                <w:sz w:val="20"/>
              </w:rPr>
              <w:t>77.29.90</w:t>
            </w:r>
          </w:p>
        </w:tc>
        <w:tc>
          <w:tcPr>
            <w:tcW w:w="8244" w:type="dxa"/>
          </w:tcPr>
          <w:p w:rsidR="00195475" w:rsidRDefault="003F4DA4">
            <w:pPr>
              <w:pStyle w:val="TableParagraph"/>
              <w:spacing w:line="230" w:lineRule="exact"/>
              <w:ind w:left="38" w:right="538" w:firstLine="57"/>
              <w:rPr>
                <w:i/>
                <w:sz w:val="20"/>
              </w:rPr>
            </w:pPr>
            <w:r>
              <w:rPr>
                <w:i/>
                <w:sz w:val="20"/>
              </w:rPr>
              <w:t xml:space="preserve">Noleggio di altri beni per uso personale e domestico </w:t>
            </w:r>
            <w:proofErr w:type="spellStart"/>
            <w:r>
              <w:rPr>
                <w:i/>
                <w:sz w:val="20"/>
              </w:rPr>
              <w:t>nca</w:t>
            </w:r>
            <w:proofErr w:type="spellEnd"/>
            <w:r>
              <w:rPr>
                <w:i/>
                <w:sz w:val="20"/>
              </w:rPr>
              <w:t xml:space="preserve"> (escluse le attrezzature sportive e ricreative)</w:t>
            </w:r>
          </w:p>
        </w:tc>
      </w:tr>
      <w:tr w:rsidR="00195475">
        <w:trPr>
          <w:trHeight w:val="270"/>
        </w:trPr>
        <w:tc>
          <w:tcPr>
            <w:tcW w:w="1692" w:type="dxa"/>
          </w:tcPr>
          <w:p w:rsidR="00195475" w:rsidRDefault="003F4DA4">
            <w:pPr>
              <w:pStyle w:val="TableParagraph"/>
              <w:rPr>
                <w:i/>
                <w:sz w:val="20"/>
              </w:rPr>
            </w:pPr>
            <w:r>
              <w:rPr>
                <w:i/>
                <w:sz w:val="20"/>
              </w:rPr>
              <w:t>79.11.00</w:t>
            </w:r>
          </w:p>
        </w:tc>
        <w:tc>
          <w:tcPr>
            <w:tcW w:w="8244" w:type="dxa"/>
          </w:tcPr>
          <w:p w:rsidR="00195475" w:rsidRDefault="003F4DA4">
            <w:pPr>
              <w:pStyle w:val="TableParagraph"/>
              <w:ind w:left="95"/>
              <w:rPr>
                <w:i/>
                <w:sz w:val="20"/>
              </w:rPr>
            </w:pPr>
            <w:r>
              <w:rPr>
                <w:i/>
                <w:sz w:val="20"/>
              </w:rPr>
              <w:t>Attività delle agenzie di</w:t>
            </w:r>
            <w:r>
              <w:rPr>
                <w:i/>
                <w:spacing w:val="-18"/>
                <w:sz w:val="20"/>
              </w:rPr>
              <w:t xml:space="preserve"> </w:t>
            </w:r>
            <w:r>
              <w:rPr>
                <w:i/>
                <w:sz w:val="20"/>
              </w:rPr>
              <w:t>viaggio</w:t>
            </w:r>
          </w:p>
        </w:tc>
      </w:tr>
      <w:tr w:rsidR="00195475">
        <w:trPr>
          <w:trHeight w:val="270"/>
        </w:trPr>
        <w:tc>
          <w:tcPr>
            <w:tcW w:w="1692" w:type="dxa"/>
          </w:tcPr>
          <w:p w:rsidR="00195475" w:rsidRDefault="003F4DA4">
            <w:pPr>
              <w:pStyle w:val="TableParagraph"/>
              <w:rPr>
                <w:i/>
                <w:sz w:val="20"/>
              </w:rPr>
            </w:pPr>
            <w:r>
              <w:rPr>
                <w:i/>
                <w:sz w:val="20"/>
              </w:rPr>
              <w:t>79.12.00</w:t>
            </w:r>
          </w:p>
        </w:tc>
        <w:tc>
          <w:tcPr>
            <w:tcW w:w="8244" w:type="dxa"/>
          </w:tcPr>
          <w:p w:rsidR="00195475" w:rsidRDefault="003F4DA4">
            <w:pPr>
              <w:pStyle w:val="TableParagraph"/>
              <w:ind w:left="95"/>
              <w:rPr>
                <w:i/>
                <w:sz w:val="20"/>
              </w:rPr>
            </w:pPr>
            <w:r>
              <w:rPr>
                <w:i/>
                <w:sz w:val="20"/>
              </w:rPr>
              <w:t>Attività dei tour</w:t>
            </w:r>
            <w:r>
              <w:rPr>
                <w:i/>
                <w:spacing w:val="-10"/>
                <w:sz w:val="20"/>
              </w:rPr>
              <w:t xml:space="preserve"> </w:t>
            </w:r>
            <w:r>
              <w:rPr>
                <w:i/>
                <w:sz w:val="20"/>
              </w:rPr>
              <w:t>operator</w:t>
            </w:r>
          </w:p>
        </w:tc>
      </w:tr>
      <w:tr w:rsidR="00195475">
        <w:trPr>
          <w:trHeight w:val="270"/>
        </w:trPr>
        <w:tc>
          <w:tcPr>
            <w:tcW w:w="1692" w:type="dxa"/>
          </w:tcPr>
          <w:p w:rsidR="00195475" w:rsidRDefault="003F4DA4">
            <w:pPr>
              <w:pStyle w:val="TableParagraph"/>
              <w:rPr>
                <w:i/>
                <w:sz w:val="20"/>
              </w:rPr>
            </w:pPr>
            <w:r>
              <w:rPr>
                <w:i/>
                <w:sz w:val="20"/>
              </w:rPr>
              <w:t>79.90.11</w:t>
            </w:r>
          </w:p>
        </w:tc>
        <w:tc>
          <w:tcPr>
            <w:tcW w:w="8244" w:type="dxa"/>
          </w:tcPr>
          <w:p w:rsidR="00195475" w:rsidRDefault="003F4DA4">
            <w:pPr>
              <w:pStyle w:val="TableParagraph"/>
              <w:ind w:left="95"/>
              <w:rPr>
                <w:i/>
                <w:sz w:val="20"/>
              </w:rPr>
            </w:pPr>
            <w:r>
              <w:rPr>
                <w:i/>
                <w:sz w:val="20"/>
              </w:rPr>
              <w:t>Servizi</w:t>
            </w:r>
            <w:r>
              <w:rPr>
                <w:i/>
                <w:spacing w:val="-4"/>
                <w:sz w:val="20"/>
              </w:rPr>
              <w:t xml:space="preserve"> </w:t>
            </w:r>
            <w:r>
              <w:rPr>
                <w:i/>
                <w:sz w:val="20"/>
              </w:rPr>
              <w:t>di</w:t>
            </w:r>
            <w:r>
              <w:rPr>
                <w:i/>
                <w:spacing w:val="-4"/>
                <w:sz w:val="20"/>
              </w:rPr>
              <w:t xml:space="preserve"> </w:t>
            </w:r>
            <w:r>
              <w:rPr>
                <w:i/>
                <w:sz w:val="20"/>
              </w:rPr>
              <w:t>biglietteria</w:t>
            </w:r>
            <w:r>
              <w:rPr>
                <w:i/>
                <w:spacing w:val="-3"/>
                <w:sz w:val="20"/>
              </w:rPr>
              <w:t xml:space="preserve"> </w:t>
            </w:r>
            <w:r>
              <w:rPr>
                <w:i/>
                <w:sz w:val="20"/>
              </w:rPr>
              <w:t>per</w:t>
            </w:r>
            <w:r>
              <w:rPr>
                <w:i/>
                <w:spacing w:val="-5"/>
                <w:sz w:val="20"/>
              </w:rPr>
              <w:t xml:space="preserve"> </w:t>
            </w:r>
            <w:r>
              <w:rPr>
                <w:i/>
                <w:sz w:val="20"/>
              </w:rPr>
              <w:t>eventi</w:t>
            </w:r>
            <w:r>
              <w:rPr>
                <w:i/>
                <w:spacing w:val="-4"/>
                <w:sz w:val="20"/>
              </w:rPr>
              <w:t xml:space="preserve"> </w:t>
            </w:r>
            <w:r>
              <w:rPr>
                <w:i/>
                <w:sz w:val="20"/>
              </w:rPr>
              <w:t>teatrali,</w:t>
            </w:r>
            <w:r>
              <w:rPr>
                <w:i/>
                <w:spacing w:val="-2"/>
                <w:sz w:val="20"/>
              </w:rPr>
              <w:t xml:space="preserve"> </w:t>
            </w:r>
            <w:r>
              <w:rPr>
                <w:i/>
                <w:sz w:val="20"/>
              </w:rPr>
              <w:t>sportivi</w:t>
            </w:r>
            <w:r>
              <w:rPr>
                <w:i/>
                <w:spacing w:val="-4"/>
                <w:sz w:val="20"/>
              </w:rPr>
              <w:t xml:space="preserve"> </w:t>
            </w:r>
            <w:r>
              <w:rPr>
                <w:i/>
                <w:sz w:val="20"/>
              </w:rPr>
              <w:t>ed</w:t>
            </w:r>
            <w:r>
              <w:rPr>
                <w:i/>
                <w:spacing w:val="-3"/>
                <w:sz w:val="20"/>
              </w:rPr>
              <w:t xml:space="preserve"> </w:t>
            </w:r>
            <w:r>
              <w:rPr>
                <w:i/>
                <w:sz w:val="20"/>
              </w:rPr>
              <w:t>altri</w:t>
            </w:r>
            <w:r>
              <w:rPr>
                <w:i/>
                <w:spacing w:val="-4"/>
                <w:sz w:val="20"/>
              </w:rPr>
              <w:t xml:space="preserve"> </w:t>
            </w:r>
            <w:r>
              <w:rPr>
                <w:i/>
                <w:sz w:val="20"/>
              </w:rPr>
              <w:t>eventi</w:t>
            </w:r>
            <w:r>
              <w:rPr>
                <w:i/>
                <w:spacing w:val="-4"/>
                <w:sz w:val="20"/>
              </w:rPr>
              <w:t xml:space="preserve"> </w:t>
            </w:r>
            <w:r>
              <w:rPr>
                <w:i/>
                <w:sz w:val="20"/>
              </w:rPr>
              <w:t>ricreativi</w:t>
            </w:r>
            <w:r>
              <w:rPr>
                <w:i/>
                <w:spacing w:val="-4"/>
                <w:sz w:val="20"/>
              </w:rPr>
              <w:t xml:space="preserve"> </w:t>
            </w:r>
            <w:r>
              <w:rPr>
                <w:i/>
                <w:sz w:val="20"/>
              </w:rPr>
              <w:t>e</w:t>
            </w:r>
            <w:r>
              <w:rPr>
                <w:i/>
                <w:spacing w:val="-4"/>
                <w:sz w:val="20"/>
              </w:rPr>
              <w:t xml:space="preserve"> </w:t>
            </w:r>
            <w:r>
              <w:rPr>
                <w:i/>
                <w:sz w:val="20"/>
              </w:rPr>
              <w:t>d'intrattenimento</w:t>
            </w:r>
          </w:p>
        </w:tc>
      </w:tr>
      <w:tr w:rsidR="00195475">
        <w:trPr>
          <w:trHeight w:val="457"/>
        </w:trPr>
        <w:tc>
          <w:tcPr>
            <w:tcW w:w="1692" w:type="dxa"/>
          </w:tcPr>
          <w:p w:rsidR="00195475" w:rsidRDefault="003F4DA4">
            <w:pPr>
              <w:pStyle w:val="TableParagraph"/>
              <w:rPr>
                <w:i/>
                <w:sz w:val="20"/>
              </w:rPr>
            </w:pPr>
            <w:r>
              <w:rPr>
                <w:i/>
                <w:sz w:val="20"/>
              </w:rPr>
              <w:t>79.90.19</w:t>
            </w:r>
          </w:p>
        </w:tc>
        <w:tc>
          <w:tcPr>
            <w:tcW w:w="8244" w:type="dxa"/>
          </w:tcPr>
          <w:p w:rsidR="00195475" w:rsidRDefault="003F4DA4">
            <w:pPr>
              <w:pStyle w:val="TableParagraph"/>
              <w:spacing w:line="228" w:lineRule="exact"/>
              <w:ind w:left="38" w:right="538" w:firstLine="57"/>
              <w:rPr>
                <w:i/>
                <w:sz w:val="20"/>
              </w:rPr>
            </w:pPr>
            <w:r>
              <w:rPr>
                <w:i/>
                <w:sz w:val="20"/>
              </w:rPr>
              <w:t>Altri servizi di prenotazione e altre attività di assistenza turistica non svolte dalle agenzie di viaggio</w:t>
            </w:r>
            <w:r>
              <w:rPr>
                <w:i/>
                <w:spacing w:val="-2"/>
                <w:sz w:val="20"/>
              </w:rPr>
              <w:t xml:space="preserve"> </w:t>
            </w:r>
            <w:proofErr w:type="spellStart"/>
            <w:r>
              <w:rPr>
                <w:i/>
                <w:sz w:val="20"/>
              </w:rPr>
              <w:t>nca</w:t>
            </w:r>
            <w:proofErr w:type="spellEnd"/>
          </w:p>
        </w:tc>
      </w:tr>
      <w:tr w:rsidR="00195475">
        <w:trPr>
          <w:trHeight w:val="270"/>
        </w:trPr>
        <w:tc>
          <w:tcPr>
            <w:tcW w:w="1692" w:type="dxa"/>
          </w:tcPr>
          <w:p w:rsidR="00195475" w:rsidRDefault="003F4DA4">
            <w:pPr>
              <w:pStyle w:val="TableParagraph"/>
              <w:spacing w:before="2"/>
              <w:rPr>
                <w:i/>
                <w:sz w:val="20"/>
              </w:rPr>
            </w:pPr>
            <w:r>
              <w:rPr>
                <w:i/>
                <w:sz w:val="20"/>
              </w:rPr>
              <w:t>79.90.20</w:t>
            </w:r>
          </w:p>
        </w:tc>
        <w:tc>
          <w:tcPr>
            <w:tcW w:w="8244" w:type="dxa"/>
          </w:tcPr>
          <w:p w:rsidR="00195475" w:rsidRDefault="003F4DA4">
            <w:pPr>
              <w:pStyle w:val="TableParagraph"/>
              <w:spacing w:before="2"/>
              <w:ind w:left="95"/>
              <w:rPr>
                <w:i/>
                <w:sz w:val="20"/>
              </w:rPr>
            </w:pPr>
            <w:r>
              <w:rPr>
                <w:i/>
                <w:sz w:val="20"/>
              </w:rPr>
              <w:t>Attività delle guide e degli accompagnatori</w:t>
            </w:r>
            <w:r>
              <w:rPr>
                <w:i/>
                <w:spacing w:val="-25"/>
                <w:sz w:val="20"/>
              </w:rPr>
              <w:t xml:space="preserve"> </w:t>
            </w:r>
            <w:r>
              <w:rPr>
                <w:i/>
                <w:sz w:val="20"/>
              </w:rPr>
              <w:t>turistici</w:t>
            </w:r>
          </w:p>
        </w:tc>
      </w:tr>
      <w:tr w:rsidR="00195475">
        <w:trPr>
          <w:trHeight w:val="270"/>
        </w:trPr>
        <w:tc>
          <w:tcPr>
            <w:tcW w:w="1692" w:type="dxa"/>
          </w:tcPr>
          <w:p w:rsidR="00195475" w:rsidRDefault="003F4DA4">
            <w:pPr>
              <w:pStyle w:val="TableParagraph"/>
              <w:rPr>
                <w:i/>
                <w:sz w:val="20"/>
              </w:rPr>
            </w:pPr>
            <w:r>
              <w:rPr>
                <w:i/>
                <w:sz w:val="20"/>
              </w:rPr>
              <w:t>81.10.00</w:t>
            </w:r>
          </w:p>
        </w:tc>
        <w:tc>
          <w:tcPr>
            <w:tcW w:w="8244" w:type="dxa"/>
          </w:tcPr>
          <w:p w:rsidR="00195475" w:rsidRDefault="003F4DA4">
            <w:pPr>
              <w:pStyle w:val="TableParagraph"/>
              <w:ind w:left="95"/>
              <w:rPr>
                <w:i/>
                <w:sz w:val="20"/>
              </w:rPr>
            </w:pPr>
            <w:r>
              <w:rPr>
                <w:i/>
                <w:sz w:val="20"/>
              </w:rPr>
              <w:t>Servizi integrati di gestione agli</w:t>
            </w:r>
            <w:r>
              <w:rPr>
                <w:i/>
                <w:spacing w:val="-19"/>
                <w:sz w:val="20"/>
              </w:rPr>
              <w:t xml:space="preserve"> </w:t>
            </w:r>
            <w:r>
              <w:rPr>
                <w:i/>
                <w:sz w:val="20"/>
              </w:rPr>
              <w:t>edifici</w:t>
            </w:r>
          </w:p>
        </w:tc>
      </w:tr>
      <w:tr w:rsidR="00195475">
        <w:trPr>
          <w:trHeight w:val="270"/>
        </w:trPr>
        <w:tc>
          <w:tcPr>
            <w:tcW w:w="1692" w:type="dxa"/>
          </w:tcPr>
          <w:p w:rsidR="00195475" w:rsidRDefault="003F4DA4">
            <w:pPr>
              <w:pStyle w:val="TableParagraph"/>
              <w:rPr>
                <w:i/>
                <w:sz w:val="20"/>
              </w:rPr>
            </w:pPr>
            <w:r>
              <w:rPr>
                <w:i/>
                <w:sz w:val="20"/>
              </w:rPr>
              <w:t>90.01.01</w:t>
            </w:r>
          </w:p>
        </w:tc>
        <w:tc>
          <w:tcPr>
            <w:tcW w:w="8244" w:type="dxa"/>
          </w:tcPr>
          <w:p w:rsidR="00195475" w:rsidRDefault="003F4DA4">
            <w:pPr>
              <w:pStyle w:val="TableParagraph"/>
              <w:ind w:left="95"/>
              <w:rPr>
                <w:i/>
                <w:sz w:val="20"/>
              </w:rPr>
            </w:pPr>
            <w:r>
              <w:rPr>
                <w:i/>
                <w:sz w:val="20"/>
              </w:rPr>
              <w:t>Attività nel campo della</w:t>
            </w:r>
            <w:r>
              <w:rPr>
                <w:i/>
                <w:spacing w:val="-16"/>
                <w:sz w:val="20"/>
              </w:rPr>
              <w:t xml:space="preserve"> </w:t>
            </w:r>
            <w:r>
              <w:rPr>
                <w:i/>
                <w:sz w:val="20"/>
              </w:rPr>
              <w:t>recitazione</w:t>
            </w:r>
          </w:p>
        </w:tc>
      </w:tr>
      <w:tr w:rsidR="00195475">
        <w:trPr>
          <w:trHeight w:val="268"/>
        </w:trPr>
        <w:tc>
          <w:tcPr>
            <w:tcW w:w="1692" w:type="dxa"/>
          </w:tcPr>
          <w:p w:rsidR="00195475" w:rsidRDefault="003F4DA4">
            <w:pPr>
              <w:pStyle w:val="TableParagraph"/>
              <w:rPr>
                <w:i/>
                <w:sz w:val="20"/>
              </w:rPr>
            </w:pPr>
            <w:r>
              <w:rPr>
                <w:i/>
                <w:sz w:val="20"/>
              </w:rPr>
              <w:t>90.01.09</w:t>
            </w:r>
          </w:p>
        </w:tc>
        <w:tc>
          <w:tcPr>
            <w:tcW w:w="8244" w:type="dxa"/>
          </w:tcPr>
          <w:p w:rsidR="00195475" w:rsidRDefault="003F4DA4">
            <w:pPr>
              <w:pStyle w:val="TableParagraph"/>
              <w:ind w:left="95"/>
              <w:rPr>
                <w:i/>
                <w:sz w:val="20"/>
              </w:rPr>
            </w:pPr>
            <w:r>
              <w:rPr>
                <w:i/>
                <w:sz w:val="20"/>
              </w:rPr>
              <w:t>Altre rappresentazioni</w:t>
            </w:r>
            <w:r>
              <w:rPr>
                <w:i/>
                <w:spacing w:val="-16"/>
                <w:sz w:val="20"/>
              </w:rPr>
              <w:t xml:space="preserve"> </w:t>
            </w:r>
            <w:r>
              <w:rPr>
                <w:i/>
                <w:sz w:val="20"/>
              </w:rPr>
              <w:t>artistiche</w:t>
            </w:r>
          </w:p>
        </w:tc>
      </w:tr>
      <w:tr w:rsidR="00195475">
        <w:trPr>
          <w:trHeight w:val="270"/>
        </w:trPr>
        <w:tc>
          <w:tcPr>
            <w:tcW w:w="1692" w:type="dxa"/>
          </w:tcPr>
          <w:p w:rsidR="00195475" w:rsidRDefault="003F4DA4">
            <w:pPr>
              <w:pStyle w:val="TableParagraph"/>
              <w:spacing w:before="2"/>
              <w:rPr>
                <w:i/>
                <w:sz w:val="20"/>
              </w:rPr>
            </w:pPr>
            <w:r>
              <w:rPr>
                <w:i/>
                <w:sz w:val="20"/>
              </w:rPr>
              <w:t>90.02.09</w:t>
            </w:r>
          </w:p>
        </w:tc>
        <w:tc>
          <w:tcPr>
            <w:tcW w:w="8244" w:type="dxa"/>
          </w:tcPr>
          <w:p w:rsidR="00195475" w:rsidRDefault="003F4DA4">
            <w:pPr>
              <w:pStyle w:val="TableParagraph"/>
              <w:spacing w:before="2"/>
              <w:ind w:left="95"/>
              <w:rPr>
                <w:i/>
                <w:sz w:val="20"/>
              </w:rPr>
            </w:pPr>
            <w:r>
              <w:rPr>
                <w:i/>
                <w:sz w:val="20"/>
              </w:rPr>
              <w:t>Altre attività di supporto alle rappresentazioni</w:t>
            </w:r>
            <w:r>
              <w:rPr>
                <w:i/>
                <w:spacing w:val="-28"/>
                <w:sz w:val="20"/>
              </w:rPr>
              <w:t xml:space="preserve"> </w:t>
            </w:r>
            <w:r>
              <w:rPr>
                <w:i/>
                <w:sz w:val="20"/>
              </w:rPr>
              <w:t>artistiche</w:t>
            </w:r>
          </w:p>
        </w:tc>
      </w:tr>
      <w:tr w:rsidR="00195475">
        <w:trPr>
          <w:trHeight w:val="270"/>
        </w:trPr>
        <w:tc>
          <w:tcPr>
            <w:tcW w:w="1692" w:type="dxa"/>
          </w:tcPr>
          <w:p w:rsidR="00195475" w:rsidRDefault="003F4DA4">
            <w:pPr>
              <w:pStyle w:val="TableParagraph"/>
              <w:rPr>
                <w:i/>
                <w:sz w:val="20"/>
              </w:rPr>
            </w:pPr>
            <w:r>
              <w:rPr>
                <w:i/>
                <w:sz w:val="20"/>
              </w:rPr>
              <w:t>90.03.00</w:t>
            </w:r>
          </w:p>
        </w:tc>
        <w:tc>
          <w:tcPr>
            <w:tcW w:w="8244" w:type="dxa"/>
          </w:tcPr>
          <w:p w:rsidR="00195475" w:rsidRDefault="003F4DA4">
            <w:pPr>
              <w:pStyle w:val="TableParagraph"/>
              <w:ind w:left="95"/>
              <w:rPr>
                <w:i/>
                <w:sz w:val="20"/>
              </w:rPr>
            </w:pPr>
            <w:r>
              <w:rPr>
                <w:i/>
                <w:sz w:val="20"/>
              </w:rPr>
              <w:t>Creazioni artistiche e</w:t>
            </w:r>
            <w:r>
              <w:rPr>
                <w:i/>
                <w:spacing w:val="-16"/>
                <w:sz w:val="20"/>
              </w:rPr>
              <w:t xml:space="preserve"> </w:t>
            </w:r>
            <w:r>
              <w:rPr>
                <w:i/>
                <w:sz w:val="20"/>
              </w:rPr>
              <w:t>letterarie</w:t>
            </w:r>
          </w:p>
        </w:tc>
      </w:tr>
      <w:tr w:rsidR="00195475">
        <w:trPr>
          <w:trHeight w:val="270"/>
        </w:trPr>
        <w:tc>
          <w:tcPr>
            <w:tcW w:w="1692" w:type="dxa"/>
          </w:tcPr>
          <w:p w:rsidR="00195475" w:rsidRDefault="003F4DA4">
            <w:pPr>
              <w:pStyle w:val="TableParagraph"/>
              <w:rPr>
                <w:i/>
                <w:sz w:val="20"/>
              </w:rPr>
            </w:pPr>
            <w:r>
              <w:rPr>
                <w:i/>
                <w:sz w:val="20"/>
              </w:rPr>
              <w:t>90.03.01</w:t>
            </w:r>
          </w:p>
        </w:tc>
        <w:tc>
          <w:tcPr>
            <w:tcW w:w="8244" w:type="dxa"/>
          </w:tcPr>
          <w:p w:rsidR="00195475" w:rsidRDefault="003F4DA4">
            <w:pPr>
              <w:pStyle w:val="TableParagraph"/>
              <w:ind w:left="95"/>
              <w:rPr>
                <w:i/>
                <w:sz w:val="20"/>
              </w:rPr>
            </w:pPr>
            <w:r>
              <w:rPr>
                <w:i/>
                <w:sz w:val="20"/>
              </w:rPr>
              <w:t>Attività dei giornalisti</w:t>
            </w:r>
            <w:r>
              <w:rPr>
                <w:i/>
                <w:spacing w:val="-17"/>
                <w:sz w:val="20"/>
              </w:rPr>
              <w:t xml:space="preserve"> </w:t>
            </w:r>
            <w:r>
              <w:rPr>
                <w:i/>
                <w:sz w:val="20"/>
              </w:rPr>
              <w:t>indipendenti</w:t>
            </w:r>
          </w:p>
        </w:tc>
      </w:tr>
      <w:tr w:rsidR="00195475">
        <w:trPr>
          <w:trHeight w:val="270"/>
        </w:trPr>
        <w:tc>
          <w:tcPr>
            <w:tcW w:w="1692" w:type="dxa"/>
          </w:tcPr>
          <w:p w:rsidR="00195475" w:rsidRDefault="003F4DA4">
            <w:pPr>
              <w:pStyle w:val="TableParagraph"/>
              <w:rPr>
                <w:i/>
                <w:sz w:val="20"/>
              </w:rPr>
            </w:pPr>
            <w:r>
              <w:rPr>
                <w:i/>
                <w:sz w:val="20"/>
              </w:rPr>
              <w:t>90.03.09</w:t>
            </w:r>
          </w:p>
        </w:tc>
        <w:tc>
          <w:tcPr>
            <w:tcW w:w="8244" w:type="dxa"/>
          </w:tcPr>
          <w:p w:rsidR="00195475" w:rsidRDefault="003F4DA4">
            <w:pPr>
              <w:pStyle w:val="TableParagraph"/>
              <w:ind w:left="95"/>
              <w:rPr>
                <w:i/>
                <w:sz w:val="20"/>
              </w:rPr>
            </w:pPr>
            <w:r>
              <w:rPr>
                <w:i/>
                <w:sz w:val="20"/>
              </w:rPr>
              <w:t>Altre creazioni artistiche e</w:t>
            </w:r>
            <w:r>
              <w:rPr>
                <w:i/>
                <w:spacing w:val="-22"/>
                <w:sz w:val="20"/>
              </w:rPr>
              <w:t xml:space="preserve"> </w:t>
            </w:r>
            <w:r>
              <w:rPr>
                <w:i/>
                <w:sz w:val="20"/>
              </w:rPr>
              <w:t>letterarie</w:t>
            </w:r>
          </w:p>
        </w:tc>
      </w:tr>
    </w:tbl>
    <w:p w:rsidR="00195475" w:rsidRDefault="00195475">
      <w:pPr>
        <w:rPr>
          <w:sz w:val="20"/>
        </w:rPr>
        <w:sectPr w:rsidR="00195475">
          <w:headerReference w:type="default" r:id="rId10"/>
          <w:footerReference w:type="default" r:id="rId11"/>
          <w:pgSz w:w="11900" w:h="16840"/>
          <w:pgMar w:top="1800" w:right="980" w:bottom="1620" w:left="740" w:header="706" w:footer="1426" w:gutter="0"/>
          <w:cols w:space="720"/>
        </w:sectPr>
      </w:pPr>
    </w:p>
    <w:p w:rsidR="00195475" w:rsidRDefault="00D95A60">
      <w:pPr>
        <w:pStyle w:val="Corpotesto"/>
        <w:rPr>
          <w:sz w:val="20"/>
        </w:rPr>
      </w:pPr>
      <w:r>
        <w:lastRenderedPageBreak/>
        <w:pict>
          <v:line id="_x0000_s1040" style="position:absolute;z-index:15731712;mso-position-horizontal-relative:page;mso-position-vertical-relative:page" from="43.55pt,107.3pt" to="569.3pt,106.55pt" strokeweight="1.5pt">
            <w10:wrap anchorx="page" anchory="page"/>
          </v:line>
        </w:pict>
      </w:r>
    </w:p>
    <w:p w:rsidR="00195475" w:rsidRDefault="00195475">
      <w:pPr>
        <w:pStyle w:val="Corpotesto"/>
        <w:spacing w:before="1"/>
        <w:rPr>
          <w:sz w:val="21"/>
        </w:rPr>
      </w:pPr>
    </w:p>
    <w:tbl>
      <w:tblPr>
        <w:tblStyle w:val="TableNormal"/>
        <w:tblW w:w="0" w:type="auto"/>
        <w:tblInd w:w="126" w:type="dxa"/>
        <w:tblBorders>
          <w:top w:val="single" w:sz="6" w:space="0" w:color="C1C1C1"/>
          <w:left w:val="single" w:sz="6" w:space="0" w:color="C1C1C1"/>
          <w:bottom w:val="single" w:sz="6" w:space="0" w:color="C1C1C1"/>
          <w:right w:val="single" w:sz="6" w:space="0" w:color="C1C1C1"/>
          <w:insideH w:val="single" w:sz="6" w:space="0" w:color="C1C1C1"/>
          <w:insideV w:val="single" w:sz="6" w:space="0" w:color="C1C1C1"/>
        </w:tblBorders>
        <w:tblLayout w:type="fixed"/>
        <w:tblLook w:val="01E0" w:firstRow="1" w:lastRow="1" w:firstColumn="1" w:lastColumn="1" w:noHBand="0" w:noVBand="0"/>
      </w:tblPr>
      <w:tblGrid>
        <w:gridCol w:w="1692"/>
        <w:gridCol w:w="8244"/>
      </w:tblGrid>
      <w:tr w:rsidR="00195475">
        <w:trPr>
          <w:trHeight w:val="270"/>
        </w:trPr>
        <w:tc>
          <w:tcPr>
            <w:tcW w:w="1692" w:type="dxa"/>
          </w:tcPr>
          <w:p w:rsidR="00195475" w:rsidRDefault="003F4DA4">
            <w:pPr>
              <w:pStyle w:val="TableParagraph"/>
              <w:rPr>
                <w:i/>
                <w:sz w:val="20"/>
              </w:rPr>
            </w:pPr>
            <w:r>
              <w:rPr>
                <w:i/>
                <w:sz w:val="20"/>
              </w:rPr>
              <w:t>91.02.00</w:t>
            </w:r>
          </w:p>
        </w:tc>
        <w:tc>
          <w:tcPr>
            <w:tcW w:w="8244" w:type="dxa"/>
          </w:tcPr>
          <w:p w:rsidR="00195475" w:rsidRDefault="003F4DA4">
            <w:pPr>
              <w:pStyle w:val="TableParagraph"/>
              <w:ind w:left="95"/>
              <w:rPr>
                <w:i/>
                <w:sz w:val="20"/>
              </w:rPr>
            </w:pPr>
            <w:r>
              <w:rPr>
                <w:i/>
                <w:sz w:val="20"/>
              </w:rPr>
              <w:t>Attività di</w:t>
            </w:r>
            <w:r>
              <w:rPr>
                <w:i/>
                <w:spacing w:val="-9"/>
                <w:sz w:val="20"/>
              </w:rPr>
              <w:t xml:space="preserve"> </w:t>
            </w:r>
            <w:r>
              <w:rPr>
                <w:i/>
                <w:sz w:val="20"/>
              </w:rPr>
              <w:t>musei</w:t>
            </w:r>
          </w:p>
        </w:tc>
      </w:tr>
      <w:tr w:rsidR="00195475">
        <w:trPr>
          <w:trHeight w:val="268"/>
        </w:trPr>
        <w:tc>
          <w:tcPr>
            <w:tcW w:w="1692" w:type="dxa"/>
          </w:tcPr>
          <w:p w:rsidR="00195475" w:rsidRDefault="003F4DA4">
            <w:pPr>
              <w:pStyle w:val="TableParagraph"/>
              <w:rPr>
                <w:i/>
                <w:sz w:val="20"/>
              </w:rPr>
            </w:pPr>
            <w:r>
              <w:rPr>
                <w:i/>
                <w:sz w:val="20"/>
              </w:rPr>
              <w:t>93.11.20</w:t>
            </w:r>
          </w:p>
        </w:tc>
        <w:tc>
          <w:tcPr>
            <w:tcW w:w="8244" w:type="dxa"/>
          </w:tcPr>
          <w:p w:rsidR="00195475" w:rsidRDefault="003F4DA4">
            <w:pPr>
              <w:pStyle w:val="TableParagraph"/>
              <w:ind w:left="95"/>
              <w:rPr>
                <w:i/>
                <w:sz w:val="20"/>
              </w:rPr>
            </w:pPr>
            <w:r>
              <w:rPr>
                <w:i/>
                <w:sz w:val="20"/>
              </w:rPr>
              <w:t>Gestione di</w:t>
            </w:r>
            <w:r>
              <w:rPr>
                <w:i/>
                <w:spacing w:val="-8"/>
                <w:sz w:val="20"/>
              </w:rPr>
              <w:t xml:space="preserve"> </w:t>
            </w:r>
            <w:r>
              <w:rPr>
                <w:i/>
                <w:sz w:val="20"/>
              </w:rPr>
              <w:t>piscine</w:t>
            </w:r>
          </w:p>
        </w:tc>
      </w:tr>
      <w:tr w:rsidR="00195475">
        <w:trPr>
          <w:trHeight w:val="270"/>
        </w:trPr>
        <w:tc>
          <w:tcPr>
            <w:tcW w:w="1692" w:type="dxa"/>
          </w:tcPr>
          <w:p w:rsidR="00195475" w:rsidRDefault="003F4DA4">
            <w:pPr>
              <w:pStyle w:val="TableParagraph"/>
              <w:spacing w:before="2"/>
              <w:rPr>
                <w:i/>
                <w:sz w:val="20"/>
              </w:rPr>
            </w:pPr>
            <w:r>
              <w:rPr>
                <w:i/>
                <w:sz w:val="20"/>
              </w:rPr>
              <w:t>93.11.30</w:t>
            </w:r>
          </w:p>
        </w:tc>
        <w:tc>
          <w:tcPr>
            <w:tcW w:w="8244" w:type="dxa"/>
          </w:tcPr>
          <w:p w:rsidR="00195475" w:rsidRDefault="003F4DA4">
            <w:pPr>
              <w:pStyle w:val="TableParagraph"/>
              <w:spacing w:before="2"/>
              <w:ind w:left="95"/>
              <w:rPr>
                <w:i/>
                <w:sz w:val="20"/>
              </w:rPr>
            </w:pPr>
            <w:r>
              <w:rPr>
                <w:i/>
                <w:sz w:val="20"/>
              </w:rPr>
              <w:t>Gestione di impianti sportivi</w:t>
            </w:r>
            <w:r>
              <w:rPr>
                <w:i/>
                <w:spacing w:val="-16"/>
                <w:sz w:val="20"/>
              </w:rPr>
              <w:t xml:space="preserve"> </w:t>
            </w:r>
            <w:r>
              <w:rPr>
                <w:i/>
                <w:sz w:val="20"/>
              </w:rPr>
              <w:t>polivalenti</w:t>
            </w:r>
          </w:p>
        </w:tc>
      </w:tr>
      <w:tr w:rsidR="00195475">
        <w:trPr>
          <w:trHeight w:val="270"/>
        </w:trPr>
        <w:tc>
          <w:tcPr>
            <w:tcW w:w="1692" w:type="dxa"/>
          </w:tcPr>
          <w:p w:rsidR="00195475" w:rsidRDefault="003F4DA4">
            <w:pPr>
              <w:pStyle w:val="TableParagraph"/>
              <w:rPr>
                <w:i/>
                <w:sz w:val="20"/>
              </w:rPr>
            </w:pPr>
            <w:r>
              <w:rPr>
                <w:i/>
                <w:sz w:val="20"/>
              </w:rPr>
              <w:t>93.11.90</w:t>
            </w:r>
          </w:p>
        </w:tc>
        <w:tc>
          <w:tcPr>
            <w:tcW w:w="8244" w:type="dxa"/>
          </w:tcPr>
          <w:p w:rsidR="00195475" w:rsidRDefault="003F4DA4">
            <w:pPr>
              <w:pStyle w:val="TableParagraph"/>
              <w:ind w:left="95"/>
              <w:rPr>
                <w:i/>
                <w:sz w:val="20"/>
              </w:rPr>
            </w:pPr>
            <w:r>
              <w:rPr>
                <w:i/>
                <w:sz w:val="20"/>
              </w:rPr>
              <w:t>Gestione di altri impianti sportivi</w:t>
            </w:r>
            <w:r>
              <w:rPr>
                <w:i/>
                <w:spacing w:val="-16"/>
                <w:sz w:val="20"/>
              </w:rPr>
              <w:t xml:space="preserve"> </w:t>
            </w:r>
            <w:proofErr w:type="spellStart"/>
            <w:r>
              <w:rPr>
                <w:i/>
                <w:sz w:val="20"/>
              </w:rPr>
              <w:t>nca</w:t>
            </w:r>
            <w:proofErr w:type="spellEnd"/>
          </w:p>
        </w:tc>
      </w:tr>
      <w:tr w:rsidR="00195475">
        <w:trPr>
          <w:trHeight w:val="270"/>
        </w:trPr>
        <w:tc>
          <w:tcPr>
            <w:tcW w:w="1692" w:type="dxa"/>
          </w:tcPr>
          <w:p w:rsidR="00195475" w:rsidRDefault="003F4DA4">
            <w:pPr>
              <w:pStyle w:val="TableParagraph"/>
              <w:rPr>
                <w:i/>
                <w:sz w:val="20"/>
              </w:rPr>
            </w:pPr>
            <w:r>
              <w:rPr>
                <w:i/>
                <w:sz w:val="20"/>
              </w:rPr>
              <w:t>93.13.00</w:t>
            </w:r>
          </w:p>
        </w:tc>
        <w:tc>
          <w:tcPr>
            <w:tcW w:w="8244" w:type="dxa"/>
          </w:tcPr>
          <w:p w:rsidR="00195475" w:rsidRDefault="003F4DA4">
            <w:pPr>
              <w:pStyle w:val="TableParagraph"/>
              <w:ind w:left="95"/>
              <w:rPr>
                <w:i/>
                <w:sz w:val="20"/>
              </w:rPr>
            </w:pPr>
            <w:r>
              <w:rPr>
                <w:i/>
                <w:sz w:val="20"/>
              </w:rPr>
              <w:t>Gestione di</w:t>
            </w:r>
            <w:r>
              <w:rPr>
                <w:i/>
                <w:spacing w:val="-9"/>
                <w:sz w:val="20"/>
              </w:rPr>
              <w:t xml:space="preserve"> </w:t>
            </w:r>
            <w:r>
              <w:rPr>
                <w:i/>
                <w:sz w:val="20"/>
              </w:rPr>
              <w:t>palestre</w:t>
            </w:r>
          </w:p>
        </w:tc>
      </w:tr>
      <w:tr w:rsidR="00195475">
        <w:trPr>
          <w:trHeight w:val="268"/>
        </w:trPr>
        <w:tc>
          <w:tcPr>
            <w:tcW w:w="1692" w:type="dxa"/>
          </w:tcPr>
          <w:p w:rsidR="00195475" w:rsidRDefault="003F4DA4">
            <w:pPr>
              <w:pStyle w:val="TableParagraph"/>
              <w:rPr>
                <w:i/>
                <w:sz w:val="20"/>
              </w:rPr>
            </w:pPr>
            <w:r>
              <w:rPr>
                <w:i/>
                <w:sz w:val="20"/>
              </w:rPr>
              <w:t>93.19.10</w:t>
            </w:r>
          </w:p>
        </w:tc>
        <w:tc>
          <w:tcPr>
            <w:tcW w:w="8244" w:type="dxa"/>
          </w:tcPr>
          <w:p w:rsidR="00195475" w:rsidRDefault="003F4DA4">
            <w:pPr>
              <w:pStyle w:val="TableParagraph"/>
              <w:ind w:left="95"/>
              <w:rPr>
                <w:i/>
                <w:sz w:val="20"/>
              </w:rPr>
            </w:pPr>
            <w:r>
              <w:rPr>
                <w:i/>
                <w:sz w:val="20"/>
              </w:rPr>
              <w:t>Enti e organizzazioni sportive, promozione di eventi</w:t>
            </w:r>
            <w:r>
              <w:rPr>
                <w:i/>
                <w:spacing w:val="-23"/>
                <w:sz w:val="20"/>
              </w:rPr>
              <w:t xml:space="preserve"> </w:t>
            </w:r>
            <w:r>
              <w:rPr>
                <w:i/>
                <w:sz w:val="20"/>
              </w:rPr>
              <w:t>sportivi</w:t>
            </w:r>
          </w:p>
        </w:tc>
      </w:tr>
      <w:tr w:rsidR="00195475">
        <w:trPr>
          <w:trHeight w:val="270"/>
        </w:trPr>
        <w:tc>
          <w:tcPr>
            <w:tcW w:w="1692" w:type="dxa"/>
          </w:tcPr>
          <w:p w:rsidR="00195475" w:rsidRDefault="003F4DA4">
            <w:pPr>
              <w:pStyle w:val="TableParagraph"/>
              <w:spacing w:before="2"/>
              <w:rPr>
                <w:i/>
                <w:sz w:val="20"/>
              </w:rPr>
            </w:pPr>
            <w:r>
              <w:rPr>
                <w:i/>
                <w:sz w:val="20"/>
              </w:rPr>
              <w:t>93.19.99</w:t>
            </w:r>
          </w:p>
        </w:tc>
        <w:tc>
          <w:tcPr>
            <w:tcW w:w="8244" w:type="dxa"/>
          </w:tcPr>
          <w:p w:rsidR="00195475" w:rsidRDefault="003F4DA4">
            <w:pPr>
              <w:pStyle w:val="TableParagraph"/>
              <w:spacing w:before="2"/>
              <w:ind w:left="95"/>
              <w:rPr>
                <w:i/>
                <w:sz w:val="20"/>
              </w:rPr>
            </w:pPr>
            <w:r>
              <w:rPr>
                <w:i/>
                <w:sz w:val="20"/>
              </w:rPr>
              <w:t>Altre attività sportive</w:t>
            </w:r>
            <w:r>
              <w:rPr>
                <w:i/>
                <w:spacing w:val="-16"/>
                <w:sz w:val="20"/>
              </w:rPr>
              <w:t xml:space="preserve"> </w:t>
            </w:r>
            <w:proofErr w:type="spellStart"/>
            <w:r>
              <w:rPr>
                <w:i/>
                <w:sz w:val="20"/>
              </w:rPr>
              <w:t>nca</w:t>
            </w:r>
            <w:proofErr w:type="spellEnd"/>
          </w:p>
        </w:tc>
      </w:tr>
      <w:tr w:rsidR="00195475">
        <w:trPr>
          <w:trHeight w:val="270"/>
        </w:trPr>
        <w:tc>
          <w:tcPr>
            <w:tcW w:w="1692" w:type="dxa"/>
          </w:tcPr>
          <w:p w:rsidR="00195475" w:rsidRDefault="003F4DA4">
            <w:pPr>
              <w:pStyle w:val="TableParagraph"/>
              <w:rPr>
                <w:i/>
                <w:sz w:val="20"/>
              </w:rPr>
            </w:pPr>
            <w:r>
              <w:rPr>
                <w:i/>
                <w:sz w:val="20"/>
              </w:rPr>
              <w:t>93.29.20</w:t>
            </w:r>
          </w:p>
        </w:tc>
        <w:tc>
          <w:tcPr>
            <w:tcW w:w="8244" w:type="dxa"/>
          </w:tcPr>
          <w:p w:rsidR="00195475" w:rsidRDefault="003F4DA4">
            <w:pPr>
              <w:pStyle w:val="TableParagraph"/>
              <w:ind w:left="95"/>
              <w:rPr>
                <w:i/>
                <w:sz w:val="20"/>
              </w:rPr>
            </w:pPr>
            <w:r>
              <w:rPr>
                <w:i/>
                <w:sz w:val="20"/>
              </w:rPr>
              <w:t>Gestione di stabilimenti balneari: marittimi, lacuali e</w:t>
            </w:r>
            <w:r>
              <w:rPr>
                <w:i/>
                <w:spacing w:val="-29"/>
                <w:sz w:val="20"/>
              </w:rPr>
              <w:t xml:space="preserve"> </w:t>
            </w:r>
            <w:r>
              <w:rPr>
                <w:i/>
                <w:sz w:val="20"/>
              </w:rPr>
              <w:t>fluviali</w:t>
            </w:r>
          </w:p>
        </w:tc>
      </w:tr>
      <w:tr w:rsidR="00195475">
        <w:trPr>
          <w:trHeight w:val="270"/>
        </w:trPr>
        <w:tc>
          <w:tcPr>
            <w:tcW w:w="1692" w:type="dxa"/>
          </w:tcPr>
          <w:p w:rsidR="00195475" w:rsidRDefault="003F4DA4">
            <w:pPr>
              <w:pStyle w:val="TableParagraph"/>
              <w:rPr>
                <w:i/>
                <w:sz w:val="20"/>
              </w:rPr>
            </w:pPr>
            <w:r>
              <w:rPr>
                <w:i/>
                <w:sz w:val="20"/>
              </w:rPr>
              <w:t>93.29.90</w:t>
            </w:r>
          </w:p>
        </w:tc>
        <w:tc>
          <w:tcPr>
            <w:tcW w:w="8244" w:type="dxa"/>
          </w:tcPr>
          <w:p w:rsidR="00195475" w:rsidRDefault="003F4DA4">
            <w:pPr>
              <w:pStyle w:val="TableParagraph"/>
              <w:ind w:left="95"/>
              <w:rPr>
                <w:i/>
                <w:sz w:val="20"/>
              </w:rPr>
            </w:pPr>
            <w:r>
              <w:rPr>
                <w:i/>
                <w:sz w:val="20"/>
              </w:rPr>
              <w:t>Altre attività di intrattenimento e di divertimento</w:t>
            </w:r>
            <w:r>
              <w:rPr>
                <w:i/>
                <w:spacing w:val="-27"/>
                <w:sz w:val="20"/>
              </w:rPr>
              <w:t xml:space="preserve"> </w:t>
            </w:r>
            <w:proofErr w:type="spellStart"/>
            <w:r>
              <w:rPr>
                <w:i/>
                <w:sz w:val="20"/>
              </w:rPr>
              <w:t>nca</w:t>
            </w:r>
            <w:proofErr w:type="spellEnd"/>
          </w:p>
        </w:tc>
      </w:tr>
      <w:tr w:rsidR="00195475">
        <w:trPr>
          <w:trHeight w:val="268"/>
        </w:trPr>
        <w:tc>
          <w:tcPr>
            <w:tcW w:w="1692" w:type="dxa"/>
          </w:tcPr>
          <w:p w:rsidR="00195475" w:rsidRDefault="003F4DA4">
            <w:pPr>
              <w:pStyle w:val="TableParagraph"/>
              <w:rPr>
                <w:i/>
                <w:sz w:val="20"/>
              </w:rPr>
            </w:pPr>
            <w:r>
              <w:rPr>
                <w:i/>
                <w:sz w:val="20"/>
              </w:rPr>
              <w:t>96.02.00</w:t>
            </w:r>
          </w:p>
        </w:tc>
        <w:tc>
          <w:tcPr>
            <w:tcW w:w="8244" w:type="dxa"/>
          </w:tcPr>
          <w:p w:rsidR="00195475" w:rsidRDefault="003F4DA4">
            <w:pPr>
              <w:pStyle w:val="TableParagraph"/>
              <w:ind w:left="95"/>
              <w:rPr>
                <w:i/>
                <w:sz w:val="20"/>
              </w:rPr>
            </w:pPr>
            <w:r>
              <w:rPr>
                <w:i/>
                <w:sz w:val="20"/>
              </w:rPr>
              <w:t>Servizi degli acconciatori, manicure, pedicure e trattamenti</w:t>
            </w:r>
            <w:r>
              <w:rPr>
                <w:i/>
                <w:spacing w:val="-31"/>
                <w:sz w:val="20"/>
              </w:rPr>
              <w:t xml:space="preserve"> </w:t>
            </w:r>
            <w:r>
              <w:rPr>
                <w:i/>
                <w:sz w:val="20"/>
              </w:rPr>
              <w:t>estetici</w:t>
            </w:r>
          </w:p>
        </w:tc>
      </w:tr>
      <w:tr w:rsidR="00195475">
        <w:trPr>
          <w:trHeight w:val="270"/>
        </w:trPr>
        <w:tc>
          <w:tcPr>
            <w:tcW w:w="1692" w:type="dxa"/>
          </w:tcPr>
          <w:p w:rsidR="00195475" w:rsidRDefault="003F4DA4">
            <w:pPr>
              <w:pStyle w:val="TableParagraph"/>
              <w:spacing w:before="2"/>
              <w:rPr>
                <w:i/>
                <w:sz w:val="20"/>
              </w:rPr>
            </w:pPr>
            <w:r>
              <w:rPr>
                <w:i/>
                <w:sz w:val="20"/>
              </w:rPr>
              <w:t>96.02.01</w:t>
            </w:r>
          </w:p>
        </w:tc>
        <w:tc>
          <w:tcPr>
            <w:tcW w:w="8244" w:type="dxa"/>
          </w:tcPr>
          <w:p w:rsidR="00195475" w:rsidRDefault="003F4DA4">
            <w:pPr>
              <w:pStyle w:val="TableParagraph"/>
              <w:spacing w:before="2"/>
              <w:ind w:left="95"/>
              <w:rPr>
                <w:i/>
                <w:sz w:val="20"/>
              </w:rPr>
            </w:pPr>
            <w:r>
              <w:rPr>
                <w:i/>
                <w:sz w:val="20"/>
              </w:rPr>
              <w:t>Servizi dei saloni di barbiere e</w:t>
            </w:r>
            <w:r>
              <w:rPr>
                <w:i/>
                <w:spacing w:val="-16"/>
                <w:sz w:val="20"/>
              </w:rPr>
              <w:t xml:space="preserve"> </w:t>
            </w:r>
            <w:r>
              <w:rPr>
                <w:i/>
                <w:sz w:val="20"/>
              </w:rPr>
              <w:t>parrucchiere</w:t>
            </w:r>
          </w:p>
        </w:tc>
      </w:tr>
      <w:tr w:rsidR="00195475">
        <w:trPr>
          <w:trHeight w:val="270"/>
        </w:trPr>
        <w:tc>
          <w:tcPr>
            <w:tcW w:w="1692" w:type="dxa"/>
          </w:tcPr>
          <w:p w:rsidR="00195475" w:rsidRDefault="003F4DA4">
            <w:pPr>
              <w:pStyle w:val="TableParagraph"/>
              <w:rPr>
                <w:i/>
                <w:sz w:val="20"/>
              </w:rPr>
            </w:pPr>
            <w:r>
              <w:rPr>
                <w:i/>
                <w:sz w:val="20"/>
              </w:rPr>
              <w:t>96.02.02</w:t>
            </w:r>
          </w:p>
        </w:tc>
        <w:tc>
          <w:tcPr>
            <w:tcW w:w="8244" w:type="dxa"/>
          </w:tcPr>
          <w:p w:rsidR="00195475" w:rsidRDefault="003F4DA4">
            <w:pPr>
              <w:pStyle w:val="TableParagraph"/>
              <w:ind w:left="95"/>
              <w:rPr>
                <w:i/>
                <w:sz w:val="20"/>
              </w:rPr>
            </w:pPr>
            <w:r>
              <w:rPr>
                <w:i/>
                <w:sz w:val="20"/>
              </w:rPr>
              <w:t>Servizi degli istituti di</w:t>
            </w:r>
            <w:r>
              <w:rPr>
                <w:i/>
                <w:spacing w:val="-18"/>
                <w:sz w:val="20"/>
              </w:rPr>
              <w:t xml:space="preserve"> </w:t>
            </w:r>
            <w:r>
              <w:rPr>
                <w:i/>
                <w:sz w:val="20"/>
              </w:rPr>
              <w:t>bellezza</w:t>
            </w:r>
          </w:p>
        </w:tc>
      </w:tr>
      <w:tr w:rsidR="00195475">
        <w:trPr>
          <w:trHeight w:val="270"/>
        </w:trPr>
        <w:tc>
          <w:tcPr>
            <w:tcW w:w="1692" w:type="dxa"/>
          </w:tcPr>
          <w:p w:rsidR="00195475" w:rsidRDefault="003F4DA4">
            <w:pPr>
              <w:pStyle w:val="TableParagraph"/>
              <w:rPr>
                <w:i/>
                <w:sz w:val="20"/>
              </w:rPr>
            </w:pPr>
            <w:r>
              <w:rPr>
                <w:i/>
                <w:sz w:val="20"/>
              </w:rPr>
              <w:t>96.02.03</w:t>
            </w:r>
          </w:p>
        </w:tc>
        <w:tc>
          <w:tcPr>
            <w:tcW w:w="8244" w:type="dxa"/>
          </w:tcPr>
          <w:p w:rsidR="00195475" w:rsidRDefault="003F4DA4">
            <w:pPr>
              <w:pStyle w:val="TableParagraph"/>
              <w:ind w:left="95"/>
              <w:rPr>
                <w:i/>
                <w:sz w:val="20"/>
              </w:rPr>
            </w:pPr>
            <w:r>
              <w:rPr>
                <w:i/>
                <w:sz w:val="20"/>
              </w:rPr>
              <w:t>Servizi di manicure e</w:t>
            </w:r>
            <w:r>
              <w:rPr>
                <w:i/>
                <w:spacing w:val="-10"/>
                <w:sz w:val="20"/>
              </w:rPr>
              <w:t xml:space="preserve"> </w:t>
            </w:r>
            <w:r>
              <w:rPr>
                <w:i/>
                <w:sz w:val="20"/>
              </w:rPr>
              <w:t>pedicure</w:t>
            </w:r>
          </w:p>
        </w:tc>
      </w:tr>
      <w:tr w:rsidR="00195475">
        <w:trPr>
          <w:trHeight w:val="268"/>
        </w:trPr>
        <w:tc>
          <w:tcPr>
            <w:tcW w:w="1692" w:type="dxa"/>
          </w:tcPr>
          <w:p w:rsidR="00195475" w:rsidRDefault="003F4DA4">
            <w:pPr>
              <w:pStyle w:val="TableParagraph"/>
              <w:rPr>
                <w:i/>
                <w:sz w:val="20"/>
              </w:rPr>
            </w:pPr>
            <w:r>
              <w:rPr>
                <w:i/>
                <w:sz w:val="20"/>
              </w:rPr>
              <w:t>96.04.10</w:t>
            </w:r>
          </w:p>
        </w:tc>
        <w:tc>
          <w:tcPr>
            <w:tcW w:w="8244" w:type="dxa"/>
          </w:tcPr>
          <w:p w:rsidR="00195475" w:rsidRDefault="003F4DA4">
            <w:pPr>
              <w:pStyle w:val="TableParagraph"/>
              <w:ind w:left="95"/>
              <w:rPr>
                <w:i/>
                <w:sz w:val="20"/>
              </w:rPr>
            </w:pPr>
            <w:r>
              <w:rPr>
                <w:i/>
                <w:sz w:val="20"/>
              </w:rPr>
              <w:t>Servizi di centri per il benessere fisico (esclusi gli stabilimenti</w:t>
            </w:r>
            <w:r>
              <w:rPr>
                <w:i/>
                <w:spacing w:val="-35"/>
                <w:sz w:val="20"/>
              </w:rPr>
              <w:t xml:space="preserve"> </w:t>
            </w:r>
            <w:r>
              <w:rPr>
                <w:i/>
                <w:sz w:val="20"/>
              </w:rPr>
              <w:t>termali)</w:t>
            </w:r>
          </w:p>
        </w:tc>
      </w:tr>
      <w:tr w:rsidR="00195475">
        <w:trPr>
          <w:trHeight w:val="270"/>
        </w:trPr>
        <w:tc>
          <w:tcPr>
            <w:tcW w:w="1692" w:type="dxa"/>
          </w:tcPr>
          <w:p w:rsidR="00195475" w:rsidRDefault="003F4DA4">
            <w:pPr>
              <w:pStyle w:val="TableParagraph"/>
              <w:spacing w:before="2"/>
              <w:rPr>
                <w:i/>
                <w:sz w:val="20"/>
              </w:rPr>
            </w:pPr>
            <w:r>
              <w:rPr>
                <w:i/>
                <w:sz w:val="20"/>
              </w:rPr>
              <w:t>96.09.00</w:t>
            </w:r>
          </w:p>
        </w:tc>
        <w:tc>
          <w:tcPr>
            <w:tcW w:w="8244" w:type="dxa"/>
          </w:tcPr>
          <w:p w:rsidR="00195475" w:rsidRDefault="003F4DA4">
            <w:pPr>
              <w:pStyle w:val="TableParagraph"/>
              <w:spacing w:before="2"/>
              <w:ind w:left="95"/>
              <w:rPr>
                <w:i/>
                <w:sz w:val="20"/>
              </w:rPr>
            </w:pPr>
            <w:r>
              <w:rPr>
                <w:i/>
                <w:sz w:val="20"/>
              </w:rPr>
              <w:t>Attività di servizi per la persona</w:t>
            </w:r>
            <w:r>
              <w:rPr>
                <w:i/>
                <w:spacing w:val="-14"/>
                <w:sz w:val="20"/>
              </w:rPr>
              <w:t xml:space="preserve"> </w:t>
            </w:r>
            <w:proofErr w:type="spellStart"/>
            <w:r>
              <w:rPr>
                <w:i/>
                <w:sz w:val="20"/>
              </w:rPr>
              <w:t>nca</w:t>
            </w:r>
            <w:proofErr w:type="spellEnd"/>
          </w:p>
        </w:tc>
      </w:tr>
      <w:tr w:rsidR="00195475">
        <w:trPr>
          <w:trHeight w:val="270"/>
        </w:trPr>
        <w:tc>
          <w:tcPr>
            <w:tcW w:w="1692" w:type="dxa"/>
          </w:tcPr>
          <w:p w:rsidR="00195475" w:rsidRDefault="003F4DA4">
            <w:pPr>
              <w:pStyle w:val="TableParagraph"/>
              <w:rPr>
                <w:i/>
                <w:sz w:val="20"/>
              </w:rPr>
            </w:pPr>
            <w:r>
              <w:rPr>
                <w:i/>
                <w:sz w:val="20"/>
              </w:rPr>
              <w:t>96.09.01</w:t>
            </w:r>
          </w:p>
        </w:tc>
        <w:tc>
          <w:tcPr>
            <w:tcW w:w="8244" w:type="dxa"/>
          </w:tcPr>
          <w:p w:rsidR="00195475" w:rsidRDefault="003F4DA4">
            <w:pPr>
              <w:pStyle w:val="TableParagraph"/>
              <w:ind w:left="95"/>
              <w:rPr>
                <w:i/>
                <w:sz w:val="20"/>
              </w:rPr>
            </w:pPr>
            <w:r>
              <w:rPr>
                <w:i/>
                <w:sz w:val="20"/>
              </w:rPr>
              <w:t>Attività di sgombero di cantine, solai e</w:t>
            </w:r>
            <w:r>
              <w:rPr>
                <w:i/>
                <w:spacing w:val="-17"/>
                <w:sz w:val="20"/>
              </w:rPr>
              <w:t xml:space="preserve"> </w:t>
            </w:r>
            <w:r>
              <w:rPr>
                <w:i/>
                <w:sz w:val="20"/>
              </w:rPr>
              <w:t>garage</w:t>
            </w:r>
          </w:p>
        </w:tc>
      </w:tr>
      <w:tr w:rsidR="00195475">
        <w:trPr>
          <w:trHeight w:val="270"/>
        </w:trPr>
        <w:tc>
          <w:tcPr>
            <w:tcW w:w="1692" w:type="dxa"/>
          </w:tcPr>
          <w:p w:rsidR="00195475" w:rsidRDefault="003F4DA4">
            <w:pPr>
              <w:pStyle w:val="TableParagraph"/>
              <w:rPr>
                <w:i/>
                <w:sz w:val="20"/>
              </w:rPr>
            </w:pPr>
            <w:r>
              <w:rPr>
                <w:i/>
                <w:sz w:val="20"/>
              </w:rPr>
              <w:t>96.09.02</w:t>
            </w:r>
          </w:p>
        </w:tc>
        <w:tc>
          <w:tcPr>
            <w:tcW w:w="8244" w:type="dxa"/>
          </w:tcPr>
          <w:p w:rsidR="00195475" w:rsidRDefault="003F4DA4">
            <w:pPr>
              <w:pStyle w:val="TableParagraph"/>
              <w:ind w:left="95"/>
              <w:rPr>
                <w:i/>
                <w:sz w:val="20"/>
              </w:rPr>
            </w:pPr>
            <w:r>
              <w:rPr>
                <w:i/>
                <w:sz w:val="20"/>
              </w:rPr>
              <w:t>Attività di tatuaggio e</w:t>
            </w:r>
            <w:r>
              <w:rPr>
                <w:i/>
                <w:spacing w:val="-17"/>
                <w:sz w:val="20"/>
              </w:rPr>
              <w:t xml:space="preserve"> </w:t>
            </w:r>
            <w:r>
              <w:rPr>
                <w:i/>
                <w:sz w:val="20"/>
              </w:rPr>
              <w:t>piercing</w:t>
            </w:r>
          </w:p>
        </w:tc>
      </w:tr>
      <w:tr w:rsidR="00195475">
        <w:trPr>
          <w:trHeight w:val="268"/>
        </w:trPr>
        <w:tc>
          <w:tcPr>
            <w:tcW w:w="1692" w:type="dxa"/>
          </w:tcPr>
          <w:p w:rsidR="00195475" w:rsidRDefault="003F4DA4">
            <w:pPr>
              <w:pStyle w:val="TableParagraph"/>
              <w:rPr>
                <w:i/>
                <w:sz w:val="20"/>
              </w:rPr>
            </w:pPr>
            <w:r>
              <w:rPr>
                <w:i/>
                <w:sz w:val="20"/>
              </w:rPr>
              <w:t>96.09.05</w:t>
            </w:r>
          </w:p>
        </w:tc>
        <w:tc>
          <w:tcPr>
            <w:tcW w:w="8244" w:type="dxa"/>
          </w:tcPr>
          <w:p w:rsidR="00195475" w:rsidRDefault="003F4DA4">
            <w:pPr>
              <w:pStyle w:val="TableParagraph"/>
              <w:ind w:left="95"/>
              <w:rPr>
                <w:i/>
                <w:sz w:val="20"/>
              </w:rPr>
            </w:pPr>
            <w:r>
              <w:rPr>
                <w:i/>
                <w:sz w:val="20"/>
              </w:rPr>
              <w:t>Organizzazione di feste e</w:t>
            </w:r>
            <w:r>
              <w:rPr>
                <w:i/>
                <w:spacing w:val="-13"/>
                <w:sz w:val="20"/>
              </w:rPr>
              <w:t xml:space="preserve"> </w:t>
            </w:r>
            <w:r>
              <w:rPr>
                <w:i/>
                <w:sz w:val="20"/>
              </w:rPr>
              <w:t>cerimonie</w:t>
            </w:r>
          </w:p>
        </w:tc>
      </w:tr>
      <w:tr w:rsidR="00195475">
        <w:trPr>
          <w:trHeight w:val="270"/>
        </w:trPr>
        <w:tc>
          <w:tcPr>
            <w:tcW w:w="1692" w:type="dxa"/>
          </w:tcPr>
          <w:p w:rsidR="00195475" w:rsidRDefault="003F4DA4">
            <w:pPr>
              <w:pStyle w:val="TableParagraph"/>
              <w:spacing w:before="2"/>
              <w:rPr>
                <w:i/>
                <w:sz w:val="20"/>
              </w:rPr>
            </w:pPr>
            <w:r>
              <w:rPr>
                <w:i/>
                <w:sz w:val="20"/>
              </w:rPr>
              <w:t>96.09.09</w:t>
            </w:r>
          </w:p>
        </w:tc>
        <w:tc>
          <w:tcPr>
            <w:tcW w:w="8244" w:type="dxa"/>
          </w:tcPr>
          <w:p w:rsidR="00195475" w:rsidRDefault="003F4DA4">
            <w:pPr>
              <w:pStyle w:val="TableParagraph"/>
              <w:spacing w:before="2"/>
              <w:ind w:left="95"/>
              <w:rPr>
                <w:i/>
                <w:sz w:val="20"/>
              </w:rPr>
            </w:pPr>
            <w:r>
              <w:rPr>
                <w:i/>
                <w:sz w:val="20"/>
              </w:rPr>
              <w:t>Altre attività di servizi per la persona</w:t>
            </w:r>
            <w:r>
              <w:rPr>
                <w:i/>
                <w:spacing w:val="-17"/>
                <w:sz w:val="20"/>
              </w:rPr>
              <w:t xml:space="preserve"> </w:t>
            </w:r>
            <w:proofErr w:type="spellStart"/>
            <w:r>
              <w:rPr>
                <w:i/>
                <w:sz w:val="20"/>
              </w:rPr>
              <w:t>nca</w:t>
            </w:r>
            <w:proofErr w:type="spellEnd"/>
          </w:p>
        </w:tc>
      </w:tr>
    </w:tbl>
    <w:p w:rsidR="00195475" w:rsidRDefault="00195475">
      <w:pPr>
        <w:pStyle w:val="Corpotesto"/>
        <w:rPr>
          <w:sz w:val="19"/>
        </w:rPr>
      </w:pPr>
    </w:p>
    <w:p w:rsidR="00195475" w:rsidRDefault="003F4DA4">
      <w:pPr>
        <w:pStyle w:val="Corpotesto"/>
        <w:spacing w:before="61"/>
        <w:ind w:left="111" w:right="142"/>
        <w:jc w:val="both"/>
      </w:pPr>
      <w:r>
        <w:t>Le ditte devono esercitare le suddette attività presso una unità locale e/o sede nel Comune di Ascoli Piceno alla data del 23/2/2020 e, nel caso del commercio ambulante, la sede legale nel suddetto comune, nonché il possesso dei requisiti di</w:t>
      </w:r>
      <w:r>
        <w:rPr>
          <w:spacing w:val="-3"/>
        </w:rPr>
        <w:t xml:space="preserve"> </w:t>
      </w:r>
      <w:r>
        <w:t>legge;</w:t>
      </w:r>
    </w:p>
    <w:p w:rsidR="00195475" w:rsidRDefault="00195475">
      <w:pPr>
        <w:pStyle w:val="Corpotesto"/>
        <w:spacing w:before="3"/>
        <w:rPr>
          <w:sz w:val="24"/>
        </w:rPr>
      </w:pPr>
    </w:p>
    <w:p w:rsidR="00195475" w:rsidRDefault="003F4DA4">
      <w:pPr>
        <w:pStyle w:val="Corpotesto"/>
        <w:ind w:left="111"/>
        <w:jc w:val="both"/>
      </w:pPr>
      <w:r>
        <w:t>Potrà essere presentata una sola domanda per ciascuna</w:t>
      </w:r>
      <w:r>
        <w:rPr>
          <w:spacing w:val="-19"/>
        </w:rPr>
        <w:t xml:space="preserve"> </w:t>
      </w:r>
      <w:r>
        <w:t>impresa.</w:t>
      </w:r>
    </w:p>
    <w:p w:rsidR="00195475" w:rsidRDefault="00195475">
      <w:pPr>
        <w:pStyle w:val="Corpotesto"/>
        <w:spacing w:before="4"/>
        <w:rPr>
          <w:sz w:val="24"/>
        </w:rPr>
      </w:pPr>
    </w:p>
    <w:p w:rsidR="00195475" w:rsidRDefault="003F4DA4">
      <w:pPr>
        <w:pStyle w:val="Corpotesto"/>
        <w:spacing w:before="1"/>
        <w:ind w:left="111" w:right="142"/>
        <w:jc w:val="both"/>
      </w:pPr>
      <w:r>
        <w:t>Possono presentare domanda di contributo per la presente procedura le imprese individuali, le società (di persone, di capitali, cooperative), i loro consorzi e/o le società consortili che al momento dell’entrata in vigore del DPCM dell’11.03.2020 svolgessero attività regolarmente</w:t>
      </w:r>
      <w:r>
        <w:rPr>
          <w:spacing w:val="-8"/>
        </w:rPr>
        <w:t xml:space="preserve"> </w:t>
      </w:r>
      <w:r>
        <w:t>autorizzata.</w:t>
      </w:r>
    </w:p>
    <w:p w:rsidR="00195475" w:rsidRDefault="00195475">
      <w:pPr>
        <w:pStyle w:val="Corpotesto"/>
        <w:spacing w:before="3"/>
        <w:rPr>
          <w:sz w:val="24"/>
        </w:rPr>
      </w:pPr>
    </w:p>
    <w:p w:rsidR="00195475" w:rsidRDefault="003F4DA4">
      <w:pPr>
        <w:pStyle w:val="Corpotesto"/>
        <w:ind w:left="111" w:right="142"/>
        <w:jc w:val="both"/>
      </w:pPr>
      <w:r>
        <w:t>I soggetti beneficiari devono possedere i seguenti requisiti, al momento della presentazione della domanda di contributo, a pena di inammissibilità della</w:t>
      </w:r>
      <w:r>
        <w:rPr>
          <w:spacing w:val="2"/>
        </w:rPr>
        <w:t xml:space="preserve"> </w:t>
      </w:r>
      <w:r>
        <w:t>stessa:</w:t>
      </w:r>
    </w:p>
    <w:p w:rsidR="00195475" w:rsidRDefault="00195475">
      <w:pPr>
        <w:pStyle w:val="Corpotesto"/>
        <w:spacing w:before="5"/>
        <w:rPr>
          <w:sz w:val="24"/>
        </w:rPr>
      </w:pPr>
    </w:p>
    <w:p w:rsidR="00195475" w:rsidRDefault="003F4DA4">
      <w:pPr>
        <w:pStyle w:val="Paragrafoelenco"/>
        <w:numPr>
          <w:ilvl w:val="0"/>
          <w:numId w:val="1"/>
        </w:numPr>
        <w:tabs>
          <w:tab w:val="left" w:pos="832"/>
        </w:tabs>
        <w:ind w:left="831"/>
        <w:rPr>
          <w:rFonts w:ascii="Cambria" w:hAnsi="Cambria"/>
          <w:sz w:val="23"/>
        </w:rPr>
      </w:pPr>
      <w:r>
        <w:rPr>
          <w:sz w:val="23"/>
        </w:rPr>
        <w:t>essere regolarmente costituiti, essere iscritti al Registro Imprese, ove obbligati, ed essere attivi alla data del 23/2/2020 o, qualora non fossero tenuti alla iscrizione al Registro delle Imprese, presentino una specifica dichiarazione, corredata da informazioni risultanti presso l’Agenzia delle</w:t>
      </w:r>
      <w:r>
        <w:rPr>
          <w:spacing w:val="-24"/>
          <w:sz w:val="23"/>
        </w:rPr>
        <w:t xml:space="preserve"> </w:t>
      </w:r>
      <w:r>
        <w:rPr>
          <w:sz w:val="23"/>
        </w:rPr>
        <w:t>Entrate;</w:t>
      </w:r>
    </w:p>
    <w:p w:rsidR="00195475" w:rsidRDefault="003F4DA4">
      <w:pPr>
        <w:pStyle w:val="Paragrafoelenco"/>
        <w:numPr>
          <w:ilvl w:val="0"/>
          <w:numId w:val="1"/>
        </w:numPr>
        <w:tabs>
          <w:tab w:val="left" w:pos="832"/>
        </w:tabs>
        <w:ind w:left="831"/>
        <w:rPr>
          <w:rFonts w:ascii="Cambria" w:hAnsi="Cambria"/>
          <w:sz w:val="23"/>
        </w:rPr>
      </w:pPr>
      <w:r>
        <w:rPr>
          <w:sz w:val="23"/>
        </w:rPr>
        <w:t>non devono trovarsi in stato di fallimento, liquidazione coatta, liquidazione volontaria, concordato preventivo, ovvero in ogni altra procedura concorsuale prevista dalla Legge Fallimentare e da altre leggi speciali, né avere in corso un procedimento per la dichiarazione di una di tali situazioni nei propri</w:t>
      </w:r>
      <w:r>
        <w:rPr>
          <w:spacing w:val="-5"/>
          <w:sz w:val="23"/>
        </w:rPr>
        <w:t xml:space="preserve"> </w:t>
      </w:r>
      <w:r>
        <w:rPr>
          <w:sz w:val="23"/>
        </w:rPr>
        <w:t>confronti;</w:t>
      </w:r>
    </w:p>
    <w:p w:rsidR="00195475" w:rsidRDefault="003F4DA4">
      <w:pPr>
        <w:pStyle w:val="Paragrafoelenco"/>
        <w:numPr>
          <w:ilvl w:val="0"/>
          <w:numId w:val="1"/>
        </w:numPr>
        <w:tabs>
          <w:tab w:val="left" w:pos="832"/>
        </w:tabs>
        <w:ind w:left="831"/>
        <w:rPr>
          <w:rFonts w:ascii="Cambria" w:hAnsi="Cambria"/>
          <w:sz w:val="23"/>
        </w:rPr>
      </w:pPr>
      <w:r>
        <w:rPr>
          <w:sz w:val="23"/>
        </w:rPr>
        <w:t xml:space="preserve">i soci o coloro che ricoprono un incarico all’interno delle imprese non devono essere destinatari di provvedimenti di decadenza, di sospensione o di divieto di cui all’art. 67 del </w:t>
      </w:r>
      <w:proofErr w:type="spellStart"/>
      <w:r>
        <w:rPr>
          <w:sz w:val="23"/>
        </w:rPr>
        <w:t>D.Lgs.</w:t>
      </w:r>
      <w:proofErr w:type="spellEnd"/>
      <w:r>
        <w:rPr>
          <w:sz w:val="23"/>
        </w:rPr>
        <w:t xml:space="preserve"> 6.09.2011 n. 159,</w:t>
      </w:r>
      <w:r>
        <w:rPr>
          <w:spacing w:val="-6"/>
          <w:sz w:val="23"/>
        </w:rPr>
        <w:t xml:space="preserve"> </w:t>
      </w:r>
      <w:r>
        <w:rPr>
          <w:sz w:val="23"/>
        </w:rPr>
        <w:t>ovvero</w:t>
      </w:r>
      <w:r>
        <w:rPr>
          <w:spacing w:val="-8"/>
          <w:sz w:val="23"/>
        </w:rPr>
        <w:t xml:space="preserve"> </w:t>
      </w:r>
      <w:r>
        <w:rPr>
          <w:sz w:val="23"/>
        </w:rPr>
        <w:t>essere</w:t>
      </w:r>
      <w:r>
        <w:rPr>
          <w:spacing w:val="-6"/>
          <w:sz w:val="23"/>
        </w:rPr>
        <w:t xml:space="preserve"> </w:t>
      </w:r>
      <w:r>
        <w:rPr>
          <w:sz w:val="23"/>
        </w:rPr>
        <w:t>stati</w:t>
      </w:r>
      <w:r>
        <w:rPr>
          <w:spacing w:val="-7"/>
          <w:sz w:val="23"/>
        </w:rPr>
        <w:t xml:space="preserve"> </w:t>
      </w:r>
      <w:r>
        <w:rPr>
          <w:sz w:val="23"/>
        </w:rPr>
        <w:t>condannati</w:t>
      </w:r>
      <w:r>
        <w:rPr>
          <w:spacing w:val="-6"/>
          <w:sz w:val="23"/>
        </w:rPr>
        <w:t xml:space="preserve"> </w:t>
      </w:r>
      <w:r>
        <w:rPr>
          <w:sz w:val="23"/>
        </w:rPr>
        <w:t>con</w:t>
      </w:r>
      <w:r>
        <w:rPr>
          <w:spacing w:val="-7"/>
          <w:sz w:val="23"/>
        </w:rPr>
        <w:t xml:space="preserve"> </w:t>
      </w:r>
      <w:r>
        <w:rPr>
          <w:sz w:val="23"/>
        </w:rPr>
        <w:t>sentenza</w:t>
      </w:r>
      <w:r>
        <w:rPr>
          <w:spacing w:val="-5"/>
          <w:sz w:val="23"/>
        </w:rPr>
        <w:t xml:space="preserve"> </w:t>
      </w:r>
      <w:r>
        <w:rPr>
          <w:sz w:val="23"/>
        </w:rPr>
        <w:t>definitiva</w:t>
      </w:r>
      <w:r>
        <w:rPr>
          <w:spacing w:val="-5"/>
          <w:sz w:val="23"/>
        </w:rPr>
        <w:t xml:space="preserve"> </w:t>
      </w:r>
      <w:r>
        <w:rPr>
          <w:sz w:val="23"/>
        </w:rPr>
        <w:t>o,</w:t>
      </w:r>
      <w:r>
        <w:rPr>
          <w:spacing w:val="-7"/>
          <w:sz w:val="23"/>
        </w:rPr>
        <w:t xml:space="preserve"> </w:t>
      </w:r>
      <w:r>
        <w:rPr>
          <w:sz w:val="23"/>
        </w:rPr>
        <w:t>ancorché</w:t>
      </w:r>
      <w:r>
        <w:rPr>
          <w:spacing w:val="-7"/>
          <w:sz w:val="23"/>
        </w:rPr>
        <w:t xml:space="preserve"> </w:t>
      </w:r>
      <w:r>
        <w:rPr>
          <w:sz w:val="23"/>
        </w:rPr>
        <w:t>non</w:t>
      </w:r>
      <w:r>
        <w:rPr>
          <w:spacing w:val="-5"/>
          <w:sz w:val="23"/>
        </w:rPr>
        <w:t xml:space="preserve"> </w:t>
      </w:r>
      <w:r>
        <w:rPr>
          <w:sz w:val="23"/>
        </w:rPr>
        <w:t>definitiva,</w:t>
      </w:r>
      <w:r>
        <w:rPr>
          <w:spacing w:val="-8"/>
          <w:sz w:val="23"/>
        </w:rPr>
        <w:t xml:space="preserve"> </w:t>
      </w:r>
      <w:r>
        <w:rPr>
          <w:sz w:val="23"/>
        </w:rPr>
        <w:t>confermata</w:t>
      </w:r>
      <w:r>
        <w:rPr>
          <w:spacing w:val="-6"/>
          <w:sz w:val="23"/>
        </w:rPr>
        <w:t xml:space="preserve"> </w:t>
      </w:r>
      <w:r>
        <w:rPr>
          <w:sz w:val="23"/>
        </w:rPr>
        <w:t>in grado</w:t>
      </w:r>
      <w:r>
        <w:rPr>
          <w:spacing w:val="-2"/>
          <w:sz w:val="23"/>
        </w:rPr>
        <w:t xml:space="preserve"> </w:t>
      </w:r>
      <w:r>
        <w:rPr>
          <w:sz w:val="23"/>
        </w:rPr>
        <w:t>di</w:t>
      </w:r>
      <w:r>
        <w:rPr>
          <w:spacing w:val="-3"/>
          <w:sz w:val="23"/>
        </w:rPr>
        <w:t xml:space="preserve"> </w:t>
      </w:r>
      <w:r>
        <w:rPr>
          <w:sz w:val="23"/>
        </w:rPr>
        <w:t>appello,</w:t>
      </w:r>
      <w:r>
        <w:rPr>
          <w:spacing w:val="-1"/>
          <w:sz w:val="23"/>
        </w:rPr>
        <w:t xml:space="preserve"> </w:t>
      </w:r>
      <w:r>
        <w:rPr>
          <w:sz w:val="23"/>
        </w:rPr>
        <w:t>per</w:t>
      </w:r>
      <w:r>
        <w:rPr>
          <w:spacing w:val="-2"/>
          <w:sz w:val="23"/>
        </w:rPr>
        <w:t xml:space="preserve"> </w:t>
      </w:r>
      <w:r>
        <w:rPr>
          <w:sz w:val="23"/>
        </w:rPr>
        <w:t>uno</w:t>
      </w:r>
      <w:r>
        <w:rPr>
          <w:spacing w:val="-4"/>
          <w:sz w:val="23"/>
        </w:rPr>
        <w:t xml:space="preserve"> </w:t>
      </w:r>
      <w:r>
        <w:rPr>
          <w:sz w:val="23"/>
        </w:rPr>
        <w:t>dei</w:t>
      </w:r>
      <w:r>
        <w:rPr>
          <w:spacing w:val="-1"/>
          <w:sz w:val="23"/>
        </w:rPr>
        <w:t xml:space="preserve"> </w:t>
      </w:r>
      <w:r>
        <w:rPr>
          <w:sz w:val="23"/>
        </w:rPr>
        <w:t>delitti</w:t>
      </w:r>
      <w:r>
        <w:rPr>
          <w:spacing w:val="-2"/>
          <w:sz w:val="23"/>
        </w:rPr>
        <w:t xml:space="preserve"> </w:t>
      </w:r>
      <w:r>
        <w:rPr>
          <w:sz w:val="23"/>
        </w:rPr>
        <w:t>di</w:t>
      </w:r>
      <w:r>
        <w:rPr>
          <w:spacing w:val="-1"/>
          <w:sz w:val="23"/>
        </w:rPr>
        <w:t xml:space="preserve"> </w:t>
      </w:r>
      <w:r>
        <w:rPr>
          <w:sz w:val="23"/>
        </w:rPr>
        <w:t>cui</w:t>
      </w:r>
      <w:r>
        <w:rPr>
          <w:spacing w:val="-1"/>
          <w:sz w:val="23"/>
        </w:rPr>
        <w:t xml:space="preserve"> </w:t>
      </w:r>
      <w:r>
        <w:rPr>
          <w:sz w:val="23"/>
        </w:rPr>
        <w:t>all’art.</w:t>
      </w:r>
      <w:r>
        <w:rPr>
          <w:spacing w:val="-2"/>
          <w:sz w:val="23"/>
        </w:rPr>
        <w:t xml:space="preserve"> </w:t>
      </w:r>
      <w:r>
        <w:rPr>
          <w:sz w:val="23"/>
        </w:rPr>
        <w:t>51,</w:t>
      </w:r>
      <w:r>
        <w:rPr>
          <w:spacing w:val="-1"/>
          <w:sz w:val="23"/>
        </w:rPr>
        <w:t xml:space="preserve"> </w:t>
      </w:r>
      <w:r>
        <w:rPr>
          <w:sz w:val="23"/>
        </w:rPr>
        <w:t>comma 3-bis</w:t>
      </w:r>
      <w:r>
        <w:rPr>
          <w:spacing w:val="-3"/>
          <w:sz w:val="23"/>
        </w:rPr>
        <w:t xml:space="preserve"> </w:t>
      </w:r>
      <w:r>
        <w:rPr>
          <w:sz w:val="23"/>
        </w:rPr>
        <w:t>del</w:t>
      </w:r>
      <w:r>
        <w:rPr>
          <w:spacing w:val="-3"/>
          <w:sz w:val="23"/>
        </w:rPr>
        <w:t xml:space="preserve"> </w:t>
      </w:r>
      <w:r>
        <w:rPr>
          <w:sz w:val="23"/>
        </w:rPr>
        <w:t>codice</w:t>
      </w:r>
      <w:r>
        <w:rPr>
          <w:spacing w:val="-3"/>
          <w:sz w:val="23"/>
        </w:rPr>
        <w:t xml:space="preserve"> </w:t>
      </w:r>
      <w:r>
        <w:rPr>
          <w:sz w:val="23"/>
        </w:rPr>
        <w:t>di</w:t>
      </w:r>
      <w:r>
        <w:rPr>
          <w:spacing w:val="-2"/>
          <w:sz w:val="23"/>
        </w:rPr>
        <w:t xml:space="preserve"> </w:t>
      </w:r>
      <w:r>
        <w:rPr>
          <w:sz w:val="23"/>
        </w:rPr>
        <w:t>procedura</w:t>
      </w:r>
      <w:r>
        <w:rPr>
          <w:spacing w:val="-20"/>
          <w:sz w:val="23"/>
        </w:rPr>
        <w:t xml:space="preserve"> </w:t>
      </w:r>
      <w:r>
        <w:rPr>
          <w:sz w:val="23"/>
        </w:rPr>
        <w:t>penale;</w:t>
      </w:r>
    </w:p>
    <w:p w:rsidR="00195475" w:rsidRDefault="003F4DA4">
      <w:pPr>
        <w:pStyle w:val="Paragrafoelenco"/>
        <w:numPr>
          <w:ilvl w:val="0"/>
          <w:numId w:val="1"/>
        </w:numPr>
        <w:tabs>
          <w:tab w:val="left" w:pos="832"/>
        </w:tabs>
        <w:spacing w:line="237" w:lineRule="auto"/>
        <w:rPr>
          <w:rFonts w:ascii="Cambria" w:hAnsi="Cambria"/>
          <w:sz w:val="23"/>
        </w:rPr>
      </w:pPr>
      <w:r>
        <w:rPr>
          <w:sz w:val="23"/>
        </w:rPr>
        <w:t xml:space="preserve">non devono aver lavorato, durante il periodo di chiusura obbligatoria, in </w:t>
      </w:r>
      <w:proofErr w:type="spellStart"/>
      <w:r>
        <w:rPr>
          <w:sz w:val="23"/>
        </w:rPr>
        <w:t>smart</w:t>
      </w:r>
      <w:proofErr w:type="spellEnd"/>
      <w:r>
        <w:rPr>
          <w:sz w:val="23"/>
        </w:rPr>
        <w:t xml:space="preserve"> </w:t>
      </w:r>
      <w:proofErr w:type="spellStart"/>
      <w:r>
        <w:rPr>
          <w:sz w:val="23"/>
        </w:rPr>
        <w:t>working</w:t>
      </w:r>
      <w:proofErr w:type="spellEnd"/>
      <w:r>
        <w:rPr>
          <w:sz w:val="23"/>
        </w:rPr>
        <w:t xml:space="preserve"> o in base ad autorizzazioni</w:t>
      </w:r>
      <w:r>
        <w:rPr>
          <w:spacing w:val="-5"/>
          <w:sz w:val="23"/>
        </w:rPr>
        <w:t xml:space="preserve"> </w:t>
      </w:r>
      <w:r>
        <w:rPr>
          <w:sz w:val="23"/>
        </w:rPr>
        <w:t>della</w:t>
      </w:r>
      <w:r>
        <w:rPr>
          <w:spacing w:val="-4"/>
          <w:sz w:val="23"/>
        </w:rPr>
        <w:t xml:space="preserve"> </w:t>
      </w:r>
      <w:r>
        <w:rPr>
          <w:sz w:val="23"/>
        </w:rPr>
        <w:t>Prefettura</w:t>
      </w:r>
      <w:r>
        <w:rPr>
          <w:spacing w:val="-4"/>
          <w:sz w:val="23"/>
        </w:rPr>
        <w:t xml:space="preserve"> </w:t>
      </w:r>
      <w:r>
        <w:rPr>
          <w:sz w:val="23"/>
        </w:rPr>
        <w:t>ai</w:t>
      </w:r>
      <w:r>
        <w:rPr>
          <w:spacing w:val="-4"/>
          <w:sz w:val="23"/>
        </w:rPr>
        <w:t xml:space="preserve"> </w:t>
      </w:r>
      <w:r>
        <w:rPr>
          <w:sz w:val="23"/>
        </w:rPr>
        <w:t>sensi</w:t>
      </w:r>
      <w:r>
        <w:rPr>
          <w:spacing w:val="-4"/>
          <w:sz w:val="23"/>
        </w:rPr>
        <w:t xml:space="preserve"> </w:t>
      </w:r>
      <w:r>
        <w:rPr>
          <w:sz w:val="23"/>
        </w:rPr>
        <w:t>dell’art.</w:t>
      </w:r>
      <w:r>
        <w:rPr>
          <w:spacing w:val="-2"/>
          <w:sz w:val="23"/>
        </w:rPr>
        <w:t xml:space="preserve"> </w:t>
      </w:r>
      <w:r>
        <w:rPr>
          <w:sz w:val="23"/>
        </w:rPr>
        <w:t>2,</w:t>
      </w:r>
      <w:r>
        <w:rPr>
          <w:spacing w:val="-5"/>
          <w:sz w:val="23"/>
        </w:rPr>
        <w:t xml:space="preserve"> </w:t>
      </w:r>
      <w:r>
        <w:rPr>
          <w:sz w:val="23"/>
        </w:rPr>
        <w:t>comma</w:t>
      </w:r>
      <w:r>
        <w:rPr>
          <w:spacing w:val="-4"/>
          <w:sz w:val="23"/>
        </w:rPr>
        <w:t xml:space="preserve"> </w:t>
      </w:r>
      <w:r>
        <w:rPr>
          <w:sz w:val="23"/>
        </w:rPr>
        <w:t>3,</w:t>
      </w:r>
      <w:r>
        <w:rPr>
          <w:spacing w:val="-5"/>
          <w:sz w:val="23"/>
        </w:rPr>
        <w:t xml:space="preserve"> </w:t>
      </w:r>
      <w:r>
        <w:rPr>
          <w:sz w:val="23"/>
        </w:rPr>
        <w:t>del</w:t>
      </w:r>
      <w:r>
        <w:rPr>
          <w:spacing w:val="-4"/>
          <w:sz w:val="23"/>
        </w:rPr>
        <w:t xml:space="preserve"> </w:t>
      </w:r>
      <w:r>
        <w:rPr>
          <w:sz w:val="23"/>
        </w:rPr>
        <w:t>DPCM</w:t>
      </w:r>
      <w:r>
        <w:rPr>
          <w:spacing w:val="-3"/>
          <w:sz w:val="23"/>
        </w:rPr>
        <w:t xml:space="preserve"> </w:t>
      </w:r>
      <w:r>
        <w:rPr>
          <w:sz w:val="23"/>
        </w:rPr>
        <w:t>10/4/2020</w:t>
      </w:r>
      <w:r>
        <w:rPr>
          <w:spacing w:val="-2"/>
          <w:sz w:val="23"/>
        </w:rPr>
        <w:t xml:space="preserve"> </w:t>
      </w:r>
      <w:r>
        <w:rPr>
          <w:sz w:val="23"/>
        </w:rPr>
        <w:t>o</w:t>
      </w:r>
      <w:r>
        <w:rPr>
          <w:spacing w:val="-5"/>
          <w:sz w:val="23"/>
        </w:rPr>
        <w:t xml:space="preserve"> </w:t>
      </w:r>
      <w:r>
        <w:rPr>
          <w:sz w:val="23"/>
        </w:rPr>
        <w:t>ai</w:t>
      </w:r>
      <w:r>
        <w:rPr>
          <w:spacing w:val="-5"/>
          <w:sz w:val="23"/>
        </w:rPr>
        <w:t xml:space="preserve"> </w:t>
      </w:r>
      <w:r>
        <w:rPr>
          <w:sz w:val="23"/>
        </w:rPr>
        <w:t>sensi</w:t>
      </w:r>
      <w:r>
        <w:rPr>
          <w:spacing w:val="-2"/>
          <w:sz w:val="23"/>
        </w:rPr>
        <w:t xml:space="preserve"> </w:t>
      </w:r>
      <w:r>
        <w:rPr>
          <w:sz w:val="23"/>
        </w:rPr>
        <w:t>dell’art.</w:t>
      </w:r>
    </w:p>
    <w:p w:rsidR="00195475" w:rsidRDefault="00195475">
      <w:pPr>
        <w:spacing w:line="237" w:lineRule="auto"/>
        <w:jc w:val="both"/>
        <w:rPr>
          <w:rFonts w:ascii="Cambria" w:hAnsi="Cambria"/>
          <w:sz w:val="23"/>
        </w:rPr>
        <w:sectPr w:rsidR="00195475">
          <w:pgSz w:w="11900" w:h="16840"/>
          <w:pgMar w:top="1800" w:right="980" w:bottom="1620" w:left="740" w:header="706" w:footer="1426" w:gutter="0"/>
          <w:cols w:space="720"/>
        </w:sectPr>
      </w:pPr>
    </w:p>
    <w:p w:rsidR="00195475" w:rsidRDefault="00D95A60">
      <w:pPr>
        <w:pStyle w:val="Corpotesto"/>
        <w:rPr>
          <w:sz w:val="20"/>
        </w:rPr>
      </w:pPr>
      <w:r>
        <w:lastRenderedPageBreak/>
        <w:pict>
          <v:line id="_x0000_s1039" style="position:absolute;z-index:15733248;mso-position-horizontal-relative:page;mso-position-vertical-relative:page" from="43.55pt,107.3pt" to="569.3pt,106.55pt" strokeweight="1.5pt">
            <w10:wrap anchorx="page" anchory="page"/>
          </v:line>
        </w:pict>
      </w:r>
    </w:p>
    <w:p w:rsidR="00195475" w:rsidRDefault="00195475">
      <w:pPr>
        <w:pStyle w:val="Corpotesto"/>
        <w:spacing w:before="9"/>
        <w:rPr>
          <w:sz w:val="15"/>
        </w:rPr>
      </w:pPr>
    </w:p>
    <w:p w:rsidR="00195475" w:rsidRDefault="003F4DA4">
      <w:pPr>
        <w:pStyle w:val="Corpotesto"/>
        <w:spacing w:before="60"/>
        <w:ind w:left="831"/>
        <w:jc w:val="both"/>
      </w:pPr>
      <w:r>
        <w:t>2, comma 8, del DPCM del</w:t>
      </w:r>
      <w:r>
        <w:rPr>
          <w:spacing w:val="-10"/>
        </w:rPr>
        <w:t xml:space="preserve"> </w:t>
      </w:r>
      <w:r>
        <w:t>26/42020;</w:t>
      </w:r>
    </w:p>
    <w:p w:rsidR="00195475" w:rsidRDefault="003F4DA4">
      <w:pPr>
        <w:pStyle w:val="Paragrafoelenco"/>
        <w:numPr>
          <w:ilvl w:val="0"/>
          <w:numId w:val="1"/>
        </w:numPr>
        <w:tabs>
          <w:tab w:val="left" w:pos="832"/>
        </w:tabs>
        <w:spacing w:before="1"/>
        <w:ind w:left="831"/>
        <w:rPr>
          <w:rFonts w:ascii="Cambria" w:hAnsi="Cambria"/>
          <w:sz w:val="23"/>
        </w:rPr>
      </w:pPr>
      <w:r>
        <w:rPr>
          <w:sz w:val="23"/>
        </w:rPr>
        <w:t xml:space="preserve">non si trovino nelle condizioni previste dall’art. 67 del </w:t>
      </w:r>
      <w:proofErr w:type="spellStart"/>
      <w:r>
        <w:rPr>
          <w:sz w:val="23"/>
        </w:rPr>
        <w:t>D.Lgs.</w:t>
      </w:r>
      <w:proofErr w:type="spellEnd"/>
      <w:r>
        <w:rPr>
          <w:sz w:val="23"/>
        </w:rPr>
        <w:t xml:space="preserve"> 159/2011(Codice delle Leggi antimafia);</w:t>
      </w:r>
    </w:p>
    <w:p w:rsidR="00195475" w:rsidRDefault="003F4DA4">
      <w:pPr>
        <w:pStyle w:val="Paragrafoelenco"/>
        <w:numPr>
          <w:ilvl w:val="0"/>
          <w:numId w:val="1"/>
        </w:numPr>
        <w:tabs>
          <w:tab w:val="left" w:pos="832"/>
        </w:tabs>
        <w:ind w:left="831"/>
        <w:rPr>
          <w:rFonts w:ascii="Cambria" w:hAnsi="Cambria"/>
          <w:sz w:val="23"/>
        </w:rPr>
      </w:pPr>
      <w:r>
        <w:rPr>
          <w:sz w:val="23"/>
        </w:rPr>
        <w:t>non si trovino in una delle condizioni di “difficoltà” previste dalla Comunicazione della Commissione Europea 2004/C 244/02 in materia di Ordinamenti Comunitari sugli aiuti di Stato per il salvataggio e la ristrutturazione di imprese in</w:t>
      </w:r>
      <w:r>
        <w:rPr>
          <w:spacing w:val="-7"/>
          <w:sz w:val="23"/>
        </w:rPr>
        <w:t xml:space="preserve"> </w:t>
      </w:r>
      <w:r>
        <w:rPr>
          <w:sz w:val="23"/>
        </w:rPr>
        <w:t>difficoltà;</w:t>
      </w:r>
    </w:p>
    <w:p w:rsidR="00195475" w:rsidRDefault="003F4DA4">
      <w:pPr>
        <w:pStyle w:val="Paragrafoelenco"/>
        <w:numPr>
          <w:ilvl w:val="0"/>
          <w:numId w:val="1"/>
        </w:numPr>
        <w:tabs>
          <w:tab w:val="left" w:pos="832"/>
        </w:tabs>
        <w:spacing w:line="267" w:lineRule="exact"/>
        <w:ind w:right="0"/>
        <w:rPr>
          <w:rFonts w:ascii="Cambria" w:hAnsi="Cambria"/>
          <w:sz w:val="23"/>
        </w:rPr>
      </w:pPr>
      <w:r>
        <w:rPr>
          <w:sz w:val="23"/>
        </w:rPr>
        <w:t>avere</w:t>
      </w:r>
      <w:r>
        <w:rPr>
          <w:spacing w:val="-12"/>
          <w:sz w:val="23"/>
        </w:rPr>
        <w:t xml:space="preserve"> </w:t>
      </w:r>
      <w:r>
        <w:rPr>
          <w:sz w:val="23"/>
        </w:rPr>
        <w:t>un</w:t>
      </w:r>
      <w:r>
        <w:rPr>
          <w:spacing w:val="-12"/>
          <w:sz w:val="23"/>
        </w:rPr>
        <w:t xml:space="preserve"> </w:t>
      </w:r>
      <w:r>
        <w:rPr>
          <w:sz w:val="23"/>
        </w:rPr>
        <w:t>reddito</w:t>
      </w:r>
      <w:r>
        <w:rPr>
          <w:spacing w:val="-14"/>
          <w:sz w:val="23"/>
        </w:rPr>
        <w:t xml:space="preserve"> </w:t>
      </w:r>
      <w:r>
        <w:rPr>
          <w:sz w:val="23"/>
        </w:rPr>
        <w:t>imponibile,</w:t>
      </w:r>
      <w:r>
        <w:rPr>
          <w:spacing w:val="-13"/>
          <w:sz w:val="23"/>
        </w:rPr>
        <w:t xml:space="preserve"> </w:t>
      </w:r>
      <w:r>
        <w:rPr>
          <w:sz w:val="23"/>
        </w:rPr>
        <w:t>dichiarato</w:t>
      </w:r>
      <w:r>
        <w:rPr>
          <w:spacing w:val="-12"/>
          <w:sz w:val="23"/>
        </w:rPr>
        <w:t xml:space="preserve"> </w:t>
      </w:r>
      <w:r>
        <w:rPr>
          <w:sz w:val="23"/>
        </w:rPr>
        <w:t>nel</w:t>
      </w:r>
      <w:r>
        <w:rPr>
          <w:spacing w:val="-11"/>
          <w:sz w:val="23"/>
        </w:rPr>
        <w:t xml:space="preserve"> </w:t>
      </w:r>
      <w:r>
        <w:rPr>
          <w:sz w:val="23"/>
        </w:rPr>
        <w:t>Modello</w:t>
      </w:r>
      <w:r>
        <w:rPr>
          <w:spacing w:val="-14"/>
          <w:sz w:val="23"/>
        </w:rPr>
        <w:t xml:space="preserve"> </w:t>
      </w:r>
      <w:r>
        <w:rPr>
          <w:sz w:val="23"/>
        </w:rPr>
        <w:t>Unico</w:t>
      </w:r>
      <w:r>
        <w:rPr>
          <w:spacing w:val="-13"/>
          <w:sz w:val="23"/>
        </w:rPr>
        <w:t xml:space="preserve"> </w:t>
      </w:r>
      <w:r>
        <w:rPr>
          <w:sz w:val="23"/>
        </w:rPr>
        <w:t>2019</w:t>
      </w:r>
      <w:r>
        <w:rPr>
          <w:spacing w:val="-12"/>
          <w:sz w:val="23"/>
        </w:rPr>
        <w:t xml:space="preserve"> </w:t>
      </w:r>
      <w:r>
        <w:rPr>
          <w:sz w:val="23"/>
        </w:rPr>
        <w:t>per</w:t>
      </w:r>
      <w:r>
        <w:rPr>
          <w:spacing w:val="-12"/>
          <w:sz w:val="23"/>
        </w:rPr>
        <w:t xml:space="preserve"> </w:t>
      </w:r>
      <w:r>
        <w:rPr>
          <w:sz w:val="23"/>
        </w:rPr>
        <w:t>il</w:t>
      </w:r>
      <w:r>
        <w:rPr>
          <w:spacing w:val="-11"/>
          <w:sz w:val="23"/>
        </w:rPr>
        <w:t xml:space="preserve"> </w:t>
      </w:r>
      <w:r>
        <w:rPr>
          <w:sz w:val="23"/>
        </w:rPr>
        <w:t>2018,</w:t>
      </w:r>
      <w:r>
        <w:rPr>
          <w:spacing w:val="-13"/>
          <w:sz w:val="23"/>
        </w:rPr>
        <w:t xml:space="preserve"> </w:t>
      </w:r>
      <w:r>
        <w:rPr>
          <w:sz w:val="23"/>
        </w:rPr>
        <w:t>inferiore</w:t>
      </w:r>
      <w:r>
        <w:rPr>
          <w:spacing w:val="-11"/>
          <w:sz w:val="23"/>
        </w:rPr>
        <w:t xml:space="preserve"> </w:t>
      </w:r>
      <w:r>
        <w:rPr>
          <w:sz w:val="23"/>
        </w:rPr>
        <w:t>ad</w:t>
      </w:r>
      <w:r>
        <w:rPr>
          <w:spacing w:val="-12"/>
          <w:sz w:val="23"/>
        </w:rPr>
        <w:t xml:space="preserve"> </w:t>
      </w:r>
      <w:r>
        <w:rPr>
          <w:sz w:val="23"/>
        </w:rPr>
        <w:t>€</w:t>
      </w:r>
      <w:r>
        <w:rPr>
          <w:spacing w:val="-12"/>
          <w:sz w:val="23"/>
        </w:rPr>
        <w:t xml:space="preserve"> </w:t>
      </w:r>
      <w:r>
        <w:rPr>
          <w:sz w:val="23"/>
        </w:rPr>
        <w:t>80.000,00;</w:t>
      </w:r>
    </w:p>
    <w:p w:rsidR="00195475" w:rsidRDefault="003F4DA4">
      <w:pPr>
        <w:pStyle w:val="Paragrafoelenco"/>
        <w:numPr>
          <w:ilvl w:val="0"/>
          <w:numId w:val="1"/>
        </w:numPr>
        <w:tabs>
          <w:tab w:val="left" w:pos="832"/>
        </w:tabs>
        <w:rPr>
          <w:rFonts w:ascii="Cambria" w:hAnsi="Cambria"/>
          <w:sz w:val="23"/>
        </w:rPr>
      </w:pPr>
      <w:r>
        <w:rPr>
          <w:sz w:val="23"/>
        </w:rPr>
        <w:t>di</w:t>
      </w:r>
      <w:r>
        <w:rPr>
          <w:spacing w:val="-1"/>
          <w:sz w:val="23"/>
        </w:rPr>
        <w:t xml:space="preserve"> </w:t>
      </w:r>
      <w:r>
        <w:rPr>
          <w:sz w:val="23"/>
        </w:rPr>
        <w:t>non</w:t>
      </w:r>
      <w:r>
        <w:rPr>
          <w:spacing w:val="-2"/>
          <w:sz w:val="23"/>
        </w:rPr>
        <w:t xml:space="preserve"> </w:t>
      </w:r>
      <w:r>
        <w:rPr>
          <w:sz w:val="23"/>
        </w:rPr>
        <w:t>essere</w:t>
      </w:r>
      <w:r>
        <w:rPr>
          <w:spacing w:val="-1"/>
          <w:sz w:val="23"/>
        </w:rPr>
        <w:t xml:space="preserve"> </w:t>
      </w:r>
      <w:r>
        <w:rPr>
          <w:sz w:val="23"/>
        </w:rPr>
        <w:t>in</w:t>
      </w:r>
      <w:r>
        <w:rPr>
          <w:spacing w:val="-1"/>
          <w:sz w:val="23"/>
        </w:rPr>
        <w:t xml:space="preserve"> </w:t>
      </w:r>
      <w:r>
        <w:rPr>
          <w:sz w:val="23"/>
        </w:rPr>
        <w:t>posizione</w:t>
      </w:r>
      <w:r>
        <w:rPr>
          <w:spacing w:val="-3"/>
          <w:sz w:val="23"/>
        </w:rPr>
        <w:t xml:space="preserve"> </w:t>
      </w:r>
      <w:r>
        <w:rPr>
          <w:sz w:val="23"/>
        </w:rPr>
        <w:t>debitoria</w:t>
      </w:r>
      <w:r>
        <w:rPr>
          <w:spacing w:val="-1"/>
          <w:sz w:val="23"/>
        </w:rPr>
        <w:t xml:space="preserve"> </w:t>
      </w:r>
      <w:r>
        <w:rPr>
          <w:sz w:val="23"/>
        </w:rPr>
        <w:t>nei</w:t>
      </w:r>
      <w:r>
        <w:rPr>
          <w:spacing w:val="-1"/>
          <w:sz w:val="23"/>
        </w:rPr>
        <w:t xml:space="preserve"> </w:t>
      </w:r>
      <w:r>
        <w:rPr>
          <w:sz w:val="23"/>
        </w:rPr>
        <w:t>confronti del</w:t>
      </w:r>
      <w:r>
        <w:rPr>
          <w:spacing w:val="-1"/>
          <w:sz w:val="23"/>
        </w:rPr>
        <w:t xml:space="preserve"> </w:t>
      </w:r>
      <w:r>
        <w:rPr>
          <w:sz w:val="23"/>
        </w:rPr>
        <w:t>Comune</w:t>
      </w:r>
      <w:r>
        <w:rPr>
          <w:spacing w:val="-1"/>
          <w:sz w:val="23"/>
        </w:rPr>
        <w:t xml:space="preserve"> </w:t>
      </w:r>
      <w:r>
        <w:rPr>
          <w:sz w:val="23"/>
        </w:rPr>
        <w:t>di</w:t>
      </w:r>
      <w:r>
        <w:rPr>
          <w:spacing w:val="-1"/>
          <w:sz w:val="23"/>
        </w:rPr>
        <w:t xml:space="preserve"> </w:t>
      </w:r>
      <w:r>
        <w:rPr>
          <w:sz w:val="23"/>
        </w:rPr>
        <w:t>Ascoli</w:t>
      </w:r>
      <w:r>
        <w:rPr>
          <w:spacing w:val="-1"/>
          <w:sz w:val="23"/>
        </w:rPr>
        <w:t xml:space="preserve"> </w:t>
      </w:r>
      <w:r>
        <w:rPr>
          <w:sz w:val="23"/>
        </w:rPr>
        <w:t>Piceno</w:t>
      </w:r>
      <w:r>
        <w:rPr>
          <w:spacing w:val="-1"/>
          <w:sz w:val="23"/>
        </w:rPr>
        <w:t xml:space="preserve"> </w:t>
      </w:r>
      <w:r>
        <w:rPr>
          <w:sz w:val="23"/>
        </w:rPr>
        <w:t>alla</w:t>
      </w:r>
      <w:r>
        <w:rPr>
          <w:spacing w:val="-27"/>
          <w:sz w:val="23"/>
        </w:rPr>
        <w:t xml:space="preserve"> </w:t>
      </w:r>
      <w:r>
        <w:rPr>
          <w:sz w:val="23"/>
        </w:rPr>
        <w:t>data</w:t>
      </w:r>
      <w:r>
        <w:rPr>
          <w:spacing w:val="-26"/>
          <w:sz w:val="23"/>
        </w:rPr>
        <w:t xml:space="preserve"> </w:t>
      </w:r>
      <w:r>
        <w:rPr>
          <w:sz w:val="23"/>
        </w:rPr>
        <w:t>31/12/2019, ovvero, di accettare la compensazione del contributo con i debiti nei confronti del comune alla data del</w:t>
      </w:r>
      <w:r>
        <w:rPr>
          <w:spacing w:val="-1"/>
          <w:sz w:val="23"/>
        </w:rPr>
        <w:t xml:space="preserve"> </w:t>
      </w:r>
      <w:r>
        <w:rPr>
          <w:sz w:val="23"/>
        </w:rPr>
        <w:t>31/12/2020;</w:t>
      </w:r>
    </w:p>
    <w:p w:rsidR="00195475" w:rsidRDefault="003F4DA4">
      <w:pPr>
        <w:pStyle w:val="Paragrafoelenco"/>
        <w:numPr>
          <w:ilvl w:val="0"/>
          <w:numId w:val="1"/>
        </w:numPr>
        <w:tabs>
          <w:tab w:val="left" w:pos="832"/>
        </w:tabs>
        <w:rPr>
          <w:rFonts w:ascii="Cambria" w:hAnsi="Cambria"/>
          <w:sz w:val="23"/>
        </w:rPr>
      </w:pPr>
      <w:r>
        <w:rPr>
          <w:sz w:val="23"/>
        </w:rPr>
        <w:t>essere in regola con l'assolvimento degli obblighi contributivi, previdenziali e assistenziali secondo le vigenti disposizioni legislative alla data del 31 gennaio 2020 ovvero, alla data della presente domanda;</w:t>
      </w:r>
    </w:p>
    <w:p w:rsidR="00195475" w:rsidRDefault="003F4DA4">
      <w:pPr>
        <w:pStyle w:val="Paragrafoelenco"/>
        <w:numPr>
          <w:ilvl w:val="0"/>
          <w:numId w:val="1"/>
        </w:numPr>
        <w:tabs>
          <w:tab w:val="left" w:pos="832"/>
        </w:tabs>
        <w:spacing w:line="268" w:lineRule="exact"/>
        <w:ind w:right="0"/>
        <w:rPr>
          <w:rFonts w:ascii="Cambria" w:hAnsi="Cambria"/>
          <w:sz w:val="23"/>
        </w:rPr>
      </w:pPr>
      <w:r>
        <w:rPr>
          <w:sz w:val="23"/>
        </w:rPr>
        <w:t>non esercitare agenzia di scommesse o gioco</w:t>
      </w:r>
      <w:r>
        <w:rPr>
          <w:spacing w:val="-27"/>
          <w:sz w:val="23"/>
        </w:rPr>
        <w:t xml:space="preserve"> </w:t>
      </w:r>
      <w:r>
        <w:rPr>
          <w:sz w:val="23"/>
        </w:rPr>
        <w:t>d’azzardo.</w:t>
      </w:r>
    </w:p>
    <w:p w:rsidR="00195475" w:rsidRDefault="00195475">
      <w:pPr>
        <w:pStyle w:val="Corpotesto"/>
        <w:rPr>
          <w:sz w:val="26"/>
        </w:rPr>
      </w:pPr>
    </w:p>
    <w:p w:rsidR="00195475" w:rsidRDefault="00195475">
      <w:pPr>
        <w:pStyle w:val="Corpotesto"/>
        <w:spacing w:before="10"/>
        <w:rPr>
          <w:sz w:val="20"/>
        </w:rPr>
      </w:pPr>
    </w:p>
    <w:p w:rsidR="00195475" w:rsidRDefault="003F4DA4">
      <w:pPr>
        <w:pStyle w:val="Corpotesto"/>
        <w:ind w:left="111"/>
        <w:jc w:val="both"/>
      </w:pPr>
      <w:r>
        <w:t xml:space="preserve">Il contributo sarà  concesso in regime  “de  </w:t>
      </w:r>
      <w:proofErr w:type="spellStart"/>
      <w:r>
        <w:t>minimis</w:t>
      </w:r>
      <w:proofErr w:type="spellEnd"/>
      <w:r>
        <w:t>” ai  sensi  del  regolamento CE  n.</w:t>
      </w:r>
      <w:r>
        <w:rPr>
          <w:spacing w:val="-13"/>
        </w:rPr>
        <w:t xml:space="preserve"> </w:t>
      </w:r>
      <w:r>
        <w:t>1407/2013.</w:t>
      </w:r>
    </w:p>
    <w:p w:rsidR="00195475" w:rsidRDefault="00195475">
      <w:pPr>
        <w:pStyle w:val="Corpotesto"/>
        <w:spacing w:before="2"/>
      </w:pPr>
    </w:p>
    <w:p w:rsidR="00195475" w:rsidRDefault="003F4DA4">
      <w:pPr>
        <w:pStyle w:val="Corpotesto"/>
        <w:ind w:left="111" w:right="142"/>
        <w:jc w:val="both"/>
      </w:pPr>
      <w:r>
        <w:t>L’impresa beneficiaria, qualora avesse cessato l’attività, si obbliga a riattivare l’unità locale ove svolgeva la propria attività nell’area territoriale del Comune di Ascoli</w:t>
      </w:r>
      <w:r>
        <w:rPr>
          <w:spacing w:val="-1"/>
        </w:rPr>
        <w:t xml:space="preserve"> </w:t>
      </w:r>
      <w:r>
        <w:t>Piceno.</w:t>
      </w:r>
    </w:p>
    <w:p w:rsidR="00195475" w:rsidRDefault="00195475">
      <w:pPr>
        <w:pStyle w:val="Corpotesto"/>
        <w:spacing w:before="10"/>
        <w:rPr>
          <w:sz w:val="22"/>
        </w:rPr>
      </w:pPr>
    </w:p>
    <w:p w:rsidR="00195475" w:rsidRDefault="003F4DA4">
      <w:pPr>
        <w:pStyle w:val="Corpotesto"/>
        <w:ind w:left="111" w:right="142" w:firstLine="57"/>
        <w:jc w:val="both"/>
      </w:pPr>
      <w:r>
        <w:t>La violazione di tale impegno e/o la dichiarazione mendace relativa ai punti sopra riportati comporterà la revoca totale dell’agevolazione con l’obbligo di restituzione delle risorse ricevute dal Comune di Ascoli Piceno, maggiorate degli interessi</w:t>
      </w:r>
      <w:r>
        <w:rPr>
          <w:spacing w:val="-7"/>
        </w:rPr>
        <w:t xml:space="preserve"> </w:t>
      </w:r>
      <w:r>
        <w:t>legali.</w:t>
      </w:r>
    </w:p>
    <w:p w:rsidR="00195475" w:rsidRDefault="00D95A60">
      <w:pPr>
        <w:pStyle w:val="Corpotesto"/>
        <w:spacing w:before="11"/>
        <w:rPr>
          <w:sz w:val="20"/>
        </w:rPr>
      </w:pPr>
      <w:r>
        <w:pict>
          <v:shape id="_x0000_s1038" type="#_x0000_t202" style="position:absolute;margin-left:42.85pt;margin-top:14.25pt;width:474.75pt;height:19.1pt;z-index:-15725056;mso-wrap-distance-left:0;mso-wrap-distance-right:0;mso-position-horizontal-relative:page" filled="f" strokeweight=".48pt">
            <v:textbox inset="0,0,0,0">
              <w:txbxContent>
                <w:p w:rsidR="00195475" w:rsidRDefault="003F4DA4">
                  <w:pPr>
                    <w:spacing w:before="54"/>
                    <w:ind w:left="136"/>
                    <w:rPr>
                      <w:b/>
                      <w:sz w:val="23"/>
                    </w:rPr>
                  </w:pPr>
                  <w:r>
                    <w:rPr>
                      <w:b/>
                      <w:sz w:val="23"/>
                    </w:rPr>
                    <w:t>5. Entità del</w:t>
                  </w:r>
                  <w:r>
                    <w:rPr>
                      <w:b/>
                      <w:spacing w:val="-5"/>
                      <w:sz w:val="23"/>
                    </w:rPr>
                    <w:t xml:space="preserve"> </w:t>
                  </w:r>
                  <w:r>
                    <w:rPr>
                      <w:b/>
                      <w:sz w:val="23"/>
                    </w:rPr>
                    <w:t>contributo</w:t>
                  </w:r>
                </w:p>
              </w:txbxContent>
            </v:textbox>
            <w10:wrap type="topAndBottom" anchorx="page"/>
          </v:shape>
        </w:pict>
      </w:r>
    </w:p>
    <w:p w:rsidR="00195475" w:rsidRDefault="00195475">
      <w:pPr>
        <w:pStyle w:val="Corpotesto"/>
        <w:spacing w:before="6"/>
        <w:rPr>
          <w:sz w:val="16"/>
        </w:rPr>
      </w:pPr>
    </w:p>
    <w:p w:rsidR="00195475" w:rsidRDefault="003F4DA4">
      <w:pPr>
        <w:pStyle w:val="Corpotesto"/>
        <w:spacing w:before="60"/>
        <w:ind w:left="111"/>
      </w:pPr>
      <w:r>
        <w:t>Il contributo per la presente iniziativa è assegnato in un’unica soluzione una tantum a fondo perduto e nella misura di una somma forfettaria di euro di € 500,00, al netto degli oneri</w:t>
      </w:r>
      <w:r>
        <w:rPr>
          <w:spacing w:val="-13"/>
        </w:rPr>
        <w:t xml:space="preserve"> </w:t>
      </w:r>
      <w:r>
        <w:t>fiscali.</w:t>
      </w:r>
    </w:p>
    <w:p w:rsidR="00195475" w:rsidRDefault="00195475">
      <w:pPr>
        <w:pStyle w:val="Corpotesto"/>
        <w:spacing w:before="4"/>
        <w:rPr>
          <w:sz w:val="24"/>
        </w:rPr>
      </w:pPr>
    </w:p>
    <w:p w:rsidR="00195475" w:rsidRDefault="003F4DA4">
      <w:pPr>
        <w:pStyle w:val="Corpotesto"/>
        <w:ind w:left="111"/>
      </w:pPr>
      <w:r>
        <w:t xml:space="preserve">I contributi di cui al presente avviso costituiscono reddito per il percettore e sono assoggettati a ritenuta fiscale 4% </w:t>
      </w:r>
      <w:proofErr w:type="spellStart"/>
      <w:r>
        <w:t>irpef-ires</w:t>
      </w:r>
      <w:proofErr w:type="spellEnd"/>
      <w:r>
        <w:t>, (art 28 2° c. DPR</w:t>
      </w:r>
      <w:r>
        <w:rPr>
          <w:spacing w:val="-6"/>
        </w:rPr>
        <w:t xml:space="preserve"> </w:t>
      </w:r>
      <w:r>
        <w:t>600/1973).</w:t>
      </w:r>
    </w:p>
    <w:p w:rsidR="00195475" w:rsidRDefault="00D95A60">
      <w:pPr>
        <w:pStyle w:val="Corpotesto"/>
        <w:rPr>
          <w:sz w:val="21"/>
        </w:rPr>
      </w:pPr>
      <w:r>
        <w:pict>
          <v:shape id="_x0000_s1037" type="#_x0000_t202" style="position:absolute;margin-left:42.85pt;margin-top:14.3pt;width:474.75pt;height:19.1pt;z-index:-15724544;mso-wrap-distance-left:0;mso-wrap-distance-right:0;mso-position-horizontal-relative:page" filled="f" strokeweight=".48pt">
            <v:textbox inset="0,0,0,0">
              <w:txbxContent>
                <w:p w:rsidR="00195475" w:rsidRDefault="003F4DA4">
                  <w:pPr>
                    <w:spacing w:before="51"/>
                    <w:ind w:left="136"/>
                    <w:rPr>
                      <w:b/>
                      <w:sz w:val="23"/>
                    </w:rPr>
                  </w:pPr>
                  <w:r>
                    <w:rPr>
                      <w:b/>
                      <w:sz w:val="23"/>
                    </w:rPr>
                    <w:t>6. Modalità della presentazione della</w:t>
                  </w:r>
                  <w:r>
                    <w:rPr>
                      <w:b/>
                      <w:spacing w:val="-14"/>
                      <w:sz w:val="23"/>
                    </w:rPr>
                    <w:t xml:space="preserve"> </w:t>
                  </w:r>
                  <w:r>
                    <w:rPr>
                      <w:b/>
                      <w:sz w:val="23"/>
                    </w:rPr>
                    <w:t>domanda</w:t>
                  </w:r>
                </w:p>
              </w:txbxContent>
            </v:textbox>
            <w10:wrap type="topAndBottom" anchorx="page"/>
          </v:shape>
        </w:pict>
      </w:r>
    </w:p>
    <w:p w:rsidR="00195475" w:rsidRDefault="00195475">
      <w:pPr>
        <w:pStyle w:val="Corpotesto"/>
        <w:spacing w:before="6"/>
        <w:rPr>
          <w:sz w:val="16"/>
        </w:rPr>
      </w:pPr>
    </w:p>
    <w:p w:rsidR="00195475" w:rsidRDefault="003F4DA4">
      <w:pPr>
        <w:pStyle w:val="Corpotesto"/>
        <w:spacing w:before="60"/>
        <w:ind w:left="111" w:right="146"/>
        <w:jc w:val="both"/>
      </w:pPr>
      <w:r>
        <w:t>Le</w:t>
      </w:r>
      <w:r>
        <w:rPr>
          <w:spacing w:val="-12"/>
        </w:rPr>
        <w:t xml:space="preserve"> </w:t>
      </w:r>
      <w:r>
        <w:t>domande</w:t>
      </w:r>
      <w:r>
        <w:rPr>
          <w:spacing w:val="-11"/>
        </w:rPr>
        <w:t xml:space="preserve"> </w:t>
      </w:r>
      <w:r>
        <w:t>di</w:t>
      </w:r>
      <w:r>
        <w:rPr>
          <w:spacing w:val="-11"/>
        </w:rPr>
        <w:t xml:space="preserve"> </w:t>
      </w:r>
      <w:r>
        <w:t>contributo</w:t>
      </w:r>
      <w:r>
        <w:rPr>
          <w:spacing w:val="-14"/>
        </w:rPr>
        <w:t xml:space="preserve"> </w:t>
      </w:r>
      <w:r>
        <w:t>devono</w:t>
      </w:r>
      <w:r>
        <w:rPr>
          <w:spacing w:val="-12"/>
        </w:rPr>
        <w:t xml:space="preserve"> </w:t>
      </w:r>
      <w:r>
        <w:t>essere</w:t>
      </w:r>
      <w:r>
        <w:rPr>
          <w:spacing w:val="-11"/>
        </w:rPr>
        <w:t xml:space="preserve"> </w:t>
      </w:r>
      <w:r>
        <w:t>trasmesse</w:t>
      </w:r>
      <w:r>
        <w:rPr>
          <w:spacing w:val="-11"/>
        </w:rPr>
        <w:t xml:space="preserve"> </w:t>
      </w:r>
      <w:r>
        <w:t>dalla</w:t>
      </w:r>
      <w:r>
        <w:rPr>
          <w:spacing w:val="-11"/>
        </w:rPr>
        <w:t xml:space="preserve"> </w:t>
      </w:r>
      <w:r>
        <w:t>data</w:t>
      </w:r>
      <w:r>
        <w:rPr>
          <w:spacing w:val="-12"/>
        </w:rPr>
        <w:t xml:space="preserve"> </w:t>
      </w:r>
      <w:r>
        <w:t>di</w:t>
      </w:r>
      <w:r>
        <w:rPr>
          <w:spacing w:val="-11"/>
        </w:rPr>
        <w:t xml:space="preserve"> </w:t>
      </w:r>
      <w:r>
        <w:t>pubblicazione</w:t>
      </w:r>
      <w:r>
        <w:rPr>
          <w:spacing w:val="-13"/>
        </w:rPr>
        <w:t xml:space="preserve"> </w:t>
      </w:r>
      <w:r>
        <w:t>del</w:t>
      </w:r>
      <w:r>
        <w:rPr>
          <w:spacing w:val="-11"/>
        </w:rPr>
        <w:t xml:space="preserve"> </w:t>
      </w:r>
      <w:r>
        <w:t>bando</w:t>
      </w:r>
      <w:r>
        <w:rPr>
          <w:spacing w:val="-12"/>
        </w:rPr>
        <w:t xml:space="preserve"> </w:t>
      </w:r>
      <w:r>
        <w:t>e</w:t>
      </w:r>
      <w:r>
        <w:rPr>
          <w:spacing w:val="-11"/>
        </w:rPr>
        <w:t xml:space="preserve"> </w:t>
      </w:r>
      <w:r>
        <w:t>fino</w:t>
      </w:r>
      <w:r>
        <w:rPr>
          <w:spacing w:val="-14"/>
        </w:rPr>
        <w:t xml:space="preserve"> </w:t>
      </w:r>
      <w:r>
        <w:t>alle</w:t>
      </w:r>
      <w:r>
        <w:rPr>
          <w:spacing w:val="-11"/>
        </w:rPr>
        <w:t xml:space="preserve"> </w:t>
      </w:r>
      <w:r>
        <w:t>ore</w:t>
      </w:r>
      <w:r>
        <w:rPr>
          <w:spacing w:val="-11"/>
        </w:rPr>
        <w:t xml:space="preserve"> </w:t>
      </w:r>
      <w:r>
        <w:t xml:space="preserve">24,00 del giorno </w:t>
      </w:r>
      <w:r>
        <w:rPr>
          <w:b/>
        </w:rPr>
        <w:t xml:space="preserve">21 novembre 2020 </w:t>
      </w:r>
      <w:r>
        <w:t>utilizzando la modulistica allegata e scaricabile in formato</w:t>
      </w:r>
      <w:r>
        <w:rPr>
          <w:spacing w:val="-19"/>
        </w:rPr>
        <w:t xml:space="preserve"> </w:t>
      </w:r>
      <w:r>
        <w:t>editabile.</w:t>
      </w:r>
    </w:p>
    <w:p w:rsidR="00195475" w:rsidRDefault="00195475">
      <w:pPr>
        <w:pStyle w:val="Corpotesto"/>
        <w:spacing w:before="4"/>
        <w:rPr>
          <w:sz w:val="24"/>
        </w:rPr>
      </w:pPr>
    </w:p>
    <w:p w:rsidR="00195475" w:rsidRDefault="003F4DA4">
      <w:pPr>
        <w:ind w:left="111" w:right="142"/>
        <w:jc w:val="both"/>
        <w:rPr>
          <w:b/>
          <w:sz w:val="23"/>
        </w:rPr>
      </w:pPr>
      <w:r>
        <w:rPr>
          <w:sz w:val="23"/>
        </w:rPr>
        <w:t xml:space="preserve">La modulistica deve essere trasmessa al Comune di Ascoli Piceno </w:t>
      </w:r>
      <w:r>
        <w:rPr>
          <w:b/>
          <w:sz w:val="23"/>
          <w:u w:val="thick"/>
        </w:rPr>
        <w:t>esclusivamente</w:t>
      </w:r>
      <w:r>
        <w:rPr>
          <w:b/>
          <w:sz w:val="23"/>
        </w:rPr>
        <w:t xml:space="preserve"> </w:t>
      </w:r>
      <w:r>
        <w:rPr>
          <w:sz w:val="23"/>
        </w:rPr>
        <w:t xml:space="preserve">per Posta Elettronica Certificata (PEC) in formato digitale all’indirizzo PEC del Comune di Ascoli Piceno: </w:t>
      </w:r>
      <w:hyperlink r:id="rId12">
        <w:r>
          <w:rPr>
            <w:b/>
            <w:sz w:val="23"/>
          </w:rPr>
          <w:t>comune.ascolipiceno@actaliscertymail.it.</w:t>
        </w:r>
      </w:hyperlink>
    </w:p>
    <w:p w:rsidR="00195475" w:rsidRDefault="00195475">
      <w:pPr>
        <w:pStyle w:val="Corpotesto"/>
        <w:spacing w:before="3"/>
        <w:rPr>
          <w:b/>
          <w:sz w:val="24"/>
        </w:rPr>
      </w:pPr>
    </w:p>
    <w:p w:rsidR="00195475" w:rsidRDefault="003F4DA4">
      <w:pPr>
        <w:pStyle w:val="Corpotesto"/>
        <w:ind w:left="111"/>
        <w:jc w:val="both"/>
      </w:pPr>
      <w:r>
        <w:t>Le domande dovranno essere sottoscritte dal legale rappresentante con firma</w:t>
      </w:r>
      <w:r>
        <w:rPr>
          <w:spacing w:val="-36"/>
        </w:rPr>
        <w:t xml:space="preserve"> </w:t>
      </w:r>
      <w:r>
        <w:t>digitale.</w:t>
      </w:r>
    </w:p>
    <w:p w:rsidR="00195475" w:rsidRDefault="00195475">
      <w:pPr>
        <w:pStyle w:val="Corpotesto"/>
        <w:spacing w:before="5"/>
        <w:rPr>
          <w:sz w:val="24"/>
        </w:rPr>
      </w:pPr>
    </w:p>
    <w:p w:rsidR="00195475" w:rsidRDefault="003F4DA4">
      <w:pPr>
        <w:pStyle w:val="Corpotesto"/>
        <w:ind w:left="111" w:right="142"/>
        <w:jc w:val="both"/>
      </w:pPr>
      <w:r>
        <w:t>E</w:t>
      </w:r>
      <w:r>
        <w:rPr>
          <w:spacing w:val="-9"/>
        </w:rPr>
        <w:t xml:space="preserve"> </w:t>
      </w:r>
      <w:r>
        <w:t>‘consentita</w:t>
      </w:r>
      <w:r>
        <w:rPr>
          <w:spacing w:val="-11"/>
        </w:rPr>
        <w:t xml:space="preserve"> </w:t>
      </w:r>
      <w:r>
        <w:t>la</w:t>
      </w:r>
      <w:r>
        <w:rPr>
          <w:spacing w:val="-9"/>
        </w:rPr>
        <w:t xml:space="preserve"> </w:t>
      </w:r>
      <w:r>
        <w:t>delega</w:t>
      </w:r>
      <w:r>
        <w:rPr>
          <w:spacing w:val="-10"/>
        </w:rPr>
        <w:t xml:space="preserve"> </w:t>
      </w:r>
      <w:r>
        <w:t>ad</w:t>
      </w:r>
      <w:r>
        <w:rPr>
          <w:spacing w:val="-12"/>
        </w:rPr>
        <w:t xml:space="preserve"> </w:t>
      </w:r>
      <w:r>
        <w:t>un</w:t>
      </w:r>
      <w:r>
        <w:rPr>
          <w:spacing w:val="-10"/>
        </w:rPr>
        <w:t xml:space="preserve"> </w:t>
      </w:r>
      <w:r>
        <w:t>professionista</w:t>
      </w:r>
      <w:r>
        <w:rPr>
          <w:spacing w:val="-10"/>
        </w:rPr>
        <w:t xml:space="preserve"> </w:t>
      </w:r>
      <w:r>
        <w:t>e/o</w:t>
      </w:r>
      <w:r>
        <w:rPr>
          <w:spacing w:val="-12"/>
        </w:rPr>
        <w:t xml:space="preserve"> </w:t>
      </w:r>
      <w:r>
        <w:t>ad</w:t>
      </w:r>
      <w:r>
        <w:rPr>
          <w:spacing w:val="-10"/>
        </w:rPr>
        <w:t xml:space="preserve"> </w:t>
      </w:r>
      <w:r>
        <w:t>un’associazione</w:t>
      </w:r>
      <w:r>
        <w:rPr>
          <w:spacing w:val="-8"/>
        </w:rPr>
        <w:t xml:space="preserve"> </w:t>
      </w:r>
      <w:r>
        <w:t>di</w:t>
      </w:r>
      <w:r>
        <w:rPr>
          <w:spacing w:val="-11"/>
        </w:rPr>
        <w:t xml:space="preserve"> </w:t>
      </w:r>
      <w:r>
        <w:t>categoria</w:t>
      </w:r>
      <w:r>
        <w:rPr>
          <w:spacing w:val="-11"/>
        </w:rPr>
        <w:t xml:space="preserve"> </w:t>
      </w:r>
      <w:r>
        <w:t>per</w:t>
      </w:r>
      <w:r>
        <w:rPr>
          <w:spacing w:val="-9"/>
        </w:rPr>
        <w:t xml:space="preserve"> </w:t>
      </w:r>
      <w:r>
        <w:t>la</w:t>
      </w:r>
      <w:r>
        <w:rPr>
          <w:spacing w:val="-8"/>
        </w:rPr>
        <w:t xml:space="preserve"> </w:t>
      </w:r>
      <w:r>
        <w:t>sottoscrizione</w:t>
      </w:r>
      <w:r>
        <w:rPr>
          <w:spacing w:val="-11"/>
        </w:rPr>
        <w:t xml:space="preserve"> </w:t>
      </w:r>
      <w:r>
        <w:t>e/o</w:t>
      </w:r>
      <w:r>
        <w:rPr>
          <w:spacing w:val="-12"/>
        </w:rPr>
        <w:t xml:space="preserve"> </w:t>
      </w:r>
      <w:r>
        <w:t>invio tramite</w:t>
      </w:r>
      <w:r>
        <w:rPr>
          <w:spacing w:val="-17"/>
        </w:rPr>
        <w:t xml:space="preserve"> </w:t>
      </w:r>
      <w:r>
        <w:t>PEC</w:t>
      </w:r>
      <w:r>
        <w:rPr>
          <w:spacing w:val="-17"/>
        </w:rPr>
        <w:t xml:space="preserve"> </w:t>
      </w:r>
      <w:r>
        <w:t>della</w:t>
      </w:r>
      <w:r>
        <w:rPr>
          <w:spacing w:val="-17"/>
        </w:rPr>
        <w:t xml:space="preserve"> </w:t>
      </w:r>
      <w:r>
        <w:t>domanda</w:t>
      </w:r>
      <w:r>
        <w:rPr>
          <w:spacing w:val="-16"/>
        </w:rPr>
        <w:t xml:space="preserve"> </w:t>
      </w:r>
      <w:r>
        <w:t>di</w:t>
      </w:r>
      <w:r>
        <w:rPr>
          <w:spacing w:val="-17"/>
        </w:rPr>
        <w:t xml:space="preserve"> </w:t>
      </w:r>
      <w:r>
        <w:t>contributo</w:t>
      </w:r>
      <w:r>
        <w:rPr>
          <w:spacing w:val="-17"/>
        </w:rPr>
        <w:t xml:space="preserve"> </w:t>
      </w:r>
      <w:r>
        <w:t>utilizzando</w:t>
      </w:r>
      <w:r>
        <w:rPr>
          <w:spacing w:val="-19"/>
        </w:rPr>
        <w:t xml:space="preserve"> </w:t>
      </w:r>
      <w:r>
        <w:t>la</w:t>
      </w:r>
      <w:r>
        <w:rPr>
          <w:spacing w:val="-17"/>
        </w:rPr>
        <w:t xml:space="preserve"> </w:t>
      </w:r>
      <w:r>
        <w:t>modulistica</w:t>
      </w:r>
      <w:r>
        <w:rPr>
          <w:spacing w:val="-16"/>
        </w:rPr>
        <w:t xml:space="preserve"> </w:t>
      </w:r>
      <w:r>
        <w:t>allegata</w:t>
      </w:r>
      <w:r>
        <w:rPr>
          <w:spacing w:val="-17"/>
        </w:rPr>
        <w:t xml:space="preserve"> </w:t>
      </w:r>
      <w:r>
        <w:t>e</w:t>
      </w:r>
      <w:r>
        <w:rPr>
          <w:spacing w:val="-16"/>
        </w:rPr>
        <w:t xml:space="preserve"> </w:t>
      </w:r>
      <w:r>
        <w:t>scaricabile</w:t>
      </w:r>
      <w:r>
        <w:rPr>
          <w:spacing w:val="-17"/>
        </w:rPr>
        <w:t xml:space="preserve"> </w:t>
      </w:r>
      <w:r>
        <w:t>in</w:t>
      </w:r>
      <w:r>
        <w:rPr>
          <w:spacing w:val="-17"/>
        </w:rPr>
        <w:t xml:space="preserve"> </w:t>
      </w:r>
      <w:r>
        <w:t>formato</w:t>
      </w:r>
      <w:r>
        <w:rPr>
          <w:spacing w:val="-17"/>
        </w:rPr>
        <w:t xml:space="preserve"> </w:t>
      </w:r>
      <w:r>
        <w:t>editabile.</w:t>
      </w:r>
    </w:p>
    <w:p w:rsidR="00195475" w:rsidRDefault="00195475">
      <w:pPr>
        <w:jc w:val="both"/>
        <w:sectPr w:rsidR="00195475">
          <w:pgSz w:w="11900" w:h="16840"/>
          <w:pgMar w:top="1800" w:right="980" w:bottom="1620" w:left="740" w:header="706" w:footer="1426" w:gutter="0"/>
          <w:cols w:space="720"/>
        </w:sectPr>
      </w:pPr>
    </w:p>
    <w:p w:rsidR="00195475" w:rsidRDefault="00D95A60">
      <w:pPr>
        <w:pStyle w:val="Corpotesto"/>
        <w:rPr>
          <w:sz w:val="20"/>
        </w:rPr>
      </w:pPr>
      <w:r>
        <w:lastRenderedPageBreak/>
        <w:pict>
          <v:line id="_x0000_s1036" style="position:absolute;z-index:15735296;mso-position-horizontal-relative:page;mso-position-vertical-relative:page" from="43.55pt,107.3pt" to="569.3pt,106.55pt" strokeweight="1.5pt">
            <w10:wrap anchorx="page" anchory="page"/>
          </v:line>
        </w:pict>
      </w:r>
    </w:p>
    <w:p w:rsidR="00195475" w:rsidRDefault="00195475">
      <w:pPr>
        <w:pStyle w:val="Corpotesto"/>
        <w:spacing w:before="9"/>
        <w:rPr>
          <w:sz w:val="15"/>
        </w:rPr>
      </w:pPr>
    </w:p>
    <w:p w:rsidR="00195475" w:rsidRDefault="003F4DA4">
      <w:pPr>
        <w:pStyle w:val="Corpotesto"/>
        <w:spacing w:before="60"/>
        <w:ind w:left="111" w:right="142"/>
        <w:jc w:val="both"/>
      </w:pPr>
      <w:r>
        <w:t>Le domande saranno escluse dalla procedura nei seguenti casi domande che non riportano la sottoscrizione del</w:t>
      </w:r>
      <w:r>
        <w:rPr>
          <w:spacing w:val="-7"/>
        </w:rPr>
        <w:t xml:space="preserve"> </w:t>
      </w:r>
      <w:r>
        <w:t>legale</w:t>
      </w:r>
      <w:r>
        <w:rPr>
          <w:spacing w:val="-4"/>
        </w:rPr>
        <w:t xml:space="preserve"> </w:t>
      </w:r>
      <w:r>
        <w:t>rappresentante,</w:t>
      </w:r>
      <w:r>
        <w:rPr>
          <w:spacing w:val="-10"/>
        </w:rPr>
        <w:t xml:space="preserve"> </w:t>
      </w:r>
      <w:r>
        <w:t>effettuata</w:t>
      </w:r>
      <w:r>
        <w:rPr>
          <w:spacing w:val="-7"/>
        </w:rPr>
        <w:t xml:space="preserve"> </w:t>
      </w:r>
      <w:r>
        <w:t>con</w:t>
      </w:r>
      <w:r>
        <w:rPr>
          <w:spacing w:val="-7"/>
        </w:rPr>
        <w:t xml:space="preserve"> </w:t>
      </w:r>
      <w:r>
        <w:t>firma</w:t>
      </w:r>
      <w:r>
        <w:rPr>
          <w:spacing w:val="-6"/>
        </w:rPr>
        <w:t xml:space="preserve"> </w:t>
      </w:r>
      <w:r>
        <w:t>digitale</w:t>
      </w:r>
      <w:r>
        <w:rPr>
          <w:spacing w:val="-5"/>
        </w:rPr>
        <w:t xml:space="preserve"> </w:t>
      </w:r>
      <w:r>
        <w:t>o</w:t>
      </w:r>
      <w:r>
        <w:rPr>
          <w:spacing w:val="-7"/>
        </w:rPr>
        <w:t xml:space="preserve"> </w:t>
      </w:r>
      <w:r>
        <w:t>autografa,</w:t>
      </w:r>
      <w:r>
        <w:rPr>
          <w:spacing w:val="-7"/>
        </w:rPr>
        <w:t xml:space="preserve"> </w:t>
      </w:r>
      <w:r>
        <w:t>ed</w:t>
      </w:r>
      <w:r>
        <w:rPr>
          <w:spacing w:val="-6"/>
        </w:rPr>
        <w:t xml:space="preserve"> </w:t>
      </w:r>
      <w:r>
        <w:t>in</w:t>
      </w:r>
      <w:r>
        <w:rPr>
          <w:spacing w:val="-5"/>
        </w:rPr>
        <w:t xml:space="preserve"> </w:t>
      </w:r>
      <w:r>
        <w:t>questo</w:t>
      </w:r>
      <w:r>
        <w:rPr>
          <w:spacing w:val="-7"/>
        </w:rPr>
        <w:t xml:space="preserve"> </w:t>
      </w:r>
      <w:r>
        <w:t>ultimo</w:t>
      </w:r>
      <w:r>
        <w:rPr>
          <w:spacing w:val="-8"/>
        </w:rPr>
        <w:t xml:space="preserve"> </w:t>
      </w:r>
      <w:r>
        <w:t>caso</w:t>
      </w:r>
      <w:r>
        <w:rPr>
          <w:spacing w:val="-5"/>
        </w:rPr>
        <w:t xml:space="preserve"> </w:t>
      </w:r>
      <w:r>
        <w:t>se</w:t>
      </w:r>
      <w:r>
        <w:rPr>
          <w:spacing w:val="-4"/>
        </w:rPr>
        <w:t xml:space="preserve"> </w:t>
      </w:r>
      <w:r>
        <w:t>non</w:t>
      </w:r>
      <w:r>
        <w:rPr>
          <w:spacing w:val="-8"/>
        </w:rPr>
        <w:t xml:space="preserve"> </w:t>
      </w:r>
      <w:r>
        <w:t>corredate da documento di riconoscimento del</w:t>
      </w:r>
      <w:r>
        <w:rPr>
          <w:spacing w:val="-4"/>
        </w:rPr>
        <w:t xml:space="preserve"> </w:t>
      </w:r>
      <w:r>
        <w:t>sottoscrittore.</w:t>
      </w:r>
    </w:p>
    <w:p w:rsidR="00195475" w:rsidRDefault="00195475">
      <w:pPr>
        <w:pStyle w:val="Corpotesto"/>
        <w:rPr>
          <w:sz w:val="20"/>
        </w:rPr>
      </w:pPr>
    </w:p>
    <w:p w:rsidR="00195475" w:rsidRDefault="00195475">
      <w:pPr>
        <w:pStyle w:val="Corpotesto"/>
        <w:rPr>
          <w:sz w:val="20"/>
        </w:rPr>
      </w:pPr>
    </w:p>
    <w:p w:rsidR="00195475" w:rsidRDefault="00D95A60">
      <w:pPr>
        <w:pStyle w:val="Corpotesto"/>
        <w:spacing w:before="4"/>
        <w:rPr>
          <w:sz w:val="28"/>
        </w:rPr>
      </w:pPr>
      <w:r>
        <w:pict>
          <v:shape id="_x0000_s1035" type="#_x0000_t202" style="position:absolute;margin-left:42.85pt;margin-top:18.55pt;width:474.75pt;height:19.1pt;z-index:-15723520;mso-wrap-distance-left:0;mso-wrap-distance-right:0;mso-position-horizontal-relative:page" filled="f" strokeweight=".48pt">
            <v:textbox inset="0,0,0,0">
              <w:txbxContent>
                <w:p w:rsidR="00195475" w:rsidRDefault="003F4DA4">
                  <w:pPr>
                    <w:spacing w:before="51"/>
                    <w:ind w:left="136"/>
                    <w:rPr>
                      <w:b/>
                      <w:sz w:val="23"/>
                    </w:rPr>
                  </w:pPr>
                  <w:r>
                    <w:rPr>
                      <w:b/>
                      <w:sz w:val="23"/>
                    </w:rPr>
                    <w:t>7.</w:t>
                  </w:r>
                  <w:r>
                    <w:rPr>
                      <w:b/>
                      <w:spacing w:val="-2"/>
                      <w:sz w:val="23"/>
                    </w:rPr>
                    <w:t xml:space="preserve"> </w:t>
                  </w:r>
                  <w:r>
                    <w:rPr>
                      <w:b/>
                      <w:sz w:val="23"/>
                    </w:rPr>
                    <w:t>Istruttoria</w:t>
                  </w:r>
                </w:p>
              </w:txbxContent>
            </v:textbox>
            <w10:wrap type="topAndBottom" anchorx="page"/>
          </v:shape>
        </w:pict>
      </w:r>
    </w:p>
    <w:p w:rsidR="00195475" w:rsidRDefault="00195475">
      <w:pPr>
        <w:pStyle w:val="Corpotesto"/>
        <w:spacing w:before="6"/>
        <w:rPr>
          <w:sz w:val="16"/>
        </w:rPr>
      </w:pPr>
    </w:p>
    <w:p w:rsidR="00195475" w:rsidRDefault="003F4DA4">
      <w:pPr>
        <w:pStyle w:val="Corpotesto"/>
        <w:spacing w:before="60"/>
        <w:ind w:left="111" w:right="142"/>
        <w:jc w:val="both"/>
      </w:pPr>
      <w:r>
        <w:t>Le domande di contributo vengono istruite in base all’ordine cronologico di acquisizione al protocollo comunale, determinato dalla data e ora di ricevimento della richiesta del</w:t>
      </w:r>
      <w:r>
        <w:rPr>
          <w:spacing w:val="-12"/>
        </w:rPr>
        <w:t xml:space="preserve"> </w:t>
      </w:r>
      <w:r>
        <w:t>contributo.</w:t>
      </w:r>
    </w:p>
    <w:p w:rsidR="00195475" w:rsidRDefault="00195475">
      <w:pPr>
        <w:pStyle w:val="Corpotesto"/>
        <w:spacing w:before="4"/>
        <w:rPr>
          <w:sz w:val="24"/>
        </w:rPr>
      </w:pPr>
    </w:p>
    <w:p w:rsidR="00195475" w:rsidRDefault="003F4DA4">
      <w:pPr>
        <w:pStyle w:val="Corpotesto"/>
        <w:ind w:left="111" w:right="142"/>
        <w:jc w:val="both"/>
      </w:pPr>
      <w:r>
        <w:t>Durante l’attività istruttoria, da svolgersi entro 20 giorni dal ricevimento della domanda, si procederà alla verifica della completezza formale della</w:t>
      </w:r>
      <w:r>
        <w:rPr>
          <w:spacing w:val="-3"/>
        </w:rPr>
        <w:t xml:space="preserve"> </w:t>
      </w:r>
      <w:r>
        <w:t>domanda.</w:t>
      </w:r>
    </w:p>
    <w:p w:rsidR="00195475" w:rsidRDefault="00195475">
      <w:pPr>
        <w:pStyle w:val="Corpotesto"/>
        <w:spacing w:before="4"/>
        <w:rPr>
          <w:sz w:val="24"/>
        </w:rPr>
      </w:pPr>
    </w:p>
    <w:p w:rsidR="00195475" w:rsidRDefault="003F4DA4">
      <w:pPr>
        <w:pStyle w:val="Corpotesto"/>
        <w:ind w:left="111" w:right="142"/>
        <w:jc w:val="both"/>
      </w:pPr>
      <w:r>
        <w:t>Qualora la domanda risulti incompleta e priva di una o più informazioni richieste dalla modulistica, il Comune si riserva la facoltà di richiedere ulteriore documentazione e/o chiarimenti ad integrazione della domanda.</w:t>
      </w:r>
    </w:p>
    <w:p w:rsidR="00195475" w:rsidRDefault="00195475">
      <w:pPr>
        <w:pStyle w:val="Corpotesto"/>
        <w:spacing w:before="3"/>
        <w:rPr>
          <w:sz w:val="24"/>
        </w:rPr>
      </w:pPr>
    </w:p>
    <w:p w:rsidR="00195475" w:rsidRDefault="003F4DA4">
      <w:pPr>
        <w:pStyle w:val="Corpotesto"/>
        <w:ind w:left="111" w:right="142"/>
        <w:jc w:val="both"/>
      </w:pPr>
      <w:r>
        <w:t>Il mancato invio della documentazione integrativa, entro e non oltre il termine perentorio di 10 giorni dalla data di ricevimento della richiesta stessa, comporterà l’automatica non ammissibilità della</w:t>
      </w:r>
      <w:r>
        <w:rPr>
          <w:spacing w:val="-17"/>
        </w:rPr>
        <w:t xml:space="preserve"> </w:t>
      </w:r>
      <w:r>
        <w:t>domanda.</w:t>
      </w:r>
    </w:p>
    <w:p w:rsidR="00195475" w:rsidRDefault="00195475">
      <w:pPr>
        <w:pStyle w:val="Corpotesto"/>
        <w:spacing w:before="4"/>
        <w:rPr>
          <w:sz w:val="24"/>
        </w:rPr>
      </w:pPr>
    </w:p>
    <w:p w:rsidR="00195475" w:rsidRDefault="003F4DA4">
      <w:pPr>
        <w:pStyle w:val="Corpotesto"/>
        <w:ind w:left="111" w:right="145" w:firstLine="57"/>
        <w:jc w:val="both"/>
      </w:pPr>
      <w:r>
        <w:t>Il procedimento istruttorio delle domande di contributo si concluderà con apposita Determina Dirigenziale con la quale, preso atto dell’ammissione ovvero della non ammissione per carenza dei requisiti formali, si procederà alla erogazione del contributo</w:t>
      </w:r>
      <w:r>
        <w:rPr>
          <w:spacing w:val="-4"/>
        </w:rPr>
        <w:t xml:space="preserve"> </w:t>
      </w:r>
      <w:r>
        <w:t>spettante.</w:t>
      </w:r>
    </w:p>
    <w:p w:rsidR="00195475" w:rsidRDefault="00195475">
      <w:pPr>
        <w:pStyle w:val="Corpotesto"/>
        <w:spacing w:before="3"/>
        <w:rPr>
          <w:sz w:val="24"/>
        </w:rPr>
      </w:pPr>
    </w:p>
    <w:p w:rsidR="00195475" w:rsidRDefault="003F4DA4">
      <w:pPr>
        <w:pStyle w:val="Corpotesto"/>
        <w:spacing w:before="1"/>
        <w:ind w:left="111" w:right="142"/>
        <w:jc w:val="both"/>
      </w:pPr>
      <w:r>
        <w:t>L’elenco dei soggetti beneficiari, nonché l'ammontare dei contributi concessi, saranno oggetto di pubblicazione e di conseguente possibilità di consultazione nell'apposita sezione “Amministrazione trasparente” del sito istituzionale.</w:t>
      </w:r>
    </w:p>
    <w:p w:rsidR="00195475" w:rsidRDefault="00195475">
      <w:pPr>
        <w:pStyle w:val="Corpotesto"/>
        <w:rPr>
          <w:sz w:val="20"/>
        </w:rPr>
      </w:pPr>
    </w:p>
    <w:p w:rsidR="00195475" w:rsidRDefault="00195475">
      <w:pPr>
        <w:pStyle w:val="Corpotesto"/>
        <w:rPr>
          <w:sz w:val="20"/>
        </w:rPr>
      </w:pPr>
    </w:p>
    <w:p w:rsidR="00195475" w:rsidRDefault="00D95A60">
      <w:pPr>
        <w:pStyle w:val="Corpotesto"/>
        <w:spacing w:before="4"/>
        <w:rPr>
          <w:sz w:val="28"/>
        </w:rPr>
      </w:pPr>
      <w:r>
        <w:pict>
          <v:shape id="_x0000_s1034" type="#_x0000_t202" style="position:absolute;margin-left:42.85pt;margin-top:18.5pt;width:474.75pt;height:19.1pt;z-index:-15723008;mso-wrap-distance-left:0;mso-wrap-distance-right:0;mso-position-horizontal-relative:page" filled="f" strokeweight=".48pt">
            <v:textbox inset="0,0,0,0">
              <w:txbxContent>
                <w:p w:rsidR="00195475" w:rsidRDefault="003F4DA4">
                  <w:pPr>
                    <w:spacing w:before="54"/>
                    <w:ind w:left="136"/>
                    <w:rPr>
                      <w:b/>
                      <w:sz w:val="23"/>
                    </w:rPr>
                  </w:pPr>
                  <w:r>
                    <w:rPr>
                      <w:b/>
                      <w:sz w:val="23"/>
                    </w:rPr>
                    <w:t>8.</w:t>
                  </w:r>
                  <w:r>
                    <w:rPr>
                      <w:b/>
                      <w:spacing w:val="-1"/>
                      <w:sz w:val="23"/>
                    </w:rPr>
                    <w:t xml:space="preserve"> </w:t>
                  </w:r>
                  <w:r>
                    <w:rPr>
                      <w:b/>
                      <w:sz w:val="23"/>
                    </w:rPr>
                    <w:t>Controlli</w:t>
                  </w:r>
                </w:p>
              </w:txbxContent>
            </v:textbox>
            <w10:wrap type="topAndBottom" anchorx="page"/>
          </v:shape>
        </w:pict>
      </w:r>
    </w:p>
    <w:p w:rsidR="00195475" w:rsidRDefault="00195475">
      <w:pPr>
        <w:pStyle w:val="Corpotesto"/>
        <w:spacing w:before="6"/>
        <w:rPr>
          <w:sz w:val="16"/>
        </w:rPr>
      </w:pPr>
    </w:p>
    <w:p w:rsidR="00195475" w:rsidRDefault="003F4DA4">
      <w:pPr>
        <w:pStyle w:val="Corpotesto"/>
        <w:spacing w:before="60"/>
        <w:ind w:left="111" w:right="142"/>
        <w:jc w:val="both"/>
      </w:pPr>
      <w:r>
        <w:t>Il Comune, anche dopo l’approvazione dell’elenco delle domande ammesse a contributo, ha facoltà di effettuare</w:t>
      </w:r>
      <w:r>
        <w:rPr>
          <w:spacing w:val="-13"/>
        </w:rPr>
        <w:t xml:space="preserve"> </w:t>
      </w:r>
      <w:r>
        <w:t>controlli</w:t>
      </w:r>
      <w:r>
        <w:rPr>
          <w:spacing w:val="-10"/>
        </w:rPr>
        <w:t xml:space="preserve"> </w:t>
      </w:r>
      <w:r>
        <w:t>tesi</w:t>
      </w:r>
      <w:r>
        <w:rPr>
          <w:spacing w:val="-12"/>
        </w:rPr>
        <w:t xml:space="preserve"> </w:t>
      </w:r>
      <w:r>
        <w:t>a</w:t>
      </w:r>
      <w:r>
        <w:rPr>
          <w:spacing w:val="-10"/>
        </w:rPr>
        <w:t xml:space="preserve"> </w:t>
      </w:r>
      <w:r>
        <w:t>verificare</w:t>
      </w:r>
      <w:r>
        <w:rPr>
          <w:spacing w:val="-12"/>
        </w:rPr>
        <w:t xml:space="preserve"> </w:t>
      </w:r>
      <w:r>
        <w:t>la</w:t>
      </w:r>
      <w:r>
        <w:rPr>
          <w:spacing w:val="-12"/>
        </w:rPr>
        <w:t xml:space="preserve"> </w:t>
      </w:r>
      <w:r>
        <w:t>veridicità</w:t>
      </w:r>
      <w:r>
        <w:rPr>
          <w:spacing w:val="-10"/>
        </w:rPr>
        <w:t xml:space="preserve"> </w:t>
      </w:r>
      <w:r>
        <w:t>delle</w:t>
      </w:r>
      <w:r>
        <w:rPr>
          <w:spacing w:val="-13"/>
        </w:rPr>
        <w:t xml:space="preserve"> </w:t>
      </w:r>
      <w:r>
        <w:t>dichiarazioni</w:t>
      </w:r>
      <w:r>
        <w:rPr>
          <w:spacing w:val="-10"/>
        </w:rPr>
        <w:t xml:space="preserve"> </w:t>
      </w:r>
      <w:r>
        <w:t>rilasciate</w:t>
      </w:r>
      <w:r>
        <w:rPr>
          <w:spacing w:val="-12"/>
        </w:rPr>
        <w:t xml:space="preserve"> </w:t>
      </w:r>
      <w:r>
        <w:t>e</w:t>
      </w:r>
      <w:r>
        <w:rPr>
          <w:spacing w:val="-12"/>
        </w:rPr>
        <w:t xml:space="preserve"> </w:t>
      </w:r>
      <w:r>
        <w:t>la</w:t>
      </w:r>
      <w:r>
        <w:rPr>
          <w:spacing w:val="-12"/>
        </w:rPr>
        <w:t xml:space="preserve"> </w:t>
      </w:r>
      <w:r>
        <w:t>sussistenza</w:t>
      </w:r>
      <w:r>
        <w:rPr>
          <w:spacing w:val="-10"/>
        </w:rPr>
        <w:t xml:space="preserve"> </w:t>
      </w:r>
      <w:r>
        <w:t>di</w:t>
      </w:r>
      <w:r>
        <w:rPr>
          <w:spacing w:val="-12"/>
        </w:rPr>
        <w:t xml:space="preserve"> </w:t>
      </w:r>
      <w:r>
        <w:t>tutti</w:t>
      </w:r>
      <w:r>
        <w:rPr>
          <w:spacing w:val="-12"/>
        </w:rPr>
        <w:t xml:space="preserve"> </w:t>
      </w:r>
      <w:r>
        <w:t>i</w:t>
      </w:r>
      <w:r>
        <w:rPr>
          <w:spacing w:val="-13"/>
        </w:rPr>
        <w:t xml:space="preserve"> </w:t>
      </w:r>
      <w:r>
        <w:t>requisiti necessari per l’ottenimento dei</w:t>
      </w:r>
      <w:r>
        <w:rPr>
          <w:spacing w:val="-6"/>
        </w:rPr>
        <w:t xml:space="preserve"> </w:t>
      </w:r>
      <w:r>
        <w:t>contributi.</w:t>
      </w:r>
    </w:p>
    <w:p w:rsidR="00195475" w:rsidRDefault="00195475">
      <w:pPr>
        <w:pStyle w:val="Corpotesto"/>
        <w:spacing w:before="3"/>
        <w:rPr>
          <w:sz w:val="24"/>
        </w:rPr>
      </w:pPr>
    </w:p>
    <w:p w:rsidR="00195475" w:rsidRDefault="003F4DA4">
      <w:pPr>
        <w:pStyle w:val="Corpotesto"/>
        <w:spacing w:before="1"/>
        <w:ind w:left="111" w:right="144"/>
        <w:jc w:val="both"/>
      </w:pPr>
      <w:r>
        <w:t>Il Comune procederà, sulla base dei controlli effettuati, alla revoca dei contributi qualora accerti che non sussistano le condizioni previste dal presente</w:t>
      </w:r>
      <w:r>
        <w:rPr>
          <w:spacing w:val="-7"/>
        </w:rPr>
        <w:t xml:space="preserve"> </w:t>
      </w:r>
      <w:r>
        <w:t>Avviso.</w:t>
      </w:r>
    </w:p>
    <w:p w:rsidR="00195475" w:rsidRDefault="00195475">
      <w:pPr>
        <w:pStyle w:val="Corpotesto"/>
        <w:spacing w:before="3"/>
        <w:rPr>
          <w:sz w:val="24"/>
        </w:rPr>
      </w:pPr>
    </w:p>
    <w:p w:rsidR="00195475" w:rsidRDefault="003F4DA4">
      <w:pPr>
        <w:pStyle w:val="Corpotesto"/>
        <w:ind w:left="111" w:right="142"/>
        <w:jc w:val="both"/>
      </w:pPr>
      <w:r>
        <w:t>Al provvedimento di revoca consegue il recupero dei contributi concessi, fatte salve le conseguenze penali in caso di dichiarazioni</w:t>
      </w:r>
      <w:r>
        <w:rPr>
          <w:spacing w:val="-3"/>
        </w:rPr>
        <w:t xml:space="preserve"> </w:t>
      </w:r>
      <w:r>
        <w:t>mendaci.</w:t>
      </w:r>
    </w:p>
    <w:p w:rsidR="00195475" w:rsidRDefault="00D95A60">
      <w:pPr>
        <w:pStyle w:val="Corpotesto"/>
        <w:spacing w:before="1"/>
        <w:rPr>
          <w:sz w:val="21"/>
        </w:rPr>
      </w:pPr>
      <w:r>
        <w:pict>
          <v:shape id="_x0000_s1033" type="#_x0000_t202" style="position:absolute;margin-left:42.85pt;margin-top:14.35pt;width:474.75pt;height:19.1pt;z-index:-15722496;mso-wrap-distance-left:0;mso-wrap-distance-right:0;mso-position-horizontal-relative:page" filled="f" strokeweight=".48pt">
            <v:textbox inset="0,0,0,0">
              <w:txbxContent>
                <w:p w:rsidR="00195475" w:rsidRDefault="003F4DA4">
                  <w:pPr>
                    <w:spacing w:before="54"/>
                    <w:ind w:left="136"/>
                    <w:rPr>
                      <w:b/>
                      <w:sz w:val="23"/>
                    </w:rPr>
                  </w:pPr>
                  <w:r>
                    <w:rPr>
                      <w:b/>
                      <w:sz w:val="23"/>
                    </w:rPr>
                    <w:t>9. Pubblicazione</w:t>
                  </w:r>
                  <w:r>
                    <w:rPr>
                      <w:b/>
                      <w:spacing w:val="-8"/>
                      <w:sz w:val="23"/>
                    </w:rPr>
                    <w:t xml:space="preserve"> </w:t>
                  </w:r>
                  <w:r>
                    <w:rPr>
                      <w:b/>
                      <w:sz w:val="23"/>
                    </w:rPr>
                    <w:t>AVVISO</w:t>
                  </w:r>
                </w:p>
              </w:txbxContent>
            </v:textbox>
            <w10:wrap type="topAndBottom" anchorx="page"/>
          </v:shape>
        </w:pict>
      </w:r>
    </w:p>
    <w:p w:rsidR="00195475" w:rsidRDefault="00195475">
      <w:pPr>
        <w:rPr>
          <w:sz w:val="21"/>
        </w:rPr>
        <w:sectPr w:rsidR="00195475">
          <w:pgSz w:w="11900" w:h="16840"/>
          <w:pgMar w:top="1800" w:right="980" w:bottom="1620" w:left="740" w:header="706" w:footer="1426" w:gutter="0"/>
          <w:cols w:space="720"/>
        </w:sectPr>
      </w:pPr>
    </w:p>
    <w:p w:rsidR="00195475" w:rsidRDefault="00D95A60">
      <w:pPr>
        <w:pStyle w:val="Corpotesto"/>
        <w:rPr>
          <w:sz w:val="20"/>
        </w:rPr>
      </w:pPr>
      <w:r>
        <w:lastRenderedPageBreak/>
        <w:pict>
          <v:line id="_x0000_s1032" style="position:absolute;z-index:15737856;mso-position-horizontal-relative:page;mso-position-vertical-relative:page" from="43.55pt,107.3pt" to="569.3pt,106.55pt" strokeweight="1.5pt">
            <w10:wrap anchorx="page" anchory="page"/>
          </v:line>
        </w:pict>
      </w:r>
    </w:p>
    <w:p w:rsidR="00195475" w:rsidRDefault="00195475">
      <w:pPr>
        <w:pStyle w:val="Corpotesto"/>
        <w:spacing w:before="9"/>
        <w:rPr>
          <w:sz w:val="15"/>
        </w:rPr>
      </w:pPr>
    </w:p>
    <w:p w:rsidR="00195475" w:rsidRDefault="003F4DA4">
      <w:pPr>
        <w:pStyle w:val="Corpotesto"/>
        <w:spacing w:before="60"/>
        <w:ind w:left="111"/>
      </w:pPr>
      <w:r>
        <w:t>Il</w:t>
      </w:r>
      <w:r>
        <w:rPr>
          <w:spacing w:val="-3"/>
        </w:rPr>
        <w:t xml:space="preserve"> </w:t>
      </w:r>
      <w:r>
        <w:t>presente</w:t>
      </w:r>
      <w:r>
        <w:rPr>
          <w:spacing w:val="-2"/>
        </w:rPr>
        <w:t xml:space="preserve"> </w:t>
      </w:r>
      <w:r>
        <w:t>avviso</w:t>
      </w:r>
      <w:r>
        <w:rPr>
          <w:spacing w:val="-3"/>
        </w:rPr>
        <w:t xml:space="preserve"> </w:t>
      </w:r>
      <w:r>
        <w:t>è</w:t>
      </w:r>
      <w:r>
        <w:rPr>
          <w:spacing w:val="-4"/>
        </w:rPr>
        <w:t xml:space="preserve"> </w:t>
      </w:r>
      <w:r>
        <w:t>pubblicato</w:t>
      </w:r>
      <w:r>
        <w:rPr>
          <w:spacing w:val="-6"/>
        </w:rPr>
        <w:t xml:space="preserve"> </w:t>
      </w:r>
      <w:r>
        <w:t>all’Albo</w:t>
      </w:r>
      <w:r>
        <w:rPr>
          <w:spacing w:val="-6"/>
        </w:rPr>
        <w:t xml:space="preserve"> </w:t>
      </w:r>
      <w:r>
        <w:t>Pretorio</w:t>
      </w:r>
      <w:r>
        <w:rPr>
          <w:spacing w:val="-2"/>
        </w:rPr>
        <w:t xml:space="preserve"> </w:t>
      </w:r>
      <w:r>
        <w:t>online</w:t>
      </w:r>
      <w:r>
        <w:rPr>
          <w:spacing w:val="-2"/>
        </w:rPr>
        <w:t xml:space="preserve"> </w:t>
      </w:r>
      <w:r>
        <w:t>e</w:t>
      </w:r>
      <w:r>
        <w:rPr>
          <w:spacing w:val="-5"/>
        </w:rPr>
        <w:t xml:space="preserve"> </w:t>
      </w:r>
      <w:r>
        <w:t>sul</w:t>
      </w:r>
      <w:r>
        <w:rPr>
          <w:spacing w:val="-2"/>
        </w:rPr>
        <w:t xml:space="preserve"> </w:t>
      </w:r>
      <w:r>
        <w:t>sito</w:t>
      </w:r>
      <w:r>
        <w:rPr>
          <w:spacing w:val="-3"/>
        </w:rPr>
        <w:t xml:space="preserve"> </w:t>
      </w:r>
      <w:r>
        <w:t>istituzionale</w:t>
      </w:r>
      <w:r>
        <w:rPr>
          <w:spacing w:val="-2"/>
        </w:rPr>
        <w:t xml:space="preserve"> </w:t>
      </w:r>
      <w:r>
        <w:t>del</w:t>
      </w:r>
      <w:r>
        <w:rPr>
          <w:spacing w:val="-3"/>
        </w:rPr>
        <w:t xml:space="preserve"> </w:t>
      </w:r>
      <w:r>
        <w:t>Comune</w:t>
      </w:r>
      <w:r>
        <w:rPr>
          <w:spacing w:val="-4"/>
        </w:rPr>
        <w:t xml:space="preserve"> </w:t>
      </w:r>
      <w:r>
        <w:t>di</w:t>
      </w:r>
      <w:r>
        <w:rPr>
          <w:spacing w:val="-5"/>
        </w:rPr>
        <w:t xml:space="preserve"> </w:t>
      </w:r>
      <w:r>
        <w:t>Ascoli</w:t>
      </w:r>
      <w:r>
        <w:rPr>
          <w:spacing w:val="-5"/>
        </w:rPr>
        <w:t xml:space="preserve"> </w:t>
      </w:r>
      <w:r>
        <w:t>Piceno.</w:t>
      </w:r>
    </w:p>
    <w:p w:rsidR="00195475" w:rsidRDefault="00D95A60">
      <w:pPr>
        <w:pStyle w:val="Corpotesto"/>
        <w:spacing w:before="1"/>
        <w:rPr>
          <w:sz w:val="21"/>
        </w:rPr>
      </w:pPr>
      <w:r>
        <w:pict>
          <v:shape id="_x0000_s1031" type="#_x0000_t202" style="position:absolute;margin-left:42.85pt;margin-top:14.35pt;width:474.75pt;height:19.1pt;z-index:-15721472;mso-wrap-distance-left:0;mso-wrap-distance-right:0;mso-position-horizontal-relative:page" filled="f" strokeweight=".48pt">
            <v:textbox inset="0,0,0,0">
              <w:txbxContent>
                <w:p w:rsidR="00195475" w:rsidRDefault="003F4DA4">
                  <w:pPr>
                    <w:spacing w:before="51"/>
                    <w:ind w:left="136"/>
                    <w:rPr>
                      <w:b/>
                      <w:sz w:val="23"/>
                    </w:rPr>
                  </w:pPr>
                  <w:r>
                    <w:rPr>
                      <w:b/>
                      <w:sz w:val="23"/>
                    </w:rPr>
                    <w:t>10. Norme per la tutela della</w:t>
                  </w:r>
                  <w:r>
                    <w:rPr>
                      <w:b/>
                      <w:spacing w:val="-11"/>
                      <w:sz w:val="23"/>
                    </w:rPr>
                    <w:t xml:space="preserve"> </w:t>
                  </w:r>
                  <w:r>
                    <w:rPr>
                      <w:b/>
                      <w:sz w:val="23"/>
                    </w:rPr>
                    <w:t>privacy</w:t>
                  </w:r>
                </w:p>
              </w:txbxContent>
            </v:textbox>
            <w10:wrap type="topAndBottom" anchorx="page"/>
          </v:shape>
        </w:pict>
      </w:r>
    </w:p>
    <w:p w:rsidR="00195475" w:rsidRDefault="003F4DA4">
      <w:pPr>
        <w:pStyle w:val="Corpotesto"/>
        <w:spacing w:before="99"/>
        <w:ind w:left="111" w:right="135"/>
        <w:jc w:val="both"/>
      </w:pPr>
      <w:r>
        <w:t xml:space="preserve">Nel rispetto con quanto previsto dal Regolamento Europeo sulla protezione dei dati personali 2016/679, dal </w:t>
      </w:r>
      <w:proofErr w:type="spellStart"/>
      <w:r>
        <w:t>D.Lgs</w:t>
      </w:r>
      <w:proofErr w:type="spellEnd"/>
      <w:r>
        <w:t xml:space="preserve"> 30 giugno 2003 n. 196 e dal </w:t>
      </w:r>
      <w:proofErr w:type="spellStart"/>
      <w:r>
        <w:t>D.Lgs</w:t>
      </w:r>
      <w:proofErr w:type="spellEnd"/>
      <w:r>
        <w:t xml:space="preserve"> 10 Agosto 2018 n. 101, i dati acquisiti in esecuzione del presente avviso verranno utilizzati esclusivamente per le finalità relative al procedimento amministrativo per il quale gli anzidetti vengono comunicati, secondo le modalità previste dalla legge e dai regolamenti</w:t>
      </w:r>
      <w:r>
        <w:rPr>
          <w:spacing w:val="-25"/>
        </w:rPr>
        <w:t xml:space="preserve"> </w:t>
      </w:r>
      <w:r>
        <w:t>vigenti.</w:t>
      </w:r>
    </w:p>
    <w:p w:rsidR="00195475" w:rsidRDefault="003F4DA4">
      <w:pPr>
        <w:pStyle w:val="Corpotesto"/>
        <w:ind w:left="111" w:right="99"/>
        <w:jc w:val="both"/>
      </w:pPr>
      <w:r>
        <w:t>Titolare</w:t>
      </w:r>
      <w:r>
        <w:rPr>
          <w:spacing w:val="-2"/>
        </w:rPr>
        <w:t xml:space="preserve"> </w:t>
      </w:r>
      <w:r>
        <w:t>del</w:t>
      </w:r>
      <w:r>
        <w:rPr>
          <w:spacing w:val="-5"/>
        </w:rPr>
        <w:t xml:space="preserve"> </w:t>
      </w:r>
      <w:r>
        <w:t>trattamento</w:t>
      </w:r>
      <w:r>
        <w:rPr>
          <w:spacing w:val="-5"/>
        </w:rPr>
        <w:t xml:space="preserve"> </w:t>
      </w:r>
      <w:r>
        <w:t>è</w:t>
      </w:r>
      <w:r>
        <w:rPr>
          <w:spacing w:val="-2"/>
        </w:rPr>
        <w:t xml:space="preserve"> </w:t>
      </w:r>
      <w:r>
        <w:t>il</w:t>
      </w:r>
      <w:r>
        <w:rPr>
          <w:spacing w:val="-2"/>
        </w:rPr>
        <w:t xml:space="preserve"> </w:t>
      </w:r>
      <w:r>
        <w:t>Comune</w:t>
      </w:r>
      <w:r>
        <w:rPr>
          <w:spacing w:val="-2"/>
        </w:rPr>
        <w:t xml:space="preserve"> </w:t>
      </w:r>
      <w:r>
        <w:t>di</w:t>
      </w:r>
      <w:r>
        <w:rPr>
          <w:spacing w:val="-2"/>
        </w:rPr>
        <w:t xml:space="preserve"> </w:t>
      </w:r>
      <w:r>
        <w:t>Ascoli</w:t>
      </w:r>
      <w:r>
        <w:rPr>
          <w:spacing w:val="-3"/>
        </w:rPr>
        <w:t xml:space="preserve"> </w:t>
      </w:r>
      <w:r>
        <w:t>Piceno</w:t>
      </w:r>
      <w:r>
        <w:rPr>
          <w:spacing w:val="-3"/>
        </w:rPr>
        <w:t xml:space="preserve"> </w:t>
      </w:r>
      <w:r>
        <w:t>che</w:t>
      </w:r>
      <w:r>
        <w:rPr>
          <w:spacing w:val="-4"/>
        </w:rPr>
        <w:t xml:space="preserve"> </w:t>
      </w:r>
      <w:r>
        <w:t>ha</w:t>
      </w:r>
      <w:r>
        <w:rPr>
          <w:spacing w:val="-5"/>
        </w:rPr>
        <w:t xml:space="preserve"> </w:t>
      </w:r>
      <w:r>
        <w:t>provveduto</w:t>
      </w:r>
      <w:r>
        <w:rPr>
          <w:spacing w:val="-5"/>
        </w:rPr>
        <w:t xml:space="preserve"> </w:t>
      </w:r>
      <w:r>
        <w:t>a</w:t>
      </w:r>
      <w:r>
        <w:rPr>
          <w:spacing w:val="-2"/>
        </w:rPr>
        <w:t xml:space="preserve"> </w:t>
      </w:r>
      <w:r>
        <w:t>nominare</w:t>
      </w:r>
      <w:r>
        <w:rPr>
          <w:spacing w:val="-4"/>
        </w:rPr>
        <w:t xml:space="preserve"> </w:t>
      </w:r>
      <w:r>
        <w:t>il</w:t>
      </w:r>
      <w:r>
        <w:rPr>
          <w:spacing w:val="-3"/>
        </w:rPr>
        <w:t xml:space="preserve"> </w:t>
      </w:r>
      <w:r>
        <w:t>proprio</w:t>
      </w:r>
      <w:r>
        <w:rPr>
          <w:spacing w:val="-5"/>
        </w:rPr>
        <w:t xml:space="preserve"> </w:t>
      </w:r>
      <w:r>
        <w:t>Responsabile della protezione dei</w:t>
      </w:r>
      <w:r>
        <w:rPr>
          <w:spacing w:val="1"/>
        </w:rPr>
        <w:t xml:space="preserve"> </w:t>
      </w:r>
      <w:r>
        <w:t>dati.</w:t>
      </w:r>
    </w:p>
    <w:p w:rsidR="00195475" w:rsidRDefault="003F4DA4">
      <w:pPr>
        <w:pStyle w:val="Corpotesto"/>
        <w:ind w:left="111" w:right="99"/>
        <w:jc w:val="both"/>
      </w:pPr>
      <w:r>
        <w:t>Qualsiasi richiesta in merito al trattamento dei dati personali conferiti e all'esercizio dei diritti dovrà essere indirizzata al Responsabile della Protezione dei dati (DPO) che potrà essere contattato al seguente indirizzo: email:</w:t>
      </w:r>
      <w:r>
        <w:rPr>
          <w:spacing w:val="-3"/>
        </w:rPr>
        <w:t xml:space="preserve"> </w:t>
      </w:r>
      <w:hyperlink r:id="rId13">
        <w:r>
          <w:rPr>
            <w:u w:val="single"/>
          </w:rPr>
          <w:t>privacy@comune.ap.it</w:t>
        </w:r>
        <w:r>
          <w:t>.</w:t>
        </w:r>
      </w:hyperlink>
    </w:p>
    <w:p w:rsidR="00195475" w:rsidRDefault="00D95A60">
      <w:pPr>
        <w:pStyle w:val="Corpotesto"/>
        <w:spacing w:before="8"/>
        <w:rPr>
          <w:sz w:val="19"/>
        </w:rPr>
      </w:pPr>
      <w:r>
        <w:pict>
          <v:shape id="_x0000_s1030" type="#_x0000_t202" style="position:absolute;margin-left:42.85pt;margin-top:13.55pt;width:474.75pt;height:19.1pt;z-index:-15720960;mso-wrap-distance-left:0;mso-wrap-distance-right:0;mso-position-horizontal-relative:page" filled="f" strokeweight=".48pt">
            <v:textbox inset="0,0,0,0">
              <w:txbxContent>
                <w:p w:rsidR="00195475" w:rsidRDefault="003F4DA4">
                  <w:pPr>
                    <w:spacing w:before="51"/>
                    <w:ind w:left="136"/>
                    <w:rPr>
                      <w:b/>
                      <w:sz w:val="23"/>
                    </w:rPr>
                  </w:pPr>
                  <w:r>
                    <w:rPr>
                      <w:b/>
                      <w:sz w:val="23"/>
                    </w:rPr>
                    <w:t>11. Responsabile del</w:t>
                  </w:r>
                  <w:r>
                    <w:rPr>
                      <w:b/>
                      <w:spacing w:val="-12"/>
                      <w:sz w:val="23"/>
                    </w:rPr>
                    <w:t xml:space="preserve"> </w:t>
                  </w:r>
                  <w:r>
                    <w:rPr>
                      <w:b/>
                      <w:sz w:val="23"/>
                    </w:rPr>
                    <w:t>procedimento</w:t>
                  </w:r>
                </w:p>
              </w:txbxContent>
            </v:textbox>
            <w10:wrap type="topAndBottom" anchorx="page"/>
          </v:shape>
        </w:pict>
      </w:r>
    </w:p>
    <w:p w:rsidR="00195475" w:rsidRDefault="00195475">
      <w:pPr>
        <w:pStyle w:val="Corpotesto"/>
        <w:spacing w:before="6"/>
        <w:rPr>
          <w:sz w:val="16"/>
        </w:rPr>
      </w:pPr>
    </w:p>
    <w:p w:rsidR="00195475" w:rsidRDefault="003F4DA4">
      <w:pPr>
        <w:pStyle w:val="Corpotesto"/>
        <w:spacing w:before="60"/>
        <w:ind w:left="111" w:right="61"/>
      </w:pPr>
      <w:r>
        <w:t xml:space="preserve">Ai sensi dell’art. 5 della L.241/1990 e </w:t>
      </w:r>
      <w:proofErr w:type="spellStart"/>
      <w:r>
        <w:t>s.m.i.</w:t>
      </w:r>
      <w:proofErr w:type="spellEnd"/>
      <w:r>
        <w:t xml:space="preserve"> si informa che il responsabile del procedimento è il Dirigente del Settore Finanziario </w:t>
      </w:r>
      <w:proofErr w:type="spellStart"/>
      <w:r>
        <w:t>D.ssa</w:t>
      </w:r>
      <w:proofErr w:type="spellEnd"/>
      <w:r>
        <w:t xml:space="preserve"> Cristina</w:t>
      </w:r>
      <w:r>
        <w:rPr>
          <w:spacing w:val="-1"/>
        </w:rPr>
        <w:t xml:space="preserve"> </w:t>
      </w:r>
      <w:r>
        <w:t>Mattioli.</w:t>
      </w:r>
    </w:p>
    <w:p w:rsidR="00195475" w:rsidRDefault="00D95A60">
      <w:pPr>
        <w:pStyle w:val="Corpotesto"/>
        <w:rPr>
          <w:sz w:val="21"/>
        </w:rPr>
      </w:pPr>
      <w:r>
        <w:pict>
          <v:shape id="_x0000_s1029" type="#_x0000_t202" style="position:absolute;margin-left:42.85pt;margin-top:14.3pt;width:474.75pt;height:19pt;z-index:-15720448;mso-wrap-distance-left:0;mso-wrap-distance-right:0;mso-position-horizontal-relative:page" filled="f" strokeweight=".48pt">
            <v:textbox inset="0,0,0,0">
              <w:txbxContent>
                <w:p w:rsidR="00195475" w:rsidRDefault="003F4DA4">
                  <w:pPr>
                    <w:spacing w:before="51"/>
                    <w:ind w:left="136"/>
                    <w:rPr>
                      <w:b/>
                      <w:sz w:val="23"/>
                    </w:rPr>
                  </w:pPr>
                  <w:r>
                    <w:rPr>
                      <w:b/>
                      <w:sz w:val="23"/>
                    </w:rPr>
                    <w:t>12 Disposizioni</w:t>
                  </w:r>
                  <w:r>
                    <w:rPr>
                      <w:b/>
                      <w:spacing w:val="-6"/>
                      <w:sz w:val="23"/>
                    </w:rPr>
                    <w:t xml:space="preserve"> </w:t>
                  </w:r>
                  <w:r>
                    <w:rPr>
                      <w:b/>
                      <w:sz w:val="23"/>
                    </w:rPr>
                    <w:t>finali</w:t>
                  </w:r>
                </w:p>
              </w:txbxContent>
            </v:textbox>
            <w10:wrap type="topAndBottom" anchorx="page"/>
          </v:shape>
        </w:pict>
      </w:r>
    </w:p>
    <w:p w:rsidR="00195475" w:rsidRDefault="00195475">
      <w:pPr>
        <w:pStyle w:val="Corpotesto"/>
        <w:rPr>
          <w:sz w:val="20"/>
        </w:rPr>
      </w:pPr>
    </w:p>
    <w:p w:rsidR="00195475" w:rsidRDefault="00195475">
      <w:pPr>
        <w:pStyle w:val="Corpotesto"/>
        <w:spacing w:before="8"/>
        <w:rPr>
          <w:sz w:val="15"/>
        </w:rPr>
      </w:pPr>
    </w:p>
    <w:p w:rsidR="00195475" w:rsidRDefault="003F4DA4">
      <w:pPr>
        <w:pStyle w:val="Corpotesto"/>
        <w:spacing w:before="61"/>
        <w:ind w:left="111"/>
      </w:pPr>
      <w:r>
        <w:t>Il presente avviso costituisce “</w:t>
      </w:r>
      <w:proofErr w:type="spellStart"/>
      <w:r>
        <w:t>lex</w:t>
      </w:r>
      <w:proofErr w:type="spellEnd"/>
      <w:r>
        <w:t xml:space="preserve"> </w:t>
      </w:r>
      <w:proofErr w:type="spellStart"/>
      <w:r>
        <w:t>specialis</w:t>
      </w:r>
      <w:proofErr w:type="spellEnd"/>
      <w:r>
        <w:t>” e pertanto, con la formulazione della domanda si accettano implicitamente, senza riserva alcuna, tutte le disposizioni ivi</w:t>
      </w:r>
      <w:r>
        <w:rPr>
          <w:spacing w:val="-15"/>
        </w:rPr>
        <w:t xml:space="preserve"> </w:t>
      </w:r>
      <w:r>
        <w:t>contenute.</w:t>
      </w:r>
    </w:p>
    <w:p w:rsidR="00195475" w:rsidRDefault="003F4DA4">
      <w:pPr>
        <w:pStyle w:val="Corpotesto"/>
        <w:spacing w:before="116"/>
        <w:ind w:left="111"/>
      </w:pPr>
      <w:r>
        <w:t>Eventuali informazioni in merito potranno essere richieste ai seguenti</w:t>
      </w:r>
      <w:r>
        <w:rPr>
          <w:spacing w:val="-36"/>
        </w:rPr>
        <w:t xml:space="preserve"> </w:t>
      </w:r>
      <w:r>
        <w:t>contatti:</w:t>
      </w:r>
    </w:p>
    <w:p w:rsidR="00195475" w:rsidRDefault="00195475">
      <w:pPr>
        <w:pStyle w:val="Corpotesto"/>
        <w:spacing w:before="7"/>
        <w:rPr>
          <w:sz w:val="24"/>
        </w:rPr>
      </w:pPr>
    </w:p>
    <w:p w:rsidR="00195475" w:rsidRDefault="003F4DA4">
      <w:pPr>
        <w:tabs>
          <w:tab w:val="left" w:pos="831"/>
        </w:tabs>
        <w:spacing w:line="264" w:lineRule="exact"/>
        <w:ind w:left="471"/>
        <w:rPr>
          <w:b/>
          <w:sz w:val="23"/>
        </w:rPr>
      </w:pPr>
      <w:r>
        <w:rPr>
          <w:sz w:val="23"/>
        </w:rPr>
        <w:t>‑</w:t>
      </w:r>
      <w:r>
        <w:rPr>
          <w:sz w:val="23"/>
        </w:rPr>
        <w:tab/>
      </w:r>
      <w:hyperlink r:id="rId14">
        <w:r>
          <w:rPr>
            <w:sz w:val="23"/>
            <w:u w:val="single"/>
          </w:rPr>
          <w:t>serv.ragioneria</w:t>
        </w:r>
        <w:r>
          <w:rPr>
            <w:b/>
            <w:sz w:val="23"/>
            <w:u w:val="single"/>
          </w:rPr>
          <w:t>@comune.ap.it</w:t>
        </w:r>
      </w:hyperlink>
    </w:p>
    <w:p w:rsidR="00195475" w:rsidRDefault="003F4DA4">
      <w:pPr>
        <w:pStyle w:val="Corpotesto"/>
        <w:tabs>
          <w:tab w:val="left" w:pos="831"/>
        </w:tabs>
        <w:spacing w:line="264" w:lineRule="exact"/>
        <w:ind w:left="471"/>
      </w:pPr>
      <w:r>
        <w:t>‑</w:t>
      </w:r>
      <w:r>
        <w:tab/>
        <w:t>0736</w:t>
      </w:r>
      <w:r>
        <w:rPr>
          <w:spacing w:val="1"/>
        </w:rPr>
        <w:t xml:space="preserve"> </w:t>
      </w:r>
      <w:r>
        <w:t>298736</w:t>
      </w:r>
    </w:p>
    <w:p w:rsidR="00195475" w:rsidRDefault="003F4DA4">
      <w:pPr>
        <w:pStyle w:val="Corpotesto"/>
        <w:tabs>
          <w:tab w:val="left" w:pos="831"/>
        </w:tabs>
        <w:spacing w:line="264" w:lineRule="exact"/>
        <w:ind w:left="471"/>
      </w:pPr>
      <w:r>
        <w:t>‑</w:t>
      </w:r>
      <w:r>
        <w:tab/>
        <w:t>0736</w:t>
      </w:r>
      <w:r>
        <w:rPr>
          <w:spacing w:val="1"/>
        </w:rPr>
        <w:t xml:space="preserve"> </w:t>
      </w:r>
      <w:r>
        <w:t>298731</w:t>
      </w:r>
    </w:p>
    <w:p w:rsidR="00195475" w:rsidRDefault="00195475">
      <w:pPr>
        <w:pStyle w:val="Corpotesto"/>
        <w:spacing w:before="4"/>
        <w:rPr>
          <w:sz w:val="24"/>
        </w:rPr>
      </w:pPr>
    </w:p>
    <w:p w:rsidR="00195475" w:rsidRDefault="003F4DA4">
      <w:pPr>
        <w:pStyle w:val="Corpotesto"/>
        <w:ind w:left="112"/>
      </w:pPr>
      <w:r>
        <w:t>Data di pubblicazione all’Albo pretorio:</w:t>
      </w:r>
      <w:r>
        <w:rPr>
          <w:spacing w:val="-19"/>
        </w:rPr>
        <w:t xml:space="preserve"> </w:t>
      </w:r>
      <w:r>
        <w:t>6/11/2020</w:t>
      </w:r>
    </w:p>
    <w:p w:rsidR="00195475" w:rsidRDefault="00195475">
      <w:pPr>
        <w:pStyle w:val="Corpotesto"/>
        <w:spacing w:before="4"/>
        <w:rPr>
          <w:sz w:val="24"/>
        </w:rPr>
      </w:pPr>
    </w:p>
    <w:p w:rsidR="00195475" w:rsidRDefault="003F4DA4">
      <w:pPr>
        <w:pStyle w:val="Corpotesto"/>
        <w:spacing w:before="1"/>
        <w:ind w:left="5068"/>
      </w:pPr>
      <w:r>
        <w:t>IL DIRIGENTE DEL</w:t>
      </w:r>
      <w:r>
        <w:rPr>
          <w:spacing w:val="-4"/>
        </w:rPr>
        <w:t xml:space="preserve"> </w:t>
      </w:r>
      <w:r>
        <w:t>SETTORE</w:t>
      </w:r>
    </w:p>
    <w:p w:rsidR="00195475" w:rsidRDefault="00D95A60">
      <w:pPr>
        <w:pStyle w:val="Corpotesto"/>
        <w:spacing w:before="5"/>
        <w:rPr>
          <w:sz w:val="15"/>
        </w:rPr>
      </w:pPr>
      <w:r>
        <w:pict>
          <v:group id="_x0000_s1026" style="position:absolute;margin-left:251.65pt;margin-top:10.85pt;width:241.4pt;height:91pt;z-index:-15719936;mso-wrap-distance-left:0;mso-wrap-distance-right:0;mso-position-horizontal-relative:page" coordorigin="5033,217" coordsize="4828,1820">
            <v:line id="_x0000_s1028" style="position:absolute" from="5038,754" to="9238,783"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5680;top:217;width:4180;height:1820">
              <v:imagedata r:id="rId15" o:title=""/>
            </v:shape>
            <w10:wrap type="topAndBottom" anchorx="page"/>
          </v:group>
        </w:pict>
      </w:r>
    </w:p>
    <w:p w:rsidR="00195475" w:rsidRDefault="003F4DA4">
      <w:pPr>
        <w:spacing w:before="95"/>
        <w:ind w:left="112"/>
        <w:rPr>
          <w:i/>
          <w:sz w:val="23"/>
        </w:rPr>
      </w:pPr>
      <w:r>
        <w:rPr>
          <w:sz w:val="23"/>
        </w:rPr>
        <w:t>ALLEGATI:</w:t>
      </w:r>
      <w:r>
        <w:rPr>
          <w:spacing w:val="-3"/>
          <w:sz w:val="23"/>
        </w:rPr>
        <w:t xml:space="preserve"> </w:t>
      </w:r>
      <w:r>
        <w:rPr>
          <w:i/>
          <w:sz w:val="23"/>
        </w:rPr>
        <w:t>Allegato”</w:t>
      </w:r>
      <w:r>
        <w:rPr>
          <w:i/>
          <w:spacing w:val="-3"/>
          <w:sz w:val="23"/>
        </w:rPr>
        <w:t xml:space="preserve"> </w:t>
      </w:r>
      <w:r>
        <w:rPr>
          <w:i/>
          <w:sz w:val="23"/>
        </w:rPr>
        <w:t>A</w:t>
      </w:r>
      <w:r>
        <w:rPr>
          <w:i/>
          <w:spacing w:val="-4"/>
          <w:sz w:val="23"/>
        </w:rPr>
        <w:t xml:space="preserve"> </w:t>
      </w:r>
      <w:r>
        <w:rPr>
          <w:i/>
          <w:sz w:val="23"/>
        </w:rPr>
        <w:t>“–</w:t>
      </w:r>
      <w:r>
        <w:rPr>
          <w:i/>
          <w:spacing w:val="-3"/>
          <w:sz w:val="23"/>
        </w:rPr>
        <w:t xml:space="preserve"> </w:t>
      </w:r>
      <w:r>
        <w:rPr>
          <w:i/>
          <w:sz w:val="23"/>
        </w:rPr>
        <w:t>modulo</w:t>
      </w:r>
      <w:r>
        <w:rPr>
          <w:i/>
          <w:spacing w:val="-2"/>
          <w:sz w:val="23"/>
        </w:rPr>
        <w:t xml:space="preserve"> </w:t>
      </w:r>
      <w:r>
        <w:rPr>
          <w:i/>
          <w:sz w:val="23"/>
        </w:rPr>
        <w:t>di</w:t>
      </w:r>
      <w:r>
        <w:rPr>
          <w:i/>
          <w:spacing w:val="-2"/>
          <w:sz w:val="23"/>
        </w:rPr>
        <w:t xml:space="preserve"> </w:t>
      </w:r>
      <w:r>
        <w:rPr>
          <w:i/>
          <w:sz w:val="23"/>
        </w:rPr>
        <w:t>domanda</w:t>
      </w:r>
      <w:r>
        <w:rPr>
          <w:i/>
          <w:spacing w:val="-22"/>
          <w:sz w:val="23"/>
        </w:rPr>
        <w:t xml:space="preserve"> </w:t>
      </w:r>
      <w:r>
        <w:rPr>
          <w:i/>
          <w:sz w:val="23"/>
        </w:rPr>
        <w:t>contributo/</w:t>
      </w:r>
      <w:r>
        <w:rPr>
          <w:i/>
          <w:spacing w:val="-2"/>
          <w:sz w:val="23"/>
        </w:rPr>
        <w:t xml:space="preserve"> </w:t>
      </w:r>
      <w:r>
        <w:rPr>
          <w:i/>
          <w:sz w:val="23"/>
        </w:rPr>
        <w:t>delega</w:t>
      </w:r>
      <w:r>
        <w:rPr>
          <w:i/>
          <w:spacing w:val="-2"/>
          <w:sz w:val="23"/>
        </w:rPr>
        <w:t xml:space="preserve"> </w:t>
      </w:r>
      <w:r>
        <w:rPr>
          <w:i/>
          <w:sz w:val="23"/>
        </w:rPr>
        <w:t>sottoscrizione</w:t>
      </w:r>
      <w:r>
        <w:rPr>
          <w:i/>
          <w:spacing w:val="-2"/>
          <w:sz w:val="23"/>
        </w:rPr>
        <w:t xml:space="preserve"> </w:t>
      </w:r>
      <w:r>
        <w:rPr>
          <w:i/>
          <w:sz w:val="23"/>
        </w:rPr>
        <w:t>e/o</w:t>
      </w:r>
      <w:r>
        <w:rPr>
          <w:i/>
          <w:spacing w:val="-2"/>
          <w:sz w:val="23"/>
        </w:rPr>
        <w:t xml:space="preserve"> </w:t>
      </w:r>
      <w:r>
        <w:rPr>
          <w:i/>
          <w:sz w:val="23"/>
        </w:rPr>
        <w:t>invio</w:t>
      </w:r>
      <w:r>
        <w:rPr>
          <w:i/>
          <w:spacing w:val="-5"/>
          <w:sz w:val="23"/>
        </w:rPr>
        <w:t xml:space="preserve"> </w:t>
      </w:r>
      <w:r>
        <w:rPr>
          <w:i/>
          <w:sz w:val="23"/>
        </w:rPr>
        <w:t>PEC</w:t>
      </w:r>
    </w:p>
    <w:sectPr w:rsidR="00195475">
      <w:pgSz w:w="11900" w:h="16840"/>
      <w:pgMar w:top="1800" w:right="980" w:bottom="1620" w:left="740" w:header="706" w:footer="142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5A60" w:rsidRDefault="00D95A60">
      <w:r>
        <w:separator/>
      </w:r>
    </w:p>
  </w:endnote>
  <w:endnote w:type="continuationSeparator" w:id="0">
    <w:p w:rsidR="00D95A60" w:rsidRDefault="00D95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941" w:rsidRDefault="00E24941" w:rsidP="00E24941">
    <w:pPr>
      <w:tabs>
        <w:tab w:val="right" w:pos="9639"/>
      </w:tabs>
      <w:ind w:right="51"/>
      <w:rPr>
        <w:sz w:val="16"/>
      </w:rPr>
    </w:pPr>
  </w:p>
  <w:p w:rsidR="00E24941" w:rsidRDefault="00E24941" w:rsidP="00E24941">
    <w:pPr>
      <w:tabs>
        <w:tab w:val="right" w:pos="9639"/>
      </w:tabs>
      <w:ind w:right="51"/>
      <w:rPr>
        <w:sz w:val="16"/>
      </w:rPr>
    </w:pPr>
  </w:p>
  <w:p w:rsidR="00E24941" w:rsidRDefault="00E24941" w:rsidP="00E24941">
    <w:pPr>
      <w:tabs>
        <w:tab w:val="right" w:pos="9639"/>
      </w:tabs>
      <w:ind w:right="51"/>
      <w:rPr>
        <w:sz w:val="16"/>
      </w:rPr>
    </w:pPr>
    <w:r>
      <w:rPr>
        <w:sz w:val="16"/>
      </w:rPr>
      <w:t>Cap. 63068 – Viale dei Tigli  n. 37                                                                    Tel. 0736-828015  Fax 828002</w:t>
    </w:r>
  </w:p>
  <w:p w:rsidR="00E24941" w:rsidRPr="00E05645" w:rsidRDefault="00E24941" w:rsidP="00E24941">
    <w:pPr>
      <w:tabs>
        <w:tab w:val="right" w:pos="9639"/>
      </w:tabs>
      <w:ind w:right="51"/>
    </w:pPr>
    <w:r w:rsidRPr="00E05645">
      <w:rPr>
        <w:sz w:val="16"/>
      </w:rPr>
      <w:t xml:space="preserve">C.F. 80000490443 </w:t>
    </w:r>
    <w:r>
      <w:rPr>
        <w:sz w:val="16"/>
      </w:rPr>
      <w:t xml:space="preserve">- </w:t>
    </w:r>
    <w:r w:rsidRPr="00E05645">
      <w:rPr>
        <w:sz w:val="16"/>
      </w:rPr>
      <w:t xml:space="preserve">P.I. 00430550442                                                           </w:t>
    </w:r>
    <w:r>
      <w:rPr>
        <w:sz w:val="16"/>
      </w:rPr>
      <w:t xml:space="preserve">  e-m</w:t>
    </w:r>
    <w:r w:rsidRPr="00E05645">
      <w:rPr>
        <w:sz w:val="16"/>
      </w:rPr>
      <w:t>ail: comune@comune.mon</w:t>
    </w:r>
    <w:r>
      <w:rPr>
        <w:sz w:val="16"/>
      </w:rPr>
      <w:t>taltodellemarche</w:t>
    </w:r>
    <w:r w:rsidRPr="00E05645">
      <w:rPr>
        <w:sz w:val="16"/>
      </w:rPr>
      <w:t>.ap.it</w:t>
    </w:r>
  </w:p>
  <w:p w:rsidR="00E24941" w:rsidRPr="00225F33" w:rsidRDefault="00E24941" w:rsidP="00E24941">
    <w:pPr>
      <w:pStyle w:val="Titolo1"/>
      <w:jc w:val="both"/>
      <w:rPr>
        <w:sz w:val="16"/>
        <w:szCs w:val="16"/>
      </w:rPr>
    </w:pPr>
    <w:r w:rsidRPr="00225F33">
      <w:rPr>
        <w:sz w:val="16"/>
        <w:szCs w:val="16"/>
      </w:rPr>
      <w:tab/>
    </w:r>
    <w:r>
      <w:rPr>
        <w:sz w:val="16"/>
        <w:szCs w:val="16"/>
      </w:rPr>
      <w:t xml:space="preserve">                                                                                                        </w:t>
    </w:r>
    <w:r w:rsidRPr="00225F33">
      <w:rPr>
        <w:sz w:val="16"/>
        <w:szCs w:val="16"/>
      </w:rPr>
      <w:t>PEC com.montalto.ap@emarche.it</w:t>
    </w:r>
  </w:p>
  <w:p w:rsidR="00195475" w:rsidRPr="00E24941" w:rsidRDefault="00195475" w:rsidP="00E24941">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475" w:rsidRDefault="00D95A60">
    <w:pPr>
      <w:pStyle w:val="Corpotesto"/>
      <w:spacing w:line="14" w:lineRule="auto"/>
      <w:rPr>
        <w:sz w:val="20"/>
      </w:rPr>
    </w:pPr>
    <w:r>
      <w:pict>
        <v:line id="_x0000_s2050" style="position:absolute;z-index:-16135168;mso-position-horizontal-relative:page;mso-position-vertical-relative:page" from="39.35pt,757.1pt" to="532.55pt,757.1pt">
          <w10:wrap anchorx="page" anchory="page"/>
        </v:line>
      </w:pict>
    </w:r>
    <w:r>
      <w:pict>
        <v:shapetype id="_x0000_t202" coordsize="21600,21600" o:spt="202" path="m,l,21600r21600,l21600,xe">
          <v:stroke joinstyle="miter"/>
          <v:path gradientshapeok="t" o:connecttype="rect"/>
        </v:shapetype>
        <v:shape id="_x0000_s2049" type="#_x0000_t202" style="position:absolute;margin-left:149.85pt;margin-top:764.15pt;width:309.9pt;height:25.3pt;z-index:-16134656;mso-position-horizontal-relative:page;mso-position-vertical-relative:page" filled="f" stroked="f">
          <v:textbox inset="0,0,0,0">
            <w:txbxContent>
              <w:p w:rsidR="00195475" w:rsidRDefault="003F4DA4">
                <w:pPr>
                  <w:spacing w:line="177" w:lineRule="exact"/>
                  <w:ind w:left="20" w:right="20"/>
                  <w:jc w:val="center"/>
                  <w:rPr>
                    <w:sz w:val="16"/>
                  </w:rPr>
                </w:pPr>
                <w:r>
                  <w:rPr>
                    <w:sz w:val="16"/>
                  </w:rPr>
                  <w:t>Piazza</w:t>
                </w:r>
                <w:r>
                  <w:rPr>
                    <w:spacing w:val="-2"/>
                    <w:sz w:val="16"/>
                  </w:rPr>
                  <w:t xml:space="preserve"> </w:t>
                </w:r>
                <w:r>
                  <w:rPr>
                    <w:sz w:val="16"/>
                  </w:rPr>
                  <w:t>Arringo,</w:t>
                </w:r>
                <w:r>
                  <w:rPr>
                    <w:spacing w:val="-3"/>
                    <w:sz w:val="16"/>
                  </w:rPr>
                  <w:t xml:space="preserve"> </w:t>
                </w:r>
                <w:r>
                  <w:rPr>
                    <w:sz w:val="16"/>
                  </w:rPr>
                  <w:t>7 -</w:t>
                </w:r>
                <w:r>
                  <w:rPr>
                    <w:spacing w:val="-5"/>
                    <w:sz w:val="16"/>
                  </w:rPr>
                  <w:t xml:space="preserve"> </w:t>
                </w:r>
                <w:r>
                  <w:rPr>
                    <w:sz w:val="16"/>
                  </w:rPr>
                  <w:t>63100</w:t>
                </w:r>
                <w:r>
                  <w:rPr>
                    <w:spacing w:val="-3"/>
                    <w:sz w:val="16"/>
                  </w:rPr>
                  <w:t xml:space="preserve"> </w:t>
                </w:r>
                <w:r>
                  <w:rPr>
                    <w:sz w:val="16"/>
                  </w:rPr>
                  <w:t>(AP)</w:t>
                </w:r>
                <w:r>
                  <w:rPr>
                    <w:spacing w:val="-2"/>
                    <w:sz w:val="16"/>
                  </w:rPr>
                  <w:t xml:space="preserve"> </w:t>
                </w:r>
                <w:r>
                  <w:rPr>
                    <w:sz w:val="16"/>
                  </w:rPr>
                  <w:t>–</w:t>
                </w:r>
                <w:r>
                  <w:rPr>
                    <w:spacing w:val="-3"/>
                    <w:sz w:val="16"/>
                  </w:rPr>
                  <w:t xml:space="preserve"> </w:t>
                </w:r>
                <w:r>
                  <w:rPr>
                    <w:sz w:val="16"/>
                  </w:rPr>
                  <w:t>Te.</w:t>
                </w:r>
                <w:r>
                  <w:rPr>
                    <w:spacing w:val="-5"/>
                    <w:sz w:val="16"/>
                  </w:rPr>
                  <w:t xml:space="preserve"> </w:t>
                </w:r>
                <w:r>
                  <w:rPr>
                    <w:sz w:val="16"/>
                  </w:rPr>
                  <w:t>0736</w:t>
                </w:r>
                <w:r>
                  <w:rPr>
                    <w:spacing w:val="-3"/>
                    <w:sz w:val="16"/>
                  </w:rPr>
                  <w:t xml:space="preserve"> </w:t>
                </w:r>
                <w:r>
                  <w:rPr>
                    <w:sz w:val="16"/>
                  </w:rPr>
                  <w:t>2981-</w:t>
                </w:r>
                <w:r>
                  <w:rPr>
                    <w:spacing w:val="-3"/>
                    <w:sz w:val="16"/>
                  </w:rPr>
                  <w:t xml:space="preserve"> </w:t>
                </w:r>
                <w:r>
                  <w:rPr>
                    <w:sz w:val="16"/>
                  </w:rPr>
                  <w:t>Fax</w:t>
                </w:r>
                <w:r>
                  <w:rPr>
                    <w:spacing w:val="-3"/>
                    <w:sz w:val="16"/>
                  </w:rPr>
                  <w:t xml:space="preserve"> </w:t>
                </w:r>
                <w:r>
                  <w:rPr>
                    <w:sz w:val="16"/>
                  </w:rPr>
                  <w:t>0736</w:t>
                </w:r>
                <w:r>
                  <w:rPr>
                    <w:spacing w:val="-2"/>
                    <w:sz w:val="16"/>
                  </w:rPr>
                  <w:t xml:space="preserve"> </w:t>
                </w:r>
                <w:r>
                  <w:rPr>
                    <w:sz w:val="16"/>
                  </w:rPr>
                  <w:t>2981</w:t>
                </w:r>
                <w:r>
                  <w:rPr>
                    <w:spacing w:val="-1"/>
                    <w:sz w:val="16"/>
                  </w:rPr>
                  <w:t xml:space="preserve"> </w:t>
                </w:r>
                <w:r>
                  <w:rPr>
                    <w:sz w:val="16"/>
                  </w:rPr>
                  <w:t>-</w:t>
                </w:r>
                <w:r>
                  <w:rPr>
                    <w:spacing w:val="-2"/>
                    <w:sz w:val="16"/>
                  </w:rPr>
                  <w:t xml:space="preserve"> </w:t>
                </w:r>
                <w:proofErr w:type="spellStart"/>
                <w:r>
                  <w:rPr>
                    <w:sz w:val="16"/>
                  </w:rPr>
                  <w:t>P.Iva</w:t>
                </w:r>
                <w:proofErr w:type="spellEnd"/>
                <w:r>
                  <w:rPr>
                    <w:sz w:val="16"/>
                  </w:rPr>
                  <w:t>/Cod.Fisc.00229010442</w:t>
                </w:r>
              </w:p>
              <w:p w:rsidR="00195475" w:rsidRDefault="00D95A60">
                <w:pPr>
                  <w:spacing w:before="121"/>
                  <w:ind w:left="20" w:right="18"/>
                  <w:jc w:val="center"/>
                  <w:rPr>
                    <w:sz w:val="16"/>
                  </w:rPr>
                </w:pPr>
                <w:hyperlink r:id="rId1">
                  <w:proofErr w:type="spellStart"/>
                  <w:r w:rsidR="003F4DA4">
                    <w:rPr>
                      <w:sz w:val="16"/>
                    </w:rPr>
                    <w:t>Email:protocollo@comune.ap.it</w:t>
                  </w:r>
                  <w:proofErr w:type="spellEnd"/>
                </w:hyperlink>
                <w:r w:rsidR="003F4DA4">
                  <w:rPr>
                    <w:sz w:val="16"/>
                  </w:rPr>
                  <w:t xml:space="preserve">   -</w:t>
                </w:r>
                <w:r w:rsidR="003F4DA4">
                  <w:rPr>
                    <w:spacing w:val="2"/>
                    <w:sz w:val="16"/>
                  </w:rPr>
                  <w:t xml:space="preserve"> </w:t>
                </w:r>
                <w:hyperlink r:id="rId2">
                  <w:proofErr w:type="spellStart"/>
                  <w:r w:rsidR="003F4DA4">
                    <w:rPr>
                      <w:sz w:val="16"/>
                    </w:rPr>
                    <w:t>PEC:comune.ascolipiceno@actaliscertymail.it</w:t>
                  </w:r>
                  <w:proofErr w:type="spellEnd"/>
                </w:hyperlink>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5A60" w:rsidRDefault="00D95A60">
      <w:r>
        <w:separator/>
      </w:r>
    </w:p>
  </w:footnote>
  <w:footnote w:type="continuationSeparator" w:id="0">
    <w:p w:rsidR="00D95A60" w:rsidRDefault="00D95A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941" w:rsidRDefault="00E24941" w:rsidP="00E24941">
    <w:pPr>
      <w:pStyle w:val="Titolo"/>
      <w:tabs>
        <w:tab w:val="center" w:pos="4253"/>
      </w:tabs>
      <w:rPr>
        <w:w w:val="110"/>
        <w:sz w:val="36"/>
      </w:rPr>
    </w:pPr>
    <w:r>
      <w:rPr>
        <w:noProof/>
      </w:rPr>
      <w:drawing>
        <wp:anchor distT="0" distB="0" distL="114300" distR="114300" simplePos="0" relativeHeight="487183872" behindDoc="0" locked="0" layoutInCell="1" allowOverlap="1">
          <wp:simplePos x="0" y="0"/>
          <wp:positionH relativeFrom="column">
            <wp:posOffset>-114300</wp:posOffset>
          </wp:positionH>
          <wp:positionV relativeFrom="paragraph">
            <wp:posOffset>0</wp:posOffset>
          </wp:positionV>
          <wp:extent cx="766445" cy="880110"/>
          <wp:effectExtent l="0" t="0" r="0" b="0"/>
          <wp:wrapSquare wrapText="bothSides"/>
          <wp:docPr id="2" name="Immagine 2" descr="stemma co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emma colori"/>
                  <pic:cNvPicPr>
                    <a:picLocks noChangeAspect="1" noChangeArrowheads="1"/>
                  </pic:cNvPicPr>
                </pic:nvPicPr>
                <pic:blipFill>
                  <a:blip r:embed="rId1">
                    <a:clrChange>
                      <a:clrFrom>
                        <a:srgbClr val="EDEEE0"/>
                      </a:clrFrom>
                      <a:clrTo>
                        <a:srgbClr val="EDEEE0">
                          <a:alpha val="0"/>
                        </a:srgbClr>
                      </a:clrTo>
                    </a:clrChange>
                    <a:extLst>
                      <a:ext uri="{28A0092B-C50C-407E-A947-70E740481C1C}">
                        <a14:useLocalDpi xmlns:a14="http://schemas.microsoft.com/office/drawing/2010/main" val="0"/>
                      </a:ext>
                    </a:extLst>
                  </a:blip>
                  <a:srcRect/>
                  <a:stretch>
                    <a:fillRect/>
                  </a:stretch>
                </pic:blipFill>
                <pic:spPr bwMode="auto">
                  <a:xfrm>
                    <a:off x="0" y="0"/>
                    <a:ext cx="766445" cy="8801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w w:val="110"/>
        <w:sz w:val="36"/>
      </w:rPr>
      <w:t>COMUNE DI MONTALTO DELLE MARCHE</w:t>
    </w:r>
  </w:p>
  <w:p w:rsidR="00E24941" w:rsidRDefault="00E24941" w:rsidP="00E24941">
    <w:pPr>
      <w:pStyle w:val="Corpodeltesto2"/>
      <w:tabs>
        <w:tab w:val="center" w:pos="3780"/>
      </w:tabs>
      <w:jc w:val="center"/>
    </w:pPr>
    <w:r>
      <w:t>(</w:t>
    </w:r>
    <w:proofErr w:type="spellStart"/>
    <w:r>
      <w:t>Prov</w:t>
    </w:r>
    <w:proofErr w:type="spellEnd"/>
    <w:r>
      <w:t>. di Ascoli Piceno)</w:t>
    </w:r>
  </w:p>
  <w:p w:rsidR="00E24941" w:rsidRDefault="00E24941" w:rsidP="00E24941">
    <w:pPr>
      <w:ind w:right="51"/>
      <w:jc w:val="center"/>
      <w:rPr>
        <w:sz w:val="24"/>
      </w:rPr>
    </w:pPr>
  </w:p>
  <w:p w:rsidR="00195475" w:rsidRPr="00E24941" w:rsidRDefault="00195475" w:rsidP="00E24941">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475" w:rsidRDefault="003F4DA4">
    <w:pPr>
      <w:pStyle w:val="Corpotesto"/>
      <w:spacing w:line="14" w:lineRule="auto"/>
      <w:rPr>
        <w:sz w:val="20"/>
      </w:rPr>
    </w:pPr>
    <w:r>
      <w:rPr>
        <w:noProof/>
        <w:lang w:eastAsia="it-IT"/>
      </w:rPr>
      <w:drawing>
        <wp:anchor distT="0" distB="0" distL="0" distR="0" simplePos="0" relativeHeight="487179776" behindDoc="1" locked="0" layoutInCell="1" allowOverlap="1">
          <wp:simplePos x="0" y="0"/>
          <wp:positionH relativeFrom="page">
            <wp:posOffset>1484375</wp:posOffset>
          </wp:positionH>
          <wp:positionV relativeFrom="page">
            <wp:posOffset>448050</wp:posOffset>
          </wp:positionV>
          <wp:extent cx="490727" cy="509016"/>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cstate="print"/>
                  <a:stretch>
                    <a:fillRect/>
                  </a:stretch>
                </pic:blipFill>
                <pic:spPr>
                  <a:xfrm>
                    <a:off x="0" y="0"/>
                    <a:ext cx="490727" cy="509016"/>
                  </a:xfrm>
                  <a:prstGeom prst="rect">
                    <a:avLst/>
                  </a:prstGeom>
                </pic:spPr>
              </pic:pic>
            </a:graphicData>
          </a:graphic>
        </wp:anchor>
      </w:drawing>
    </w:r>
    <w:r w:rsidR="00D95A60">
      <w:pict>
        <v:line id="_x0000_s2052" style="position:absolute;z-index:-16136192;mso-position-horizontal-relative:page;mso-position-vertical-relative:page" from="43.55pt,107.3pt" to="569.3pt,106.55pt" strokeweight="1.5pt">
          <w10:wrap anchorx="page" anchory="page"/>
        </v:line>
      </w:pict>
    </w:r>
    <w:r w:rsidR="00D95A60">
      <w:pict>
        <v:shapetype id="_x0000_t202" coordsize="21600,21600" o:spt="202" path="m,l,21600r21600,l21600,xe">
          <v:stroke joinstyle="miter"/>
          <v:path gradientshapeok="t" o:connecttype="rect"/>
        </v:shapetype>
        <v:shape id="_x0000_s2051" type="#_x0000_t202" style="position:absolute;margin-left:170.95pt;margin-top:59.4pt;width:284.85pt;height:32.3pt;z-index:-16135680;mso-position-horizontal-relative:page;mso-position-vertical-relative:page" filled="f" stroked="f">
          <v:textbox inset="0,0,0,0">
            <w:txbxContent>
              <w:p w:rsidR="00195475" w:rsidRDefault="003F4DA4">
                <w:pPr>
                  <w:spacing w:line="417" w:lineRule="exact"/>
                  <w:ind w:left="20"/>
                  <w:rPr>
                    <w:b/>
                    <w:sz w:val="40"/>
                  </w:rPr>
                </w:pPr>
                <w:r>
                  <w:rPr>
                    <w:b/>
                    <w:sz w:val="40"/>
                  </w:rPr>
                  <w:t>COMUNE DI ASCOLI</w:t>
                </w:r>
                <w:r>
                  <w:rPr>
                    <w:b/>
                    <w:spacing w:val="-8"/>
                    <w:sz w:val="40"/>
                  </w:rPr>
                  <w:t xml:space="preserve"> </w:t>
                </w:r>
                <w:r>
                  <w:rPr>
                    <w:b/>
                    <w:sz w:val="40"/>
                  </w:rPr>
                  <w:t>PICENO</w:t>
                </w:r>
              </w:p>
              <w:p w:rsidR="00195475" w:rsidRDefault="003F4DA4">
                <w:pPr>
                  <w:ind w:left="634" w:right="832"/>
                  <w:jc w:val="center"/>
                  <w:rPr>
                    <w:b/>
                    <w:sz w:val="18"/>
                  </w:rPr>
                </w:pPr>
                <w:r>
                  <w:rPr>
                    <w:b/>
                    <w:sz w:val="18"/>
                  </w:rPr>
                  <w:t>Medaglia d’oro al valor militare per attività</w:t>
                </w:r>
                <w:r>
                  <w:rPr>
                    <w:b/>
                    <w:spacing w:val="-25"/>
                    <w:sz w:val="18"/>
                  </w:rPr>
                  <w:t xml:space="preserve"> </w:t>
                </w:r>
                <w:r>
                  <w:rPr>
                    <w:b/>
                    <w:sz w:val="18"/>
                  </w:rPr>
                  <w:t>partigiana</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85007"/>
    <w:multiLevelType w:val="hybridMultilevel"/>
    <w:tmpl w:val="B8644CCC"/>
    <w:lvl w:ilvl="0" w:tplc="7F0EC306">
      <w:numFmt w:val="bullet"/>
      <w:lvlText w:val="-"/>
      <w:lvlJc w:val="left"/>
      <w:pPr>
        <w:ind w:left="832" w:hanging="360"/>
      </w:pPr>
      <w:rPr>
        <w:rFonts w:hint="default"/>
        <w:w w:val="100"/>
        <w:lang w:val="it-IT" w:eastAsia="en-US" w:bidi="ar-SA"/>
      </w:rPr>
    </w:lvl>
    <w:lvl w:ilvl="1" w:tplc="2EB2C140">
      <w:numFmt w:val="bullet"/>
      <w:lvlText w:val="•"/>
      <w:lvlJc w:val="left"/>
      <w:pPr>
        <w:ind w:left="1774" w:hanging="360"/>
      </w:pPr>
      <w:rPr>
        <w:rFonts w:hint="default"/>
        <w:lang w:val="it-IT" w:eastAsia="en-US" w:bidi="ar-SA"/>
      </w:rPr>
    </w:lvl>
    <w:lvl w:ilvl="2" w:tplc="247AE4B2">
      <w:numFmt w:val="bullet"/>
      <w:lvlText w:val="•"/>
      <w:lvlJc w:val="left"/>
      <w:pPr>
        <w:ind w:left="2708" w:hanging="360"/>
      </w:pPr>
      <w:rPr>
        <w:rFonts w:hint="default"/>
        <w:lang w:val="it-IT" w:eastAsia="en-US" w:bidi="ar-SA"/>
      </w:rPr>
    </w:lvl>
    <w:lvl w:ilvl="3" w:tplc="1EDC35BE">
      <w:numFmt w:val="bullet"/>
      <w:lvlText w:val="•"/>
      <w:lvlJc w:val="left"/>
      <w:pPr>
        <w:ind w:left="3642" w:hanging="360"/>
      </w:pPr>
      <w:rPr>
        <w:rFonts w:hint="default"/>
        <w:lang w:val="it-IT" w:eastAsia="en-US" w:bidi="ar-SA"/>
      </w:rPr>
    </w:lvl>
    <w:lvl w:ilvl="4" w:tplc="121C282C">
      <w:numFmt w:val="bullet"/>
      <w:lvlText w:val="•"/>
      <w:lvlJc w:val="left"/>
      <w:pPr>
        <w:ind w:left="4576" w:hanging="360"/>
      </w:pPr>
      <w:rPr>
        <w:rFonts w:hint="default"/>
        <w:lang w:val="it-IT" w:eastAsia="en-US" w:bidi="ar-SA"/>
      </w:rPr>
    </w:lvl>
    <w:lvl w:ilvl="5" w:tplc="651AFD20">
      <w:numFmt w:val="bullet"/>
      <w:lvlText w:val="•"/>
      <w:lvlJc w:val="left"/>
      <w:pPr>
        <w:ind w:left="5510" w:hanging="360"/>
      </w:pPr>
      <w:rPr>
        <w:rFonts w:hint="default"/>
        <w:lang w:val="it-IT" w:eastAsia="en-US" w:bidi="ar-SA"/>
      </w:rPr>
    </w:lvl>
    <w:lvl w:ilvl="6" w:tplc="736EC982">
      <w:numFmt w:val="bullet"/>
      <w:lvlText w:val="•"/>
      <w:lvlJc w:val="left"/>
      <w:pPr>
        <w:ind w:left="6444" w:hanging="360"/>
      </w:pPr>
      <w:rPr>
        <w:rFonts w:hint="default"/>
        <w:lang w:val="it-IT" w:eastAsia="en-US" w:bidi="ar-SA"/>
      </w:rPr>
    </w:lvl>
    <w:lvl w:ilvl="7" w:tplc="39ACDE6A">
      <w:numFmt w:val="bullet"/>
      <w:lvlText w:val="•"/>
      <w:lvlJc w:val="left"/>
      <w:pPr>
        <w:ind w:left="7378" w:hanging="360"/>
      </w:pPr>
      <w:rPr>
        <w:rFonts w:hint="default"/>
        <w:lang w:val="it-IT" w:eastAsia="en-US" w:bidi="ar-SA"/>
      </w:rPr>
    </w:lvl>
    <w:lvl w:ilvl="8" w:tplc="220A5216">
      <w:numFmt w:val="bullet"/>
      <w:lvlText w:val="•"/>
      <w:lvlJc w:val="left"/>
      <w:pPr>
        <w:ind w:left="8312" w:hanging="360"/>
      </w:pPr>
      <w:rPr>
        <w:rFonts w:hint="default"/>
        <w:lang w:val="it-IT"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hyphenationZone w:val="283"/>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195475"/>
    <w:rsid w:val="00195475"/>
    <w:rsid w:val="003F4DA4"/>
    <w:rsid w:val="00CE6FC2"/>
    <w:rsid w:val="00D95A60"/>
    <w:rsid w:val="00E2494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Times New Roman" w:eastAsia="Times New Roman" w:hAnsi="Times New Roman" w:cs="Times New Roman"/>
      <w:lang w:val="it-IT"/>
    </w:rPr>
  </w:style>
  <w:style w:type="paragraph" w:styleId="Titolo1">
    <w:name w:val="heading 1"/>
    <w:basedOn w:val="Normale"/>
    <w:uiPriority w:val="1"/>
    <w:qFormat/>
    <w:pPr>
      <w:spacing w:before="51"/>
      <w:ind w:left="136"/>
      <w:outlineLvl w:val="0"/>
    </w:pPr>
    <w:rPr>
      <w:b/>
      <w:bCs/>
      <w:sz w:val="23"/>
      <w:szCs w:val="23"/>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3"/>
      <w:szCs w:val="23"/>
    </w:rPr>
  </w:style>
  <w:style w:type="paragraph" w:styleId="Paragrafoelenco">
    <w:name w:val="List Paragraph"/>
    <w:basedOn w:val="Normale"/>
    <w:uiPriority w:val="1"/>
    <w:qFormat/>
    <w:pPr>
      <w:ind w:left="831" w:right="142" w:hanging="360"/>
      <w:jc w:val="both"/>
    </w:pPr>
  </w:style>
  <w:style w:type="paragraph" w:customStyle="1" w:styleId="TableParagraph">
    <w:name w:val="Table Paragraph"/>
    <w:basedOn w:val="Normale"/>
    <w:uiPriority w:val="1"/>
    <w:qFormat/>
    <w:pPr>
      <w:ind w:left="98"/>
    </w:pPr>
  </w:style>
  <w:style w:type="paragraph" w:styleId="Intestazione">
    <w:name w:val="header"/>
    <w:basedOn w:val="Normale"/>
    <w:link w:val="IntestazioneCarattere"/>
    <w:uiPriority w:val="99"/>
    <w:unhideWhenUsed/>
    <w:rsid w:val="00E24941"/>
    <w:pPr>
      <w:tabs>
        <w:tab w:val="center" w:pos="4819"/>
        <w:tab w:val="right" w:pos="9638"/>
      </w:tabs>
    </w:pPr>
  </w:style>
  <w:style w:type="character" w:customStyle="1" w:styleId="IntestazioneCarattere">
    <w:name w:val="Intestazione Carattere"/>
    <w:basedOn w:val="Carpredefinitoparagrafo"/>
    <w:link w:val="Intestazione"/>
    <w:uiPriority w:val="99"/>
    <w:rsid w:val="00E24941"/>
    <w:rPr>
      <w:rFonts w:ascii="Times New Roman" w:eastAsia="Times New Roman" w:hAnsi="Times New Roman" w:cs="Times New Roman"/>
      <w:lang w:val="it-IT"/>
    </w:rPr>
  </w:style>
  <w:style w:type="paragraph" w:styleId="Pidipagina">
    <w:name w:val="footer"/>
    <w:basedOn w:val="Normale"/>
    <w:link w:val="PidipaginaCarattere"/>
    <w:uiPriority w:val="99"/>
    <w:unhideWhenUsed/>
    <w:rsid w:val="00E24941"/>
    <w:pPr>
      <w:tabs>
        <w:tab w:val="center" w:pos="4819"/>
        <w:tab w:val="right" w:pos="9638"/>
      </w:tabs>
    </w:pPr>
  </w:style>
  <w:style w:type="character" w:customStyle="1" w:styleId="PidipaginaCarattere">
    <w:name w:val="Piè di pagina Carattere"/>
    <w:basedOn w:val="Carpredefinitoparagrafo"/>
    <w:link w:val="Pidipagina"/>
    <w:uiPriority w:val="99"/>
    <w:rsid w:val="00E24941"/>
    <w:rPr>
      <w:rFonts w:ascii="Times New Roman" w:eastAsia="Times New Roman" w:hAnsi="Times New Roman" w:cs="Times New Roman"/>
      <w:lang w:val="it-IT"/>
    </w:rPr>
  </w:style>
  <w:style w:type="paragraph" w:styleId="Corpodeltesto2">
    <w:name w:val="Body Text 2"/>
    <w:basedOn w:val="Normale"/>
    <w:link w:val="Corpodeltesto2Carattere"/>
    <w:uiPriority w:val="99"/>
    <w:semiHidden/>
    <w:unhideWhenUsed/>
    <w:rsid w:val="00E24941"/>
    <w:pPr>
      <w:spacing w:after="120" w:line="480" w:lineRule="auto"/>
    </w:pPr>
  </w:style>
  <w:style w:type="character" w:customStyle="1" w:styleId="Corpodeltesto2Carattere">
    <w:name w:val="Corpo del testo 2 Carattere"/>
    <w:basedOn w:val="Carpredefinitoparagrafo"/>
    <w:link w:val="Corpodeltesto2"/>
    <w:uiPriority w:val="99"/>
    <w:semiHidden/>
    <w:rsid w:val="00E24941"/>
    <w:rPr>
      <w:rFonts w:ascii="Times New Roman" w:eastAsia="Times New Roman" w:hAnsi="Times New Roman" w:cs="Times New Roman"/>
      <w:lang w:val="it-IT"/>
    </w:rPr>
  </w:style>
  <w:style w:type="paragraph" w:styleId="Titolo">
    <w:name w:val="Title"/>
    <w:basedOn w:val="Normale"/>
    <w:link w:val="TitoloCarattere"/>
    <w:qFormat/>
    <w:rsid w:val="00E24941"/>
    <w:pPr>
      <w:widowControl/>
      <w:autoSpaceDE/>
      <w:autoSpaceDN/>
      <w:jc w:val="center"/>
    </w:pPr>
    <w:rPr>
      <w:smallCaps/>
      <w:sz w:val="40"/>
      <w:szCs w:val="20"/>
      <w:lang w:eastAsia="it-IT"/>
    </w:rPr>
  </w:style>
  <w:style w:type="character" w:customStyle="1" w:styleId="TitoloCarattere">
    <w:name w:val="Titolo Carattere"/>
    <w:basedOn w:val="Carpredefinitoparagrafo"/>
    <w:link w:val="Titolo"/>
    <w:rsid w:val="00E24941"/>
    <w:rPr>
      <w:rFonts w:ascii="Times New Roman" w:eastAsia="Times New Roman" w:hAnsi="Times New Roman" w:cs="Times New Roman"/>
      <w:smallCaps/>
      <w:sz w:val="40"/>
      <w:szCs w:val="20"/>
      <w:lang w:val="it-IT"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Times New Roman" w:eastAsia="Times New Roman" w:hAnsi="Times New Roman" w:cs="Times New Roman"/>
      <w:lang w:val="it-IT"/>
    </w:rPr>
  </w:style>
  <w:style w:type="paragraph" w:styleId="Titolo1">
    <w:name w:val="heading 1"/>
    <w:basedOn w:val="Normale"/>
    <w:uiPriority w:val="1"/>
    <w:qFormat/>
    <w:pPr>
      <w:spacing w:before="51"/>
      <w:ind w:left="136"/>
      <w:outlineLvl w:val="0"/>
    </w:pPr>
    <w:rPr>
      <w:b/>
      <w:bCs/>
      <w:sz w:val="23"/>
      <w:szCs w:val="23"/>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3"/>
      <w:szCs w:val="23"/>
    </w:rPr>
  </w:style>
  <w:style w:type="paragraph" w:styleId="Paragrafoelenco">
    <w:name w:val="List Paragraph"/>
    <w:basedOn w:val="Normale"/>
    <w:uiPriority w:val="1"/>
    <w:qFormat/>
    <w:pPr>
      <w:ind w:left="831" w:right="142" w:hanging="360"/>
      <w:jc w:val="both"/>
    </w:pPr>
  </w:style>
  <w:style w:type="paragraph" w:customStyle="1" w:styleId="TableParagraph">
    <w:name w:val="Table Paragraph"/>
    <w:basedOn w:val="Normale"/>
    <w:uiPriority w:val="1"/>
    <w:qFormat/>
    <w:pPr>
      <w:ind w:left="98"/>
    </w:pPr>
  </w:style>
  <w:style w:type="paragraph" w:styleId="Intestazione">
    <w:name w:val="header"/>
    <w:basedOn w:val="Normale"/>
    <w:link w:val="IntestazioneCarattere"/>
    <w:uiPriority w:val="99"/>
    <w:unhideWhenUsed/>
    <w:rsid w:val="00E24941"/>
    <w:pPr>
      <w:tabs>
        <w:tab w:val="center" w:pos="4819"/>
        <w:tab w:val="right" w:pos="9638"/>
      </w:tabs>
    </w:pPr>
  </w:style>
  <w:style w:type="character" w:customStyle="1" w:styleId="IntestazioneCarattere">
    <w:name w:val="Intestazione Carattere"/>
    <w:basedOn w:val="Carpredefinitoparagrafo"/>
    <w:link w:val="Intestazione"/>
    <w:uiPriority w:val="99"/>
    <w:rsid w:val="00E24941"/>
    <w:rPr>
      <w:rFonts w:ascii="Times New Roman" w:eastAsia="Times New Roman" w:hAnsi="Times New Roman" w:cs="Times New Roman"/>
      <w:lang w:val="it-IT"/>
    </w:rPr>
  </w:style>
  <w:style w:type="paragraph" w:styleId="Pidipagina">
    <w:name w:val="footer"/>
    <w:basedOn w:val="Normale"/>
    <w:link w:val="PidipaginaCarattere"/>
    <w:uiPriority w:val="99"/>
    <w:unhideWhenUsed/>
    <w:rsid w:val="00E24941"/>
    <w:pPr>
      <w:tabs>
        <w:tab w:val="center" w:pos="4819"/>
        <w:tab w:val="right" w:pos="9638"/>
      </w:tabs>
    </w:pPr>
  </w:style>
  <w:style w:type="character" w:customStyle="1" w:styleId="PidipaginaCarattere">
    <w:name w:val="Piè di pagina Carattere"/>
    <w:basedOn w:val="Carpredefinitoparagrafo"/>
    <w:link w:val="Pidipagina"/>
    <w:uiPriority w:val="99"/>
    <w:rsid w:val="00E24941"/>
    <w:rPr>
      <w:rFonts w:ascii="Times New Roman" w:eastAsia="Times New Roman" w:hAnsi="Times New Roman" w:cs="Times New Roman"/>
      <w:lang w:val="it-IT"/>
    </w:rPr>
  </w:style>
  <w:style w:type="paragraph" w:styleId="Corpodeltesto2">
    <w:name w:val="Body Text 2"/>
    <w:basedOn w:val="Normale"/>
    <w:link w:val="Corpodeltesto2Carattere"/>
    <w:uiPriority w:val="99"/>
    <w:semiHidden/>
    <w:unhideWhenUsed/>
    <w:rsid w:val="00E24941"/>
    <w:pPr>
      <w:spacing w:after="120" w:line="480" w:lineRule="auto"/>
    </w:pPr>
  </w:style>
  <w:style w:type="character" w:customStyle="1" w:styleId="Corpodeltesto2Carattere">
    <w:name w:val="Corpo del testo 2 Carattere"/>
    <w:basedOn w:val="Carpredefinitoparagrafo"/>
    <w:link w:val="Corpodeltesto2"/>
    <w:uiPriority w:val="99"/>
    <w:semiHidden/>
    <w:rsid w:val="00E24941"/>
    <w:rPr>
      <w:rFonts w:ascii="Times New Roman" w:eastAsia="Times New Roman" w:hAnsi="Times New Roman" w:cs="Times New Roman"/>
      <w:lang w:val="it-IT"/>
    </w:rPr>
  </w:style>
  <w:style w:type="paragraph" w:styleId="Titolo">
    <w:name w:val="Title"/>
    <w:basedOn w:val="Normale"/>
    <w:link w:val="TitoloCarattere"/>
    <w:qFormat/>
    <w:rsid w:val="00E24941"/>
    <w:pPr>
      <w:widowControl/>
      <w:autoSpaceDE/>
      <w:autoSpaceDN/>
      <w:jc w:val="center"/>
    </w:pPr>
    <w:rPr>
      <w:smallCaps/>
      <w:sz w:val="40"/>
      <w:szCs w:val="20"/>
      <w:lang w:eastAsia="it-IT"/>
    </w:rPr>
  </w:style>
  <w:style w:type="character" w:customStyle="1" w:styleId="TitoloCarattere">
    <w:name w:val="Titolo Carattere"/>
    <w:basedOn w:val="Carpredefinitoparagrafo"/>
    <w:link w:val="Titolo"/>
    <w:rsid w:val="00E24941"/>
    <w:rPr>
      <w:rFonts w:ascii="Times New Roman" w:eastAsia="Times New Roman" w:hAnsi="Times New Roman" w:cs="Times New Roman"/>
      <w:smallCaps/>
      <w:sz w:val="40"/>
      <w:szCs w:val="20"/>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privacy@comune.ap.it"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comune.ascolipiceno@actaliscertymail.i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serv.ragioneria@comune.ap.it"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comune.ascolipiceno@actaliscertymail.it" TargetMode="External"/><Relationship Id="rId1" Type="http://schemas.openxmlformats.org/officeDocument/2006/relationships/hyperlink" Target="mailto:protocollo@comune.ap.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2568</Words>
  <Characters>14639</Characters>
  <Application>Microsoft Office Word</Application>
  <DocSecurity>0</DocSecurity>
  <Lines>121</Lines>
  <Paragraphs>34</Paragraphs>
  <ScaleCrop>false</ScaleCrop>
  <HeadingPairs>
    <vt:vector size="2" baseType="variant">
      <vt:variant>
        <vt:lpstr>Titolo</vt:lpstr>
      </vt:variant>
      <vt:variant>
        <vt:i4>1</vt:i4>
      </vt:variant>
    </vt:vector>
  </HeadingPairs>
  <TitlesOfParts>
    <vt:vector size="1" baseType="lpstr">
      <vt:lpstr>AVVISO</vt:lpstr>
    </vt:vector>
  </TitlesOfParts>
  <Company/>
  <LinksUpToDate>false</LinksUpToDate>
  <CharactersWithSpaces>17173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AVVISO</dc:title>
  <dc:creator>cristinam</dc:creator>
  <cp:lastModifiedBy>Gigli.Loredana</cp:lastModifiedBy>
  <cp:revision>3</cp:revision>
  <dcterms:created xsi:type="dcterms:W3CDTF">2020-11-20T10:45:00Z</dcterms:created>
  <dcterms:modified xsi:type="dcterms:W3CDTF">2020-11-20T10:47:00Z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2020-11-06T00:00:00Z</vt:filetime>
  </property>
  <property fmtid="{D5CDD505-2E9C-101B-9397-08002B2CF9AE}" pid="3" name="Creator">
    <vt:lpwstr>PDFCreator 3.2.0.11758</vt:lpwstr>
  </property>
  <property fmtid="{D5CDD505-2E9C-101B-9397-08002B2CF9AE}" pid="4" name="LastSaved">
    <vt:filetime>2020-11-20T00:00:00Z</vt:filetime>
  </property>
</Properties>
</file>