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12" w:rsidRPr="009E305E" w:rsidRDefault="00B57B12" w:rsidP="009E305E">
      <w:pPr>
        <w:jc w:val="left"/>
        <w:rPr>
          <w:b/>
          <w:u w:val="none"/>
        </w:rPr>
      </w:pPr>
      <w:r w:rsidRPr="009E305E">
        <w:rPr>
          <w:b/>
          <w:u w:val="none"/>
        </w:rPr>
        <w:t>N. _</w:t>
      </w:r>
      <w:r w:rsidR="00F639F6">
        <w:rPr>
          <w:b/>
          <w:u w:val="none"/>
        </w:rPr>
        <w:t>___</w:t>
      </w:r>
      <w:r w:rsidRPr="009E305E">
        <w:rPr>
          <w:b/>
          <w:u w:val="none"/>
        </w:rPr>
        <w:t xml:space="preserve">___ di </w:t>
      </w:r>
      <w:r w:rsidR="00F639F6">
        <w:rPr>
          <w:b/>
          <w:u w:val="none"/>
        </w:rPr>
        <w:t>Rep.</w:t>
      </w:r>
    </w:p>
    <w:p w:rsidR="00B57B12" w:rsidRPr="009E305E" w:rsidRDefault="00B57B12" w:rsidP="009E305E">
      <w:pPr>
        <w:jc w:val="center"/>
        <w:rPr>
          <w:b/>
          <w:u w:val="none"/>
        </w:rPr>
      </w:pPr>
      <w:r w:rsidRPr="009E305E">
        <w:rPr>
          <w:b/>
          <w:u w:val="none"/>
        </w:rPr>
        <w:t>MINISTERO DELLA DIFESA</w:t>
      </w:r>
    </w:p>
    <w:p w:rsidR="00B57B12" w:rsidRPr="009E305E" w:rsidRDefault="00B57B12" w:rsidP="009E305E">
      <w:pPr>
        <w:jc w:val="center"/>
        <w:rPr>
          <w:b/>
          <w:u w:val="none"/>
        </w:rPr>
      </w:pPr>
      <w:r w:rsidRPr="009E305E">
        <w:rPr>
          <w:b/>
          <w:u w:val="none"/>
        </w:rPr>
        <w:t>ARMA DEI CARABINIERI</w:t>
      </w:r>
    </w:p>
    <w:p w:rsidR="00F639F6" w:rsidRPr="00F639F6" w:rsidRDefault="00F639F6" w:rsidP="000E1902">
      <w:pPr>
        <w:rPr>
          <w:b/>
          <w:u w:val="none"/>
        </w:rPr>
      </w:pPr>
      <w:r w:rsidRPr="00F639F6">
        <w:rPr>
          <w:b/>
          <w:smallCaps/>
          <w:u w:val="none"/>
        </w:rPr>
        <w:t xml:space="preserve">Contratto di locazione di parte dell’immobile di proprietà comunale sito in Norcia (PG), via </w:t>
      </w:r>
      <w:proofErr w:type="spellStart"/>
      <w:r w:rsidRPr="00F639F6">
        <w:rPr>
          <w:b/>
          <w:smallCaps/>
          <w:u w:val="none"/>
        </w:rPr>
        <w:t>Vespasia</w:t>
      </w:r>
      <w:proofErr w:type="spellEnd"/>
      <w:r w:rsidRPr="00F639F6">
        <w:rPr>
          <w:b/>
          <w:smallCaps/>
          <w:u w:val="none"/>
        </w:rPr>
        <w:t xml:space="preserve"> Polla n. 1, adibito a sede del Comando Stazione Carabinieri</w:t>
      </w:r>
      <w:r w:rsidR="00F77F4A">
        <w:rPr>
          <w:b/>
          <w:smallCaps/>
          <w:u w:val="none"/>
        </w:rPr>
        <w:t xml:space="preserve"> Forestale</w:t>
      </w:r>
      <w:r w:rsidRPr="00F639F6">
        <w:rPr>
          <w:b/>
          <w:smallCaps/>
          <w:u w:val="none"/>
        </w:rPr>
        <w:t xml:space="preserve"> Parco di Norcia</w:t>
      </w:r>
      <w:r w:rsidRPr="00F639F6">
        <w:rPr>
          <w:b/>
          <w:u w:val="none"/>
        </w:rPr>
        <w:t>.</w:t>
      </w:r>
      <w:r w:rsidR="007B32CD">
        <w:rPr>
          <w:b/>
          <w:u w:val="none"/>
        </w:rPr>
        <w:t xml:space="preserve"> ---</w:t>
      </w:r>
    </w:p>
    <w:p w:rsidR="00C70AD6" w:rsidRPr="00C70AD6" w:rsidRDefault="00C70AD6" w:rsidP="00C70AD6">
      <w:pPr>
        <w:rPr>
          <w:u w:val="none"/>
        </w:rPr>
      </w:pPr>
      <w:r>
        <w:rPr>
          <w:u w:val="none"/>
        </w:rPr>
        <w:t xml:space="preserve">L’anno 2021, il giorno </w:t>
      </w:r>
      <w:proofErr w:type="spellStart"/>
      <w:r w:rsidR="00F77F4A">
        <w:rPr>
          <w:u w:val="none"/>
        </w:rPr>
        <w:t>xx</w:t>
      </w:r>
      <w:r w:rsidR="00831A74">
        <w:rPr>
          <w:u w:val="none"/>
        </w:rPr>
        <w:t>xx</w:t>
      </w:r>
      <w:proofErr w:type="spellEnd"/>
      <w:r>
        <w:rPr>
          <w:u w:val="none"/>
        </w:rPr>
        <w:t xml:space="preserve"> del mese di </w:t>
      </w:r>
      <w:r w:rsidR="00F77F4A">
        <w:rPr>
          <w:u w:val="none"/>
        </w:rPr>
        <w:t>agosto, negli U</w:t>
      </w:r>
      <w:r>
        <w:rPr>
          <w:u w:val="none"/>
        </w:rPr>
        <w:t>ff</w:t>
      </w:r>
      <w:r w:rsidR="00F77F4A">
        <w:rPr>
          <w:u w:val="none"/>
        </w:rPr>
        <w:t xml:space="preserve">ici del Comando  </w:t>
      </w:r>
      <w:r w:rsidR="00337EA5">
        <w:rPr>
          <w:u w:val="none"/>
        </w:rPr>
        <w:t xml:space="preserve">           Legione Carabinieri Umbria</w:t>
      </w:r>
      <w:r w:rsidR="00831A74">
        <w:rPr>
          <w:u w:val="none"/>
        </w:rPr>
        <w:t xml:space="preserve">, </w:t>
      </w:r>
      <w:r w:rsidR="00337EA5">
        <w:rPr>
          <w:u w:val="none"/>
        </w:rPr>
        <w:t>io sottoscritto</w:t>
      </w:r>
      <w:r w:rsidR="00831A74">
        <w:rPr>
          <w:u w:val="none"/>
        </w:rPr>
        <w:t xml:space="preserve"> </w:t>
      </w:r>
      <w:r w:rsidR="00831A74" w:rsidRPr="00831A74">
        <w:rPr>
          <w:b/>
          <w:u w:val="none"/>
        </w:rPr>
        <w:t xml:space="preserve">Maggiore </w:t>
      </w:r>
      <w:r w:rsidR="00B05698">
        <w:rPr>
          <w:b/>
          <w:u w:val="none"/>
        </w:rPr>
        <w:t xml:space="preserve">CC </w:t>
      </w:r>
      <w:r w:rsidR="00831A74" w:rsidRPr="00831A74">
        <w:rPr>
          <w:b/>
          <w:u w:val="none"/>
        </w:rPr>
        <w:t xml:space="preserve">Bruno </w:t>
      </w:r>
      <w:r w:rsidR="00ED617D">
        <w:rPr>
          <w:b/>
          <w:u w:val="none"/>
        </w:rPr>
        <w:t xml:space="preserve"> </w:t>
      </w:r>
      <w:r w:rsidR="00831A74" w:rsidRPr="00831A74">
        <w:rPr>
          <w:b/>
          <w:u w:val="none"/>
        </w:rPr>
        <w:t xml:space="preserve">Mariotti, </w:t>
      </w:r>
      <w:r w:rsidR="00831A74">
        <w:rPr>
          <w:b/>
          <w:u w:val="none"/>
        </w:rPr>
        <w:t xml:space="preserve"> </w:t>
      </w:r>
      <w:r w:rsidR="00831A74" w:rsidRPr="0036552D">
        <w:rPr>
          <w:b/>
          <w:u w:val="none"/>
        </w:rPr>
        <w:t>Ufficiale Rogante</w:t>
      </w:r>
      <w:r w:rsidR="00831A74" w:rsidRPr="0036552D">
        <w:rPr>
          <w:u w:val="none"/>
        </w:rPr>
        <w:t xml:space="preserve"> delegato alla stipula dei contratti, </w:t>
      </w:r>
      <w:r w:rsidR="00CC5022" w:rsidRPr="0036552D">
        <w:rPr>
          <w:u w:val="none"/>
        </w:rPr>
        <w:t xml:space="preserve">il cui Certificato avente il numero seriale </w:t>
      </w:r>
      <w:r w:rsidR="00340954" w:rsidRPr="0036552D">
        <w:rPr>
          <w:u w:val="none"/>
        </w:rPr>
        <w:t xml:space="preserve">2e67d6e0fe65d227 </w:t>
      </w:r>
      <w:r w:rsidR="00CC5022" w:rsidRPr="0036552D">
        <w:rPr>
          <w:u w:val="none"/>
        </w:rPr>
        <w:t xml:space="preserve">(certificato per la firma qualificata valido dal </w:t>
      </w:r>
      <w:r w:rsidR="00340954" w:rsidRPr="0036552D">
        <w:rPr>
          <w:u w:val="none"/>
        </w:rPr>
        <w:t>29</w:t>
      </w:r>
      <w:r w:rsidR="00CC5022" w:rsidRPr="0036552D">
        <w:rPr>
          <w:u w:val="none"/>
        </w:rPr>
        <w:t>.0</w:t>
      </w:r>
      <w:r w:rsidR="00340954" w:rsidRPr="0036552D">
        <w:rPr>
          <w:u w:val="none"/>
        </w:rPr>
        <w:t>4</w:t>
      </w:r>
      <w:r w:rsidR="00CC5022" w:rsidRPr="0036552D">
        <w:rPr>
          <w:u w:val="none"/>
        </w:rPr>
        <w:t>.20</w:t>
      </w:r>
      <w:r w:rsidR="00340954" w:rsidRPr="0036552D">
        <w:rPr>
          <w:u w:val="none"/>
        </w:rPr>
        <w:t>21</w:t>
      </w:r>
      <w:r w:rsidR="00CC5022" w:rsidRPr="0036552D">
        <w:rPr>
          <w:u w:val="none"/>
        </w:rPr>
        <w:t xml:space="preserve"> al </w:t>
      </w:r>
      <w:r w:rsidR="00340954" w:rsidRPr="0036552D">
        <w:rPr>
          <w:u w:val="none"/>
        </w:rPr>
        <w:t>27</w:t>
      </w:r>
      <w:r w:rsidR="00CC5022" w:rsidRPr="0036552D">
        <w:rPr>
          <w:u w:val="none"/>
        </w:rPr>
        <w:t>.0</w:t>
      </w:r>
      <w:r w:rsidR="00340954" w:rsidRPr="0036552D">
        <w:rPr>
          <w:u w:val="none"/>
        </w:rPr>
        <w:t>4</w:t>
      </w:r>
      <w:r w:rsidR="00CC5022" w:rsidRPr="0036552D">
        <w:rPr>
          <w:u w:val="none"/>
        </w:rPr>
        <w:t>.20</w:t>
      </w:r>
      <w:r w:rsidR="00340954" w:rsidRPr="0036552D">
        <w:rPr>
          <w:u w:val="none"/>
        </w:rPr>
        <w:t>31</w:t>
      </w:r>
      <w:r w:rsidR="00CC5022" w:rsidRPr="0036552D">
        <w:rPr>
          <w:u w:val="none"/>
        </w:rPr>
        <w:t xml:space="preserve">) è stato rilasciato dal Certificatore </w:t>
      </w:r>
      <w:proofErr w:type="spellStart"/>
      <w:r w:rsidR="00CC5022" w:rsidRPr="0036552D">
        <w:rPr>
          <w:u w:val="none"/>
        </w:rPr>
        <w:t>ArubaPec</w:t>
      </w:r>
      <w:proofErr w:type="spellEnd"/>
      <w:r w:rsidR="00CC5022" w:rsidRPr="0036552D">
        <w:rPr>
          <w:u w:val="none"/>
        </w:rPr>
        <w:t xml:space="preserve"> per Arma dei Carabinieri, ad oggi non revocato</w:t>
      </w:r>
      <w:r w:rsidR="00337EA5" w:rsidRPr="0036552D">
        <w:rPr>
          <w:u w:val="none"/>
        </w:rPr>
        <w:t xml:space="preserve">, do atto che </w:t>
      </w:r>
      <w:r w:rsidR="00831A74" w:rsidRPr="0036552D">
        <w:rPr>
          <w:u w:val="none"/>
        </w:rPr>
        <w:t>il</w:t>
      </w:r>
      <w:r w:rsidR="00337EA5" w:rsidRPr="0036552D">
        <w:rPr>
          <w:u w:val="none"/>
        </w:rPr>
        <w:t xml:space="preserve"> presente contratto è stato firmato digitalmente </w:t>
      </w:r>
      <w:r w:rsidR="00337EA5">
        <w:rPr>
          <w:u w:val="none"/>
        </w:rPr>
        <w:t xml:space="preserve">dal </w:t>
      </w:r>
      <w:r w:rsidR="00831A74">
        <w:rPr>
          <w:b/>
          <w:u w:val="none"/>
        </w:rPr>
        <w:t>Maggiore</w:t>
      </w:r>
      <w:r w:rsidR="00831A74" w:rsidRPr="002D61F0">
        <w:rPr>
          <w:b/>
          <w:u w:val="none"/>
        </w:rPr>
        <w:t xml:space="preserve"> </w:t>
      </w:r>
      <w:r w:rsidR="00B05698">
        <w:rPr>
          <w:b/>
          <w:u w:val="none"/>
        </w:rPr>
        <w:t xml:space="preserve">CC </w:t>
      </w:r>
      <w:r w:rsidR="00831A74" w:rsidRPr="002D61F0">
        <w:rPr>
          <w:b/>
          <w:u w:val="none"/>
        </w:rPr>
        <w:t>Valentina Silvestre</w:t>
      </w:r>
      <w:r w:rsidR="00831A74" w:rsidRPr="009E305E">
        <w:rPr>
          <w:u w:val="none"/>
        </w:rPr>
        <w:t xml:space="preserve">, </w:t>
      </w:r>
      <w:r w:rsidR="00831A74" w:rsidRPr="00831A74">
        <w:rPr>
          <w:b/>
          <w:u w:val="none"/>
        </w:rPr>
        <w:t>Capo Servizio Amministrativo del Comando Legione Carabinieri Um</w:t>
      </w:r>
      <w:r w:rsidR="00337EA5">
        <w:rPr>
          <w:b/>
          <w:u w:val="none"/>
        </w:rPr>
        <w:t>bria</w:t>
      </w:r>
      <w:r w:rsidR="00831A74" w:rsidRPr="009E305E">
        <w:rPr>
          <w:u w:val="none"/>
        </w:rPr>
        <w:t xml:space="preserve"> in</w:t>
      </w:r>
      <w:r w:rsidR="00831A74">
        <w:rPr>
          <w:u w:val="none"/>
        </w:rPr>
        <w:t xml:space="preserve"> </w:t>
      </w:r>
      <w:r w:rsidR="00831A74" w:rsidRPr="009E305E">
        <w:rPr>
          <w:u w:val="none"/>
        </w:rPr>
        <w:t xml:space="preserve">rappresentanza del </w:t>
      </w:r>
      <w:r w:rsidR="00831A74" w:rsidRPr="00831A74">
        <w:rPr>
          <w:u w:val="none"/>
        </w:rPr>
        <w:t xml:space="preserve">Ministero della Difesa – Arma dei Carabinieri </w:t>
      </w:r>
      <w:r w:rsidR="00831A74" w:rsidRPr="009E305E">
        <w:rPr>
          <w:u w:val="none"/>
        </w:rPr>
        <w:t xml:space="preserve">(C.F. 80006840542) (di seguito </w:t>
      </w:r>
      <w:r w:rsidR="00831A74" w:rsidRPr="00480DC1">
        <w:rPr>
          <w:smallCaps/>
          <w:u w:val="none"/>
        </w:rPr>
        <w:t>Amministrazione</w:t>
      </w:r>
      <w:r w:rsidR="00831A74" w:rsidRPr="00480DC1">
        <w:rPr>
          <w:u w:val="none"/>
        </w:rPr>
        <w:t>)</w:t>
      </w:r>
      <w:r w:rsidR="00337EA5" w:rsidRPr="00480DC1">
        <w:rPr>
          <w:u w:val="none"/>
        </w:rPr>
        <w:t xml:space="preserve">, </w:t>
      </w:r>
      <w:r w:rsidR="00CC5022" w:rsidRPr="00480DC1">
        <w:rPr>
          <w:u w:val="none"/>
        </w:rPr>
        <w:t xml:space="preserve">il cui Certificato avente il numero seriale 2507349ce3a938d4c0fef320ee76aeea (certificato per la firma qualificata valido dal 30.09.2020 al 30.09.2030) è stato rilasciato dal Certificatore </w:t>
      </w:r>
      <w:proofErr w:type="spellStart"/>
      <w:r w:rsidR="00CC5022" w:rsidRPr="00480DC1">
        <w:rPr>
          <w:u w:val="none"/>
        </w:rPr>
        <w:t>ArubaPec</w:t>
      </w:r>
      <w:proofErr w:type="spellEnd"/>
      <w:r w:rsidR="00CC5022" w:rsidRPr="00480DC1">
        <w:rPr>
          <w:u w:val="none"/>
        </w:rPr>
        <w:t xml:space="preserve"> per Arma dei Carabinieri, ad oggi non revocato</w:t>
      </w:r>
      <w:r w:rsidR="00337EA5" w:rsidRPr="00480DC1">
        <w:rPr>
          <w:u w:val="none"/>
        </w:rPr>
        <w:t xml:space="preserve"> e </w:t>
      </w:r>
      <w:r w:rsidR="00EB51CD" w:rsidRPr="00480DC1">
        <w:rPr>
          <w:u w:val="none"/>
        </w:rPr>
        <w:t xml:space="preserve">dal </w:t>
      </w:r>
      <w:r w:rsidR="00831A74" w:rsidRPr="00480DC1">
        <w:rPr>
          <w:b/>
          <w:u w:val="none"/>
        </w:rPr>
        <w:t>Sig.</w:t>
      </w:r>
      <w:r w:rsidR="00831A74" w:rsidRPr="00480DC1">
        <w:rPr>
          <w:u w:val="none"/>
        </w:rPr>
        <w:t xml:space="preserve"> </w:t>
      </w:r>
      <w:r w:rsidR="00831A74" w:rsidRPr="00480DC1">
        <w:rPr>
          <w:b/>
          <w:u w:val="none"/>
        </w:rPr>
        <w:t xml:space="preserve">Angelo Bucchi </w:t>
      </w:r>
      <w:r w:rsidR="00831A74" w:rsidRPr="00480DC1">
        <w:rPr>
          <w:u w:val="none"/>
        </w:rPr>
        <w:t>(codice fiscale BCCNGL57D15F935Z), nella qualità di Responsabile Settore Affari Generali Servizi Demografici Turismo Cultura Patrimonio e</w:t>
      </w:r>
      <w:r w:rsidR="00831A74" w:rsidRPr="00831A74">
        <w:rPr>
          <w:u w:val="none"/>
        </w:rPr>
        <w:t xml:space="preserve"> SIT. Decreto </w:t>
      </w:r>
      <w:r w:rsidR="00831A74" w:rsidRPr="00831A74">
        <w:rPr>
          <w:u w:val="none"/>
        </w:rPr>
        <w:lastRenderedPageBreak/>
        <w:t>Sindacale n. 3 del 04/03/2021, quale Rappresentante del Comune di Norcia (PG)</w:t>
      </w:r>
      <w:r w:rsidR="00831A74" w:rsidRPr="00AD006D">
        <w:rPr>
          <w:u w:val="none"/>
        </w:rPr>
        <w:t xml:space="preserve"> </w:t>
      </w:r>
      <w:r w:rsidR="00831A74">
        <w:rPr>
          <w:u w:val="none"/>
        </w:rPr>
        <w:t xml:space="preserve">– via Alberto Novelli n. 1 – 06046 Norcia (PG) </w:t>
      </w:r>
      <w:r w:rsidR="00831A74" w:rsidRPr="00AD006D">
        <w:rPr>
          <w:u w:val="none"/>
        </w:rPr>
        <w:t xml:space="preserve">(di seguito </w:t>
      </w:r>
      <w:r w:rsidR="00831A74" w:rsidRPr="00AD006D">
        <w:rPr>
          <w:smallCaps/>
          <w:u w:val="none"/>
        </w:rPr>
        <w:t>Proprietà</w:t>
      </w:r>
      <w:r w:rsidR="00831A74" w:rsidRPr="00AD006D">
        <w:rPr>
          <w:u w:val="none"/>
        </w:rPr>
        <w:t>) (</w:t>
      </w:r>
      <w:r w:rsidR="00831A74" w:rsidRPr="00AD006D">
        <w:rPr>
          <w:u w:val="none"/>
          <w:shd w:val="clear" w:color="auto" w:fill="F7F7F7"/>
        </w:rPr>
        <w:t>C.F. 84002650541 – P.I. 00453230542</w:t>
      </w:r>
      <w:r w:rsidR="00831A74" w:rsidRPr="00AD006D">
        <w:rPr>
          <w:u w:val="none"/>
        </w:rPr>
        <w:t>)</w:t>
      </w:r>
      <w:r w:rsidR="00831A74">
        <w:rPr>
          <w:u w:val="none"/>
        </w:rPr>
        <w:t>,</w:t>
      </w:r>
      <w:r w:rsidR="00831A74" w:rsidRPr="00831A74">
        <w:rPr>
          <w:u w:val="none"/>
        </w:rPr>
        <w:t xml:space="preserve"> </w:t>
      </w:r>
      <w:r w:rsidR="00CC5022" w:rsidRPr="00CC5022">
        <w:rPr>
          <w:color w:val="FF0000"/>
          <w:u w:val="none"/>
        </w:rPr>
        <w:t xml:space="preserve">il cui Certificato avente il numero seriale </w:t>
      </w:r>
      <w:proofErr w:type="spellStart"/>
      <w:r w:rsidR="0036552D">
        <w:rPr>
          <w:color w:val="FF0000"/>
          <w:u w:val="none"/>
        </w:rPr>
        <w:t>xxxxxxxxxxxx</w:t>
      </w:r>
      <w:proofErr w:type="spellEnd"/>
      <w:r w:rsidR="00CC5022" w:rsidRPr="00CC5022">
        <w:rPr>
          <w:color w:val="FF0000"/>
          <w:u w:val="none"/>
        </w:rPr>
        <w:t xml:space="preserve"> (certificato per la firma qualificata valido dal </w:t>
      </w:r>
      <w:proofErr w:type="spellStart"/>
      <w:r w:rsidR="0036552D">
        <w:rPr>
          <w:color w:val="FF0000"/>
          <w:u w:val="none"/>
        </w:rPr>
        <w:t>xx.xx.xxxx</w:t>
      </w:r>
      <w:proofErr w:type="spellEnd"/>
      <w:r w:rsidR="00CC5022" w:rsidRPr="00CC5022">
        <w:rPr>
          <w:color w:val="FF0000"/>
          <w:u w:val="none"/>
        </w:rPr>
        <w:t xml:space="preserve"> al </w:t>
      </w:r>
      <w:proofErr w:type="spellStart"/>
      <w:r w:rsidR="0036552D">
        <w:rPr>
          <w:color w:val="FF0000"/>
          <w:u w:val="none"/>
        </w:rPr>
        <w:t>xx.xx.xxxx</w:t>
      </w:r>
      <w:proofErr w:type="spellEnd"/>
      <w:r w:rsidR="00CC5022" w:rsidRPr="00CC5022">
        <w:rPr>
          <w:color w:val="FF0000"/>
          <w:u w:val="none"/>
        </w:rPr>
        <w:t xml:space="preserve">) è stato rilasciato dal Certificatore </w:t>
      </w:r>
      <w:proofErr w:type="spellStart"/>
      <w:r w:rsidR="0036552D">
        <w:rPr>
          <w:color w:val="FF0000"/>
          <w:u w:val="none"/>
        </w:rPr>
        <w:t>xxxxxxxxxxxxxxxx</w:t>
      </w:r>
      <w:proofErr w:type="spellEnd"/>
      <w:r w:rsidR="00CC5022" w:rsidRPr="00CC5022">
        <w:rPr>
          <w:color w:val="FF0000"/>
          <w:u w:val="none"/>
        </w:rPr>
        <w:t>, ad oggi non revocato</w:t>
      </w:r>
      <w:r w:rsidR="00337EA5">
        <w:rPr>
          <w:u w:val="none"/>
        </w:rPr>
        <w:t xml:space="preserve">, </w:t>
      </w:r>
      <w:r w:rsidR="00831A74" w:rsidRPr="00AD006D">
        <w:rPr>
          <w:u w:val="none"/>
        </w:rPr>
        <w:t xml:space="preserve">che con il presente </w:t>
      </w:r>
      <w:r w:rsidR="00831A74" w:rsidRPr="00831A74">
        <w:rPr>
          <w:u w:val="none"/>
        </w:rPr>
        <w:t>atto negoziale</w:t>
      </w:r>
      <w:r w:rsidR="00831A74" w:rsidRPr="00AD006D">
        <w:rPr>
          <w:u w:val="none"/>
        </w:rPr>
        <w:t xml:space="preserve"> si obbliga a concedere in locazione al citato </w:t>
      </w:r>
      <w:r w:rsidR="00831A74" w:rsidRPr="00831A74">
        <w:rPr>
          <w:u w:val="none"/>
        </w:rPr>
        <w:t xml:space="preserve">Dicastero </w:t>
      </w:r>
      <w:r w:rsidR="00831A74" w:rsidRPr="009E305E">
        <w:rPr>
          <w:u w:val="none"/>
        </w:rPr>
        <w:t xml:space="preserve">lo stabile di sua proprietà sito in </w:t>
      </w:r>
      <w:r w:rsidR="00831A74" w:rsidRPr="00607262">
        <w:rPr>
          <w:b/>
          <w:u w:val="none"/>
        </w:rPr>
        <w:t xml:space="preserve">Norcia (PG), via </w:t>
      </w:r>
      <w:proofErr w:type="spellStart"/>
      <w:r w:rsidR="00831A74" w:rsidRPr="00607262">
        <w:rPr>
          <w:b/>
          <w:u w:val="none"/>
        </w:rPr>
        <w:t>Vespasia</w:t>
      </w:r>
      <w:proofErr w:type="spellEnd"/>
      <w:r w:rsidR="00831A74" w:rsidRPr="00607262">
        <w:rPr>
          <w:b/>
          <w:u w:val="none"/>
        </w:rPr>
        <w:t xml:space="preserve"> Polla n. 1</w:t>
      </w:r>
      <w:r w:rsidR="00831A74">
        <w:rPr>
          <w:b/>
          <w:u w:val="none"/>
        </w:rPr>
        <w:t>.</w:t>
      </w:r>
      <w:r w:rsidR="00831A74" w:rsidRPr="00831A74">
        <w:rPr>
          <w:b/>
          <w:u w:val="none"/>
        </w:rPr>
        <w:t xml:space="preserve"> </w:t>
      </w:r>
      <w:r w:rsidR="00831A74">
        <w:rPr>
          <w:b/>
          <w:u w:val="none"/>
        </w:rPr>
        <w:t>---</w:t>
      </w:r>
    </w:p>
    <w:p w:rsidR="0075191B" w:rsidRPr="008F6833" w:rsidRDefault="00831A74" w:rsidP="0075191B">
      <w:pPr>
        <w:rPr>
          <w:u w:val="none"/>
        </w:rPr>
      </w:pPr>
      <w:r>
        <w:rPr>
          <w:u w:val="none"/>
        </w:rPr>
        <w:t>I</w:t>
      </w:r>
      <w:r w:rsidR="008F6833">
        <w:rPr>
          <w:u w:val="none"/>
        </w:rPr>
        <w:t xml:space="preserve"> predetti</w:t>
      </w:r>
      <w:r w:rsidR="007167FF">
        <w:rPr>
          <w:u w:val="none"/>
        </w:rPr>
        <w:t xml:space="preserve">, della cui identità io Ufficiale Rogante sono certo, </w:t>
      </w:r>
      <w:r w:rsidR="008F6833">
        <w:rPr>
          <w:u w:val="none"/>
        </w:rPr>
        <w:t xml:space="preserve">rinunciano alla presenza di testimoni. </w:t>
      </w:r>
      <w:r w:rsidR="00EE3C2F">
        <w:rPr>
          <w:b/>
          <w:u w:val="none"/>
        </w:rPr>
        <w:t>---</w:t>
      </w:r>
    </w:p>
    <w:p w:rsidR="000C1216" w:rsidRPr="009E305E" w:rsidRDefault="000C1216" w:rsidP="000E1902">
      <w:pPr>
        <w:rPr>
          <w:u w:val="none"/>
        </w:rPr>
      </w:pPr>
      <w:r w:rsidRPr="009E305E">
        <w:rPr>
          <w:u w:val="none"/>
        </w:rPr>
        <w:t>Si premette che:</w:t>
      </w:r>
      <w:r w:rsidR="009A543E">
        <w:rPr>
          <w:u w:val="none"/>
        </w:rPr>
        <w:t xml:space="preserve"> </w:t>
      </w:r>
      <w:r w:rsidR="00EE3C2F">
        <w:rPr>
          <w:b/>
          <w:u w:val="none"/>
        </w:rPr>
        <w:t>---</w:t>
      </w:r>
    </w:p>
    <w:p w:rsidR="00C266AC" w:rsidRDefault="00F31F4B" w:rsidP="00EC28A9">
      <w:pPr>
        <w:pStyle w:val="Paragrafoelenco"/>
        <w:numPr>
          <w:ilvl w:val="0"/>
          <w:numId w:val="1"/>
        </w:numPr>
        <w:ind w:left="360"/>
        <w:rPr>
          <w:u w:val="none"/>
        </w:rPr>
      </w:pPr>
      <w:r w:rsidRPr="009E305E">
        <w:rPr>
          <w:u w:val="none"/>
        </w:rPr>
        <w:t>c</w:t>
      </w:r>
      <w:r w:rsidR="000C1216" w:rsidRPr="009E305E">
        <w:rPr>
          <w:u w:val="none"/>
        </w:rPr>
        <w:t xml:space="preserve">on nota </w:t>
      </w:r>
      <w:r w:rsidR="00C266AC" w:rsidRPr="00C266AC">
        <w:rPr>
          <w:b/>
          <w:u w:val="none"/>
        </w:rPr>
        <w:t xml:space="preserve">n. </w:t>
      </w:r>
      <w:r w:rsidR="007B32CD">
        <w:rPr>
          <w:b/>
          <w:u w:val="none"/>
        </w:rPr>
        <w:t>13206</w:t>
      </w:r>
      <w:r w:rsidR="00C266AC">
        <w:rPr>
          <w:u w:val="none"/>
        </w:rPr>
        <w:t xml:space="preserve"> in data </w:t>
      </w:r>
      <w:r w:rsidR="007B32CD">
        <w:rPr>
          <w:b/>
          <w:u w:val="none"/>
        </w:rPr>
        <w:t>11</w:t>
      </w:r>
      <w:r w:rsidR="00C266AC" w:rsidRPr="00C266AC">
        <w:rPr>
          <w:b/>
          <w:u w:val="none"/>
        </w:rPr>
        <w:t>.</w:t>
      </w:r>
      <w:r w:rsidR="007B32CD">
        <w:rPr>
          <w:b/>
          <w:u w:val="none"/>
        </w:rPr>
        <w:t>08</w:t>
      </w:r>
      <w:r w:rsidR="00C266AC" w:rsidRPr="00C266AC">
        <w:rPr>
          <w:b/>
          <w:u w:val="none"/>
        </w:rPr>
        <w:t>.</w:t>
      </w:r>
      <w:r w:rsidR="007B32CD">
        <w:rPr>
          <w:b/>
          <w:u w:val="none"/>
        </w:rPr>
        <w:t>2021</w:t>
      </w:r>
      <w:r w:rsidR="00C266AC">
        <w:rPr>
          <w:u w:val="none"/>
        </w:rPr>
        <w:t xml:space="preserve">, </w:t>
      </w:r>
      <w:r w:rsidR="00C266AC" w:rsidRPr="009E305E">
        <w:rPr>
          <w:u w:val="none"/>
        </w:rPr>
        <w:t xml:space="preserve">la competente </w:t>
      </w:r>
      <w:r w:rsidR="00C266AC" w:rsidRPr="00C266AC">
        <w:rPr>
          <w:i/>
          <w:u w:val="none"/>
        </w:rPr>
        <w:t>Agenzia del Demanio – Direzione Regionale Toscana e Umbria – via Canali n. 12 – 06124 Perugia</w:t>
      </w:r>
      <w:r w:rsidR="00C266AC">
        <w:rPr>
          <w:u w:val="none"/>
        </w:rPr>
        <w:t xml:space="preserve"> ha rilasciato</w:t>
      </w:r>
      <w:r w:rsidR="004319B8">
        <w:rPr>
          <w:u w:val="none"/>
        </w:rPr>
        <w:t xml:space="preserve">, confermando la determinazione di cui alla valutazione tecnico / estimativa </w:t>
      </w:r>
      <w:proofErr w:type="spellStart"/>
      <w:r w:rsidR="004319B8">
        <w:rPr>
          <w:u w:val="none"/>
        </w:rPr>
        <w:t>prot</w:t>
      </w:r>
      <w:proofErr w:type="spellEnd"/>
      <w:r w:rsidR="004319B8">
        <w:rPr>
          <w:u w:val="none"/>
        </w:rPr>
        <w:t>. n. 2020/897/R.I. in data 27 dicembre 2019</w:t>
      </w:r>
      <w:r w:rsidR="00C266AC">
        <w:rPr>
          <w:u w:val="none"/>
        </w:rPr>
        <w:t xml:space="preserve"> il prescritto </w:t>
      </w:r>
      <w:r w:rsidR="00C266AC" w:rsidRPr="00C266AC">
        <w:t>parere di congruità</w:t>
      </w:r>
      <w:r w:rsidR="00C266AC">
        <w:rPr>
          <w:u w:val="none"/>
        </w:rPr>
        <w:t xml:space="preserve">, stabilendo per la locazione dell’immobile in parola il canone di </w:t>
      </w:r>
      <w:r w:rsidR="007B32CD" w:rsidRPr="00C266AC">
        <w:rPr>
          <w:b/>
          <w:u w:val="none"/>
        </w:rPr>
        <w:t>€ 3.261,48</w:t>
      </w:r>
      <w:r w:rsidR="007B32CD">
        <w:rPr>
          <w:b/>
          <w:u w:val="none"/>
        </w:rPr>
        <w:t xml:space="preserve"> (</w:t>
      </w:r>
      <w:proofErr w:type="spellStart"/>
      <w:r w:rsidR="007B32CD">
        <w:rPr>
          <w:b/>
          <w:u w:val="none"/>
        </w:rPr>
        <w:t>tremiladuecentosessantuno</w:t>
      </w:r>
      <w:proofErr w:type="spellEnd"/>
      <w:r w:rsidR="007B32CD">
        <w:rPr>
          <w:b/>
          <w:u w:val="none"/>
        </w:rPr>
        <w:t>/48)</w:t>
      </w:r>
      <w:r w:rsidR="00C266AC">
        <w:rPr>
          <w:u w:val="none"/>
        </w:rPr>
        <w:t>;</w:t>
      </w:r>
      <w:r w:rsidR="009A543E">
        <w:rPr>
          <w:u w:val="none"/>
        </w:rPr>
        <w:t xml:space="preserve"> </w:t>
      </w:r>
      <w:r w:rsidR="00EE3C2F">
        <w:rPr>
          <w:b/>
          <w:u w:val="none"/>
        </w:rPr>
        <w:t>---</w:t>
      </w:r>
    </w:p>
    <w:p w:rsidR="00775646" w:rsidRPr="002A260A" w:rsidRDefault="00EB7408" w:rsidP="00EC28A9">
      <w:pPr>
        <w:pStyle w:val="Paragrafoelenco"/>
        <w:numPr>
          <w:ilvl w:val="0"/>
          <w:numId w:val="1"/>
        </w:numPr>
        <w:ind w:left="360"/>
        <w:rPr>
          <w:rFonts w:eastAsiaTheme="minorHAnsi"/>
          <w:smallCaps/>
          <w:u w:val="none"/>
          <w:lang w:eastAsia="en-US"/>
        </w:rPr>
      </w:pPr>
      <w:r>
        <w:rPr>
          <w:u w:val="none"/>
        </w:rPr>
        <w:t xml:space="preserve">la Proprietà, aderendo ad analoga richiesta formulata dall’Amministrazione ai </w:t>
      </w:r>
      <w:r w:rsidR="00B55C9B">
        <w:rPr>
          <w:u w:val="none"/>
        </w:rPr>
        <w:t xml:space="preserve">sensi del </w:t>
      </w:r>
      <w:r w:rsidR="00B55C9B" w:rsidRPr="00B55C9B">
        <w:rPr>
          <w:i/>
          <w:u w:val="none"/>
        </w:rPr>
        <w:t>comma 387</w:t>
      </w:r>
      <w:r w:rsidR="00B55C9B">
        <w:rPr>
          <w:u w:val="none"/>
        </w:rPr>
        <w:t xml:space="preserve"> della </w:t>
      </w:r>
      <w:r w:rsidR="00B55C9B" w:rsidRPr="00B86E56">
        <w:rPr>
          <w:b/>
          <w:u w:val="none"/>
        </w:rPr>
        <w:t>L. 27</w:t>
      </w:r>
      <w:r w:rsidR="00B55C9B" w:rsidRPr="00B55C9B">
        <w:rPr>
          <w:b/>
          <w:bCs w:val="0"/>
          <w:u w:val="none"/>
        </w:rPr>
        <w:t>.</w:t>
      </w:r>
      <w:r w:rsidR="00B55C9B" w:rsidRPr="00B86E56">
        <w:rPr>
          <w:b/>
          <w:u w:val="none"/>
        </w:rPr>
        <w:t>12</w:t>
      </w:r>
      <w:r w:rsidR="00B55C9B" w:rsidRPr="00B55C9B">
        <w:rPr>
          <w:b/>
          <w:bCs w:val="0"/>
          <w:u w:val="none"/>
        </w:rPr>
        <w:t>.</w:t>
      </w:r>
      <w:r w:rsidR="00B55C9B" w:rsidRPr="00B86E56">
        <w:rPr>
          <w:b/>
          <w:u w:val="none"/>
        </w:rPr>
        <w:t xml:space="preserve">2013, n. 147 </w:t>
      </w:r>
      <w:r w:rsidR="00B55C9B" w:rsidRPr="00B55C9B">
        <w:rPr>
          <w:bCs w:val="0"/>
          <w:i/>
          <w:u w:val="none"/>
        </w:rPr>
        <w:t>“</w:t>
      </w:r>
      <w:r w:rsidR="00B55C9B" w:rsidRPr="00B86E56">
        <w:rPr>
          <w:i/>
          <w:u w:val="none"/>
        </w:rPr>
        <w:t>Disposizioni per la formazione del bilancio annuale e pluriennale dello Stato (legge di stabilità 2014)</w:t>
      </w:r>
      <w:r w:rsidR="00B55C9B" w:rsidRPr="00B55C9B">
        <w:rPr>
          <w:bCs w:val="0"/>
          <w:i/>
          <w:u w:val="none"/>
        </w:rPr>
        <w:t>”</w:t>
      </w:r>
      <w:r w:rsidR="00B55C9B">
        <w:rPr>
          <w:bCs w:val="0"/>
          <w:u w:val="none"/>
        </w:rPr>
        <w:t xml:space="preserve">, si è resa disponibile a concedere in locazione l’immobile a condizioni più vantaggiose per il conduttore, </w:t>
      </w:r>
      <w:r w:rsidR="00B55C9B">
        <w:rPr>
          <w:bCs w:val="0"/>
          <w:u w:val="none"/>
        </w:rPr>
        <w:lastRenderedPageBreak/>
        <w:t>accettando di sottoscrivere il presente contratto in base al canone annuo di</w:t>
      </w:r>
      <w:r w:rsidR="00F77F4A">
        <w:rPr>
          <w:bCs w:val="0"/>
          <w:u w:val="none"/>
        </w:rPr>
        <w:t xml:space="preserve">               </w:t>
      </w:r>
      <w:r w:rsidR="00B55C9B">
        <w:rPr>
          <w:bCs w:val="0"/>
          <w:u w:val="none"/>
        </w:rPr>
        <w:t xml:space="preserve"> </w:t>
      </w:r>
      <w:r w:rsidR="00B55C9B" w:rsidRPr="00C266AC">
        <w:rPr>
          <w:b/>
          <w:u w:val="none"/>
        </w:rPr>
        <w:t>€ 3.261,48</w:t>
      </w:r>
      <w:r w:rsidR="00E63E81">
        <w:rPr>
          <w:b/>
          <w:u w:val="none"/>
        </w:rPr>
        <w:t xml:space="preserve"> (</w:t>
      </w:r>
      <w:proofErr w:type="spellStart"/>
      <w:r w:rsidR="00E63E81">
        <w:rPr>
          <w:b/>
          <w:u w:val="none"/>
        </w:rPr>
        <w:t>tremiladuecentosessantuno</w:t>
      </w:r>
      <w:proofErr w:type="spellEnd"/>
      <w:r w:rsidR="00E63E81">
        <w:rPr>
          <w:b/>
          <w:u w:val="none"/>
        </w:rPr>
        <w:t>/48)</w:t>
      </w:r>
      <w:r w:rsidR="00775646">
        <w:rPr>
          <w:u w:val="none"/>
        </w:rPr>
        <w:t xml:space="preserve">, importo determinato a seguito dell’abbattimento del 15% del canone in precedenza corrisposto per la sede del </w:t>
      </w:r>
      <w:r w:rsidR="00775646" w:rsidRPr="00775646">
        <w:rPr>
          <w:i/>
          <w:u w:val="none"/>
        </w:rPr>
        <w:t>Reparto</w:t>
      </w:r>
      <w:r w:rsidR="00775646">
        <w:rPr>
          <w:u w:val="none"/>
        </w:rPr>
        <w:t xml:space="preserve"> e ritenuto congruo dalla citata </w:t>
      </w:r>
      <w:r w:rsidR="00775646" w:rsidRPr="0008453D">
        <w:rPr>
          <w:i/>
          <w:u w:val="none"/>
        </w:rPr>
        <w:t>Agenzia del Demanio</w:t>
      </w:r>
      <w:r w:rsidR="00775646">
        <w:rPr>
          <w:u w:val="none"/>
        </w:rPr>
        <w:t>, ai sensi di quanto previsto dall’</w:t>
      </w:r>
      <w:r w:rsidR="00775646" w:rsidRPr="0008453D">
        <w:rPr>
          <w:i/>
          <w:u w:val="none"/>
        </w:rPr>
        <w:t>art. 3, c. 4</w:t>
      </w:r>
      <w:r w:rsidR="0008453D">
        <w:rPr>
          <w:i/>
          <w:u w:val="none"/>
        </w:rPr>
        <w:t xml:space="preserve"> e</w:t>
      </w:r>
      <w:r w:rsidR="00775646">
        <w:rPr>
          <w:u w:val="none"/>
        </w:rPr>
        <w:t xml:space="preserve"> </w:t>
      </w:r>
      <w:r w:rsidR="0008453D">
        <w:rPr>
          <w:u w:val="none"/>
        </w:rPr>
        <w:t xml:space="preserve">6 </w:t>
      </w:r>
      <w:r w:rsidR="00775646" w:rsidRPr="00775646">
        <w:rPr>
          <w:rFonts w:eastAsiaTheme="minorHAnsi"/>
          <w:smallCaps/>
          <w:u w:val="none"/>
          <w:lang w:eastAsia="en-US"/>
        </w:rPr>
        <w:t>(razionalizzazione del patrimonio pubblico e riduzione dei costi per locazioni passive)</w:t>
      </w:r>
      <w:r w:rsidR="00775646">
        <w:rPr>
          <w:rFonts w:eastAsiaTheme="minorHAnsi"/>
          <w:smallCaps/>
          <w:u w:val="none"/>
          <w:lang w:eastAsia="en-US"/>
        </w:rPr>
        <w:t xml:space="preserve"> </w:t>
      </w:r>
      <w:r w:rsidR="00775646" w:rsidRPr="00B86E56">
        <w:rPr>
          <w:b/>
          <w:u w:val="none"/>
        </w:rPr>
        <w:t>D.L. 06</w:t>
      </w:r>
      <w:r w:rsidR="00775646" w:rsidRPr="00A758C7">
        <w:rPr>
          <w:b/>
          <w:bCs w:val="0"/>
          <w:u w:val="none"/>
        </w:rPr>
        <w:t>.</w:t>
      </w:r>
      <w:r w:rsidR="00775646" w:rsidRPr="00B86E56">
        <w:rPr>
          <w:b/>
          <w:u w:val="none"/>
        </w:rPr>
        <w:t>07</w:t>
      </w:r>
      <w:r w:rsidR="00775646" w:rsidRPr="00A758C7">
        <w:rPr>
          <w:b/>
          <w:bCs w:val="0"/>
          <w:u w:val="none"/>
        </w:rPr>
        <w:t>.</w:t>
      </w:r>
      <w:r w:rsidR="00775646" w:rsidRPr="00B86E56">
        <w:rPr>
          <w:b/>
          <w:u w:val="none"/>
        </w:rPr>
        <w:t xml:space="preserve">2012, n. 95 </w:t>
      </w:r>
      <w:r w:rsidR="00775646" w:rsidRPr="00A758C7">
        <w:rPr>
          <w:bCs w:val="0"/>
          <w:i/>
          <w:u w:val="none"/>
        </w:rPr>
        <w:t>“</w:t>
      </w:r>
      <w:r w:rsidR="00775646" w:rsidRPr="00B86E56">
        <w:rPr>
          <w:i/>
          <w:u w:val="none"/>
        </w:rPr>
        <w:t>Disposizioni urgenti per la revisione della spesa pubblica con invarianza dei servizi ai cittadini nonché misure di rafforzamento patrimoniale delle imprese del settore bancario</w:t>
      </w:r>
      <w:r w:rsidR="00775646" w:rsidRPr="00A758C7">
        <w:rPr>
          <w:bCs w:val="0"/>
          <w:i/>
          <w:u w:val="none"/>
        </w:rPr>
        <w:t>”</w:t>
      </w:r>
      <w:r w:rsidR="002A260A">
        <w:rPr>
          <w:bCs w:val="0"/>
          <w:u w:val="none"/>
        </w:rPr>
        <w:t xml:space="preserve"> convertito con modificazioni nella </w:t>
      </w:r>
      <w:r w:rsidR="002A260A" w:rsidRPr="002A260A">
        <w:rPr>
          <w:b/>
          <w:bCs w:val="0"/>
          <w:u w:val="none"/>
        </w:rPr>
        <w:t>Legge 07.08.2012, n. 135</w:t>
      </w:r>
      <w:r w:rsidR="002A260A">
        <w:rPr>
          <w:bCs w:val="0"/>
          <w:u w:val="none"/>
        </w:rPr>
        <w:t>;</w:t>
      </w:r>
      <w:r w:rsidR="00EE3C2F">
        <w:rPr>
          <w:bCs w:val="0"/>
          <w:u w:val="none"/>
        </w:rPr>
        <w:t xml:space="preserve"> </w:t>
      </w:r>
      <w:r w:rsidR="002970B6">
        <w:rPr>
          <w:b/>
          <w:u w:val="none"/>
        </w:rPr>
        <w:t>-</w:t>
      </w:r>
    </w:p>
    <w:p w:rsidR="00C266AC" w:rsidRPr="007B32CD" w:rsidRDefault="002A260A" w:rsidP="00EC28A9">
      <w:pPr>
        <w:pStyle w:val="Paragrafoelenco"/>
        <w:numPr>
          <w:ilvl w:val="0"/>
          <w:numId w:val="1"/>
        </w:numPr>
        <w:ind w:left="360"/>
        <w:rPr>
          <w:u w:val="none"/>
        </w:rPr>
      </w:pPr>
      <w:r w:rsidRPr="009E305E">
        <w:rPr>
          <w:u w:val="none"/>
        </w:rPr>
        <w:t xml:space="preserve">con nota </w:t>
      </w:r>
      <w:r w:rsidR="007B32CD" w:rsidRPr="00C266AC">
        <w:rPr>
          <w:b/>
          <w:u w:val="none"/>
        </w:rPr>
        <w:t xml:space="preserve">n. </w:t>
      </w:r>
      <w:r w:rsidR="007B32CD">
        <w:rPr>
          <w:b/>
          <w:u w:val="none"/>
        </w:rPr>
        <w:t>13206</w:t>
      </w:r>
      <w:r w:rsidR="007B32CD">
        <w:rPr>
          <w:u w:val="none"/>
        </w:rPr>
        <w:t xml:space="preserve"> in data </w:t>
      </w:r>
      <w:r w:rsidR="007B32CD">
        <w:rPr>
          <w:b/>
          <w:u w:val="none"/>
        </w:rPr>
        <w:t>11</w:t>
      </w:r>
      <w:r w:rsidR="007B32CD" w:rsidRPr="00C266AC">
        <w:rPr>
          <w:b/>
          <w:u w:val="none"/>
        </w:rPr>
        <w:t>.</w:t>
      </w:r>
      <w:r w:rsidR="007B32CD">
        <w:rPr>
          <w:b/>
          <w:u w:val="none"/>
        </w:rPr>
        <w:t>08</w:t>
      </w:r>
      <w:r w:rsidR="007B32CD" w:rsidRPr="00C266AC">
        <w:rPr>
          <w:b/>
          <w:u w:val="none"/>
        </w:rPr>
        <w:t>.</w:t>
      </w:r>
      <w:r w:rsidR="007B32CD">
        <w:rPr>
          <w:b/>
          <w:u w:val="none"/>
        </w:rPr>
        <w:t>2021</w:t>
      </w:r>
      <w:r w:rsidRPr="009E305E">
        <w:rPr>
          <w:u w:val="none"/>
        </w:rPr>
        <w:t xml:space="preserve">, </w:t>
      </w:r>
      <w:r w:rsidR="007B32CD" w:rsidRPr="009E305E">
        <w:rPr>
          <w:u w:val="none"/>
        </w:rPr>
        <w:t xml:space="preserve">la competente </w:t>
      </w:r>
      <w:r w:rsidR="007B32CD" w:rsidRPr="00C266AC">
        <w:rPr>
          <w:i/>
          <w:u w:val="none"/>
        </w:rPr>
        <w:t xml:space="preserve">Agenzia del Demanio – Direzione Regionale Toscana e Umbria – via Canali n. 12 – </w:t>
      </w:r>
      <w:r w:rsidR="007B32CD" w:rsidRPr="007B32CD">
        <w:rPr>
          <w:i/>
          <w:u w:val="none"/>
        </w:rPr>
        <w:t>06124 Perugia</w:t>
      </w:r>
      <w:r w:rsidRPr="007B32CD">
        <w:rPr>
          <w:u w:val="none"/>
        </w:rPr>
        <w:t>, al termine del procedimento istruttorio, ha rilasciato, in attuazione delle disposizioni di cui all’</w:t>
      </w:r>
      <w:r w:rsidRPr="007B32CD">
        <w:rPr>
          <w:i/>
          <w:u w:val="none"/>
        </w:rPr>
        <w:t>art. 2, c. 222</w:t>
      </w:r>
      <w:r w:rsidRPr="007B32CD">
        <w:rPr>
          <w:u w:val="none"/>
        </w:rPr>
        <w:t xml:space="preserve"> </w:t>
      </w:r>
      <w:r w:rsidRPr="007B32CD">
        <w:rPr>
          <w:smallCaps/>
          <w:u w:val="none"/>
        </w:rPr>
        <w:t>(disposizioni diverse)</w:t>
      </w:r>
      <w:r w:rsidRPr="007B32CD">
        <w:rPr>
          <w:u w:val="none"/>
        </w:rPr>
        <w:t xml:space="preserve"> della </w:t>
      </w:r>
      <w:r w:rsidRPr="007B32CD">
        <w:rPr>
          <w:b/>
          <w:u w:val="none"/>
        </w:rPr>
        <w:t xml:space="preserve">L. 23.12.2009, n. 191 </w:t>
      </w:r>
      <w:r w:rsidRPr="007B32CD">
        <w:rPr>
          <w:i/>
          <w:u w:val="none"/>
        </w:rPr>
        <w:t>“Disposizioni per la formazione del bilancio annuale e pluriennale dello Stato (legge finanziaria 2010)”</w:t>
      </w:r>
      <w:r w:rsidRPr="007B32CD">
        <w:rPr>
          <w:u w:val="none"/>
        </w:rPr>
        <w:t xml:space="preserve"> il previsto </w:t>
      </w:r>
      <w:r w:rsidRPr="007B32CD">
        <w:rPr>
          <w:b/>
          <w:smallCaps/>
          <w:u w:val="none"/>
        </w:rPr>
        <w:t>“nulla osta alla stipula”</w:t>
      </w:r>
      <w:r w:rsidRPr="007B32CD">
        <w:rPr>
          <w:u w:val="none"/>
        </w:rPr>
        <w:t xml:space="preserve"> del contratto di locazione del citato immobile;</w:t>
      </w:r>
      <w:r w:rsidR="009A543E" w:rsidRPr="007B32CD">
        <w:rPr>
          <w:u w:val="none"/>
        </w:rPr>
        <w:t xml:space="preserve"> </w:t>
      </w:r>
      <w:r w:rsidR="00EE3C2F">
        <w:rPr>
          <w:b/>
          <w:u w:val="none"/>
        </w:rPr>
        <w:t>---</w:t>
      </w:r>
    </w:p>
    <w:p w:rsidR="00C266AC" w:rsidRDefault="001204B1" w:rsidP="00EC28A9">
      <w:pPr>
        <w:pStyle w:val="Paragrafoelenco"/>
        <w:numPr>
          <w:ilvl w:val="0"/>
          <w:numId w:val="1"/>
        </w:numPr>
        <w:ind w:left="360"/>
        <w:rPr>
          <w:u w:val="none"/>
        </w:rPr>
      </w:pPr>
      <w:r w:rsidRPr="007B32CD">
        <w:rPr>
          <w:u w:val="none"/>
        </w:rPr>
        <w:t xml:space="preserve">il </w:t>
      </w:r>
      <w:r w:rsidRPr="007B32CD">
        <w:rPr>
          <w:i/>
          <w:u w:val="none"/>
        </w:rPr>
        <w:t>Comando Generale dell’Arma dei Carabinieri – IV</w:t>
      </w:r>
      <w:r w:rsidRPr="001204B1">
        <w:rPr>
          <w:i/>
          <w:u w:val="none"/>
        </w:rPr>
        <w:t xml:space="preserve"> Reparto – SM – Ufficio Infrastrutture</w:t>
      </w:r>
      <w:r w:rsidRPr="009E305E">
        <w:rPr>
          <w:u w:val="none"/>
        </w:rPr>
        <w:t xml:space="preserve">, con nota </w:t>
      </w:r>
      <w:r w:rsidRPr="001204B1">
        <w:rPr>
          <w:b/>
          <w:u w:val="none"/>
        </w:rPr>
        <w:t>n. 11496/N-1-5 “P”</w:t>
      </w:r>
      <w:r w:rsidRPr="009E305E">
        <w:rPr>
          <w:u w:val="none"/>
        </w:rPr>
        <w:t xml:space="preserve"> in data </w:t>
      </w:r>
      <w:r w:rsidRPr="001204B1">
        <w:rPr>
          <w:b/>
          <w:u w:val="none"/>
        </w:rPr>
        <w:t>10 maggio 2021</w:t>
      </w:r>
      <w:r w:rsidRPr="009E305E">
        <w:rPr>
          <w:u w:val="none"/>
        </w:rPr>
        <w:t xml:space="preserve"> </w:t>
      </w:r>
      <w:r w:rsidRPr="001204B1">
        <w:t>ha autorizzato la stipula</w:t>
      </w:r>
      <w:r w:rsidRPr="009E305E">
        <w:rPr>
          <w:u w:val="none"/>
        </w:rPr>
        <w:t xml:space="preserve"> del contratto di locazione in parola alle seguenti condizioni:</w:t>
      </w:r>
      <w:r w:rsidR="009A543E">
        <w:rPr>
          <w:u w:val="none"/>
        </w:rPr>
        <w:t xml:space="preserve"> </w:t>
      </w:r>
      <w:r w:rsidR="00EE3C2F">
        <w:rPr>
          <w:b/>
          <w:u w:val="none"/>
        </w:rPr>
        <w:t>---</w:t>
      </w:r>
    </w:p>
    <w:p w:rsidR="002D01DE" w:rsidRPr="009E04DA" w:rsidRDefault="002D01DE" w:rsidP="009E04DA">
      <w:pPr>
        <w:jc w:val="center"/>
        <w:rPr>
          <w:b/>
        </w:rPr>
      </w:pPr>
      <w:r w:rsidRPr="009E04DA">
        <w:rPr>
          <w:b/>
        </w:rPr>
        <w:t>ARTICOLO 1</w:t>
      </w:r>
    </w:p>
    <w:p w:rsidR="002D01DE" w:rsidRPr="009E305E" w:rsidRDefault="002D01DE" w:rsidP="000E1902">
      <w:pPr>
        <w:rPr>
          <w:u w:val="none"/>
        </w:rPr>
      </w:pPr>
      <w:r w:rsidRPr="009E305E">
        <w:rPr>
          <w:u w:val="none"/>
        </w:rPr>
        <w:lastRenderedPageBreak/>
        <w:t xml:space="preserve">I locali di cui sopra sono destinati ad uso </w:t>
      </w:r>
      <w:r w:rsidRPr="00E00251">
        <w:rPr>
          <w:i/>
          <w:u w:val="none"/>
        </w:rPr>
        <w:t>Caserma</w:t>
      </w:r>
      <w:r w:rsidRPr="009E305E">
        <w:rPr>
          <w:u w:val="none"/>
        </w:rPr>
        <w:t xml:space="preserve"> della sede del </w:t>
      </w:r>
      <w:r w:rsidRPr="00E00251">
        <w:rPr>
          <w:b/>
          <w:u w:val="none"/>
        </w:rPr>
        <w:t xml:space="preserve">Comando Stazione Carabinieri </w:t>
      </w:r>
      <w:r w:rsidR="00F77F4A">
        <w:rPr>
          <w:b/>
          <w:u w:val="none"/>
        </w:rPr>
        <w:t>Forestale “Parco</w:t>
      </w:r>
      <w:r w:rsidRPr="00E00251">
        <w:rPr>
          <w:b/>
          <w:u w:val="none"/>
        </w:rPr>
        <w:t xml:space="preserve"> di Norcia</w:t>
      </w:r>
      <w:r w:rsidR="00F77F4A">
        <w:rPr>
          <w:b/>
          <w:u w:val="none"/>
        </w:rPr>
        <w:t>”</w:t>
      </w:r>
      <w:r w:rsidRPr="00E00251">
        <w:rPr>
          <w:b/>
          <w:u w:val="none"/>
        </w:rPr>
        <w:t xml:space="preserve"> (provincia di Perugia)</w:t>
      </w:r>
      <w:r w:rsidRPr="009E305E">
        <w:rPr>
          <w:u w:val="none"/>
        </w:rPr>
        <w:t xml:space="preserve">. </w:t>
      </w:r>
    </w:p>
    <w:p w:rsidR="002D01DE" w:rsidRPr="009E04DA" w:rsidRDefault="002D01DE" w:rsidP="009E04DA">
      <w:pPr>
        <w:jc w:val="center"/>
        <w:rPr>
          <w:b/>
        </w:rPr>
      </w:pPr>
      <w:r w:rsidRPr="009E04DA">
        <w:rPr>
          <w:b/>
        </w:rPr>
        <w:t>ARTICOLO 2</w:t>
      </w:r>
    </w:p>
    <w:p w:rsidR="00B1479C" w:rsidRDefault="002D01DE" w:rsidP="00B1479C">
      <w:pPr>
        <w:keepNext w:val="0"/>
        <w:rPr>
          <w:sz w:val="22"/>
          <w:szCs w:val="22"/>
          <w:u w:val="none"/>
        </w:rPr>
      </w:pPr>
      <w:r w:rsidRPr="009E305E">
        <w:rPr>
          <w:u w:val="none"/>
        </w:rPr>
        <w:t xml:space="preserve">La durata del contratto rimane stabilita in </w:t>
      </w:r>
      <w:r w:rsidRPr="00060F0A">
        <w:rPr>
          <w:b/>
          <w:u w:val="none"/>
        </w:rPr>
        <w:t>sei (6) anni</w:t>
      </w:r>
      <w:r w:rsidR="00F77F4A">
        <w:rPr>
          <w:b/>
          <w:u w:val="none"/>
        </w:rPr>
        <w:t>,</w:t>
      </w:r>
      <w:r w:rsidRPr="009E305E">
        <w:rPr>
          <w:u w:val="none"/>
        </w:rPr>
        <w:t xml:space="preserve"> </w:t>
      </w:r>
      <w:r w:rsidRPr="00F77F4A">
        <w:rPr>
          <w:b/>
          <w:u w:val="none"/>
        </w:rPr>
        <w:t>con decorrenza</w:t>
      </w:r>
      <w:r w:rsidR="00F77F4A">
        <w:rPr>
          <w:b/>
          <w:u w:val="none"/>
        </w:rPr>
        <w:t xml:space="preserve"> </w:t>
      </w:r>
      <w:r w:rsidR="00F77F4A" w:rsidRPr="00F77F4A">
        <w:rPr>
          <w:b/>
          <w:u w:val="none"/>
        </w:rPr>
        <w:t>effettiva dal 01 luglio 2021</w:t>
      </w:r>
      <w:r w:rsidRPr="00F77F4A">
        <w:rPr>
          <w:b/>
          <w:u w:val="none"/>
        </w:rPr>
        <w:t>.</w:t>
      </w:r>
      <w:r w:rsidRPr="009E305E">
        <w:rPr>
          <w:u w:val="none"/>
        </w:rPr>
        <w:t xml:space="preserve"> </w:t>
      </w:r>
      <w:r w:rsidR="006C4878" w:rsidRPr="009E305E">
        <w:rPr>
          <w:u w:val="none"/>
        </w:rPr>
        <w:t xml:space="preserve">Qualora le parti </w:t>
      </w:r>
      <w:r w:rsidR="00EE3C2F">
        <w:rPr>
          <w:u w:val="none"/>
        </w:rPr>
        <w:t xml:space="preserve">interessate </w:t>
      </w:r>
      <w:r w:rsidR="006C4878" w:rsidRPr="009E305E">
        <w:rPr>
          <w:u w:val="none"/>
        </w:rPr>
        <w:t xml:space="preserve">non formulino disdetta almeno mesi dodici (12) prima della scadenza, il presente contratto sarà rinnovato ai sensi degli </w:t>
      </w:r>
      <w:r w:rsidR="006C4878" w:rsidRPr="00060F0A">
        <w:rPr>
          <w:i/>
          <w:u w:val="none"/>
        </w:rPr>
        <w:t>artt. 28</w:t>
      </w:r>
      <w:r w:rsidR="006C4878" w:rsidRPr="009E305E">
        <w:rPr>
          <w:u w:val="none"/>
        </w:rPr>
        <w:t xml:space="preserve"> </w:t>
      </w:r>
      <w:r w:rsidR="006C4878" w:rsidRPr="00060F0A">
        <w:rPr>
          <w:smallCaps/>
          <w:u w:val="none"/>
        </w:rPr>
        <w:t>(rinnovazione del contratto)</w:t>
      </w:r>
      <w:r w:rsidR="006C4878" w:rsidRPr="009E305E">
        <w:rPr>
          <w:u w:val="none"/>
        </w:rPr>
        <w:t xml:space="preserve"> e </w:t>
      </w:r>
      <w:r w:rsidR="006C4878" w:rsidRPr="00060F0A">
        <w:rPr>
          <w:i/>
          <w:u w:val="none"/>
        </w:rPr>
        <w:t>29</w:t>
      </w:r>
      <w:r w:rsidR="006C4878" w:rsidRPr="009E305E">
        <w:rPr>
          <w:u w:val="none"/>
        </w:rPr>
        <w:t xml:space="preserve"> </w:t>
      </w:r>
      <w:r w:rsidR="006C4878" w:rsidRPr="00060F0A">
        <w:rPr>
          <w:smallCaps/>
          <w:u w:val="none"/>
        </w:rPr>
        <w:t>(diniego di rinnovazione del contratto alla prima scadenza)</w:t>
      </w:r>
      <w:r w:rsidR="006C4878" w:rsidRPr="009E305E">
        <w:rPr>
          <w:u w:val="none"/>
        </w:rPr>
        <w:t xml:space="preserve"> della </w:t>
      </w:r>
      <w:r w:rsidR="006C4878" w:rsidRPr="009E305E">
        <w:rPr>
          <w:b/>
          <w:sz w:val="22"/>
          <w:szCs w:val="22"/>
          <w:u w:val="none"/>
        </w:rPr>
        <w:t xml:space="preserve">L. 27.07.1978, n. 392 </w:t>
      </w:r>
      <w:r w:rsidR="006C4878" w:rsidRPr="009E305E">
        <w:rPr>
          <w:i/>
          <w:sz w:val="22"/>
          <w:szCs w:val="22"/>
          <w:u w:val="none"/>
        </w:rPr>
        <w:t>“Disciplina delle locazioni di immobili urbani”</w:t>
      </w:r>
      <w:r w:rsidR="006C4878" w:rsidRPr="009E305E">
        <w:rPr>
          <w:sz w:val="22"/>
          <w:szCs w:val="22"/>
          <w:u w:val="none"/>
        </w:rPr>
        <w:t>.</w:t>
      </w:r>
      <w:r w:rsidR="009A543E">
        <w:rPr>
          <w:sz w:val="22"/>
          <w:szCs w:val="22"/>
          <w:u w:val="none"/>
        </w:rPr>
        <w:t xml:space="preserve"> </w:t>
      </w:r>
      <w:r w:rsidR="00EE3C2F">
        <w:rPr>
          <w:b/>
          <w:u w:val="none"/>
        </w:rPr>
        <w:t>---</w:t>
      </w:r>
    </w:p>
    <w:p w:rsidR="00B1479C" w:rsidRDefault="006C4878" w:rsidP="00B1479C">
      <w:pPr>
        <w:keepNext w:val="0"/>
        <w:jc w:val="center"/>
        <w:rPr>
          <w:b/>
        </w:rPr>
      </w:pPr>
      <w:r w:rsidRPr="00002920">
        <w:rPr>
          <w:b/>
        </w:rPr>
        <w:t>ARTICOLO 3</w:t>
      </w:r>
    </w:p>
    <w:p w:rsidR="00B1479C" w:rsidRDefault="006C4878" w:rsidP="00B1479C">
      <w:pPr>
        <w:keepNext w:val="0"/>
        <w:rPr>
          <w:u w:val="none"/>
        </w:rPr>
      </w:pPr>
      <w:r w:rsidRPr="009E305E">
        <w:rPr>
          <w:u w:val="none"/>
        </w:rPr>
        <w:t xml:space="preserve">Il canone annuo di locazione è stabilito in </w:t>
      </w:r>
      <w:r w:rsidRPr="00DD0D72">
        <w:rPr>
          <w:b/>
          <w:u w:val="none"/>
        </w:rPr>
        <w:t>€ 3.261,48 (</w:t>
      </w:r>
      <w:proofErr w:type="spellStart"/>
      <w:r w:rsidRPr="00DD0D72">
        <w:rPr>
          <w:b/>
          <w:u w:val="none"/>
        </w:rPr>
        <w:t>tremiladuecentosessantuno</w:t>
      </w:r>
      <w:proofErr w:type="spellEnd"/>
      <w:r w:rsidRPr="00DD0D72">
        <w:rPr>
          <w:b/>
          <w:u w:val="none"/>
        </w:rPr>
        <w:t>/48)</w:t>
      </w:r>
      <w:r w:rsidRPr="009E305E">
        <w:rPr>
          <w:u w:val="none"/>
        </w:rPr>
        <w:t xml:space="preserve"> da corrispondersi in rate semestrali posticipate</w:t>
      </w:r>
      <w:r w:rsidR="00F77F4A">
        <w:rPr>
          <w:u w:val="none"/>
        </w:rPr>
        <w:t xml:space="preserve"> per gli anni 2022-2028</w:t>
      </w:r>
      <w:r w:rsidRPr="009E305E">
        <w:rPr>
          <w:u w:val="none"/>
        </w:rPr>
        <w:t xml:space="preserve">, invariato per tutto il periodo della locazione ed I.V.A. esclusa ai sensi e per gli effetti della </w:t>
      </w:r>
      <w:r w:rsidRPr="009E305E">
        <w:rPr>
          <w:b/>
          <w:u w:val="none"/>
        </w:rPr>
        <w:t xml:space="preserve">L. 07.08.2012, n. 134 </w:t>
      </w:r>
      <w:r w:rsidRPr="009E305E">
        <w:rPr>
          <w:i/>
          <w:u w:val="none"/>
        </w:rPr>
        <w:t>“Conversione in legge, con modificazioni, del decreto-legge 22 giugno 2012, n. 83, recante misure urgenti per la crescita del Paese”</w:t>
      </w:r>
      <w:r w:rsidRPr="009E305E">
        <w:rPr>
          <w:u w:val="none"/>
        </w:rPr>
        <w:t xml:space="preserve"> e della circolare dell’</w:t>
      </w:r>
      <w:r w:rsidRPr="00DD0D72">
        <w:rPr>
          <w:b/>
          <w:u w:val="none"/>
        </w:rPr>
        <w:t>Agenzia delle Entrate</w:t>
      </w:r>
      <w:r w:rsidRPr="009E305E">
        <w:rPr>
          <w:u w:val="none"/>
        </w:rPr>
        <w:t xml:space="preserve"> </w:t>
      </w:r>
      <w:r w:rsidRPr="00DD0D72">
        <w:rPr>
          <w:b/>
          <w:u w:val="none"/>
        </w:rPr>
        <w:t>n. 22/E</w:t>
      </w:r>
      <w:r w:rsidRPr="009E305E">
        <w:rPr>
          <w:u w:val="none"/>
        </w:rPr>
        <w:t xml:space="preserve"> in data </w:t>
      </w:r>
      <w:r w:rsidRPr="00DD0D72">
        <w:rPr>
          <w:b/>
          <w:u w:val="none"/>
        </w:rPr>
        <w:t>28.06.2013</w:t>
      </w:r>
      <w:r w:rsidRPr="009E305E">
        <w:rPr>
          <w:u w:val="none"/>
        </w:rPr>
        <w:t xml:space="preserve"> </w:t>
      </w:r>
      <w:r w:rsidRPr="009E305E">
        <w:rPr>
          <w:i/>
          <w:u w:val="none"/>
        </w:rPr>
        <w:t>“Regime IVA cessioni e locazioni di fabbricati – Decreto-legge 22 giugno 2012 n. 83”</w:t>
      </w:r>
      <w:r w:rsidRPr="009E305E">
        <w:rPr>
          <w:u w:val="none"/>
        </w:rPr>
        <w:t>, salva opzione I.V.A. da formular</w:t>
      </w:r>
      <w:r w:rsidR="009A543E">
        <w:rPr>
          <w:u w:val="none"/>
        </w:rPr>
        <w:t xml:space="preserve">e all’atto della sottoscrizione, mediante accreditamento sul c/c bancario </w:t>
      </w:r>
      <w:r w:rsidR="00BE4285" w:rsidRPr="0008453D">
        <w:rPr>
          <w:b/>
          <w:u w:val="none"/>
        </w:rPr>
        <w:t>IT68U 08871 38580 014000110569</w:t>
      </w:r>
      <w:r w:rsidR="009A543E">
        <w:rPr>
          <w:u w:val="none"/>
        </w:rPr>
        <w:t xml:space="preserve"> intestato al Comune di Norcia ed acceso presso la </w:t>
      </w:r>
      <w:r w:rsidR="00E143FA" w:rsidRPr="0008453D">
        <w:rPr>
          <w:i/>
          <w:u w:val="none"/>
        </w:rPr>
        <w:t>Banca di Credito Cooperativo di Spello e Bettona</w:t>
      </w:r>
      <w:r w:rsidR="00EE3C2F">
        <w:rPr>
          <w:u w:val="none"/>
        </w:rPr>
        <w:t xml:space="preserve">. </w:t>
      </w:r>
      <w:r w:rsidR="00EE3C2F">
        <w:rPr>
          <w:b/>
          <w:u w:val="none"/>
        </w:rPr>
        <w:t>---</w:t>
      </w:r>
    </w:p>
    <w:p w:rsidR="00B1479C" w:rsidRPr="00B1479C" w:rsidRDefault="00DC4209" w:rsidP="00B1479C">
      <w:pPr>
        <w:keepNext w:val="0"/>
        <w:jc w:val="center"/>
        <w:rPr>
          <w:b/>
        </w:rPr>
      </w:pPr>
      <w:r w:rsidRPr="00B1479C">
        <w:rPr>
          <w:b/>
        </w:rPr>
        <w:t>ARTICOLO 4</w:t>
      </w:r>
    </w:p>
    <w:p w:rsidR="00502AA3" w:rsidRDefault="009A3971" w:rsidP="00502AA3">
      <w:pPr>
        <w:keepNext w:val="0"/>
        <w:rPr>
          <w:u w:val="none"/>
        </w:rPr>
      </w:pPr>
      <w:r w:rsidRPr="009E305E">
        <w:rPr>
          <w:u w:val="none"/>
        </w:rPr>
        <w:lastRenderedPageBreak/>
        <w:t>E’ facoltà dell’</w:t>
      </w:r>
      <w:r w:rsidRPr="00EE3C2F">
        <w:rPr>
          <w:u w:val="none"/>
        </w:rPr>
        <w:t xml:space="preserve">Arma dei </w:t>
      </w:r>
      <w:r w:rsidR="0008453D" w:rsidRPr="00EE3C2F">
        <w:rPr>
          <w:u w:val="none"/>
        </w:rPr>
        <w:t>C</w:t>
      </w:r>
      <w:r w:rsidRPr="00EE3C2F">
        <w:rPr>
          <w:u w:val="none"/>
        </w:rPr>
        <w:t xml:space="preserve">arabinieri </w:t>
      </w:r>
      <w:r w:rsidRPr="009E305E">
        <w:rPr>
          <w:u w:val="none"/>
        </w:rPr>
        <w:t xml:space="preserve">recedere dal contratto in qualunque epoca quando la </w:t>
      </w:r>
      <w:r w:rsidRPr="00EE3C2F">
        <w:rPr>
          <w:u w:val="none"/>
        </w:rPr>
        <w:t xml:space="preserve">Caserma </w:t>
      </w:r>
      <w:r w:rsidRPr="009E305E">
        <w:rPr>
          <w:u w:val="none"/>
        </w:rPr>
        <w:t xml:space="preserve">venga soppressa ovvero quando debba essere trasferita altrove, anche in caso di costruzione od acquisto di edifici da parte dello Stato da destinarsi all’uso specifico, nonché in caso di ristrutturazione di immobili di proprietà statale e nel caso di eventuali mutate </w:t>
      </w:r>
      <w:r w:rsidR="00002920" w:rsidRPr="009E305E">
        <w:rPr>
          <w:u w:val="none"/>
        </w:rPr>
        <w:t>esigenze</w:t>
      </w:r>
      <w:r w:rsidRPr="009E305E">
        <w:rPr>
          <w:u w:val="none"/>
        </w:rPr>
        <w:t xml:space="preserve"> dell’Amministrazione. Alla </w:t>
      </w:r>
      <w:r w:rsidR="00DD0D72" w:rsidRPr="00EE3C2F">
        <w:rPr>
          <w:u w:val="none"/>
        </w:rPr>
        <w:t>P</w:t>
      </w:r>
      <w:r w:rsidRPr="00EE3C2F">
        <w:rPr>
          <w:u w:val="none"/>
        </w:rPr>
        <w:t>roprietà,</w:t>
      </w:r>
      <w:r w:rsidRPr="009E305E">
        <w:rPr>
          <w:u w:val="none"/>
        </w:rPr>
        <w:t xml:space="preserve"> in tal caso, verrà corrisposto il semestre di pigione in corso alla data della riconsegna. L’</w:t>
      </w:r>
      <w:r w:rsidRPr="00EE3C2F">
        <w:rPr>
          <w:u w:val="none"/>
        </w:rPr>
        <w:t>Amministrazione</w:t>
      </w:r>
      <w:r w:rsidRPr="00DD0D72">
        <w:rPr>
          <w:i/>
          <w:u w:val="none"/>
        </w:rPr>
        <w:t xml:space="preserve"> </w:t>
      </w:r>
      <w:r w:rsidRPr="009E305E">
        <w:rPr>
          <w:u w:val="none"/>
        </w:rPr>
        <w:t xml:space="preserve">si riserva la facoltà di avviare le procedure per l’acquisizione al </w:t>
      </w:r>
      <w:r w:rsidRPr="00EE3C2F">
        <w:rPr>
          <w:u w:val="none"/>
        </w:rPr>
        <w:t>Demanio dello Stato</w:t>
      </w:r>
      <w:r w:rsidRPr="009E305E">
        <w:rPr>
          <w:u w:val="none"/>
        </w:rPr>
        <w:t xml:space="preserve"> dell’immobile qualora il proprietario sia consenziente.</w:t>
      </w:r>
      <w:r w:rsidR="00EE3C2F">
        <w:rPr>
          <w:u w:val="none"/>
        </w:rPr>
        <w:t xml:space="preserve"> </w:t>
      </w:r>
      <w:r w:rsidR="00EE3C2F">
        <w:rPr>
          <w:b/>
          <w:u w:val="none"/>
        </w:rPr>
        <w:t>---</w:t>
      </w:r>
    </w:p>
    <w:p w:rsidR="00502AA3" w:rsidRDefault="000A6E0A" w:rsidP="00502AA3">
      <w:pPr>
        <w:keepNext w:val="0"/>
        <w:jc w:val="center"/>
        <w:rPr>
          <w:b/>
        </w:rPr>
      </w:pPr>
      <w:r w:rsidRPr="00112A1C">
        <w:rPr>
          <w:b/>
        </w:rPr>
        <w:t>ARTICOLO 5</w:t>
      </w:r>
    </w:p>
    <w:p w:rsidR="009A543E" w:rsidRDefault="000A6E0A" w:rsidP="009A543E">
      <w:pPr>
        <w:keepNext w:val="0"/>
        <w:rPr>
          <w:u w:val="none"/>
        </w:rPr>
      </w:pPr>
      <w:r w:rsidRPr="009E305E">
        <w:rPr>
          <w:u w:val="none"/>
        </w:rPr>
        <w:t xml:space="preserve">All’atto dell’occupazione dei locali deve essere redatto un </w:t>
      </w:r>
      <w:r w:rsidRPr="00502AA3">
        <w:rPr>
          <w:b/>
        </w:rPr>
        <w:t>verbale di consistenza e consegna dell’immobile</w:t>
      </w:r>
      <w:r w:rsidRPr="009E305E">
        <w:rPr>
          <w:u w:val="none"/>
        </w:rPr>
        <w:t>. Ai sensi dell’</w:t>
      </w:r>
      <w:r w:rsidRPr="009E305E">
        <w:rPr>
          <w:i/>
          <w:u w:val="none"/>
        </w:rPr>
        <w:t>art. 1576</w:t>
      </w:r>
      <w:r w:rsidRPr="009E305E">
        <w:rPr>
          <w:u w:val="none"/>
        </w:rPr>
        <w:t xml:space="preserve"> </w:t>
      </w:r>
      <w:r w:rsidR="00055C36" w:rsidRPr="009E305E">
        <w:rPr>
          <w:smallCaps/>
          <w:u w:val="none"/>
        </w:rPr>
        <w:t>(mantenimento della cosa in buono stato locativo)</w:t>
      </w:r>
      <w:r w:rsidR="00055C36" w:rsidRPr="009E305E">
        <w:rPr>
          <w:u w:val="none"/>
        </w:rPr>
        <w:t xml:space="preserve"> del </w:t>
      </w:r>
      <w:r w:rsidR="00055C36" w:rsidRPr="009E305E">
        <w:rPr>
          <w:b/>
          <w:u w:val="none"/>
        </w:rPr>
        <w:t>Codice Civile</w:t>
      </w:r>
      <w:r w:rsidR="00055C36" w:rsidRPr="009E305E">
        <w:rPr>
          <w:u w:val="none"/>
        </w:rPr>
        <w:t xml:space="preserve"> </w:t>
      </w:r>
      <w:r w:rsidRPr="009E305E">
        <w:rPr>
          <w:u w:val="none"/>
        </w:rPr>
        <w:t xml:space="preserve">sono a carico del </w:t>
      </w:r>
      <w:r w:rsidRPr="00502AA3">
        <w:rPr>
          <w:i/>
          <w:u w:val="none"/>
        </w:rPr>
        <w:t>locatore</w:t>
      </w:r>
      <w:r w:rsidRPr="009E305E">
        <w:rPr>
          <w:u w:val="none"/>
        </w:rPr>
        <w:t xml:space="preserve"> tutte le riparazioni necessarie, fatta esclusione degli interventi di piccola manutenzione di cui all’</w:t>
      </w:r>
      <w:r w:rsidR="0002094E" w:rsidRPr="009E305E">
        <w:rPr>
          <w:i/>
          <w:u w:val="none"/>
        </w:rPr>
        <w:t>art. 1609</w:t>
      </w:r>
      <w:r w:rsidR="0002094E" w:rsidRPr="009E305E">
        <w:rPr>
          <w:u w:val="none"/>
        </w:rPr>
        <w:t xml:space="preserve"> </w:t>
      </w:r>
      <w:r w:rsidR="0002094E" w:rsidRPr="009E305E">
        <w:rPr>
          <w:smallCaps/>
          <w:u w:val="none"/>
        </w:rPr>
        <w:t>(piccole riparazioni a carico dell’inquilino)</w:t>
      </w:r>
      <w:r w:rsidR="0002094E" w:rsidRPr="009E305E">
        <w:rPr>
          <w:u w:val="none"/>
        </w:rPr>
        <w:t xml:space="preserve"> del </w:t>
      </w:r>
      <w:r w:rsidR="0002094E" w:rsidRPr="009E305E">
        <w:rPr>
          <w:b/>
          <w:u w:val="none"/>
        </w:rPr>
        <w:t>Codice Civile</w:t>
      </w:r>
      <w:r w:rsidRPr="009E305E">
        <w:rPr>
          <w:u w:val="none"/>
        </w:rPr>
        <w:t xml:space="preserve"> che sono a carico del </w:t>
      </w:r>
      <w:r w:rsidRPr="00851572">
        <w:rPr>
          <w:u w:val="none"/>
        </w:rPr>
        <w:t>conduttore</w:t>
      </w:r>
      <w:r w:rsidR="00502AA3" w:rsidRPr="00851572">
        <w:rPr>
          <w:u w:val="none"/>
        </w:rPr>
        <w:t xml:space="preserve"> </w:t>
      </w:r>
      <w:r w:rsidRPr="00851572">
        <w:rPr>
          <w:u w:val="none"/>
        </w:rPr>
        <w:t>/</w:t>
      </w:r>
      <w:r w:rsidR="00502AA3" w:rsidRPr="00851572">
        <w:rPr>
          <w:u w:val="none"/>
        </w:rPr>
        <w:t xml:space="preserve"> </w:t>
      </w:r>
      <w:r w:rsidRPr="00851572">
        <w:rPr>
          <w:u w:val="none"/>
        </w:rPr>
        <w:t xml:space="preserve">beneficiario </w:t>
      </w:r>
      <w:r w:rsidRPr="009E305E">
        <w:rPr>
          <w:u w:val="none"/>
        </w:rPr>
        <w:t>dell’immobile. All’atto del rilascio dei locali nulla sarà dovuto alla proprietà per il ripristino dello stato dei luoghi e per eventuali modifiche apportate all’immobile anche correlabile all’uso specifico, eseguite con il consenso espresso o tacito della parte locatrice che si intende comunque prestato, entro il termine di trenta giorni dalla data di ricezione della relativa comunicazione da effettuarsi con le modalità di legge.</w:t>
      </w:r>
      <w:r w:rsidR="00D618A2" w:rsidRPr="00D618A2">
        <w:rPr>
          <w:b/>
          <w:u w:val="none"/>
        </w:rPr>
        <w:t xml:space="preserve"> </w:t>
      </w:r>
    </w:p>
    <w:p w:rsidR="009A543E" w:rsidRDefault="0002094E" w:rsidP="009A543E">
      <w:pPr>
        <w:keepNext w:val="0"/>
        <w:jc w:val="center"/>
        <w:rPr>
          <w:b/>
        </w:rPr>
      </w:pPr>
      <w:r w:rsidRPr="00112A1C">
        <w:rPr>
          <w:b/>
        </w:rPr>
        <w:t>ARTICOLO 6</w:t>
      </w:r>
    </w:p>
    <w:p w:rsidR="00765336" w:rsidRDefault="00891C9D" w:rsidP="00765336">
      <w:pPr>
        <w:keepNext w:val="0"/>
        <w:rPr>
          <w:u w:val="none"/>
        </w:rPr>
      </w:pPr>
      <w:r w:rsidRPr="00D618A2">
        <w:rPr>
          <w:u w:val="none"/>
        </w:rPr>
        <w:lastRenderedPageBreak/>
        <w:t xml:space="preserve">È a carico del locatore il </w:t>
      </w:r>
      <w:r w:rsidRPr="00D618A2">
        <w:rPr>
          <w:b/>
        </w:rPr>
        <w:t>premio di assicurazione</w:t>
      </w:r>
      <w:r w:rsidRPr="00D618A2">
        <w:rPr>
          <w:u w:val="none"/>
        </w:rPr>
        <w:t xml:space="preserve"> contro gli incendi, senza che lo stesso possa accampare alcun diritto dall’Amministrazione locataria. La fornitura dell’acqua potabile è a carico dell’Amministrazione locataria. Spettano, inoltre all’Amministrazione locataria gli oneri di conduzione di tutti gli impianti ed i relativi consumi. Resterà a carico del locatore la manutenzione di tutti gli impianti, mentre saranno a carico del conduttore gli interventi di piccola manutenzione</w:t>
      </w:r>
      <w:r w:rsidR="00502AA3" w:rsidRPr="00D618A2">
        <w:rPr>
          <w:u w:val="none"/>
        </w:rPr>
        <w:t xml:space="preserve">, fermo restando che gli oneri relativi ad alloggi di servizio sono posti a carico degli utenti fruitori, ai sensi dell’art. 6 del </w:t>
      </w:r>
      <w:r w:rsidR="007C144F" w:rsidRPr="00D618A2">
        <w:rPr>
          <w:b/>
          <w:u w:val="none"/>
        </w:rPr>
        <w:t>Decreto Interministeriale dei Ministri della Difesa e dell'Interno in data 3 giugno 1989</w:t>
      </w:r>
      <w:r w:rsidR="007C144F" w:rsidRPr="00D618A2">
        <w:rPr>
          <w:u w:val="none"/>
        </w:rPr>
        <w:t xml:space="preserve">, attuativo dell'art. 9, c. 2, del </w:t>
      </w:r>
      <w:r w:rsidR="007C144F" w:rsidRPr="00D618A2">
        <w:rPr>
          <w:b/>
          <w:u w:val="none"/>
        </w:rPr>
        <w:t>D.L. 21</w:t>
      </w:r>
      <w:r w:rsidR="007C144F" w:rsidRPr="00D618A2">
        <w:rPr>
          <w:b/>
          <w:bCs w:val="0"/>
          <w:u w:val="none"/>
        </w:rPr>
        <w:t>.</w:t>
      </w:r>
      <w:r w:rsidR="007C144F" w:rsidRPr="00D618A2">
        <w:rPr>
          <w:b/>
          <w:u w:val="none"/>
        </w:rPr>
        <w:t>09</w:t>
      </w:r>
      <w:r w:rsidR="007C144F" w:rsidRPr="00D618A2">
        <w:rPr>
          <w:b/>
          <w:bCs w:val="0"/>
          <w:u w:val="none"/>
        </w:rPr>
        <w:t>.</w:t>
      </w:r>
      <w:r w:rsidR="007C144F" w:rsidRPr="00D618A2">
        <w:rPr>
          <w:b/>
          <w:u w:val="none"/>
        </w:rPr>
        <w:t xml:space="preserve">1987, n. 387 </w:t>
      </w:r>
      <w:r w:rsidR="007C144F" w:rsidRPr="007C144F">
        <w:rPr>
          <w:bCs w:val="0"/>
          <w:i/>
          <w:u w:val="none"/>
        </w:rPr>
        <w:t>“</w:t>
      </w:r>
      <w:r w:rsidR="007C144F" w:rsidRPr="006E6A29">
        <w:rPr>
          <w:i/>
          <w:u w:val="none"/>
        </w:rPr>
        <w:t>Copertura finanziaria del D.P.R. 10 aprile 1987, n. 150, di attuazione dell'accordo contrattuale triennale relativo al personale della Polizia di Stato ed estensione agli altri Corpi di polizia</w:t>
      </w:r>
      <w:r w:rsidR="007C144F" w:rsidRPr="007C144F">
        <w:rPr>
          <w:bCs w:val="0"/>
          <w:i/>
          <w:u w:val="none"/>
        </w:rPr>
        <w:t>”</w:t>
      </w:r>
      <w:r w:rsidR="007C144F" w:rsidRPr="006E6A29">
        <w:rPr>
          <w:u w:val="none"/>
        </w:rPr>
        <w:t>, convertito in legge, con modificazioni, dalla</w:t>
      </w:r>
      <w:r w:rsidR="007C144F" w:rsidRPr="007C144F">
        <w:rPr>
          <w:u w:val="none"/>
        </w:rPr>
        <w:t xml:space="preserve"> </w:t>
      </w:r>
      <w:r w:rsidR="007C144F" w:rsidRPr="007C144F">
        <w:rPr>
          <w:b/>
          <w:u w:val="none"/>
        </w:rPr>
        <w:t>L</w:t>
      </w:r>
      <w:r w:rsidR="007C144F" w:rsidRPr="006E6A29">
        <w:rPr>
          <w:b/>
          <w:u w:val="none"/>
        </w:rPr>
        <w:t>egge 20 novembre 1987, n. 472</w:t>
      </w:r>
      <w:r w:rsidR="007C144F">
        <w:rPr>
          <w:u w:val="none"/>
        </w:rPr>
        <w:t>.</w:t>
      </w:r>
      <w:r w:rsidR="00D618A2">
        <w:rPr>
          <w:u w:val="none"/>
        </w:rPr>
        <w:t xml:space="preserve"> </w:t>
      </w:r>
      <w:r w:rsidR="00D618A2">
        <w:rPr>
          <w:b/>
          <w:u w:val="none"/>
        </w:rPr>
        <w:t>---</w:t>
      </w:r>
    </w:p>
    <w:p w:rsidR="00765336" w:rsidRDefault="00FA0E1D" w:rsidP="00765336">
      <w:pPr>
        <w:keepNext w:val="0"/>
        <w:jc w:val="center"/>
        <w:rPr>
          <w:b/>
        </w:rPr>
      </w:pPr>
      <w:r w:rsidRPr="00112A1C">
        <w:rPr>
          <w:b/>
        </w:rPr>
        <w:t>ARTICOLO 7</w:t>
      </w:r>
    </w:p>
    <w:p w:rsidR="0008453D" w:rsidRDefault="00FA0E1D" w:rsidP="0008453D">
      <w:pPr>
        <w:keepNext w:val="0"/>
        <w:rPr>
          <w:u w:val="none"/>
        </w:rPr>
      </w:pPr>
      <w:r w:rsidRPr="009E305E">
        <w:rPr>
          <w:u w:val="none"/>
        </w:rPr>
        <w:t xml:space="preserve">Il </w:t>
      </w:r>
      <w:r w:rsidRPr="00920752">
        <w:rPr>
          <w:u w:val="none"/>
        </w:rPr>
        <w:t>locatore</w:t>
      </w:r>
      <w:r w:rsidRPr="009E305E">
        <w:rPr>
          <w:u w:val="none"/>
        </w:rPr>
        <w:t xml:space="preserve"> concede, fin d’ora il suo consenso per l’allacciamento alla rete stradale degli impianti del gas e della luce elettrica e per la rimozione, al termine della locazione, di tutti gli apparecchi di illuminazione, di riscaldamento e di confezione delle vivande eventualmente installati a spese dell’</w:t>
      </w:r>
      <w:r w:rsidRPr="00D618A2">
        <w:rPr>
          <w:u w:val="none"/>
        </w:rPr>
        <w:t>Amministrazione</w:t>
      </w:r>
      <w:r w:rsidR="00D618A2">
        <w:rPr>
          <w:u w:val="none"/>
        </w:rPr>
        <w:t xml:space="preserve"> loca</w:t>
      </w:r>
      <w:r w:rsidRPr="009E305E">
        <w:rPr>
          <w:u w:val="none"/>
        </w:rPr>
        <w:t>taria.</w:t>
      </w:r>
      <w:r w:rsidR="00D618A2">
        <w:rPr>
          <w:u w:val="none"/>
        </w:rPr>
        <w:t xml:space="preserve"> </w:t>
      </w:r>
      <w:r w:rsidR="00D618A2">
        <w:rPr>
          <w:b/>
          <w:u w:val="none"/>
        </w:rPr>
        <w:t>---</w:t>
      </w:r>
    </w:p>
    <w:p w:rsidR="0008453D" w:rsidRDefault="00F77F4A" w:rsidP="0008453D">
      <w:pPr>
        <w:keepNext w:val="0"/>
        <w:rPr>
          <w:b/>
        </w:rPr>
      </w:pPr>
      <w:r w:rsidRPr="00F77F4A">
        <w:rPr>
          <w:b/>
          <w:u w:val="none"/>
        </w:rPr>
        <w:t xml:space="preserve">                                                  </w:t>
      </w:r>
      <w:r w:rsidR="00FA0E1D" w:rsidRPr="00112A1C">
        <w:rPr>
          <w:b/>
        </w:rPr>
        <w:t>ARTICOLO 8</w:t>
      </w:r>
    </w:p>
    <w:p w:rsidR="0008453D" w:rsidRDefault="00FA0E1D" w:rsidP="0008453D">
      <w:pPr>
        <w:keepNext w:val="0"/>
        <w:rPr>
          <w:u w:val="none"/>
        </w:rPr>
      </w:pPr>
      <w:r w:rsidRPr="009E305E">
        <w:rPr>
          <w:u w:val="none"/>
        </w:rPr>
        <w:t>È facoltà dell’</w:t>
      </w:r>
      <w:r w:rsidR="00842983" w:rsidRPr="00353B9E">
        <w:rPr>
          <w:u w:val="none"/>
        </w:rPr>
        <w:t>A</w:t>
      </w:r>
      <w:r w:rsidRPr="00353B9E">
        <w:rPr>
          <w:u w:val="none"/>
        </w:rPr>
        <w:t>mministrazione</w:t>
      </w:r>
      <w:r w:rsidRPr="009E305E">
        <w:rPr>
          <w:u w:val="none"/>
        </w:rPr>
        <w:t xml:space="preserve">, non adempiendo il </w:t>
      </w:r>
      <w:r w:rsidRPr="00353B9E">
        <w:rPr>
          <w:u w:val="none"/>
        </w:rPr>
        <w:t>locatore</w:t>
      </w:r>
      <w:r w:rsidRPr="009E305E">
        <w:rPr>
          <w:u w:val="none"/>
        </w:rPr>
        <w:t xml:space="preserve"> agli oneri a suo carico, provvedervi d’ufficio, previa diffida secondo le modalità di legge e </w:t>
      </w:r>
      <w:r w:rsidRPr="009E305E">
        <w:rPr>
          <w:u w:val="none"/>
        </w:rPr>
        <w:lastRenderedPageBreak/>
        <w:t>trattenere l’importo della spesa sui canoni futuri.</w:t>
      </w:r>
      <w:r w:rsidR="005314BE">
        <w:rPr>
          <w:u w:val="none"/>
        </w:rPr>
        <w:t xml:space="preserve"> </w:t>
      </w:r>
      <w:r w:rsidR="00D618A2">
        <w:rPr>
          <w:b/>
          <w:u w:val="none"/>
        </w:rPr>
        <w:t>---</w:t>
      </w:r>
    </w:p>
    <w:p w:rsidR="0008453D" w:rsidRDefault="00F77F4A" w:rsidP="00F77F4A">
      <w:pPr>
        <w:keepNext w:val="0"/>
        <w:ind w:left="2832"/>
        <w:rPr>
          <w:b/>
        </w:rPr>
      </w:pPr>
      <w:r w:rsidRPr="00F77F4A">
        <w:rPr>
          <w:b/>
          <w:u w:val="none"/>
        </w:rPr>
        <w:t xml:space="preserve">     </w:t>
      </w:r>
      <w:r w:rsidR="002A505D" w:rsidRPr="00112A1C">
        <w:rPr>
          <w:b/>
        </w:rPr>
        <w:t xml:space="preserve">ARTICOLO </w:t>
      </w:r>
      <w:r w:rsidR="00842983">
        <w:rPr>
          <w:b/>
        </w:rPr>
        <w:t>9</w:t>
      </w:r>
    </w:p>
    <w:p w:rsidR="00F77F4A" w:rsidRDefault="002A505D" w:rsidP="0008453D">
      <w:pPr>
        <w:keepNext w:val="0"/>
        <w:rPr>
          <w:u w:val="none"/>
        </w:rPr>
      </w:pPr>
      <w:r w:rsidRPr="009E305E">
        <w:rPr>
          <w:u w:val="none"/>
        </w:rPr>
        <w:t xml:space="preserve">Le parti espressamente convengono che, in caso di controversia, anche se inerente il pagamento dei canoni di fitto, prima di poter adire </w:t>
      </w:r>
      <w:r w:rsidRPr="00353B9E">
        <w:rPr>
          <w:u w:val="none"/>
        </w:rPr>
        <w:t>l’Autorità Giudiziaria,</w:t>
      </w:r>
      <w:r w:rsidRPr="009E305E">
        <w:rPr>
          <w:u w:val="none"/>
        </w:rPr>
        <w:t xml:space="preserve"> dovrà inderogabilmente esperirsi un tentativo di conciliazione, del quale sarà redatto apposito verbale sottoscritto dalle parti.</w:t>
      </w:r>
      <w:r w:rsidR="00353B9E" w:rsidRPr="00353B9E">
        <w:rPr>
          <w:b/>
          <w:u w:val="none"/>
        </w:rPr>
        <w:t xml:space="preserve"> </w:t>
      </w:r>
      <w:r w:rsidR="00353B9E">
        <w:rPr>
          <w:b/>
          <w:u w:val="none"/>
        </w:rPr>
        <w:t>---</w:t>
      </w:r>
      <w:r w:rsidR="00353B9E">
        <w:rPr>
          <w:u w:val="none"/>
        </w:rPr>
        <w:t xml:space="preserve"> </w:t>
      </w:r>
    </w:p>
    <w:p w:rsidR="0008453D" w:rsidRDefault="00F77F4A" w:rsidP="0008453D">
      <w:pPr>
        <w:keepNext w:val="0"/>
        <w:rPr>
          <w:b/>
        </w:rPr>
      </w:pPr>
      <w:r w:rsidRPr="00F77F4A">
        <w:rPr>
          <w:b/>
          <w:u w:val="none"/>
        </w:rPr>
        <w:t xml:space="preserve">                                                   </w:t>
      </w:r>
      <w:r w:rsidR="00FB77F8" w:rsidRPr="00112A1C">
        <w:rPr>
          <w:b/>
        </w:rPr>
        <w:t>ARTICOLO 1</w:t>
      </w:r>
      <w:r w:rsidR="00842983">
        <w:rPr>
          <w:b/>
        </w:rPr>
        <w:t>0</w:t>
      </w:r>
    </w:p>
    <w:p w:rsidR="0008453D" w:rsidRDefault="00FB77F8" w:rsidP="0008453D">
      <w:pPr>
        <w:keepNext w:val="0"/>
        <w:rPr>
          <w:u w:val="none"/>
        </w:rPr>
      </w:pPr>
      <w:r w:rsidRPr="009E305E">
        <w:rPr>
          <w:u w:val="none"/>
        </w:rPr>
        <w:t xml:space="preserve">Per quanto non è previsto nel presente contratto le parti si riferiscono alle vigenti disposizioni del </w:t>
      </w:r>
      <w:r w:rsidRPr="00353B9E">
        <w:rPr>
          <w:u w:val="none"/>
        </w:rPr>
        <w:t>Codice Civile</w:t>
      </w:r>
      <w:r w:rsidRPr="009E305E">
        <w:rPr>
          <w:u w:val="none"/>
        </w:rPr>
        <w:t>.</w:t>
      </w:r>
      <w:r w:rsidR="005314BE">
        <w:rPr>
          <w:u w:val="none"/>
        </w:rPr>
        <w:t xml:space="preserve"> </w:t>
      </w:r>
      <w:r w:rsidR="00353B9E">
        <w:rPr>
          <w:b/>
          <w:u w:val="none"/>
        </w:rPr>
        <w:t>---</w:t>
      </w:r>
    </w:p>
    <w:p w:rsidR="0008453D" w:rsidRDefault="00F77F4A" w:rsidP="0008453D">
      <w:pPr>
        <w:keepNext w:val="0"/>
        <w:rPr>
          <w:b/>
        </w:rPr>
      </w:pPr>
      <w:r w:rsidRPr="00F77F4A">
        <w:rPr>
          <w:b/>
          <w:u w:val="none"/>
        </w:rPr>
        <w:t xml:space="preserve">                                                   </w:t>
      </w:r>
      <w:r w:rsidR="00FB77F8" w:rsidRPr="00112A1C">
        <w:rPr>
          <w:b/>
        </w:rPr>
        <w:t>ARTICOLO 1</w:t>
      </w:r>
      <w:r w:rsidR="00842983">
        <w:rPr>
          <w:b/>
        </w:rPr>
        <w:t>1</w:t>
      </w:r>
    </w:p>
    <w:p w:rsidR="000822C5" w:rsidRPr="00112A1C" w:rsidRDefault="00FB77F8" w:rsidP="00FA10C8">
      <w:pPr>
        <w:keepNext w:val="0"/>
        <w:jc w:val="center"/>
        <w:rPr>
          <w:b/>
        </w:rPr>
      </w:pPr>
      <w:r w:rsidRPr="00353B9E">
        <w:rPr>
          <w:u w:val="none"/>
        </w:rPr>
        <w:t xml:space="preserve">Le spese del presente contratto sono a carico </w:t>
      </w:r>
      <w:r w:rsidR="00340954">
        <w:rPr>
          <w:u w:val="none"/>
        </w:rPr>
        <w:t>di entrambe le parti nella misura del 50%,</w:t>
      </w:r>
      <w:r w:rsidRPr="00353B9E">
        <w:rPr>
          <w:u w:val="none"/>
        </w:rPr>
        <w:t xml:space="preserve"> ai sensi dell’art. 55</w:t>
      </w:r>
      <w:r w:rsidR="00BD525F" w:rsidRPr="00353B9E">
        <w:rPr>
          <w:u w:val="none"/>
        </w:rPr>
        <w:t>,</w:t>
      </w:r>
      <w:r w:rsidRPr="009E305E">
        <w:rPr>
          <w:i/>
          <w:u w:val="none"/>
        </w:rPr>
        <w:t xml:space="preserve"> </w:t>
      </w:r>
      <w:r w:rsidR="00BD525F" w:rsidRPr="009E305E">
        <w:rPr>
          <w:smallCaps/>
          <w:u w:val="none"/>
        </w:rPr>
        <w:t>(soggetti obbligati al pagamento)</w:t>
      </w:r>
      <w:r w:rsidR="00BD525F" w:rsidRPr="009E305E">
        <w:rPr>
          <w:u w:val="none"/>
        </w:rPr>
        <w:t xml:space="preserve"> </w:t>
      </w:r>
      <w:r w:rsidRPr="009E305E">
        <w:rPr>
          <w:u w:val="none"/>
        </w:rPr>
        <w:t xml:space="preserve">del </w:t>
      </w:r>
      <w:r w:rsidR="00BD525F" w:rsidRPr="009E305E">
        <w:rPr>
          <w:b/>
          <w:u w:val="none"/>
        </w:rPr>
        <w:t xml:space="preserve">D.P.R. 26.10.1972, n. 634 </w:t>
      </w:r>
      <w:r w:rsidR="00BD525F" w:rsidRPr="009E305E">
        <w:rPr>
          <w:i/>
          <w:u w:val="none"/>
        </w:rPr>
        <w:t>“Disciplina dell'imposta di registro”</w:t>
      </w:r>
      <w:r w:rsidRPr="009E305E">
        <w:rPr>
          <w:u w:val="none"/>
        </w:rPr>
        <w:t>, così come modificato dall’</w:t>
      </w:r>
      <w:r w:rsidRPr="00353B9E">
        <w:rPr>
          <w:u w:val="none"/>
        </w:rPr>
        <w:t xml:space="preserve">art. 2 ter </w:t>
      </w:r>
      <w:r w:rsidRPr="009E305E">
        <w:rPr>
          <w:u w:val="none"/>
        </w:rPr>
        <w:t xml:space="preserve">della </w:t>
      </w:r>
      <w:r w:rsidR="00BD525F" w:rsidRPr="009E305E">
        <w:rPr>
          <w:b/>
          <w:u w:val="none"/>
        </w:rPr>
        <w:t xml:space="preserve">D.L. 10.11.1978, n. 693 </w:t>
      </w:r>
      <w:r w:rsidR="00BD525F" w:rsidRPr="009E305E">
        <w:rPr>
          <w:i/>
          <w:u w:val="none"/>
        </w:rPr>
        <w:t xml:space="preserve">“Norme in materia di imposta di registro per i contratti di locazione e sublocazione di immobili urbani” </w:t>
      </w:r>
      <w:r w:rsidR="00BD525F" w:rsidRPr="009E305E">
        <w:rPr>
          <w:u w:val="none"/>
        </w:rPr>
        <w:t xml:space="preserve">convertito in legge, con modificazioni, con </w:t>
      </w:r>
      <w:r w:rsidR="00BD525F" w:rsidRPr="009E305E">
        <w:rPr>
          <w:b/>
          <w:u w:val="none"/>
        </w:rPr>
        <w:t>la Legge 23.12.1978,</w:t>
      </w:r>
      <w:r w:rsidR="00BD525F" w:rsidRPr="009E305E">
        <w:rPr>
          <w:b/>
          <w:i/>
          <w:u w:val="none"/>
        </w:rPr>
        <w:t xml:space="preserve"> </w:t>
      </w:r>
      <w:r w:rsidRPr="009E305E">
        <w:rPr>
          <w:b/>
          <w:u w:val="none"/>
        </w:rPr>
        <w:t>n. 841</w:t>
      </w:r>
      <w:r w:rsidRPr="009E305E">
        <w:rPr>
          <w:u w:val="none"/>
        </w:rPr>
        <w:t xml:space="preserve"> ed ai sensi dell’</w:t>
      </w:r>
      <w:r w:rsidRPr="009E305E">
        <w:rPr>
          <w:i/>
          <w:u w:val="none"/>
        </w:rPr>
        <w:t>art. 1</w:t>
      </w:r>
      <w:r w:rsidRPr="009E305E">
        <w:rPr>
          <w:u w:val="none"/>
        </w:rPr>
        <w:t xml:space="preserve"> della </w:t>
      </w:r>
      <w:r w:rsidR="00BD525F" w:rsidRPr="009E305E">
        <w:rPr>
          <w:b/>
          <w:u w:val="none"/>
        </w:rPr>
        <w:t xml:space="preserve">L. 27.12.1975, n. 790 </w:t>
      </w:r>
      <w:r w:rsidR="00BD525F" w:rsidRPr="009E305E">
        <w:rPr>
          <w:i/>
          <w:u w:val="none"/>
        </w:rPr>
        <w:t>“Integrazioni al regio decreto 18 novembre 1923, n. 2440, recante norme per l'amministrazione del patrimonio e la contabilità generale dello Stato”</w:t>
      </w:r>
      <w:r w:rsidR="00D56B91" w:rsidRPr="009E305E">
        <w:rPr>
          <w:u w:val="none"/>
        </w:rPr>
        <w:t xml:space="preserve"> che ha sostituito gli </w:t>
      </w:r>
      <w:r w:rsidR="00D56B91" w:rsidRPr="009E305E">
        <w:rPr>
          <w:i/>
          <w:u w:val="none"/>
        </w:rPr>
        <w:t>art. 16-bis</w:t>
      </w:r>
      <w:r w:rsidR="00D56B91" w:rsidRPr="009E305E">
        <w:rPr>
          <w:u w:val="none"/>
        </w:rPr>
        <w:t xml:space="preserve"> e </w:t>
      </w:r>
      <w:r w:rsidR="00D56B91" w:rsidRPr="009E305E">
        <w:rPr>
          <w:i/>
          <w:u w:val="none"/>
        </w:rPr>
        <w:t>16-ter</w:t>
      </w:r>
      <w:r w:rsidR="00D56B91" w:rsidRPr="009E305E">
        <w:rPr>
          <w:u w:val="none"/>
        </w:rPr>
        <w:t xml:space="preserve"> del </w:t>
      </w:r>
      <w:r w:rsidR="00D56B91" w:rsidRPr="009E305E">
        <w:rPr>
          <w:b/>
          <w:u w:val="none"/>
        </w:rPr>
        <w:t xml:space="preserve">R.D. 18.11.1923, n. 2440 </w:t>
      </w:r>
      <w:r w:rsidR="00D56B91" w:rsidRPr="009E305E">
        <w:rPr>
          <w:i/>
          <w:u w:val="none"/>
        </w:rPr>
        <w:t>“Nuove disposizioni sull'amministrazione del patrimonio e sulla contabilità generale dello Stato”</w:t>
      </w:r>
      <w:r w:rsidR="008A4400" w:rsidRPr="009E305E">
        <w:rPr>
          <w:u w:val="none"/>
        </w:rPr>
        <w:t>.</w:t>
      </w:r>
      <w:r w:rsidR="00353B9E" w:rsidRPr="00353B9E">
        <w:rPr>
          <w:b/>
          <w:u w:val="none"/>
        </w:rPr>
        <w:t xml:space="preserve"> </w:t>
      </w:r>
      <w:r w:rsidR="000822C5" w:rsidRPr="00112A1C">
        <w:rPr>
          <w:b/>
        </w:rPr>
        <w:t>ARTIC</w:t>
      </w:r>
      <w:bookmarkStart w:id="0" w:name="_GoBack"/>
      <w:bookmarkEnd w:id="0"/>
      <w:r w:rsidR="000822C5" w:rsidRPr="00112A1C">
        <w:rPr>
          <w:b/>
        </w:rPr>
        <w:t>OLO 1</w:t>
      </w:r>
      <w:r w:rsidR="00842983">
        <w:rPr>
          <w:b/>
        </w:rPr>
        <w:t>2</w:t>
      </w:r>
    </w:p>
    <w:p w:rsidR="000822C5" w:rsidRPr="009E305E" w:rsidRDefault="000822C5" w:rsidP="000E1902">
      <w:pPr>
        <w:rPr>
          <w:u w:val="none"/>
        </w:rPr>
      </w:pPr>
      <w:r w:rsidRPr="009E305E">
        <w:rPr>
          <w:u w:val="none"/>
        </w:rPr>
        <w:t>Il contratto di locazione nei confronti dell’</w:t>
      </w:r>
      <w:r w:rsidR="00842983" w:rsidRPr="00353B9E">
        <w:rPr>
          <w:u w:val="none"/>
        </w:rPr>
        <w:t>A</w:t>
      </w:r>
      <w:r w:rsidRPr="00353B9E">
        <w:rPr>
          <w:u w:val="none"/>
        </w:rPr>
        <w:t xml:space="preserve">mministrazione </w:t>
      </w:r>
      <w:r w:rsidRPr="009E305E">
        <w:rPr>
          <w:u w:val="none"/>
        </w:rPr>
        <w:t xml:space="preserve">locataria e nel </w:t>
      </w:r>
      <w:r w:rsidRPr="009E305E">
        <w:rPr>
          <w:u w:val="none"/>
        </w:rPr>
        <w:lastRenderedPageBreak/>
        <w:t>suo esclusivo interesse non è impegnativo fino a che non sarà stato approvato e reso esecutivo a norma di legge.</w:t>
      </w:r>
      <w:r w:rsidR="005314BE">
        <w:rPr>
          <w:u w:val="none"/>
        </w:rPr>
        <w:t xml:space="preserve"> </w:t>
      </w:r>
      <w:r w:rsidR="00353B9E">
        <w:rPr>
          <w:b/>
          <w:u w:val="none"/>
        </w:rPr>
        <w:t>---</w:t>
      </w:r>
    </w:p>
    <w:p w:rsidR="000822C5" w:rsidRPr="00112A1C" w:rsidRDefault="000822C5" w:rsidP="00112A1C">
      <w:pPr>
        <w:jc w:val="center"/>
        <w:rPr>
          <w:b/>
        </w:rPr>
      </w:pPr>
      <w:r w:rsidRPr="00112A1C">
        <w:rPr>
          <w:b/>
        </w:rPr>
        <w:t>ARTICOLO 1</w:t>
      </w:r>
      <w:r w:rsidR="00842983">
        <w:rPr>
          <w:b/>
        </w:rPr>
        <w:t>3</w:t>
      </w:r>
    </w:p>
    <w:p w:rsidR="000822C5" w:rsidRPr="009E305E" w:rsidRDefault="000822C5" w:rsidP="000E1902">
      <w:pPr>
        <w:rPr>
          <w:u w:val="none"/>
        </w:rPr>
      </w:pPr>
      <w:r w:rsidRPr="009E305E">
        <w:rPr>
          <w:u w:val="none"/>
        </w:rPr>
        <w:t xml:space="preserve">Il </w:t>
      </w:r>
      <w:r w:rsidR="00842983" w:rsidRPr="00B05698">
        <w:rPr>
          <w:u w:val="none"/>
        </w:rPr>
        <w:t>locatore</w:t>
      </w:r>
      <w:r w:rsidRPr="00B05698">
        <w:rPr>
          <w:u w:val="none"/>
        </w:rPr>
        <w:t xml:space="preserve"> </w:t>
      </w:r>
      <w:r w:rsidRPr="009E305E">
        <w:rPr>
          <w:u w:val="none"/>
        </w:rPr>
        <w:t>è a conoscenza dell’iter amministrativo per addivenire alla definizione formale del contratto di comodato e si impegna a non avanzare richiesta di danni all’</w:t>
      </w:r>
      <w:r w:rsidRPr="00353B9E">
        <w:rPr>
          <w:u w:val="none"/>
        </w:rPr>
        <w:t>Amministrazione</w:t>
      </w:r>
      <w:r w:rsidRPr="009E305E">
        <w:rPr>
          <w:u w:val="none"/>
        </w:rPr>
        <w:t xml:space="preserve"> locataria nel caso in cui, per qualsiasi motivo, la stipula del contratto non avvenga o avvenga in ritardo.</w:t>
      </w:r>
      <w:r w:rsidR="005314BE">
        <w:rPr>
          <w:u w:val="none"/>
        </w:rPr>
        <w:t xml:space="preserve"> </w:t>
      </w:r>
      <w:r w:rsidR="00353B9E">
        <w:rPr>
          <w:b/>
          <w:u w:val="none"/>
        </w:rPr>
        <w:t>---</w:t>
      </w:r>
    </w:p>
    <w:p w:rsidR="000822C5" w:rsidRPr="00112A1C" w:rsidRDefault="00F77F4A" w:rsidP="00112A1C">
      <w:pPr>
        <w:jc w:val="center"/>
        <w:rPr>
          <w:b/>
        </w:rPr>
      </w:pPr>
      <w:r>
        <w:rPr>
          <w:b/>
        </w:rPr>
        <w:t>ARTICOLO 14</w:t>
      </w:r>
    </w:p>
    <w:p w:rsidR="001B430F" w:rsidRDefault="000822C5" w:rsidP="000E1902">
      <w:pPr>
        <w:rPr>
          <w:u w:val="none"/>
        </w:rPr>
      </w:pPr>
      <w:r w:rsidRPr="009E305E">
        <w:rPr>
          <w:u w:val="none"/>
        </w:rPr>
        <w:t xml:space="preserve">Per ogni effetto di legge, i contraenti eleggono domicilio come appresso: </w:t>
      </w:r>
    </w:p>
    <w:p w:rsidR="001B430F" w:rsidRDefault="000822C5" w:rsidP="001B430F">
      <w:pPr>
        <w:pStyle w:val="Paragrafoelenco"/>
        <w:numPr>
          <w:ilvl w:val="0"/>
          <w:numId w:val="2"/>
        </w:numPr>
        <w:ind w:left="360"/>
        <w:rPr>
          <w:u w:val="none"/>
        </w:rPr>
      </w:pPr>
      <w:r w:rsidRPr="001B430F">
        <w:t xml:space="preserve">la </w:t>
      </w:r>
      <w:r w:rsidR="001B430F" w:rsidRPr="001B430F">
        <w:t>P</w:t>
      </w:r>
      <w:r w:rsidRPr="001B430F">
        <w:t>roprietà</w:t>
      </w:r>
      <w:r w:rsidRPr="001B430F">
        <w:rPr>
          <w:u w:val="none"/>
        </w:rPr>
        <w:t xml:space="preserve"> all’indirizzo </w:t>
      </w:r>
      <w:r w:rsidR="00E143FA" w:rsidRPr="00E143FA">
        <w:rPr>
          <w:i/>
          <w:u w:val="none"/>
        </w:rPr>
        <w:t>via Alberto Novelli n. 1 – 06046 Norcia (PG)</w:t>
      </w:r>
      <w:r w:rsidRPr="001B430F">
        <w:rPr>
          <w:u w:val="none"/>
        </w:rPr>
        <w:t>;</w:t>
      </w:r>
    </w:p>
    <w:p w:rsidR="00845A37" w:rsidRPr="001B430F" w:rsidRDefault="000822C5" w:rsidP="001B430F">
      <w:pPr>
        <w:pStyle w:val="Paragrafoelenco"/>
        <w:numPr>
          <w:ilvl w:val="0"/>
          <w:numId w:val="2"/>
        </w:numPr>
        <w:ind w:left="360"/>
        <w:rPr>
          <w:u w:val="none"/>
        </w:rPr>
      </w:pPr>
      <w:r w:rsidRPr="001B430F">
        <w:t>l’Amministrazione</w:t>
      </w:r>
      <w:r w:rsidRPr="001B430F">
        <w:rPr>
          <w:u w:val="none"/>
        </w:rPr>
        <w:t xml:space="preserve"> presso la </w:t>
      </w:r>
      <w:r w:rsidRPr="001B430F">
        <w:rPr>
          <w:i/>
          <w:u w:val="none"/>
        </w:rPr>
        <w:t>sede del Comando Legione Carabinieri “Umbria – Corso Cavour n. 133 – 06121 Perugia</w:t>
      </w:r>
      <w:r w:rsidRPr="001B430F">
        <w:rPr>
          <w:u w:val="none"/>
        </w:rPr>
        <w:t xml:space="preserve">. </w:t>
      </w:r>
      <w:r w:rsidR="00353B9E">
        <w:rPr>
          <w:b/>
          <w:u w:val="none"/>
        </w:rPr>
        <w:t>---</w:t>
      </w:r>
    </w:p>
    <w:p w:rsidR="00F11A46" w:rsidRPr="00F11A46" w:rsidRDefault="00F11A46" w:rsidP="00F11A46">
      <w:pPr>
        <w:pStyle w:val="Paragrafoelenco"/>
        <w:ind w:left="0"/>
        <w:jc w:val="center"/>
        <w:rPr>
          <w:b/>
        </w:rPr>
      </w:pPr>
      <w:r w:rsidRPr="00F11A46">
        <w:rPr>
          <w:b/>
        </w:rPr>
        <w:t>ARTICOLO 1</w:t>
      </w:r>
      <w:r w:rsidR="00F77F4A">
        <w:rPr>
          <w:b/>
        </w:rPr>
        <w:t>5</w:t>
      </w:r>
    </w:p>
    <w:p w:rsidR="00F11A46" w:rsidRPr="00B05698" w:rsidRDefault="00F11A46" w:rsidP="000E1902">
      <w:pPr>
        <w:rPr>
          <w:u w:val="none"/>
        </w:rPr>
      </w:pPr>
      <w:r w:rsidRPr="00B05698">
        <w:rPr>
          <w:u w:val="none"/>
        </w:rPr>
        <w:t>Per quanto riguarda il pagamento dell’imposta di bollo, nel caso specifico</w:t>
      </w:r>
      <w:r w:rsidRPr="00B05698">
        <w:rPr>
          <w:i/>
          <w:u w:val="none"/>
        </w:rPr>
        <w:t xml:space="preserve"> </w:t>
      </w:r>
      <w:r w:rsidRPr="00B05698">
        <w:rPr>
          <w:u w:val="none"/>
        </w:rPr>
        <w:t xml:space="preserve">trova applicazione il regime previsto dall’art. 16 dell’allegato B - Tabella – del </w:t>
      </w:r>
      <w:r w:rsidRPr="00B05698">
        <w:rPr>
          <w:b/>
          <w:u w:val="none"/>
        </w:rPr>
        <w:t>D.P.R. 26.10.1972, n. 642</w:t>
      </w:r>
      <w:r w:rsidRPr="00B05698">
        <w:rPr>
          <w:u w:val="none"/>
        </w:rPr>
        <w:t xml:space="preserve"> “Disciplina dell'imposta di bollo” che prevede</w:t>
      </w:r>
      <w:r w:rsidRPr="00B05698">
        <w:rPr>
          <w:i/>
          <w:u w:val="none"/>
        </w:rPr>
        <w:t xml:space="preserve"> </w:t>
      </w:r>
      <w:r w:rsidRPr="00B05698">
        <w:rPr>
          <w:u w:val="none"/>
        </w:rPr>
        <w:t>l’esenzione dalla stessa per atti e documenti scambiati tra le Pubbliche Amministrazioni.</w:t>
      </w:r>
      <w:r w:rsidR="00EB51CD" w:rsidRPr="00EB51CD">
        <w:rPr>
          <w:b/>
          <w:u w:val="none"/>
        </w:rPr>
        <w:t xml:space="preserve"> </w:t>
      </w:r>
      <w:r w:rsidR="00EB51CD">
        <w:rPr>
          <w:b/>
          <w:u w:val="none"/>
        </w:rPr>
        <w:t>---</w:t>
      </w:r>
    </w:p>
    <w:p w:rsidR="00EB51CD" w:rsidRDefault="00F77F4A" w:rsidP="000E1902">
      <w:pPr>
        <w:rPr>
          <w:u w:val="none"/>
        </w:rPr>
      </w:pPr>
      <w:r>
        <w:rPr>
          <w:u w:val="none"/>
        </w:rPr>
        <w:t xml:space="preserve">              </w:t>
      </w:r>
      <w:r w:rsidR="00EB51CD">
        <w:rPr>
          <w:u w:val="none"/>
        </w:rPr>
        <w:t>La P</w:t>
      </w:r>
      <w:r w:rsidR="000822C5" w:rsidRPr="009E305E">
        <w:rPr>
          <w:u w:val="none"/>
        </w:rPr>
        <w:t>roprietà</w:t>
      </w:r>
      <w:r w:rsidR="000822C5" w:rsidRPr="009E305E">
        <w:rPr>
          <w:u w:val="none"/>
        </w:rPr>
        <w:tab/>
      </w:r>
      <w:r w:rsidR="000822C5" w:rsidRPr="009E305E">
        <w:rPr>
          <w:u w:val="none"/>
        </w:rPr>
        <w:tab/>
      </w:r>
      <w:r w:rsidR="000822C5" w:rsidRPr="009E305E">
        <w:rPr>
          <w:u w:val="none"/>
        </w:rPr>
        <w:tab/>
      </w:r>
      <w:r w:rsidR="0008453D">
        <w:rPr>
          <w:u w:val="none"/>
        </w:rPr>
        <w:tab/>
      </w:r>
      <w:r w:rsidR="00EB51CD">
        <w:rPr>
          <w:u w:val="none"/>
        </w:rPr>
        <w:t xml:space="preserve">       Per l’ Amministrazione</w:t>
      </w:r>
    </w:p>
    <w:p w:rsidR="000822C5" w:rsidRPr="009E305E" w:rsidRDefault="00EB51CD" w:rsidP="000E1902">
      <w:pPr>
        <w:rPr>
          <w:u w:val="none"/>
        </w:rPr>
      </w:pPr>
      <w:r>
        <w:rPr>
          <w:u w:val="none"/>
        </w:rPr>
        <w:t xml:space="preserve">   </w:t>
      </w:r>
      <w:r>
        <w:t>(F.to: in modalità elettronica)</w:t>
      </w:r>
      <w:r w:rsidR="0008453D">
        <w:rPr>
          <w:u w:val="none"/>
        </w:rPr>
        <w:tab/>
      </w:r>
      <w:r w:rsidR="00F77F4A">
        <w:rPr>
          <w:u w:val="none"/>
        </w:rPr>
        <w:t xml:space="preserve">          </w:t>
      </w:r>
      <w:r>
        <w:rPr>
          <w:u w:val="none"/>
        </w:rPr>
        <w:t xml:space="preserve">    </w:t>
      </w:r>
      <w:r>
        <w:t>(F.to: in modalità elettronica)</w:t>
      </w:r>
    </w:p>
    <w:p w:rsidR="000822C5" w:rsidRPr="009E305E" w:rsidRDefault="000822C5" w:rsidP="000E1902">
      <w:pPr>
        <w:rPr>
          <w:u w:val="none"/>
        </w:rPr>
      </w:pPr>
      <w:r w:rsidRPr="009E305E">
        <w:rPr>
          <w:u w:val="none"/>
        </w:rPr>
        <w:tab/>
      </w:r>
      <w:r w:rsidR="00F77F4A">
        <w:rPr>
          <w:u w:val="none"/>
        </w:rPr>
        <w:t xml:space="preserve">                                 </w:t>
      </w:r>
      <w:r w:rsidRPr="009E305E">
        <w:rPr>
          <w:u w:val="none"/>
        </w:rPr>
        <w:t>L’Ufficiale Rogante</w:t>
      </w:r>
    </w:p>
    <w:p w:rsidR="0008453D" w:rsidRPr="00EB51CD" w:rsidRDefault="000822C5" w:rsidP="00EB51CD">
      <w:pPr>
        <w:rPr>
          <w:u w:val="none"/>
        </w:rPr>
      </w:pPr>
      <w:r w:rsidRPr="009E305E">
        <w:rPr>
          <w:u w:val="none"/>
        </w:rPr>
        <w:tab/>
      </w:r>
      <w:r w:rsidR="00F77F4A">
        <w:rPr>
          <w:u w:val="none"/>
        </w:rPr>
        <w:t xml:space="preserve">                      </w:t>
      </w:r>
      <w:r w:rsidR="00EB51CD">
        <w:rPr>
          <w:u w:val="none"/>
        </w:rPr>
        <w:t xml:space="preserve">   </w:t>
      </w:r>
      <w:r w:rsidR="00EB51CD">
        <w:t>(F.to: in modalità elettronica)</w:t>
      </w:r>
    </w:p>
    <w:p w:rsidR="000822C5" w:rsidRPr="00112A1C" w:rsidRDefault="000822C5" w:rsidP="00112A1C">
      <w:pPr>
        <w:jc w:val="center"/>
        <w:rPr>
          <w:b/>
        </w:rPr>
      </w:pPr>
      <w:r w:rsidRPr="00112A1C">
        <w:rPr>
          <w:b/>
        </w:rPr>
        <w:t>STIPULAZIONI SPECIALI</w:t>
      </w:r>
    </w:p>
    <w:p w:rsidR="000822C5" w:rsidRPr="009E305E" w:rsidRDefault="000822C5" w:rsidP="000E1902">
      <w:pPr>
        <w:rPr>
          <w:u w:val="none"/>
        </w:rPr>
      </w:pPr>
      <w:r w:rsidRPr="009E305E">
        <w:rPr>
          <w:u w:val="none"/>
        </w:rPr>
        <w:lastRenderedPageBreak/>
        <w:t>Resta inteso che le spese di manutenzione ordinaria e straordinaria relative all’immobile sono a carico della parte proprietaria e che nulla sarà dovuto alla proprietà all’atto del rilascio dei locali per il ripristino dello stato dei luoghi e per eventuali modifiche apportate all’immobile anche correlabili all’uso specifico, eseguito con il consenso espresso o tacito della parte locatrice, che si intende comunque prestato entro il termine di 30 giorni dalla data di ricezione della relativa comunicazione da effettuarsi con le formalità di legge.</w:t>
      </w:r>
      <w:r w:rsidR="005314BE">
        <w:rPr>
          <w:u w:val="none"/>
        </w:rPr>
        <w:t xml:space="preserve"> ---</w:t>
      </w:r>
    </w:p>
    <w:p w:rsidR="00EB51CD" w:rsidRDefault="00F77F4A" w:rsidP="00EB51CD">
      <w:pPr>
        <w:rPr>
          <w:u w:val="none"/>
        </w:rPr>
      </w:pPr>
      <w:r>
        <w:rPr>
          <w:u w:val="none"/>
        </w:rPr>
        <w:t xml:space="preserve">           </w:t>
      </w:r>
      <w:r w:rsidR="00EB51CD">
        <w:rPr>
          <w:u w:val="none"/>
        </w:rPr>
        <w:t>La P</w:t>
      </w:r>
      <w:r w:rsidR="00EB51CD" w:rsidRPr="009E305E">
        <w:rPr>
          <w:u w:val="none"/>
        </w:rPr>
        <w:t>roprietà</w:t>
      </w:r>
      <w:r w:rsidR="00EB51CD" w:rsidRPr="009E305E">
        <w:rPr>
          <w:u w:val="none"/>
        </w:rPr>
        <w:tab/>
      </w:r>
      <w:r w:rsidR="00EB51CD" w:rsidRPr="009E305E">
        <w:rPr>
          <w:u w:val="none"/>
        </w:rPr>
        <w:tab/>
      </w:r>
      <w:r w:rsidR="00EB51CD" w:rsidRPr="009E305E">
        <w:rPr>
          <w:u w:val="none"/>
        </w:rPr>
        <w:tab/>
      </w:r>
      <w:r w:rsidR="00EB51CD">
        <w:rPr>
          <w:u w:val="none"/>
        </w:rPr>
        <w:tab/>
        <w:t xml:space="preserve">       Per l’ Amministrazione</w:t>
      </w:r>
    </w:p>
    <w:p w:rsidR="00EB51CD" w:rsidRPr="009E305E" w:rsidRDefault="00EB51CD" w:rsidP="00EB51CD">
      <w:pPr>
        <w:rPr>
          <w:u w:val="none"/>
        </w:rPr>
      </w:pPr>
      <w:r>
        <w:rPr>
          <w:u w:val="none"/>
        </w:rPr>
        <w:t xml:space="preserve">   </w:t>
      </w:r>
      <w:r>
        <w:t>(F.to: in modalità elettronica)</w:t>
      </w:r>
      <w:r>
        <w:rPr>
          <w:u w:val="none"/>
        </w:rPr>
        <w:tab/>
        <w:t xml:space="preserve">              </w:t>
      </w:r>
      <w:r>
        <w:t>(F.to: in modalità elettronica)</w:t>
      </w:r>
    </w:p>
    <w:p w:rsidR="00EB51CD" w:rsidRPr="009E305E" w:rsidRDefault="00EB51CD" w:rsidP="00EB51CD">
      <w:pPr>
        <w:rPr>
          <w:u w:val="none"/>
        </w:rPr>
      </w:pPr>
      <w:r w:rsidRPr="009E305E">
        <w:rPr>
          <w:u w:val="none"/>
        </w:rPr>
        <w:tab/>
      </w:r>
      <w:r>
        <w:rPr>
          <w:u w:val="none"/>
        </w:rPr>
        <w:t xml:space="preserve">                                 </w:t>
      </w:r>
      <w:r w:rsidRPr="009E305E">
        <w:rPr>
          <w:u w:val="none"/>
        </w:rPr>
        <w:t>L’Ufficiale Rogante</w:t>
      </w:r>
    </w:p>
    <w:p w:rsidR="00EB51CD" w:rsidRPr="009E305E" w:rsidRDefault="00EB51CD" w:rsidP="00EB51CD">
      <w:pPr>
        <w:rPr>
          <w:u w:val="none"/>
        </w:rPr>
      </w:pPr>
      <w:r w:rsidRPr="009E305E">
        <w:rPr>
          <w:u w:val="none"/>
        </w:rPr>
        <w:tab/>
      </w:r>
      <w:r>
        <w:rPr>
          <w:u w:val="none"/>
        </w:rPr>
        <w:t xml:space="preserve">                         </w:t>
      </w:r>
      <w:r>
        <w:t>(F.to: in modalità elettronica)</w:t>
      </w:r>
    </w:p>
    <w:p w:rsidR="000822C5" w:rsidRPr="009E305E" w:rsidRDefault="00F77F4A" w:rsidP="00EB51CD">
      <w:pPr>
        <w:rPr>
          <w:u w:val="none"/>
        </w:rPr>
      </w:pPr>
      <w:r>
        <w:rPr>
          <w:u w:val="none"/>
        </w:rPr>
        <w:t xml:space="preserve">    </w:t>
      </w:r>
    </w:p>
    <w:p w:rsidR="000822C5" w:rsidRPr="009E305E" w:rsidRDefault="000822C5" w:rsidP="000E1902">
      <w:pPr>
        <w:rPr>
          <w:u w:val="none"/>
        </w:rPr>
      </w:pPr>
    </w:p>
    <w:sectPr w:rsidR="000822C5" w:rsidRPr="009E305E" w:rsidSect="00831A74">
      <w:headerReference w:type="even" r:id="rId12"/>
      <w:headerReference w:type="default" r:id="rId13"/>
      <w:footerReference w:type="even" r:id="rId14"/>
      <w:footerReference w:type="default" r:id="rId15"/>
      <w:pgSz w:w="11906" w:h="16838" w:code="9"/>
      <w:pgMar w:top="568" w:right="2892" w:bottom="1162" w:left="1531" w:header="907" w:footer="624"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14F" w:rsidRDefault="0078214F" w:rsidP="000E1902">
      <w:r>
        <w:separator/>
      </w:r>
    </w:p>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p w:rsidR="0078214F" w:rsidRDefault="0078214F" w:rsidP="009E305E"/>
    <w:p w:rsidR="0078214F" w:rsidRDefault="0078214F" w:rsidP="009E305E"/>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002920"/>
    <w:p w:rsidR="0078214F" w:rsidRDefault="0078214F" w:rsidP="00002920"/>
    <w:p w:rsidR="0078214F" w:rsidRDefault="0078214F" w:rsidP="00B1479C"/>
    <w:p w:rsidR="0078214F" w:rsidRDefault="0078214F" w:rsidP="00B1479C"/>
    <w:p w:rsidR="0078214F" w:rsidRDefault="0078214F" w:rsidP="00B1479C"/>
    <w:p w:rsidR="0078214F" w:rsidRDefault="0078214F"/>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p w:rsidR="0078214F" w:rsidRDefault="0078214F" w:rsidP="00502AA3"/>
    <w:p w:rsidR="0078214F" w:rsidRDefault="0078214F" w:rsidP="009A543E"/>
    <w:p w:rsidR="0078214F" w:rsidRDefault="0078214F"/>
    <w:p w:rsidR="0078214F" w:rsidRDefault="0078214F" w:rsidP="00F11A46"/>
    <w:p w:rsidR="0078214F" w:rsidRDefault="0078214F"/>
    <w:p w:rsidR="0078214F" w:rsidRDefault="0078214F"/>
    <w:p w:rsidR="0078214F" w:rsidRDefault="0078214F"/>
    <w:p w:rsidR="0078214F" w:rsidRDefault="0078214F" w:rsidP="00F77F4A"/>
    <w:p w:rsidR="0078214F" w:rsidRDefault="0078214F"/>
    <w:p w:rsidR="006846EA" w:rsidRDefault="006846EA"/>
    <w:p w:rsidR="00000000" w:rsidRDefault="00FA10C8"/>
    <w:p w:rsidR="00000000" w:rsidRDefault="00FA10C8" w:rsidP="00FA10C8"/>
  </w:endnote>
  <w:endnote w:type="continuationSeparator" w:id="0">
    <w:p w:rsidR="0078214F" w:rsidRDefault="0078214F" w:rsidP="000E1902">
      <w:r>
        <w:continuationSeparator/>
      </w:r>
    </w:p>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p w:rsidR="0078214F" w:rsidRDefault="0078214F" w:rsidP="009E305E"/>
    <w:p w:rsidR="0078214F" w:rsidRDefault="0078214F" w:rsidP="009E305E"/>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002920"/>
    <w:p w:rsidR="0078214F" w:rsidRDefault="0078214F" w:rsidP="00002920"/>
    <w:p w:rsidR="0078214F" w:rsidRDefault="0078214F" w:rsidP="00B1479C"/>
    <w:p w:rsidR="0078214F" w:rsidRDefault="0078214F" w:rsidP="00B1479C"/>
    <w:p w:rsidR="0078214F" w:rsidRDefault="0078214F" w:rsidP="00B1479C"/>
    <w:p w:rsidR="0078214F" w:rsidRDefault="0078214F"/>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p w:rsidR="0078214F" w:rsidRDefault="0078214F" w:rsidP="00502AA3"/>
    <w:p w:rsidR="0078214F" w:rsidRDefault="0078214F" w:rsidP="009A543E"/>
    <w:p w:rsidR="0078214F" w:rsidRDefault="0078214F"/>
    <w:p w:rsidR="0078214F" w:rsidRDefault="0078214F" w:rsidP="00F11A46"/>
    <w:p w:rsidR="0078214F" w:rsidRDefault="0078214F"/>
    <w:p w:rsidR="0078214F" w:rsidRDefault="0078214F"/>
    <w:p w:rsidR="0078214F" w:rsidRDefault="0078214F"/>
    <w:p w:rsidR="0078214F" w:rsidRDefault="0078214F" w:rsidP="00F77F4A"/>
    <w:p w:rsidR="0078214F" w:rsidRDefault="0078214F"/>
    <w:p w:rsidR="006846EA" w:rsidRDefault="006846EA"/>
    <w:p w:rsidR="00000000" w:rsidRDefault="00FA10C8"/>
    <w:p w:rsidR="00000000" w:rsidRDefault="00FA10C8" w:rsidP="00FA1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A1C" w:rsidRDefault="00112A1C">
    <w:pPr>
      <w:pStyle w:val="Pidipagina"/>
    </w:pPr>
  </w:p>
  <w:p w:rsidR="003F2157" w:rsidRDefault="003F2157"/>
  <w:p w:rsidR="00414C15" w:rsidRDefault="00414C15"/>
  <w:p w:rsidR="00414C15" w:rsidRDefault="00414C15" w:rsidP="00502AA3"/>
  <w:p w:rsidR="00414C15" w:rsidRDefault="00414C15" w:rsidP="009A543E"/>
  <w:p w:rsidR="00DF104C" w:rsidRDefault="00DF104C"/>
  <w:p w:rsidR="00DF104C" w:rsidRDefault="00DF104C" w:rsidP="00F11A46"/>
  <w:p w:rsidR="002473A4" w:rsidRDefault="002473A4"/>
  <w:p w:rsidR="00656A47" w:rsidRDefault="00656A47"/>
  <w:p w:rsidR="00E742A6" w:rsidRDefault="00E742A6"/>
  <w:p w:rsidR="00E742A6" w:rsidRDefault="00E742A6" w:rsidP="00F77F4A"/>
  <w:p w:rsidR="000A6FA7" w:rsidRDefault="000A6FA7"/>
  <w:p w:rsidR="006846EA" w:rsidRDefault="006846EA"/>
  <w:p w:rsidR="00000000" w:rsidRDefault="00FA10C8"/>
  <w:p w:rsidR="00000000" w:rsidRDefault="00FA10C8" w:rsidP="00FA10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5" w:rsidRPr="0040151F" w:rsidRDefault="00FA10C8" w:rsidP="009E305E">
    <w:pPr>
      <w:pStyle w:val="Pidipagina"/>
      <w:jc w:val="right"/>
      <w:rPr>
        <w:rFonts w:ascii="Times New Roman" w:hAnsi="Times New Roman" w:cs="Times New Roman"/>
        <w:b/>
        <w:sz w:val="16"/>
        <w:szCs w:val="16"/>
      </w:rPr>
    </w:pPr>
    <w:sdt>
      <w:sdtPr>
        <w:rPr>
          <w:rFonts w:ascii="Times New Roman" w:hAnsi="Times New Roman" w:cs="Times New Roman"/>
          <w:sz w:val="16"/>
          <w:szCs w:val="16"/>
        </w:rPr>
        <w:id w:val="1466080562"/>
        <w:docPartObj>
          <w:docPartGallery w:val="Page Numbers (Bottom of Page)"/>
          <w:docPartUnique/>
        </w:docPartObj>
      </w:sdtPr>
      <w:sdtEndPr>
        <w:rPr>
          <w:b/>
        </w:rPr>
      </w:sdtEndPr>
      <w:sdtContent>
        <w:sdt>
          <w:sdtPr>
            <w:rPr>
              <w:rFonts w:ascii="Times New Roman" w:hAnsi="Times New Roman" w:cs="Times New Roman"/>
              <w:b/>
              <w:sz w:val="16"/>
              <w:szCs w:val="16"/>
            </w:rPr>
            <w:id w:val="860082579"/>
            <w:docPartObj>
              <w:docPartGallery w:val="Page Numbers (Top of Page)"/>
              <w:docPartUnique/>
            </w:docPartObj>
          </w:sdtPr>
          <w:sdtEndPr/>
          <w:sdtContent>
            <w:r w:rsidR="000822C5" w:rsidRPr="0040151F">
              <w:rPr>
                <w:rFonts w:ascii="Times New Roman" w:hAnsi="Times New Roman" w:cs="Times New Roman"/>
                <w:b/>
                <w:sz w:val="16"/>
                <w:szCs w:val="16"/>
                <w:u w:val="none"/>
              </w:rPr>
              <w:t xml:space="preserve">Pag. </w:t>
            </w:r>
            <w:r w:rsidR="000822C5" w:rsidRPr="0040151F">
              <w:rPr>
                <w:rFonts w:ascii="Times New Roman" w:hAnsi="Times New Roman" w:cs="Times New Roman"/>
                <w:b/>
                <w:sz w:val="16"/>
                <w:szCs w:val="16"/>
                <w:u w:val="none"/>
              </w:rPr>
              <w:fldChar w:fldCharType="begin"/>
            </w:r>
            <w:r w:rsidR="000822C5" w:rsidRPr="0040151F">
              <w:rPr>
                <w:rFonts w:ascii="Times New Roman" w:hAnsi="Times New Roman" w:cs="Times New Roman"/>
                <w:b/>
                <w:sz w:val="16"/>
                <w:szCs w:val="16"/>
                <w:u w:val="none"/>
              </w:rPr>
              <w:instrText>PAGE</w:instrText>
            </w:r>
            <w:r w:rsidR="000822C5" w:rsidRPr="0040151F">
              <w:rPr>
                <w:rFonts w:ascii="Times New Roman" w:hAnsi="Times New Roman" w:cs="Times New Roman"/>
                <w:b/>
                <w:sz w:val="16"/>
                <w:szCs w:val="16"/>
                <w:u w:val="none"/>
              </w:rPr>
              <w:fldChar w:fldCharType="separate"/>
            </w:r>
            <w:r>
              <w:rPr>
                <w:rFonts w:ascii="Times New Roman" w:hAnsi="Times New Roman" w:cs="Times New Roman"/>
                <w:b/>
                <w:noProof/>
                <w:sz w:val="16"/>
                <w:szCs w:val="16"/>
                <w:u w:val="none"/>
              </w:rPr>
              <w:t>9</w:t>
            </w:r>
            <w:r w:rsidR="000822C5" w:rsidRPr="0040151F">
              <w:rPr>
                <w:rFonts w:ascii="Times New Roman" w:hAnsi="Times New Roman" w:cs="Times New Roman"/>
                <w:b/>
                <w:sz w:val="16"/>
                <w:szCs w:val="16"/>
                <w:u w:val="none"/>
              </w:rPr>
              <w:fldChar w:fldCharType="end"/>
            </w:r>
            <w:r w:rsidR="000822C5" w:rsidRPr="0040151F">
              <w:rPr>
                <w:rFonts w:ascii="Times New Roman" w:hAnsi="Times New Roman" w:cs="Times New Roman"/>
                <w:b/>
                <w:sz w:val="16"/>
                <w:szCs w:val="16"/>
                <w:u w:val="none"/>
              </w:rPr>
              <w:t xml:space="preserve"> a </w:t>
            </w:r>
            <w:r w:rsidR="000822C5" w:rsidRPr="0040151F">
              <w:rPr>
                <w:rFonts w:ascii="Times New Roman" w:hAnsi="Times New Roman" w:cs="Times New Roman"/>
                <w:b/>
                <w:sz w:val="16"/>
                <w:szCs w:val="16"/>
                <w:u w:val="none"/>
              </w:rPr>
              <w:fldChar w:fldCharType="begin"/>
            </w:r>
            <w:r w:rsidR="000822C5" w:rsidRPr="0040151F">
              <w:rPr>
                <w:rFonts w:ascii="Times New Roman" w:hAnsi="Times New Roman" w:cs="Times New Roman"/>
                <w:b/>
                <w:sz w:val="16"/>
                <w:szCs w:val="16"/>
                <w:u w:val="none"/>
              </w:rPr>
              <w:instrText>NUMPAGES</w:instrText>
            </w:r>
            <w:r w:rsidR="000822C5" w:rsidRPr="0040151F">
              <w:rPr>
                <w:rFonts w:ascii="Times New Roman" w:hAnsi="Times New Roman" w:cs="Times New Roman"/>
                <w:b/>
                <w:sz w:val="16"/>
                <w:szCs w:val="16"/>
                <w:u w:val="none"/>
              </w:rPr>
              <w:fldChar w:fldCharType="separate"/>
            </w:r>
            <w:r>
              <w:rPr>
                <w:rFonts w:ascii="Times New Roman" w:hAnsi="Times New Roman" w:cs="Times New Roman"/>
                <w:b/>
                <w:noProof/>
                <w:sz w:val="16"/>
                <w:szCs w:val="16"/>
                <w:u w:val="none"/>
              </w:rPr>
              <w:t>9</w:t>
            </w:r>
            <w:r w:rsidR="000822C5" w:rsidRPr="0040151F">
              <w:rPr>
                <w:rFonts w:ascii="Times New Roman" w:hAnsi="Times New Roman" w:cs="Times New Roman"/>
                <w:b/>
                <w:sz w:val="16"/>
                <w:szCs w:val="16"/>
                <w:u w:val="none"/>
              </w:rPr>
              <w:fldChar w:fldCharType="end"/>
            </w:r>
          </w:sdtContent>
        </w:sdt>
      </w:sdtContent>
    </w:sdt>
  </w:p>
  <w:p w:rsidR="00000000" w:rsidRDefault="00FA10C8" w:rsidP="00FA10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14F" w:rsidRDefault="0078214F" w:rsidP="000E1902">
      <w:r>
        <w:separator/>
      </w:r>
    </w:p>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p w:rsidR="0078214F" w:rsidRDefault="0078214F" w:rsidP="009E305E"/>
    <w:p w:rsidR="0078214F" w:rsidRDefault="0078214F" w:rsidP="009E305E"/>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002920"/>
    <w:p w:rsidR="0078214F" w:rsidRDefault="0078214F" w:rsidP="00002920"/>
    <w:p w:rsidR="0078214F" w:rsidRDefault="0078214F" w:rsidP="00B1479C"/>
    <w:p w:rsidR="0078214F" w:rsidRDefault="0078214F" w:rsidP="00B1479C"/>
    <w:p w:rsidR="0078214F" w:rsidRDefault="0078214F" w:rsidP="00B1479C"/>
    <w:p w:rsidR="0078214F" w:rsidRDefault="0078214F"/>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p w:rsidR="0078214F" w:rsidRDefault="0078214F" w:rsidP="00502AA3"/>
    <w:p w:rsidR="0078214F" w:rsidRDefault="0078214F" w:rsidP="009A543E"/>
    <w:p w:rsidR="0078214F" w:rsidRDefault="0078214F"/>
    <w:p w:rsidR="0078214F" w:rsidRDefault="0078214F" w:rsidP="00F11A46"/>
    <w:p w:rsidR="0078214F" w:rsidRDefault="0078214F"/>
    <w:p w:rsidR="0078214F" w:rsidRDefault="0078214F"/>
    <w:p w:rsidR="0078214F" w:rsidRDefault="0078214F"/>
    <w:p w:rsidR="0078214F" w:rsidRDefault="0078214F" w:rsidP="00F77F4A"/>
    <w:p w:rsidR="0078214F" w:rsidRDefault="0078214F"/>
    <w:p w:rsidR="006846EA" w:rsidRDefault="006846EA"/>
    <w:p w:rsidR="00000000" w:rsidRDefault="00FA10C8"/>
    <w:p w:rsidR="00000000" w:rsidRDefault="00FA10C8" w:rsidP="00FA10C8"/>
  </w:footnote>
  <w:footnote w:type="continuationSeparator" w:id="0">
    <w:p w:rsidR="0078214F" w:rsidRDefault="0078214F" w:rsidP="000E1902">
      <w:r>
        <w:continuationSeparator/>
      </w:r>
    </w:p>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rsidP="000E1902"/>
    <w:p w:rsidR="0078214F" w:rsidRDefault="0078214F"/>
    <w:p w:rsidR="0078214F" w:rsidRDefault="0078214F" w:rsidP="009E305E"/>
    <w:p w:rsidR="0078214F" w:rsidRDefault="0078214F" w:rsidP="009E305E"/>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9E04DA"/>
    <w:p w:rsidR="0078214F" w:rsidRDefault="0078214F" w:rsidP="00002920"/>
    <w:p w:rsidR="0078214F" w:rsidRDefault="0078214F" w:rsidP="00002920"/>
    <w:p w:rsidR="0078214F" w:rsidRDefault="0078214F" w:rsidP="00B1479C"/>
    <w:p w:rsidR="0078214F" w:rsidRDefault="0078214F" w:rsidP="00B1479C"/>
    <w:p w:rsidR="0078214F" w:rsidRDefault="0078214F" w:rsidP="00B1479C"/>
    <w:p w:rsidR="0078214F" w:rsidRDefault="0078214F"/>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rsidP="00112A1C"/>
    <w:p w:rsidR="0078214F" w:rsidRDefault="0078214F"/>
    <w:p w:rsidR="0078214F" w:rsidRDefault="0078214F" w:rsidP="00502AA3"/>
    <w:p w:rsidR="0078214F" w:rsidRDefault="0078214F" w:rsidP="009A543E"/>
    <w:p w:rsidR="0078214F" w:rsidRDefault="0078214F"/>
    <w:p w:rsidR="0078214F" w:rsidRDefault="0078214F" w:rsidP="00F11A46"/>
    <w:p w:rsidR="0078214F" w:rsidRDefault="0078214F"/>
    <w:p w:rsidR="0078214F" w:rsidRDefault="0078214F"/>
    <w:p w:rsidR="0078214F" w:rsidRDefault="0078214F"/>
    <w:p w:rsidR="0078214F" w:rsidRDefault="0078214F" w:rsidP="00F77F4A"/>
    <w:p w:rsidR="0078214F" w:rsidRDefault="0078214F"/>
    <w:p w:rsidR="006846EA" w:rsidRDefault="006846EA"/>
    <w:p w:rsidR="00000000" w:rsidRDefault="00FA10C8"/>
    <w:p w:rsidR="00000000" w:rsidRDefault="00FA10C8" w:rsidP="00FA10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A1C" w:rsidRDefault="00112A1C">
    <w:pPr>
      <w:pStyle w:val="Intestazione"/>
    </w:pPr>
  </w:p>
  <w:p w:rsidR="003F2157" w:rsidRDefault="003F2157"/>
  <w:p w:rsidR="00414C15" w:rsidRDefault="00414C15"/>
  <w:p w:rsidR="00414C15" w:rsidRDefault="00414C15" w:rsidP="00502AA3"/>
  <w:p w:rsidR="00414C15" w:rsidRDefault="00414C15" w:rsidP="009A543E"/>
  <w:p w:rsidR="00DF104C" w:rsidRDefault="00DF104C"/>
  <w:p w:rsidR="00DF104C" w:rsidRDefault="00DF104C" w:rsidP="00F11A46"/>
  <w:p w:rsidR="002473A4" w:rsidRDefault="002473A4"/>
  <w:p w:rsidR="00656A47" w:rsidRDefault="00656A47"/>
  <w:p w:rsidR="00E742A6" w:rsidRDefault="00E742A6"/>
  <w:p w:rsidR="00E742A6" w:rsidRDefault="00E742A6" w:rsidP="00F77F4A"/>
  <w:p w:rsidR="000A6FA7" w:rsidRDefault="000A6FA7"/>
  <w:p w:rsidR="006846EA" w:rsidRDefault="006846EA"/>
  <w:p w:rsidR="00000000" w:rsidRDefault="00FA10C8"/>
  <w:p w:rsidR="00000000" w:rsidRDefault="00FA10C8" w:rsidP="00FA10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45A37" w:rsidP="00FA10C8">
    <w:pPr>
      <w:pStyle w:val="Intestazione"/>
    </w:pPr>
    <w:r>
      <w:rPr>
        <w:noProof/>
      </w:rPr>
      <mc:AlternateContent>
        <mc:Choice Requires="wps">
          <w:drawing>
            <wp:anchor distT="0" distB="0" distL="114300" distR="114300" simplePos="0" relativeHeight="251671040" behindDoc="0" locked="0" layoutInCell="0" allowOverlap="1" wp14:anchorId="5AE53749" wp14:editId="2686E342">
              <wp:simplePos x="0" y="0"/>
              <wp:positionH relativeFrom="column">
                <wp:posOffset>-973455</wp:posOffset>
              </wp:positionH>
              <wp:positionV relativeFrom="paragraph">
                <wp:posOffset>8766810</wp:posOffset>
              </wp:positionV>
              <wp:extent cx="7574915" cy="635"/>
              <wp:effectExtent l="0" t="0" r="0" b="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14:anchorId="1FC9187F" wp14:editId="00BD787D">
              <wp:simplePos x="0" y="0"/>
              <wp:positionH relativeFrom="column">
                <wp:posOffset>-1009650</wp:posOffset>
              </wp:positionH>
              <wp:positionV relativeFrom="paragraph">
                <wp:posOffset>7326630</wp:posOffset>
              </wp:positionV>
              <wp:extent cx="7574915" cy="635"/>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14:anchorId="7FC3F74C" wp14:editId="1BF31F0A">
              <wp:simplePos x="0" y="0"/>
              <wp:positionH relativeFrom="column">
                <wp:posOffset>-1009650</wp:posOffset>
              </wp:positionH>
              <wp:positionV relativeFrom="paragraph">
                <wp:posOffset>5886450</wp:posOffset>
              </wp:positionV>
              <wp:extent cx="7574915" cy="635"/>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14:anchorId="58FA8E62" wp14:editId="1F3537F2">
              <wp:simplePos x="0" y="0"/>
              <wp:positionH relativeFrom="column">
                <wp:posOffset>-973455</wp:posOffset>
              </wp:positionH>
              <wp:positionV relativeFrom="paragraph">
                <wp:posOffset>5886450</wp:posOffset>
              </wp:positionV>
              <wp:extent cx="7574915" cy="635"/>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14:anchorId="57AFF96F" wp14:editId="1500EBD9">
              <wp:simplePos x="0" y="0"/>
              <wp:positionH relativeFrom="column">
                <wp:posOffset>-972820</wp:posOffset>
              </wp:positionH>
              <wp:positionV relativeFrom="paragraph">
                <wp:posOffset>9126220</wp:posOffset>
              </wp:positionV>
              <wp:extent cx="7574915" cy="635"/>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14:anchorId="5F64931C" wp14:editId="306C8A9D">
              <wp:simplePos x="0" y="0"/>
              <wp:positionH relativeFrom="column">
                <wp:posOffset>-1009015</wp:posOffset>
              </wp:positionH>
              <wp:positionV relativeFrom="paragraph">
                <wp:posOffset>7686040</wp:posOffset>
              </wp:positionV>
              <wp:extent cx="7574915" cy="635"/>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14:anchorId="4F0E8306" wp14:editId="7AC55CC9">
              <wp:simplePos x="0" y="0"/>
              <wp:positionH relativeFrom="column">
                <wp:posOffset>-1009015</wp:posOffset>
              </wp:positionH>
              <wp:positionV relativeFrom="paragraph">
                <wp:posOffset>6245860</wp:posOffset>
              </wp:positionV>
              <wp:extent cx="7574915" cy="635"/>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14:anchorId="00858289" wp14:editId="1CED6A75">
              <wp:simplePos x="0" y="0"/>
              <wp:positionH relativeFrom="column">
                <wp:posOffset>-972820</wp:posOffset>
              </wp:positionH>
              <wp:positionV relativeFrom="paragraph">
                <wp:posOffset>6245860</wp:posOffset>
              </wp:positionV>
              <wp:extent cx="7574915" cy="635"/>
              <wp:effectExtent l="0" t="0" r="0" b="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14:anchorId="5B19D62E" wp14:editId="093A9997">
              <wp:simplePos x="0" y="0"/>
              <wp:positionH relativeFrom="column">
                <wp:posOffset>-1009650</wp:posOffset>
              </wp:positionH>
              <wp:positionV relativeFrom="paragraph">
                <wp:posOffset>4446270</wp:posOffset>
              </wp:positionV>
              <wp:extent cx="7574915" cy="635"/>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14:anchorId="2822DCD2" wp14:editId="5C7E2926">
              <wp:simplePos x="0" y="0"/>
              <wp:positionH relativeFrom="column">
                <wp:posOffset>-1009015</wp:posOffset>
              </wp:positionH>
              <wp:positionV relativeFrom="paragraph">
                <wp:posOffset>4805680</wp:posOffset>
              </wp:positionV>
              <wp:extent cx="7574915" cy="635"/>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14:anchorId="6EFD6DDE" wp14:editId="0B6CE067">
              <wp:simplePos x="0" y="0"/>
              <wp:positionH relativeFrom="column">
                <wp:posOffset>-973455</wp:posOffset>
              </wp:positionH>
              <wp:positionV relativeFrom="paragraph">
                <wp:posOffset>9486900</wp:posOffset>
              </wp:positionV>
              <wp:extent cx="7574915" cy="635"/>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14:anchorId="6AE9818B" wp14:editId="1B1B9F32">
              <wp:simplePos x="0" y="0"/>
              <wp:positionH relativeFrom="column">
                <wp:posOffset>-1009650</wp:posOffset>
              </wp:positionH>
              <wp:positionV relativeFrom="paragraph">
                <wp:posOffset>8046720</wp:posOffset>
              </wp:positionV>
              <wp:extent cx="7574915" cy="635"/>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14:anchorId="0DB6F1A5" wp14:editId="3E610E6C">
              <wp:simplePos x="0" y="0"/>
              <wp:positionH relativeFrom="column">
                <wp:posOffset>-1009650</wp:posOffset>
              </wp:positionH>
              <wp:positionV relativeFrom="paragraph">
                <wp:posOffset>6606540</wp:posOffset>
              </wp:positionV>
              <wp:extent cx="7574915" cy="635"/>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14:anchorId="2C732A04" wp14:editId="591F9AB1">
              <wp:simplePos x="0" y="0"/>
              <wp:positionH relativeFrom="column">
                <wp:posOffset>-973455</wp:posOffset>
              </wp:positionH>
              <wp:positionV relativeFrom="paragraph">
                <wp:posOffset>6606540</wp:posOffset>
              </wp:positionV>
              <wp:extent cx="7574915" cy="635"/>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2C7E5DD5" wp14:editId="06E26C94">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14:anchorId="376C2615" wp14:editId="4AFDD5EF">
              <wp:simplePos x="0" y="0"/>
              <wp:positionH relativeFrom="column">
                <wp:posOffset>-1009650</wp:posOffset>
              </wp:positionH>
              <wp:positionV relativeFrom="paragraph">
                <wp:posOffset>8406765</wp:posOffset>
              </wp:positionV>
              <wp:extent cx="7574915" cy="635"/>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14:anchorId="070517A8" wp14:editId="696935BC">
              <wp:simplePos x="0" y="0"/>
              <wp:positionH relativeFrom="column">
                <wp:posOffset>-1009650</wp:posOffset>
              </wp:positionH>
              <wp:positionV relativeFrom="paragraph">
                <wp:posOffset>6966585</wp:posOffset>
              </wp:positionV>
              <wp:extent cx="7574915" cy="635"/>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14:anchorId="043F65DC" wp14:editId="0F33665E">
              <wp:simplePos x="0" y="0"/>
              <wp:positionH relativeFrom="column">
                <wp:posOffset>-973455</wp:posOffset>
              </wp:positionH>
              <wp:positionV relativeFrom="paragraph">
                <wp:posOffset>6966585</wp:posOffset>
              </wp:positionV>
              <wp:extent cx="7574915" cy="635"/>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41EAD587" wp14:editId="690E6A6A">
              <wp:simplePos x="0" y="0"/>
              <wp:positionH relativeFrom="column">
                <wp:posOffset>-1009650</wp:posOffset>
              </wp:positionH>
              <wp:positionV relativeFrom="paragraph">
                <wp:posOffset>5526405</wp:posOffset>
              </wp:positionV>
              <wp:extent cx="7574915" cy="635"/>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14:anchorId="6915648F" wp14:editId="74BFAC0B">
              <wp:simplePos x="0" y="0"/>
              <wp:positionH relativeFrom="column">
                <wp:posOffset>-1009015</wp:posOffset>
              </wp:positionH>
              <wp:positionV relativeFrom="paragraph">
                <wp:posOffset>3365500</wp:posOffset>
              </wp:positionV>
              <wp:extent cx="7574915" cy="635"/>
              <wp:effectExtent l="0" t="0" r="0"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14:anchorId="783829FD" wp14:editId="1DAFC2D4">
              <wp:simplePos x="0" y="0"/>
              <wp:positionH relativeFrom="column">
                <wp:posOffset>-1009650</wp:posOffset>
              </wp:positionH>
              <wp:positionV relativeFrom="paragraph">
                <wp:posOffset>3726180</wp:posOffset>
              </wp:positionV>
              <wp:extent cx="7574915" cy="635"/>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14:anchorId="7AD1F27D" wp14:editId="63509D72">
              <wp:simplePos x="0" y="0"/>
              <wp:positionH relativeFrom="column">
                <wp:posOffset>-1009650</wp:posOffset>
              </wp:positionH>
              <wp:positionV relativeFrom="paragraph">
                <wp:posOffset>4086225</wp:posOffset>
              </wp:positionV>
              <wp:extent cx="7574915" cy="635"/>
              <wp:effectExtent l="0" t="0" r="0" b="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14:anchorId="26B4F7CE" wp14:editId="07936811">
              <wp:simplePos x="0" y="0"/>
              <wp:positionH relativeFrom="column">
                <wp:posOffset>-1009650</wp:posOffset>
              </wp:positionH>
              <wp:positionV relativeFrom="paragraph">
                <wp:posOffset>3006090</wp:posOffset>
              </wp:positionV>
              <wp:extent cx="7574915" cy="635"/>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14:anchorId="3D0BF991" wp14:editId="0F71FBA8">
              <wp:simplePos x="0" y="0"/>
              <wp:positionH relativeFrom="column">
                <wp:posOffset>-1009015</wp:posOffset>
              </wp:positionH>
              <wp:positionV relativeFrom="paragraph">
                <wp:posOffset>1925320</wp:posOffset>
              </wp:positionV>
              <wp:extent cx="7574915" cy="635"/>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14:anchorId="22D0168D" wp14:editId="23FDF3BE">
              <wp:simplePos x="0" y="0"/>
              <wp:positionH relativeFrom="column">
                <wp:posOffset>-1009650</wp:posOffset>
              </wp:positionH>
              <wp:positionV relativeFrom="paragraph">
                <wp:posOffset>2286000</wp:posOffset>
              </wp:positionV>
              <wp:extent cx="7574915" cy="635"/>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14:anchorId="607C95AA" wp14:editId="26868C33">
              <wp:simplePos x="0" y="0"/>
              <wp:positionH relativeFrom="column">
                <wp:posOffset>-1009650</wp:posOffset>
              </wp:positionH>
              <wp:positionV relativeFrom="paragraph">
                <wp:posOffset>2646045</wp:posOffset>
              </wp:positionV>
              <wp:extent cx="7574915" cy="635"/>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14:anchorId="12BD5A85" wp14:editId="05465991">
              <wp:simplePos x="0" y="0"/>
              <wp:positionH relativeFrom="column">
                <wp:posOffset>-1009650</wp:posOffset>
              </wp:positionH>
              <wp:positionV relativeFrom="paragraph">
                <wp:posOffset>1565910</wp:posOffset>
              </wp:positionV>
              <wp:extent cx="7574915" cy="635"/>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14:anchorId="76E6BA75" wp14:editId="0C8C0FD8">
              <wp:simplePos x="0" y="0"/>
              <wp:positionH relativeFrom="column">
                <wp:posOffset>-1009650</wp:posOffset>
              </wp:positionH>
              <wp:positionV relativeFrom="paragraph">
                <wp:posOffset>1205865</wp:posOffset>
              </wp:positionV>
              <wp:extent cx="7574915" cy="635"/>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14:anchorId="7448962D" wp14:editId="1FB62BD8">
              <wp:simplePos x="0" y="0"/>
              <wp:positionH relativeFrom="column">
                <wp:posOffset>-71755</wp:posOffset>
              </wp:positionH>
              <wp:positionV relativeFrom="paragraph">
                <wp:posOffset>-467995</wp:posOffset>
              </wp:positionV>
              <wp:extent cx="635" cy="10677525"/>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14:anchorId="2ABCBBBC" wp14:editId="257AF2F7">
              <wp:simplePos x="0" y="0"/>
              <wp:positionH relativeFrom="column">
                <wp:posOffset>-1009015</wp:posOffset>
              </wp:positionH>
              <wp:positionV relativeFrom="paragraph">
                <wp:posOffset>845185</wp:posOffset>
              </wp:positionV>
              <wp:extent cx="7574915" cy="635"/>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14:anchorId="78C7B522" wp14:editId="207CDD87">
              <wp:simplePos x="0" y="0"/>
              <wp:positionH relativeFrom="column">
                <wp:posOffset>4824730</wp:posOffset>
              </wp:positionH>
              <wp:positionV relativeFrom="paragraph">
                <wp:posOffset>-414655</wp:posOffset>
              </wp:positionV>
              <wp:extent cx="635" cy="1067816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p>
  <w:p w:rsidR="00000000" w:rsidRDefault="00FA10C8" w:rsidP="00FA10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55D15"/>
    <w:multiLevelType w:val="hybridMultilevel"/>
    <w:tmpl w:val="71C897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FE5575D"/>
    <w:multiLevelType w:val="hybridMultilevel"/>
    <w:tmpl w:val="84B20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attachedTemplate r:id="rId1"/>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E9"/>
    <w:rsid w:val="00002920"/>
    <w:rsid w:val="0002094E"/>
    <w:rsid w:val="00036998"/>
    <w:rsid w:val="00055C36"/>
    <w:rsid w:val="00060F0A"/>
    <w:rsid w:val="000822C5"/>
    <w:rsid w:val="0008453D"/>
    <w:rsid w:val="000A6E0A"/>
    <w:rsid w:val="000A6FA7"/>
    <w:rsid w:val="000C1216"/>
    <w:rsid w:val="000E1902"/>
    <w:rsid w:val="00112A1C"/>
    <w:rsid w:val="001204B1"/>
    <w:rsid w:val="001A1255"/>
    <w:rsid w:val="001B430F"/>
    <w:rsid w:val="001C7EFD"/>
    <w:rsid w:val="001E0D47"/>
    <w:rsid w:val="002473A4"/>
    <w:rsid w:val="002970B6"/>
    <w:rsid w:val="002A260A"/>
    <w:rsid w:val="002A505D"/>
    <w:rsid w:val="002D01DE"/>
    <w:rsid w:val="002D61F0"/>
    <w:rsid w:val="00304498"/>
    <w:rsid w:val="00322D5C"/>
    <w:rsid w:val="00337EA5"/>
    <w:rsid w:val="00340954"/>
    <w:rsid w:val="00353B9E"/>
    <w:rsid w:val="0036552D"/>
    <w:rsid w:val="003B1643"/>
    <w:rsid w:val="003E663F"/>
    <w:rsid w:val="003F2157"/>
    <w:rsid w:val="0040151F"/>
    <w:rsid w:val="00414C15"/>
    <w:rsid w:val="004319B8"/>
    <w:rsid w:val="00480DC1"/>
    <w:rsid w:val="004A262D"/>
    <w:rsid w:val="00502AA3"/>
    <w:rsid w:val="005314BE"/>
    <w:rsid w:val="00545FD7"/>
    <w:rsid w:val="005B1CAC"/>
    <w:rsid w:val="00607262"/>
    <w:rsid w:val="0065408F"/>
    <w:rsid w:val="00656A47"/>
    <w:rsid w:val="006846EA"/>
    <w:rsid w:val="006C4878"/>
    <w:rsid w:val="007043A8"/>
    <w:rsid w:val="007167FF"/>
    <w:rsid w:val="0075191B"/>
    <w:rsid w:val="00765336"/>
    <w:rsid w:val="00775646"/>
    <w:rsid w:val="0078214F"/>
    <w:rsid w:val="00793440"/>
    <w:rsid w:val="007B32CD"/>
    <w:rsid w:val="007C144F"/>
    <w:rsid w:val="00801E48"/>
    <w:rsid w:val="00831A74"/>
    <w:rsid w:val="00842983"/>
    <w:rsid w:val="00845A37"/>
    <w:rsid w:val="00851572"/>
    <w:rsid w:val="00891C9D"/>
    <w:rsid w:val="008A4400"/>
    <w:rsid w:val="008F6833"/>
    <w:rsid w:val="00900211"/>
    <w:rsid w:val="00920752"/>
    <w:rsid w:val="009A3971"/>
    <w:rsid w:val="009A543E"/>
    <w:rsid w:val="009A727B"/>
    <w:rsid w:val="009D571D"/>
    <w:rsid w:val="009E04DA"/>
    <w:rsid w:val="009E305E"/>
    <w:rsid w:val="00A758C7"/>
    <w:rsid w:val="00AD006D"/>
    <w:rsid w:val="00B05698"/>
    <w:rsid w:val="00B1479C"/>
    <w:rsid w:val="00B55C9B"/>
    <w:rsid w:val="00B57B12"/>
    <w:rsid w:val="00BD525F"/>
    <w:rsid w:val="00BE4285"/>
    <w:rsid w:val="00C266AC"/>
    <w:rsid w:val="00C70AD6"/>
    <w:rsid w:val="00CC5022"/>
    <w:rsid w:val="00CE6C11"/>
    <w:rsid w:val="00D400E9"/>
    <w:rsid w:val="00D56B91"/>
    <w:rsid w:val="00D618A2"/>
    <w:rsid w:val="00D81E05"/>
    <w:rsid w:val="00D83006"/>
    <w:rsid w:val="00DC2ACB"/>
    <w:rsid w:val="00DC4209"/>
    <w:rsid w:val="00DD0D72"/>
    <w:rsid w:val="00DF104C"/>
    <w:rsid w:val="00E00251"/>
    <w:rsid w:val="00E143FA"/>
    <w:rsid w:val="00E61EF8"/>
    <w:rsid w:val="00E63E81"/>
    <w:rsid w:val="00E742A6"/>
    <w:rsid w:val="00E85ED6"/>
    <w:rsid w:val="00EA5E39"/>
    <w:rsid w:val="00EB51CD"/>
    <w:rsid w:val="00EB7408"/>
    <w:rsid w:val="00EC28A9"/>
    <w:rsid w:val="00ED617D"/>
    <w:rsid w:val="00EE3C2F"/>
    <w:rsid w:val="00F11A46"/>
    <w:rsid w:val="00F31F4B"/>
    <w:rsid w:val="00F450B8"/>
    <w:rsid w:val="00F639F6"/>
    <w:rsid w:val="00F72C91"/>
    <w:rsid w:val="00F77F4A"/>
    <w:rsid w:val="00F835A5"/>
    <w:rsid w:val="00F93995"/>
    <w:rsid w:val="00FA0E1D"/>
    <w:rsid w:val="00FA10C8"/>
    <w:rsid w:val="00FB77F8"/>
    <w:rsid w:val="00FC5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qFormat/>
    <w:rsid w:val="00F639F6"/>
    <w:pPr>
      <w:keepNext/>
      <w:widowControl w:val="0"/>
      <w:spacing w:line="566" w:lineRule="exact"/>
      <w:jc w:val="both"/>
    </w:pPr>
    <w:rPr>
      <w:bCs/>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spacing w:line="567" w:lineRule="exact"/>
    </w:pPr>
    <w:rPr>
      <w:rFonts w:ascii="Arial" w:hAnsi="Arial" w:cs="Arial"/>
    </w:rPr>
  </w:style>
  <w:style w:type="paragraph" w:styleId="Pidipagina">
    <w:name w:val="footer"/>
    <w:basedOn w:val="Normale"/>
    <w:link w:val="PidipaginaCarattere"/>
    <w:uiPriority w:val="99"/>
    <w:pPr>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style>
  <w:style w:type="paragraph" w:customStyle="1" w:styleId="Testofumetto1">
    <w:name w:val="Testo fumetto1"/>
    <w:basedOn w:val="Normale"/>
    <w:rPr>
      <w:rFonts w:ascii="Tahoma" w:hAnsi="Tahoma" w:cs="Tahoma"/>
      <w:sz w:val="16"/>
      <w:szCs w:val="16"/>
    </w:rPr>
  </w:style>
  <w:style w:type="paragraph" w:styleId="Paragrafoelenco">
    <w:name w:val="List Paragraph"/>
    <w:basedOn w:val="Normale"/>
    <w:uiPriority w:val="34"/>
    <w:qFormat/>
    <w:rsid w:val="000C1216"/>
    <w:pPr>
      <w:ind w:left="720"/>
      <w:contextualSpacing/>
    </w:pPr>
  </w:style>
  <w:style w:type="character" w:customStyle="1" w:styleId="PidipaginaCarattere">
    <w:name w:val="Piè di pagina Carattere"/>
    <w:basedOn w:val="Carpredefinitoparagrafo"/>
    <w:link w:val="Pidipagina"/>
    <w:uiPriority w:val="99"/>
    <w:rsid w:val="000822C5"/>
    <w:rPr>
      <w:rFonts w:ascii="Arial" w:hAnsi="Arial" w:cs="Arial"/>
      <w:bCs/>
      <w:sz w:val="24"/>
      <w:szCs w:val="24"/>
    </w:rPr>
  </w:style>
  <w:style w:type="paragraph" w:styleId="Testofumetto">
    <w:name w:val="Balloon Text"/>
    <w:basedOn w:val="Normale"/>
    <w:link w:val="TestofumettoCarattere"/>
    <w:uiPriority w:val="99"/>
    <w:semiHidden/>
    <w:unhideWhenUsed/>
    <w:rsid w:val="000822C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22C5"/>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qFormat/>
    <w:rsid w:val="00F639F6"/>
    <w:pPr>
      <w:keepNext/>
      <w:widowControl w:val="0"/>
      <w:spacing w:line="566" w:lineRule="exact"/>
      <w:jc w:val="both"/>
    </w:pPr>
    <w:rPr>
      <w:bCs/>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spacing w:line="567" w:lineRule="exact"/>
    </w:pPr>
    <w:rPr>
      <w:rFonts w:ascii="Arial" w:hAnsi="Arial" w:cs="Arial"/>
    </w:rPr>
  </w:style>
  <w:style w:type="paragraph" w:styleId="Pidipagina">
    <w:name w:val="footer"/>
    <w:basedOn w:val="Normale"/>
    <w:link w:val="PidipaginaCarattere"/>
    <w:uiPriority w:val="99"/>
    <w:pPr>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style>
  <w:style w:type="paragraph" w:customStyle="1" w:styleId="Testofumetto1">
    <w:name w:val="Testo fumetto1"/>
    <w:basedOn w:val="Normale"/>
    <w:rPr>
      <w:rFonts w:ascii="Tahoma" w:hAnsi="Tahoma" w:cs="Tahoma"/>
      <w:sz w:val="16"/>
      <w:szCs w:val="16"/>
    </w:rPr>
  </w:style>
  <w:style w:type="paragraph" w:styleId="Paragrafoelenco">
    <w:name w:val="List Paragraph"/>
    <w:basedOn w:val="Normale"/>
    <w:uiPriority w:val="34"/>
    <w:qFormat/>
    <w:rsid w:val="000C1216"/>
    <w:pPr>
      <w:ind w:left="720"/>
      <w:contextualSpacing/>
    </w:pPr>
  </w:style>
  <w:style w:type="character" w:customStyle="1" w:styleId="PidipaginaCarattere">
    <w:name w:val="Piè di pagina Carattere"/>
    <w:basedOn w:val="Carpredefinitoparagrafo"/>
    <w:link w:val="Pidipagina"/>
    <w:uiPriority w:val="99"/>
    <w:rsid w:val="000822C5"/>
    <w:rPr>
      <w:rFonts w:ascii="Arial" w:hAnsi="Arial" w:cs="Arial"/>
      <w:bCs/>
      <w:sz w:val="24"/>
      <w:szCs w:val="24"/>
    </w:rPr>
  </w:style>
  <w:style w:type="paragraph" w:styleId="Testofumetto">
    <w:name w:val="Balloon Text"/>
    <w:basedOn w:val="Normale"/>
    <w:link w:val="TestofumettoCarattere"/>
    <w:uiPriority w:val="99"/>
    <w:semiHidden/>
    <w:unhideWhenUsed/>
    <w:rsid w:val="000822C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22C5"/>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0978kz\Downloads\tf02287080_win3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c97688fe8962075e95d1f794ee1b82d8">
  <xsd:schema xmlns:xsd="http://www.w3.org/2001/XMLSchema" xmlns:xs="http://www.w3.org/2001/XMLSchema" xmlns:p="http://schemas.microsoft.com/office/2006/metadata/properties" xmlns:ns2="7851d254-ce09-43b6-8d90-072588e7901c" targetNamespace="http://schemas.microsoft.com/office/2006/metadata/properties" ma:root="true" ma:fieldsID="c225bda33905c745071d9d8b7e170627"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ACurrentWords xmlns="7851d254-ce09-43b6-8d90-072588e7901c" xsi:nil="true"/>
    <DSATActionTaken xmlns="7851d254-ce09-43b6-8d90-072588e7901c" xsi:nil="true"/>
    <NumericId xmlns="7851d254-ce09-43b6-8d90-072588e7901c" xsi:nil="true"/>
    <OOCacheId xmlns="7851d254-ce09-43b6-8d90-072588e7901c">3f310cd9-cdb3-4ac9-baec-840cc497dcde</OOCacheId>
    <OutputCachingOn xmlns="7851d254-ce09-43b6-8d90-072588e7901c">false</OutputCachingOn>
    <ClipArtFilename xmlns="7851d254-ce09-43b6-8d90-072588e7901c" xsi:nil="true"/>
    <ApprovalStatus xmlns="7851d254-ce09-43b6-8d90-072588e7901c">ApprovedAutomatic</ApprovalStatus>
    <EditorialTags xmlns="7851d254-ce09-43b6-8d90-072588e7901c" xsi:nil="true"/>
    <Milestone xmlns="7851d254-ce09-43b6-8d90-072588e7901c" xsi:nil="true"/>
    <PublishStatusLookup xmlns="7851d254-ce09-43b6-8d90-072588e7901c">
      <Value>278617</Value>
      <Value>364734</Value>
    </PublishStatusLookup>
    <OriginAsset xmlns="7851d254-ce09-43b6-8d90-072588e7901c" xsi:nil="true"/>
    <OriginalSourceMarket xmlns="7851d254-ce09-43b6-8d90-072588e7901c" xsi:nil="true"/>
    <TrustLevel xmlns="7851d254-ce09-43b6-8d90-072588e7901c">2 Community Trusted</TrustLevel>
    <AssetId xmlns="7851d254-ce09-43b6-8d90-072588e7901c">TP102287079</AssetId>
    <AssetType xmlns="7851d254-ce09-43b6-8d90-072588e7901c" xsi:nil="true"/>
    <TPFriendlyName xmlns="7851d254-ce09-43b6-8d90-072588e7901c" xsi:nil="true"/>
    <IntlLangReview xmlns="7851d254-ce09-43b6-8d90-072588e7901c" xsi:nil="true"/>
    <PlannedPubDate xmlns="7851d254-ce09-43b6-8d90-072588e7901c" xsi:nil="true"/>
    <APDescription xmlns="7851d254-ce09-43b6-8d90-072588e7901c">Foglio protocollo con righe preimpostate</APDescription>
    <IntlLangReviewer xmlns="7851d254-ce09-43b6-8d90-072588e7901c" xsi:nil="true"/>
    <IntlLocPriority xmlns="7851d254-ce09-43b6-8d90-072588e7901c" xsi:nil="true"/>
    <UAProjectedTotalWords xmlns="7851d254-ce09-43b6-8d90-072588e7901c" xsi:nil="true"/>
    <ApprovalLog xmlns="7851d254-ce09-43b6-8d90-072588e7901c" xsi:nil="true"/>
    <FriendlyTitle xmlns="7851d254-ce09-43b6-8d90-072588e7901c" xsi:nil="true"/>
    <LastHandOff xmlns="7851d254-ce09-43b6-8d90-072588e7901c" xsi:nil="true"/>
    <ContentItem xmlns="7851d254-ce09-43b6-8d90-072588e7901c" xsi:nil="true"/>
    <IsDeleted xmlns="7851d254-ce09-43b6-8d90-072588e7901c">false</IsDeleted>
    <EditorialStatus xmlns="7851d254-ce09-43b6-8d90-072588e7901c">Complete</EditorialStatus>
    <Markets xmlns="7851d254-ce09-43b6-8d90-072588e7901c">
      <Value>2</Value>
    </Markets>
    <ShowIn xmlns="7851d254-ce09-43b6-8d90-072588e7901c">Show everywhere</ShowIn>
    <ThumbnailAssetId xmlns="7851d254-ce09-43b6-8d90-072588e7901c" xsi:nil="true"/>
    <UALocComments xmlns="7851d254-ce09-43b6-8d90-072588e7901c" xsi:nil="true"/>
    <UALocRecommendation xmlns="7851d254-ce09-43b6-8d90-072588e7901c">Localize</UALocRecommendation>
    <CSXHash xmlns="7851d254-ce09-43b6-8d90-072588e7901c">HeoQ85U/PWeTPaEv+2gf6HyWUqhmVxUIiNeKRjsTmfA=</CSXHash>
    <Manager xmlns="7851d254-ce09-43b6-8d90-072588e7901c" xsi:nil="true"/>
    <ParentAssetId xmlns="7851d254-ce09-43b6-8d90-072588e7901c">TC102287080</ParentAssetId>
    <TemplateStatus xmlns="7851d254-ce09-43b6-8d90-072588e7901c" xsi:nil="true"/>
    <APAuthor xmlns="7851d254-ce09-43b6-8d90-072588e7901c">
      <UserInfo>
        <DisplayName/>
        <AccountId>549</AccountId>
        <AccountType/>
      </UserInfo>
    </APAuthor>
    <OpenTemplate xmlns="7851d254-ce09-43b6-8d90-072588e7901c">true</OpenTemplate>
    <CrawlForDependencies xmlns="7851d254-ce09-43b6-8d90-072588e7901c">false</CrawlForDependencies>
    <LastPublishResultLookup xmlns="7851d254-ce09-43b6-8d90-072588e7901c" xsi:nil="true"/>
    <LegacyData xmlns="7851d254-ce09-43b6-8d90-072588e7901c" xsi:nil="true"/>
    <TPNamespace xmlns="7851d254-ce09-43b6-8d90-072588e7901c" xsi:nil="true"/>
    <SourceTitle xmlns="7851d254-ce09-43b6-8d90-072588e7901c" xsi:nil="true"/>
    <TPAppVersion xmlns="7851d254-ce09-43b6-8d90-072588e7901c" xsi:nil="true"/>
    <AcquiredFrom xmlns="7851d254-ce09-43b6-8d90-072588e7901c">Internal MS</AcquiredFrom>
    <IsSearchable xmlns="7851d254-ce09-43b6-8d90-072588e7901c">false</IsSearchable>
    <Downloads xmlns="7851d254-ce09-43b6-8d90-072588e7901c">0</Downloads>
    <TPApplication xmlns="7851d254-ce09-43b6-8d90-072588e7901c" xsi:nil="true"/>
    <TPClientViewer xmlns="7851d254-ce09-43b6-8d90-072588e7901c" xsi:nil="true"/>
    <TPInstallLocation xmlns="7851d254-ce09-43b6-8d90-072588e7901c" xsi:nil="true"/>
    <MachineTranslated xmlns="7851d254-ce09-43b6-8d90-072588e7901c">false</MachineTranslated>
    <SubmitterId xmlns="7851d254-ce09-43b6-8d90-072588e7901c">S-1-10-0-1-1634771124-2301362176</SubmitterId>
    <TPCommandLine xmlns="7851d254-ce09-43b6-8d90-072588e7901c" xsi:nil="true"/>
    <CSXUpdate xmlns="7851d254-ce09-43b6-8d90-072588e7901c">false</CSXUpdate>
    <CSXSubmissionDate xmlns="7851d254-ce09-43b6-8d90-072588e7901c">2010-11-09T18:08:47+00:00</CSXSubmissionDate>
    <BlockPublish xmlns="7851d254-ce09-43b6-8d90-072588e7901c" xsi:nil="true"/>
    <TPComponent xmlns="7851d254-ce09-43b6-8d90-072588e7901c" xsi:nil="true"/>
    <MarketSpecific xmlns="7851d254-ce09-43b6-8d90-072588e7901c" xsi:nil="true"/>
    <LastModifiedDateTime xmlns="7851d254-ce09-43b6-8d90-072588e7901c" xsi:nil="true"/>
    <TPLaunchHelpLinkType xmlns="7851d254-ce09-43b6-8d90-072588e7901c">Template</TPLaunchHelpLinkType>
    <Providers xmlns="7851d254-ce09-43b6-8d90-072588e7901c">1|PN102287064| | </Providers>
    <TimesCloned xmlns="7851d254-ce09-43b6-8d90-072588e7901c" xsi:nil="true"/>
    <UANotes xmlns="7851d254-ce09-43b6-8d90-072588e7901c" xsi:nil="true"/>
    <VoteCount xmlns="7851d254-ce09-43b6-8d90-072588e7901c" xsi:nil="true"/>
    <CSXSubmissionMarket xmlns="7851d254-ce09-43b6-8d90-072588e7901c">2</CSXSubmissionMarket>
    <HandoffToMSDN xmlns="7851d254-ce09-43b6-8d90-072588e7901c" xsi:nil="true"/>
    <AssetExpire xmlns="7851d254-ce09-43b6-8d90-072588e7901c">2100-01-01T00:00:00+00:00</AssetExpire>
    <IntlLangReviewDate xmlns="7851d254-ce09-43b6-8d90-072588e7901c" xsi:nil="true"/>
    <DirectSourceMarket xmlns="7851d254-ce09-43b6-8d90-072588e7901c" xsi:nil="true"/>
    <APEditor xmlns="7851d254-ce09-43b6-8d90-072588e7901c">
      <UserInfo>
        <DisplayName/>
        <AccountId xsi:nil="true"/>
        <AccountType/>
      </UserInfo>
    </APEditor>
    <PrimaryImageGen xmlns="7851d254-ce09-43b6-8d90-072588e7901c">true</PrimaryImageGen>
    <PolicheckWords xmlns="7851d254-ce09-43b6-8d90-072588e7901c" xsi:nil="true"/>
    <Provider xmlns="7851d254-ce09-43b6-8d90-072588e7901c" xsi:nil="true"/>
    <AssetStart xmlns="7851d254-ce09-43b6-8d90-072588e7901c">2010-11-09T18:08:48+00:00</AssetStart>
    <BugNumber xmlns="7851d254-ce09-43b6-8d90-072588e7901c" xsi:nil="true"/>
    <TPExecutable xmlns="7851d254-ce09-43b6-8d90-072588e7901c" xsi:nil="true"/>
    <TPLaunchHelpLink xmlns="7851d254-ce09-43b6-8d90-072588e7901c" xsi:nil="true"/>
    <BusinessGroup xmlns="7851d254-ce09-43b6-8d90-072588e7901c" xsi:nil="true"/>
    <TemplateTemplateType xmlns="7851d254-ce09-43b6-8d90-072588e7901c">Word 2007 Default</TemplateTemplateType>
    <PublishTargets xmlns="7851d254-ce09-43b6-8d90-072588e7901c">OfficeOnline</PublishTargets>
    <ArtSampleDocs xmlns="7851d254-ce09-43b6-8d90-072588e7901c" xsi:nil="true"/>
    <CampaignTagsTaxHTField0 xmlns="7851d254-ce09-43b6-8d90-072588e7901c">
      <Terms xmlns="http://schemas.microsoft.com/office/infopath/2007/PartnerControls"/>
    </CampaignTagsTaxHTField0>
    <LocPublishedDependentAssetsLookup xmlns="7851d254-ce09-43b6-8d90-072588e7901c" xsi:nil="true"/>
    <LocOverallLocStatusLookup xmlns="7851d254-ce09-43b6-8d90-072588e7901c" xsi:nil="true"/>
    <InternalTagsTaxHTField0 xmlns="7851d254-ce09-43b6-8d90-072588e7901c">
      <Terms xmlns="http://schemas.microsoft.com/office/infopath/2007/PartnerControls"/>
    </InternalTagsTaxHTField0>
    <LocComments xmlns="7851d254-ce09-43b6-8d90-072588e7901c" xsi:nil="true"/>
    <LocProcessedForMarketsLookup xmlns="7851d254-ce09-43b6-8d90-072588e7901c" xsi:nil="true"/>
    <ScenarioTagsTaxHTField0 xmlns="7851d254-ce09-43b6-8d90-072588e7901c">
      <Terms xmlns="http://schemas.microsoft.com/office/infopath/2007/PartnerControls"/>
    </ScenarioTagsTaxHTField0>
    <LocLastLocAttemptVersionTypeLookup xmlns="7851d254-ce09-43b6-8d90-072588e7901c" xsi:nil="true"/>
    <LocOverallPublishStatusLookup xmlns="7851d254-ce09-43b6-8d90-072588e7901c" xsi:nil="true"/>
    <LocPublishedLinkedAssetsLookup xmlns="7851d254-ce09-43b6-8d90-072588e7901c" xsi:nil="true"/>
    <TaxCatchAll xmlns="7851d254-ce09-43b6-8d90-072588e7901c"/>
    <LocRecommendedHandoff xmlns="7851d254-ce09-43b6-8d90-072588e7901c" xsi:nil="true"/>
    <LocProcessedForHandoffsLookup xmlns="7851d254-ce09-43b6-8d90-072588e7901c" xsi:nil="true"/>
    <LocOverallHandbackStatusLookup xmlns="7851d254-ce09-43b6-8d90-072588e7901c" xsi:nil="true"/>
    <LocNewPublishedVersionLookup xmlns="7851d254-ce09-43b6-8d90-072588e7901c" xsi:nil="true"/>
    <LocManualTestRequired xmlns="7851d254-ce09-43b6-8d90-072588e7901c" xsi:nil="true"/>
    <LocalizationTagsTaxHTField0 xmlns="7851d254-ce09-43b6-8d90-072588e7901c">
      <Terms xmlns="http://schemas.microsoft.com/office/infopath/2007/PartnerControls"/>
    </LocalizationTagsTaxHTField0>
    <LocLastLocAttemptVersionLookup xmlns="7851d254-ce09-43b6-8d90-072588e7901c">105</LocLastLocAttemptVersionLookup>
    <FeatureTagsTaxHTField0 xmlns="7851d254-ce09-43b6-8d90-072588e7901c">
      <Terms xmlns="http://schemas.microsoft.com/office/infopath/2007/PartnerControls"/>
    </FeatureTagsTaxHTField0>
    <LocOverallPreviewStatusLookup xmlns="7851d254-ce09-43b6-8d90-072588e7901c" xsi:nil="true"/>
    <RecommendationsModifier xmlns="7851d254-ce09-43b6-8d90-072588e7901c" xsi:nil="true"/>
    <OriginalRelease xmlns="7851d254-ce09-43b6-8d90-072588e7901c">14</OriginalRelease>
    <LocMarketGroupTiers2 xmlns="7851d254-ce09-43b6-8d90-072588e7901c"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E0F96C-D0B9-48EF-A7AB-81EA310C9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55B25-9DE6-46D9-9C8E-951CD1B1A505}">
  <ds:schemaRefs>
    <ds:schemaRef ds:uri="http://schemas.microsoft.com/sharepoint/v3/contenttype/forms"/>
  </ds:schemaRefs>
</ds:datastoreItem>
</file>

<file path=customXml/itemProps3.xml><?xml version="1.0" encoding="utf-8"?>
<ds:datastoreItem xmlns:ds="http://schemas.openxmlformats.org/officeDocument/2006/customXml" ds:itemID="{CA3A9058-0488-4397-BC75-0677D30EB9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851d254-ce09-43b6-8d90-072588e7901c"/>
    <ds:schemaRef ds:uri="http://www.w3.org/XML/1998/namespace"/>
    <ds:schemaRef ds:uri="http://purl.org/dc/dcmitype/"/>
  </ds:schemaRefs>
</ds:datastoreItem>
</file>

<file path=customXml/itemProps4.xml><?xml version="1.0" encoding="utf-8"?>
<ds:datastoreItem xmlns:ds="http://schemas.openxmlformats.org/officeDocument/2006/customXml" ds:itemID="{3A4E494F-18DC-498B-A329-15D9363C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tf02287080_win32</Template>
  <TotalTime>0</TotalTime>
  <Pages>9</Pages>
  <Words>1785</Words>
  <Characters>10828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
  <cp:lastModifiedBy/>
  <cp:revision>1</cp:revision>
  <dcterms:created xsi:type="dcterms:W3CDTF">2021-05-11T09:44:00Z</dcterms:created>
  <dcterms:modified xsi:type="dcterms:W3CDTF">2021-08-23T14:41:00Z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0x010100FB888328A8731147A9E2416CA6C7A65B0400DC6FA6ECFB23F54F9F45EE586A6D0A65</vt:lpwstr>
  </property>
  <property fmtid="{D5CDD505-2E9C-101B-9397-08002B2CF9AE}" pid="3" name="ImageGenCounter">
    <vt:i4>0</vt:i4>
  </property>
  <property fmtid="{D5CDD505-2E9C-101B-9397-08002B2CF9AE}" pid="4" name="ImageGenStatus">
    <vt:i4>0</vt:i4>
  </property>
  <property fmtid="{D5CDD505-2E9C-101B-9397-08002B2CF9AE}" pid="5" name="PolicheckStatus">
    <vt:i4>3</vt:i4>
  </property>
  <property fmtid="{D5CDD505-2E9C-101B-9397-08002B2CF9AE}" pid="6" name="Applications">
    <vt:lpwstr>83;#;#436;#</vt:lpwstr>
  </property>
  <property fmtid="{D5CDD505-2E9C-101B-9397-08002B2CF9AE}" pid="7" name="PolicheckCounter">
    <vt:i4>1</vt:i4>
  </property>
  <property fmtid="{D5CDD505-2E9C-101B-9397-08002B2CF9AE}" pid="8" name="ImageGenTimestamp">
    <vt:filetime>2010-11-09T18:08:47Z</vt:filetime>
  </property>
  <property fmtid="{D5CDD505-2E9C-101B-9397-08002B2CF9AE}" pid="9" name="PolicheckTimestamp">
    <vt:filetime>2011-04-28T16:08:39Z</vt:filetime>
  </property>
</Properties>
</file>