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B36F3" w14:textId="31D922D6" w:rsidR="00362433" w:rsidRDefault="00362433" w:rsidP="00362433">
      <w:pPr>
        <w:jc w:val="center"/>
      </w:pPr>
      <w:r>
        <w:rPr>
          <w:noProof/>
        </w:rPr>
        <w:drawing>
          <wp:inline distT="0" distB="0" distL="0" distR="0" wp14:anchorId="3E64C15F" wp14:editId="3CDAD2E3">
            <wp:extent cx="5753100" cy="16478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1647825"/>
                    </a:xfrm>
                    <a:prstGeom prst="rect">
                      <a:avLst/>
                    </a:prstGeom>
                    <a:noFill/>
                    <a:ln>
                      <a:noFill/>
                    </a:ln>
                  </pic:spPr>
                </pic:pic>
              </a:graphicData>
            </a:graphic>
          </wp:inline>
        </w:drawing>
      </w:r>
    </w:p>
    <w:p w14:paraId="290CC058" w14:textId="77777777" w:rsidR="00362433" w:rsidRDefault="00362433" w:rsidP="00362433">
      <w:pPr>
        <w:pStyle w:val="Titolo1"/>
        <w:spacing w:before="66"/>
        <w:ind w:left="0"/>
      </w:pPr>
    </w:p>
    <w:p w14:paraId="5C249406" w14:textId="6E9D7134" w:rsidR="00865839" w:rsidRDefault="00362433">
      <w:pPr>
        <w:pStyle w:val="Titolo1"/>
        <w:spacing w:before="66"/>
        <w:ind w:left="5264"/>
      </w:pPr>
      <w:r>
        <w:t>Spett.le Regione Umbria</w:t>
      </w:r>
    </w:p>
    <w:p w14:paraId="024F7FAD" w14:textId="77777777" w:rsidR="00865839" w:rsidRDefault="00362433">
      <w:pPr>
        <w:spacing w:before="126" w:line="362" w:lineRule="auto"/>
        <w:ind w:left="5262" w:right="400"/>
        <w:rPr>
          <w:b/>
        </w:rPr>
      </w:pPr>
      <w:r>
        <w:rPr>
          <w:b/>
        </w:rPr>
        <w:t>Direzione Risorse finanziarie e strumentali, affari generali e rapporti con i livelli di governo</w:t>
      </w:r>
    </w:p>
    <w:p w14:paraId="3EE1CCFD" w14:textId="77777777" w:rsidR="00865839" w:rsidRDefault="00362433">
      <w:pPr>
        <w:spacing w:line="360" w:lineRule="auto"/>
        <w:ind w:left="5262" w:right="1040"/>
        <w:rPr>
          <w:b/>
        </w:rPr>
      </w:pPr>
      <w:r>
        <w:rPr>
          <w:b/>
        </w:rPr>
        <w:t>Servizio Politiche regionali e rapporti con i livelli di governo</w:t>
      </w:r>
    </w:p>
    <w:p w14:paraId="7781E824" w14:textId="77777777" w:rsidR="00865839" w:rsidRDefault="00865839">
      <w:pPr>
        <w:pStyle w:val="Corpotesto"/>
        <w:spacing w:before="7"/>
        <w:rPr>
          <w:b/>
          <w:sz w:val="32"/>
        </w:rPr>
      </w:pPr>
    </w:p>
    <w:p w14:paraId="3D9B8D5D" w14:textId="1DC8D2EE" w:rsidR="00865839" w:rsidRPr="00362433" w:rsidRDefault="00362433" w:rsidP="00362433">
      <w:pPr>
        <w:spacing w:before="1"/>
        <w:ind w:left="5931"/>
        <w:rPr>
          <w:b/>
        </w:rPr>
      </w:pPr>
      <w:r>
        <w:rPr>
          <w:b/>
        </w:rPr>
        <w:t>PEC:</w:t>
      </w:r>
      <w:r>
        <w:rPr>
          <w:b/>
          <w:spacing w:val="-15"/>
        </w:rPr>
        <w:t xml:space="preserve"> </w:t>
      </w:r>
      <w:hyperlink r:id="rId7">
        <w:r>
          <w:rPr>
            <w:b/>
          </w:rPr>
          <w:t>direzionerisorse.regione@postacert.umbria.it</w:t>
        </w:r>
      </w:hyperlink>
    </w:p>
    <w:p w14:paraId="138B0BEB" w14:textId="77777777" w:rsidR="00865839" w:rsidRDefault="00865839">
      <w:pPr>
        <w:pStyle w:val="Corpotesto"/>
        <w:spacing w:before="10"/>
        <w:rPr>
          <w:b/>
          <w:sz w:val="28"/>
        </w:rPr>
      </w:pPr>
    </w:p>
    <w:p w14:paraId="5854F5C2" w14:textId="77777777" w:rsidR="00865839" w:rsidRDefault="00362433">
      <w:pPr>
        <w:ind w:left="298" w:right="373"/>
        <w:jc w:val="center"/>
        <w:rPr>
          <w:b/>
        </w:rPr>
      </w:pPr>
      <w:r>
        <w:rPr>
          <w:b/>
        </w:rPr>
        <w:t>Oggetto:</w:t>
      </w:r>
      <w:r>
        <w:rPr>
          <w:b/>
          <w:spacing w:val="34"/>
        </w:rPr>
        <w:t xml:space="preserve"> </w:t>
      </w:r>
      <w:r>
        <w:rPr>
          <w:b/>
        </w:rPr>
        <w:t>Progetto</w:t>
      </w:r>
      <w:r>
        <w:rPr>
          <w:b/>
          <w:spacing w:val="34"/>
        </w:rPr>
        <w:t xml:space="preserve"> </w:t>
      </w:r>
      <w:r>
        <w:rPr>
          <w:b/>
        </w:rPr>
        <w:t>“</w:t>
      </w:r>
      <w:r>
        <w:rPr>
          <w:b/>
          <w:u w:val="thick"/>
        </w:rPr>
        <w:t>GESTIONE</w:t>
      </w:r>
      <w:r>
        <w:rPr>
          <w:b/>
          <w:spacing w:val="34"/>
          <w:u w:val="thick"/>
        </w:rPr>
        <w:t xml:space="preserve"> </w:t>
      </w:r>
      <w:r>
        <w:rPr>
          <w:b/>
          <w:u w:val="thick"/>
        </w:rPr>
        <w:t>ASSOCIATA</w:t>
      </w:r>
      <w:r>
        <w:rPr>
          <w:b/>
          <w:spacing w:val="33"/>
          <w:u w:val="thick"/>
        </w:rPr>
        <w:t xml:space="preserve"> </w:t>
      </w:r>
      <w:r>
        <w:rPr>
          <w:b/>
          <w:u w:val="thick"/>
        </w:rPr>
        <w:t>DELLE</w:t>
      </w:r>
      <w:r>
        <w:rPr>
          <w:b/>
          <w:spacing w:val="33"/>
          <w:u w:val="thick"/>
        </w:rPr>
        <w:t xml:space="preserve"> </w:t>
      </w:r>
      <w:r>
        <w:rPr>
          <w:b/>
          <w:u w:val="thick"/>
        </w:rPr>
        <w:t>FUNZIONI</w:t>
      </w:r>
      <w:r>
        <w:rPr>
          <w:b/>
          <w:spacing w:val="35"/>
          <w:u w:val="thick"/>
        </w:rPr>
        <w:t xml:space="preserve"> </w:t>
      </w:r>
      <w:r>
        <w:rPr>
          <w:b/>
          <w:u w:val="thick"/>
        </w:rPr>
        <w:t>DA</w:t>
      </w:r>
      <w:r>
        <w:rPr>
          <w:b/>
          <w:spacing w:val="33"/>
          <w:u w:val="thick"/>
        </w:rPr>
        <w:t xml:space="preserve"> </w:t>
      </w:r>
      <w:r>
        <w:rPr>
          <w:b/>
          <w:u w:val="thick"/>
        </w:rPr>
        <w:t>PARTE</w:t>
      </w:r>
      <w:r>
        <w:rPr>
          <w:b/>
          <w:spacing w:val="34"/>
          <w:u w:val="thick"/>
        </w:rPr>
        <w:t xml:space="preserve"> </w:t>
      </w:r>
      <w:r>
        <w:rPr>
          <w:b/>
          <w:u w:val="thick"/>
        </w:rPr>
        <w:t>DEI</w:t>
      </w:r>
      <w:r>
        <w:rPr>
          <w:b/>
          <w:spacing w:val="34"/>
          <w:u w:val="thick"/>
        </w:rPr>
        <w:t xml:space="preserve"> </w:t>
      </w:r>
      <w:r>
        <w:rPr>
          <w:b/>
          <w:u w:val="thick"/>
        </w:rPr>
        <w:t>COMUNI</w:t>
      </w:r>
      <w:r>
        <w:rPr>
          <w:b/>
        </w:rPr>
        <w:t>”,</w:t>
      </w:r>
      <w:r>
        <w:rPr>
          <w:b/>
          <w:spacing w:val="34"/>
        </w:rPr>
        <w:t xml:space="preserve"> </w:t>
      </w:r>
      <w:r>
        <w:rPr>
          <w:b/>
        </w:rPr>
        <w:t>di</w:t>
      </w:r>
      <w:r>
        <w:rPr>
          <w:b/>
          <w:spacing w:val="35"/>
        </w:rPr>
        <w:t xml:space="preserve"> </w:t>
      </w:r>
      <w:r>
        <w:rPr>
          <w:b/>
        </w:rPr>
        <w:t>cui</w:t>
      </w:r>
      <w:r>
        <w:rPr>
          <w:b/>
          <w:spacing w:val="35"/>
        </w:rPr>
        <w:t xml:space="preserve"> </w:t>
      </w:r>
      <w:r>
        <w:rPr>
          <w:b/>
        </w:rPr>
        <w:t>alle</w:t>
      </w:r>
    </w:p>
    <w:p w14:paraId="4E6506F1" w14:textId="77777777" w:rsidR="00865839" w:rsidRDefault="00362433">
      <w:pPr>
        <w:spacing w:before="127" w:line="360" w:lineRule="auto"/>
        <w:ind w:left="1152" w:right="371"/>
        <w:jc w:val="both"/>
        <w:rPr>
          <w:b/>
        </w:rPr>
      </w:pPr>
      <w:r>
        <w:rPr>
          <w:b/>
        </w:rPr>
        <w:t>DD.GG.RR. n. 901/2016 e 1211/2016 – POR UMBRIA FSE 2014-2020, Asse Capacità Istituzionale ed Amministrativa, Priorità di Investimento 11.1, R.A. 11.6, Intervento Specifico D.I.A. “Miglioramento della governance multilivello”; Intervento Specifico “Progetto di accompagnamento del processo di riforma degli enti locali, territoriali ed altri organismi pubblici anche attraverso azioni per la riqualificazione del personale, compresi i temi delle centrali di committenza e della gestione dei servizi associati, ivi incluse operazioni di capacitazione dei comuni interessati all’attuazione della strategia Agenda Urbana, con particolare riferimento agli interventi del FSE” – Trasmissione della variante di progetto</w:t>
      </w:r>
    </w:p>
    <w:p w14:paraId="5CC82514" w14:textId="77777777" w:rsidR="00865839" w:rsidRDefault="00865839">
      <w:pPr>
        <w:pStyle w:val="Corpotesto"/>
        <w:rPr>
          <w:b/>
          <w:sz w:val="24"/>
        </w:rPr>
      </w:pPr>
    </w:p>
    <w:p w14:paraId="05434B88" w14:textId="77777777" w:rsidR="00865839" w:rsidRDefault="00362433">
      <w:pPr>
        <w:spacing w:before="209"/>
        <w:ind w:left="294" w:right="373"/>
        <w:jc w:val="center"/>
        <w:rPr>
          <w:b/>
        </w:rPr>
      </w:pPr>
      <w:r>
        <w:rPr>
          <w:b/>
        </w:rPr>
        <w:t>DOMANDA DI ESAME ED APPROVAZIONE VARIANTE</w:t>
      </w:r>
    </w:p>
    <w:p w14:paraId="25BE86FF" w14:textId="77777777" w:rsidR="00865839" w:rsidRDefault="00865839">
      <w:pPr>
        <w:pStyle w:val="Corpotesto"/>
        <w:rPr>
          <w:b/>
          <w:sz w:val="20"/>
        </w:rPr>
      </w:pPr>
    </w:p>
    <w:p w14:paraId="55E4BEC1" w14:textId="3C50A829" w:rsidR="00865839" w:rsidRPr="00362433" w:rsidRDefault="00362433" w:rsidP="00362433">
      <w:pPr>
        <w:pStyle w:val="Corpotesto"/>
        <w:spacing w:line="360" w:lineRule="auto"/>
        <w:ind w:left="300" w:right="372"/>
        <w:jc w:val="both"/>
      </w:pPr>
      <w:r>
        <w:t>Con la presente il Comune di Norcia, capofila dell’area territoriale AREA INTERNA VALNERINA, con sede legale in NORCIA, via A. NOVELLI n.1 cap 06046 Provincia PG Telefono 0743828711 indirizzo e-mail</w:t>
      </w:r>
      <w:hyperlink r:id="rId8">
        <w:r>
          <w:t xml:space="preserve"> info@comune.norcia.pg.it </w:t>
        </w:r>
      </w:hyperlink>
      <w:r>
        <w:t xml:space="preserve">Indirizzo PEC </w:t>
      </w:r>
      <w:hyperlink r:id="rId9">
        <w:r>
          <w:t xml:space="preserve">comune.norcia@postacert.umbria.it, </w:t>
        </w:r>
      </w:hyperlink>
      <w:r>
        <w:t xml:space="preserve">Partita IVA 00453230542 nella persona del Legale Rappresentante Nicola Alemanno nato a NORCIA il 20/04/1964, Residente in NORCIA, Codice fiscale LMNNCL64D20F935G, Telefono 0743828711, indirizzo e-mail </w:t>
      </w:r>
      <w:hyperlink r:id="rId10">
        <w:r>
          <w:t>segreteria.sindaco@comune.norcia.pg.it</w:t>
        </w:r>
      </w:hyperlink>
    </w:p>
    <w:p w14:paraId="4376D385" w14:textId="77777777" w:rsidR="00865839" w:rsidRDefault="00865839">
      <w:pPr>
        <w:pStyle w:val="Corpotesto"/>
        <w:rPr>
          <w:sz w:val="24"/>
        </w:rPr>
      </w:pPr>
    </w:p>
    <w:p w14:paraId="409D7440" w14:textId="77777777" w:rsidR="00865839" w:rsidRDefault="00362433">
      <w:pPr>
        <w:pStyle w:val="Titolo1"/>
        <w:spacing w:before="208"/>
        <w:ind w:left="293" w:right="373"/>
        <w:jc w:val="center"/>
      </w:pPr>
      <w:r>
        <w:t>TRASMETTE</w:t>
      </w:r>
    </w:p>
    <w:p w14:paraId="73819A68" w14:textId="77777777" w:rsidR="00865839" w:rsidRDefault="00865839">
      <w:pPr>
        <w:pStyle w:val="Corpotesto"/>
        <w:rPr>
          <w:b/>
          <w:sz w:val="24"/>
        </w:rPr>
      </w:pPr>
    </w:p>
    <w:p w14:paraId="7654F53E" w14:textId="77777777" w:rsidR="00865839" w:rsidRDefault="00865839">
      <w:pPr>
        <w:pStyle w:val="Corpotesto"/>
        <w:spacing w:before="11"/>
        <w:rPr>
          <w:b/>
          <w:sz w:val="28"/>
        </w:rPr>
      </w:pPr>
    </w:p>
    <w:p w14:paraId="34513B51" w14:textId="77777777" w:rsidR="00865839" w:rsidRDefault="00362433">
      <w:pPr>
        <w:spacing w:line="360" w:lineRule="auto"/>
        <w:ind w:left="300" w:right="377"/>
        <w:jc w:val="both"/>
      </w:pPr>
      <w:r>
        <w:t xml:space="preserve">La </w:t>
      </w:r>
      <w:r>
        <w:rPr>
          <w:b/>
          <w:i/>
        </w:rPr>
        <w:t xml:space="preserve">Variante al progetto Governance Valnerina </w:t>
      </w:r>
      <w:r>
        <w:t>ammesso a contributo per un importo di contributo pubblico pari ad € 306.500,00</w:t>
      </w:r>
    </w:p>
    <w:p w14:paraId="2B5D6C91" w14:textId="77777777" w:rsidR="00865839" w:rsidRDefault="00865839">
      <w:pPr>
        <w:pStyle w:val="Corpotesto"/>
        <w:spacing w:before="10"/>
        <w:rPr>
          <w:sz w:val="32"/>
        </w:rPr>
      </w:pPr>
    </w:p>
    <w:p w14:paraId="3A1ABDDC" w14:textId="77777777" w:rsidR="00865839" w:rsidRDefault="00362433">
      <w:pPr>
        <w:pStyle w:val="Corpotesto"/>
        <w:spacing w:before="1"/>
        <w:ind w:left="300"/>
        <w:jc w:val="both"/>
      </w:pPr>
      <w:r>
        <w:t>A tal proposito si allega il formulario per la presentazione del progetto di variante.</w:t>
      </w:r>
    </w:p>
    <w:p w14:paraId="2EF269D4" w14:textId="77777777" w:rsidR="00865839" w:rsidRDefault="00865839">
      <w:pPr>
        <w:pStyle w:val="Corpotesto"/>
        <w:rPr>
          <w:sz w:val="20"/>
        </w:rPr>
      </w:pPr>
    </w:p>
    <w:p w14:paraId="24D2B9BE" w14:textId="77777777" w:rsidR="00865839" w:rsidRDefault="00865839">
      <w:pPr>
        <w:pStyle w:val="Corpotesto"/>
        <w:rPr>
          <w:sz w:val="20"/>
        </w:rPr>
      </w:pPr>
    </w:p>
    <w:p w14:paraId="2B90DB81" w14:textId="77777777" w:rsidR="00865839" w:rsidRDefault="00865839" w:rsidP="00362433">
      <w:pPr>
        <w:rPr>
          <w:rFonts w:ascii="Calibri"/>
        </w:rPr>
        <w:sectPr w:rsidR="00865839">
          <w:type w:val="continuous"/>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6F41BEAC" w14:textId="77777777" w:rsidR="00865839" w:rsidRDefault="00362433">
      <w:pPr>
        <w:pStyle w:val="Corpotesto"/>
        <w:spacing w:before="66" w:line="360" w:lineRule="auto"/>
        <w:ind w:left="300" w:right="374"/>
        <w:jc w:val="both"/>
      </w:pPr>
      <w:r>
        <w:lastRenderedPageBreak/>
        <w:t>Si dichiara che tutta la documentazione relativa alla realizzazione del progetto di variante sarà tenuta a disposizione presso il Comune di Norcia</w:t>
      </w:r>
    </w:p>
    <w:p w14:paraId="483CD262" w14:textId="77777777" w:rsidR="00865839" w:rsidRDefault="00362433">
      <w:pPr>
        <w:pStyle w:val="Corpotesto"/>
        <w:spacing w:before="2"/>
        <w:ind w:left="300"/>
        <w:jc w:val="both"/>
      </w:pPr>
      <w:r>
        <w:t>Sede legale: Sede provvisoria presso COC Norcia -Via XX Settembre.</w:t>
      </w:r>
    </w:p>
    <w:p w14:paraId="605FC3DB" w14:textId="77777777" w:rsidR="00865839" w:rsidRDefault="00865839">
      <w:pPr>
        <w:pStyle w:val="Corpotesto"/>
        <w:rPr>
          <w:sz w:val="24"/>
        </w:rPr>
      </w:pPr>
    </w:p>
    <w:p w14:paraId="54E9829F" w14:textId="77777777" w:rsidR="00865839" w:rsidRDefault="00865839">
      <w:pPr>
        <w:pStyle w:val="Corpotesto"/>
        <w:spacing w:before="11"/>
        <w:rPr>
          <w:sz w:val="19"/>
        </w:rPr>
      </w:pPr>
    </w:p>
    <w:p w14:paraId="1D44F457" w14:textId="77777777" w:rsidR="00865839" w:rsidRDefault="00362433">
      <w:pPr>
        <w:pStyle w:val="Corpotesto"/>
        <w:spacing w:line="360" w:lineRule="auto"/>
        <w:ind w:left="300" w:right="378"/>
        <w:jc w:val="both"/>
      </w:pPr>
      <w:r>
        <w:t xml:space="preserve">Il sottoscritto Nicola Alemanno autorizza la Regione Umbria – Servizio </w:t>
      </w:r>
      <w:r>
        <w:rPr>
          <w:b/>
        </w:rPr>
        <w:t xml:space="preserve">Politiche regionali e rapporti con i livelli di governo </w:t>
      </w:r>
      <w:r>
        <w:t>al trattamento dei dati contenuti nelle dichiarazioni rese per le finalità e modalità di servizio, ai sensi delle disposizioni di cui al Codice in materia di protezione dei dati personali emanato con d.lgs. 30.06.2003 n. 196 e s.m.i.</w:t>
      </w:r>
    </w:p>
    <w:p w14:paraId="795E7AA1" w14:textId="77777777" w:rsidR="00865839" w:rsidRDefault="00865839">
      <w:pPr>
        <w:pStyle w:val="Corpotesto"/>
        <w:spacing w:before="10"/>
        <w:rPr>
          <w:sz w:val="32"/>
        </w:rPr>
      </w:pPr>
    </w:p>
    <w:p w14:paraId="38936834" w14:textId="5BA17FBE" w:rsidR="00865839" w:rsidRDefault="00362433">
      <w:pPr>
        <w:pStyle w:val="Corpotesto"/>
        <w:ind w:left="300"/>
        <w:jc w:val="both"/>
      </w:pPr>
      <w:r>
        <w:t>Luogo e data, Norcia //2020</w:t>
      </w:r>
    </w:p>
    <w:p w14:paraId="0A115428" w14:textId="77777777" w:rsidR="00865839" w:rsidRDefault="00865839">
      <w:pPr>
        <w:pStyle w:val="Corpotesto"/>
        <w:rPr>
          <w:sz w:val="24"/>
        </w:rPr>
      </w:pPr>
    </w:p>
    <w:p w14:paraId="55D63E06" w14:textId="77777777" w:rsidR="00865839" w:rsidRDefault="00865839">
      <w:pPr>
        <w:pStyle w:val="Corpotesto"/>
        <w:spacing w:before="11"/>
        <w:rPr>
          <w:sz w:val="19"/>
        </w:rPr>
      </w:pPr>
    </w:p>
    <w:p w14:paraId="17164E90" w14:textId="77777777" w:rsidR="00865839" w:rsidRDefault="00362433">
      <w:pPr>
        <w:pStyle w:val="Corpotesto"/>
        <w:spacing w:line="362" w:lineRule="auto"/>
        <w:ind w:left="8008" w:right="374" w:hanging="1026"/>
        <w:jc w:val="right"/>
      </w:pPr>
      <w:r>
        <w:t>Timbro e Firma del</w:t>
      </w:r>
      <w:r>
        <w:rPr>
          <w:spacing w:val="-6"/>
        </w:rPr>
        <w:t xml:space="preserve"> </w:t>
      </w:r>
      <w:r>
        <w:t>Legale</w:t>
      </w:r>
      <w:r>
        <w:rPr>
          <w:spacing w:val="-3"/>
        </w:rPr>
        <w:t xml:space="preserve"> </w:t>
      </w:r>
      <w:r>
        <w:t>Rappresentante del Comune Capofila di</w:t>
      </w:r>
      <w:r>
        <w:rPr>
          <w:spacing w:val="-8"/>
        </w:rPr>
        <w:t xml:space="preserve"> </w:t>
      </w:r>
      <w:r>
        <w:t>Norcia</w:t>
      </w:r>
    </w:p>
    <w:p w14:paraId="4DD0B0BF" w14:textId="77777777" w:rsidR="00865839" w:rsidRDefault="00865839">
      <w:pPr>
        <w:pStyle w:val="Corpotesto"/>
        <w:spacing w:before="9"/>
        <w:rPr>
          <w:sz w:val="32"/>
        </w:rPr>
      </w:pPr>
    </w:p>
    <w:p w14:paraId="5A195F55" w14:textId="77777777" w:rsidR="00865839" w:rsidRDefault="00362433">
      <w:pPr>
        <w:pStyle w:val="Corpotesto"/>
        <w:ind w:right="374"/>
        <w:jc w:val="right"/>
      </w:pPr>
      <w:r>
        <w:t>Nicola</w:t>
      </w:r>
      <w:r>
        <w:rPr>
          <w:spacing w:val="-3"/>
        </w:rPr>
        <w:t xml:space="preserve"> </w:t>
      </w:r>
      <w:r>
        <w:t>Alemanno</w:t>
      </w:r>
    </w:p>
    <w:p w14:paraId="1A6B38D1" w14:textId="77777777" w:rsidR="00865839" w:rsidRDefault="00865839">
      <w:pPr>
        <w:pStyle w:val="Corpotesto"/>
        <w:rPr>
          <w:sz w:val="24"/>
        </w:rPr>
      </w:pPr>
    </w:p>
    <w:p w14:paraId="1E6F63D9" w14:textId="77777777" w:rsidR="00865839" w:rsidRDefault="00865839">
      <w:pPr>
        <w:pStyle w:val="Corpotesto"/>
        <w:rPr>
          <w:sz w:val="24"/>
        </w:rPr>
      </w:pPr>
    </w:p>
    <w:p w14:paraId="32563EF8" w14:textId="77777777" w:rsidR="00865839" w:rsidRDefault="00865839">
      <w:pPr>
        <w:pStyle w:val="Corpotesto"/>
        <w:rPr>
          <w:sz w:val="24"/>
        </w:rPr>
      </w:pPr>
    </w:p>
    <w:p w14:paraId="31BA8058" w14:textId="77777777" w:rsidR="00865839" w:rsidRDefault="00865839">
      <w:pPr>
        <w:pStyle w:val="Corpotesto"/>
        <w:rPr>
          <w:sz w:val="24"/>
        </w:rPr>
      </w:pPr>
    </w:p>
    <w:p w14:paraId="5ADA780C" w14:textId="77777777" w:rsidR="00865839" w:rsidRDefault="00865839">
      <w:pPr>
        <w:pStyle w:val="Corpotesto"/>
        <w:rPr>
          <w:sz w:val="24"/>
        </w:rPr>
      </w:pPr>
    </w:p>
    <w:p w14:paraId="0A3C5A86" w14:textId="77777777" w:rsidR="00865839" w:rsidRDefault="00865839">
      <w:pPr>
        <w:pStyle w:val="Corpotesto"/>
        <w:rPr>
          <w:sz w:val="24"/>
        </w:rPr>
      </w:pPr>
    </w:p>
    <w:p w14:paraId="48698B50" w14:textId="77777777" w:rsidR="00865839" w:rsidRDefault="00865839">
      <w:pPr>
        <w:pStyle w:val="Corpotesto"/>
        <w:spacing w:before="9"/>
        <w:rPr>
          <w:sz w:val="31"/>
        </w:rPr>
      </w:pPr>
    </w:p>
    <w:p w14:paraId="14126497" w14:textId="77777777" w:rsidR="00865839" w:rsidRDefault="00362433">
      <w:pPr>
        <w:pStyle w:val="Corpotesto"/>
        <w:spacing w:before="1" w:line="362" w:lineRule="auto"/>
        <w:ind w:left="4462" w:right="377" w:hanging="22"/>
        <w:jc w:val="right"/>
      </w:pPr>
      <w:r>
        <w:t>Firma apposta ai sensi e per gli effetti dell’art. 38 del DPR</w:t>
      </w:r>
      <w:r>
        <w:rPr>
          <w:spacing w:val="-19"/>
        </w:rPr>
        <w:t xml:space="preserve"> </w:t>
      </w:r>
      <w:r>
        <w:t>n.</w:t>
      </w:r>
      <w:r>
        <w:rPr>
          <w:spacing w:val="-1"/>
        </w:rPr>
        <w:t xml:space="preserve"> </w:t>
      </w:r>
      <w:r>
        <w:t>445/2000) (Allegare copia di un documento di riconoscimento in corso di</w:t>
      </w:r>
      <w:r>
        <w:rPr>
          <w:spacing w:val="-25"/>
        </w:rPr>
        <w:t xml:space="preserve"> </w:t>
      </w:r>
      <w:r>
        <w:t>validità)</w:t>
      </w:r>
    </w:p>
    <w:p w14:paraId="20A9B73F" w14:textId="77777777" w:rsidR="00865839" w:rsidRDefault="00865839">
      <w:pPr>
        <w:pStyle w:val="Corpotesto"/>
        <w:rPr>
          <w:sz w:val="20"/>
        </w:rPr>
      </w:pPr>
    </w:p>
    <w:p w14:paraId="29E79CD1" w14:textId="77777777" w:rsidR="00865839" w:rsidRDefault="00865839">
      <w:pPr>
        <w:pStyle w:val="Corpotesto"/>
        <w:rPr>
          <w:sz w:val="20"/>
        </w:rPr>
      </w:pPr>
    </w:p>
    <w:p w14:paraId="3577C8DB" w14:textId="77777777" w:rsidR="00865839" w:rsidRDefault="00865839">
      <w:pPr>
        <w:pStyle w:val="Corpotesto"/>
        <w:rPr>
          <w:sz w:val="20"/>
        </w:rPr>
      </w:pPr>
    </w:p>
    <w:p w14:paraId="4F61459C" w14:textId="77777777" w:rsidR="00865839" w:rsidRDefault="00865839">
      <w:pPr>
        <w:pStyle w:val="Corpotesto"/>
        <w:rPr>
          <w:sz w:val="20"/>
        </w:rPr>
      </w:pPr>
    </w:p>
    <w:p w14:paraId="61B85985" w14:textId="77777777" w:rsidR="00865839" w:rsidRDefault="00865839">
      <w:pPr>
        <w:pStyle w:val="Corpotesto"/>
        <w:rPr>
          <w:sz w:val="20"/>
        </w:rPr>
      </w:pPr>
    </w:p>
    <w:p w14:paraId="784F3A13" w14:textId="77777777" w:rsidR="00865839" w:rsidRDefault="00865839">
      <w:pPr>
        <w:pStyle w:val="Corpotesto"/>
        <w:rPr>
          <w:sz w:val="20"/>
        </w:rPr>
      </w:pPr>
    </w:p>
    <w:p w14:paraId="1273E749" w14:textId="77777777" w:rsidR="00865839" w:rsidRDefault="00865839">
      <w:pPr>
        <w:pStyle w:val="Corpotesto"/>
        <w:rPr>
          <w:sz w:val="20"/>
        </w:rPr>
      </w:pPr>
    </w:p>
    <w:p w14:paraId="037CA314" w14:textId="77777777" w:rsidR="00865839" w:rsidRDefault="00865839">
      <w:pPr>
        <w:pStyle w:val="Corpotesto"/>
        <w:rPr>
          <w:sz w:val="20"/>
        </w:rPr>
      </w:pPr>
    </w:p>
    <w:p w14:paraId="5F88FBA6" w14:textId="77777777" w:rsidR="00865839" w:rsidRDefault="00865839">
      <w:pPr>
        <w:pStyle w:val="Corpotesto"/>
        <w:rPr>
          <w:sz w:val="20"/>
        </w:rPr>
      </w:pPr>
    </w:p>
    <w:p w14:paraId="252AF0CA" w14:textId="77777777" w:rsidR="00865839" w:rsidRDefault="00865839">
      <w:pPr>
        <w:pStyle w:val="Corpotesto"/>
        <w:rPr>
          <w:sz w:val="20"/>
        </w:rPr>
      </w:pPr>
    </w:p>
    <w:p w14:paraId="7B6434EB" w14:textId="77777777" w:rsidR="00865839" w:rsidRDefault="00865839">
      <w:pPr>
        <w:pStyle w:val="Corpotesto"/>
        <w:rPr>
          <w:sz w:val="20"/>
        </w:rPr>
      </w:pPr>
    </w:p>
    <w:p w14:paraId="4E4F1CC6" w14:textId="77777777" w:rsidR="00865839" w:rsidRDefault="00865839">
      <w:pPr>
        <w:pStyle w:val="Corpotesto"/>
        <w:rPr>
          <w:sz w:val="20"/>
        </w:rPr>
      </w:pPr>
    </w:p>
    <w:p w14:paraId="4C0FA614" w14:textId="77777777" w:rsidR="00865839" w:rsidRDefault="00865839">
      <w:pPr>
        <w:pStyle w:val="Corpotesto"/>
        <w:rPr>
          <w:sz w:val="20"/>
        </w:rPr>
      </w:pPr>
    </w:p>
    <w:p w14:paraId="0F63386B" w14:textId="77777777" w:rsidR="00865839" w:rsidRDefault="00865839">
      <w:pPr>
        <w:pStyle w:val="Corpotesto"/>
        <w:rPr>
          <w:sz w:val="20"/>
        </w:rPr>
      </w:pPr>
    </w:p>
    <w:p w14:paraId="6C780A9B" w14:textId="77777777" w:rsidR="00865839" w:rsidRDefault="00865839">
      <w:pPr>
        <w:pStyle w:val="Corpotesto"/>
        <w:rPr>
          <w:sz w:val="20"/>
        </w:rPr>
      </w:pPr>
    </w:p>
    <w:p w14:paraId="543BBCD1" w14:textId="77777777" w:rsidR="00865839" w:rsidRDefault="00865839">
      <w:pPr>
        <w:pStyle w:val="Corpotesto"/>
        <w:rPr>
          <w:sz w:val="20"/>
        </w:rPr>
      </w:pPr>
    </w:p>
    <w:p w14:paraId="12C775F8" w14:textId="77777777" w:rsidR="00865839" w:rsidRDefault="00865839">
      <w:pPr>
        <w:pStyle w:val="Corpotesto"/>
        <w:rPr>
          <w:sz w:val="20"/>
        </w:rPr>
      </w:pPr>
    </w:p>
    <w:p w14:paraId="09056EFC" w14:textId="77777777" w:rsidR="00865839" w:rsidRDefault="00865839">
      <w:pPr>
        <w:pStyle w:val="Corpotesto"/>
        <w:rPr>
          <w:sz w:val="20"/>
        </w:rPr>
      </w:pPr>
    </w:p>
    <w:p w14:paraId="307F5C64" w14:textId="77777777" w:rsidR="00865839" w:rsidRDefault="00865839">
      <w:pPr>
        <w:pStyle w:val="Corpotesto"/>
        <w:rPr>
          <w:sz w:val="20"/>
        </w:rPr>
      </w:pPr>
    </w:p>
    <w:p w14:paraId="21082D90" w14:textId="77777777" w:rsidR="00865839" w:rsidRDefault="00865839">
      <w:pPr>
        <w:pStyle w:val="Corpotesto"/>
        <w:rPr>
          <w:sz w:val="20"/>
        </w:rPr>
      </w:pPr>
    </w:p>
    <w:p w14:paraId="51C8C0DB" w14:textId="77777777" w:rsidR="00865839" w:rsidRDefault="00865839">
      <w:pPr>
        <w:pStyle w:val="Corpotesto"/>
        <w:rPr>
          <w:sz w:val="20"/>
        </w:rPr>
      </w:pPr>
    </w:p>
    <w:p w14:paraId="1D9B7FB5" w14:textId="77777777" w:rsidR="00865839" w:rsidRDefault="00865839">
      <w:pPr>
        <w:pStyle w:val="Corpotesto"/>
        <w:rPr>
          <w:sz w:val="20"/>
        </w:rPr>
      </w:pPr>
    </w:p>
    <w:p w14:paraId="717EF6AD" w14:textId="77777777" w:rsidR="00865839" w:rsidRDefault="00865839">
      <w:pPr>
        <w:pStyle w:val="Corpotesto"/>
        <w:rPr>
          <w:sz w:val="20"/>
        </w:rPr>
      </w:pPr>
    </w:p>
    <w:p w14:paraId="2ECA4655" w14:textId="77777777" w:rsidR="00865839" w:rsidRDefault="00865839">
      <w:pPr>
        <w:pStyle w:val="Corpotesto"/>
        <w:rPr>
          <w:sz w:val="20"/>
        </w:rPr>
      </w:pPr>
    </w:p>
    <w:p w14:paraId="20F8EB8B" w14:textId="77777777" w:rsidR="00865839" w:rsidRDefault="00865839">
      <w:pPr>
        <w:pStyle w:val="Corpotesto"/>
        <w:rPr>
          <w:sz w:val="20"/>
        </w:rPr>
      </w:pPr>
    </w:p>
    <w:p w14:paraId="087103F9" w14:textId="77777777" w:rsidR="00865839" w:rsidRDefault="00865839">
      <w:pPr>
        <w:pStyle w:val="Corpotesto"/>
        <w:rPr>
          <w:sz w:val="20"/>
        </w:rPr>
      </w:pPr>
    </w:p>
    <w:p w14:paraId="72B21E14" w14:textId="77777777" w:rsidR="00865839" w:rsidRDefault="00865839">
      <w:pPr>
        <w:pStyle w:val="Corpotesto"/>
        <w:spacing w:before="6"/>
        <w:rPr>
          <w:sz w:val="29"/>
        </w:rPr>
      </w:pPr>
    </w:p>
    <w:p w14:paraId="3638CF11" w14:textId="77777777" w:rsidR="00865839" w:rsidRDefault="00362433">
      <w:pPr>
        <w:pStyle w:val="Corpotesto"/>
        <w:spacing w:before="56"/>
        <w:ind w:right="76"/>
        <w:jc w:val="center"/>
        <w:rPr>
          <w:rFonts w:ascii="Calibri"/>
        </w:rPr>
      </w:pPr>
      <w:r>
        <w:rPr>
          <w:rFonts w:ascii="Calibri"/>
        </w:rPr>
        <w:t>2</w:t>
      </w:r>
    </w:p>
    <w:p w14:paraId="3C6C84EF"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2A34A2C9" w14:textId="77777777" w:rsidR="00865839" w:rsidRDefault="00362433">
      <w:pPr>
        <w:spacing w:before="66"/>
        <w:ind w:left="300"/>
        <w:jc w:val="both"/>
        <w:rPr>
          <w:i/>
        </w:rPr>
      </w:pPr>
      <w:r>
        <w:rPr>
          <w:b/>
          <w:i/>
        </w:rPr>
        <w:lastRenderedPageBreak/>
        <w:t>Progetto VARIANTE PROGETTO “</w:t>
      </w:r>
      <w:r>
        <w:rPr>
          <w:b/>
          <w:i/>
          <w:u w:val="thick"/>
        </w:rPr>
        <w:t>GESTIONE ASSOCIATA DELLE FUNZIONI DA PARTE DEI COMUNI</w:t>
      </w:r>
      <w:r>
        <w:rPr>
          <w:i/>
        </w:rPr>
        <w:t>”,</w:t>
      </w:r>
    </w:p>
    <w:p w14:paraId="4055CA51" w14:textId="77777777" w:rsidR="00865839" w:rsidRDefault="00362433">
      <w:pPr>
        <w:spacing w:before="126"/>
        <w:ind w:left="3375"/>
        <w:jc w:val="both"/>
        <w:rPr>
          <w:i/>
        </w:rPr>
      </w:pPr>
      <w:r>
        <w:rPr>
          <w:i/>
        </w:rPr>
        <w:t>di cui alle DD.GG.RR. n. 901/2016 e 1211/2016.</w:t>
      </w:r>
    </w:p>
    <w:p w14:paraId="363F6256" w14:textId="77777777" w:rsidR="00865839" w:rsidRDefault="00362433">
      <w:pPr>
        <w:spacing w:before="129" w:line="360" w:lineRule="auto"/>
        <w:ind w:left="300" w:right="373"/>
        <w:jc w:val="both"/>
        <w:rPr>
          <w:i/>
        </w:rPr>
      </w:pPr>
      <w:r>
        <w:rPr>
          <w:i/>
        </w:rPr>
        <w:t>POR UMBRIA FSE 2014-2020, Asse Capacità Istituzionale ed Amministrativa, Priorità di Investimento 11.1, R.A. 11.6, Intervento Specifico D.I.A. “Miglioramento della governance multilivello”; Intervento Specifico “Progetto di accompagnamento del processo di riforma degli enti locali, territoriali ed altri organismi pubblici anche attraverso azioni per la riqualificazione del personale, compresi i temi delle centrali di committenza e della gestione dei servizi associati, ivi incluse operazioni di capacitazione dei comuni interessati all’attuazione della strategia Agenda Urbana, con particolare riferimento agli interventi del FSE”</w:t>
      </w:r>
    </w:p>
    <w:p w14:paraId="38AC6013" w14:textId="77777777" w:rsidR="00865839" w:rsidRDefault="00865839">
      <w:pPr>
        <w:pStyle w:val="Corpotesto"/>
        <w:rPr>
          <w:i/>
          <w:sz w:val="20"/>
        </w:rPr>
      </w:pPr>
    </w:p>
    <w:p w14:paraId="47EE82C8" w14:textId="77777777" w:rsidR="00865839" w:rsidRDefault="00865839">
      <w:pPr>
        <w:pStyle w:val="Corpotesto"/>
        <w:rPr>
          <w:i/>
          <w:sz w:val="20"/>
        </w:rPr>
      </w:pPr>
    </w:p>
    <w:p w14:paraId="241C103E" w14:textId="77777777" w:rsidR="00865839" w:rsidRDefault="00B20E9A">
      <w:pPr>
        <w:pStyle w:val="Corpotesto"/>
        <w:spacing w:before="6"/>
        <w:rPr>
          <w:i/>
        </w:rPr>
      </w:pPr>
      <w:r>
        <w:pict w14:anchorId="50E3246F">
          <v:shapetype id="_x0000_t202" coordsize="21600,21600" o:spt="202" path="m,l,21600r21600,l21600,xe">
            <v:stroke joinstyle="miter"/>
            <v:path gradientshapeok="t" o:connecttype="rect"/>
          </v:shapetype>
          <v:shape id="_x0000_s1039" type="#_x0000_t202" style="position:absolute;margin-left:30.35pt;margin-top:15.15pt;width:534.75pt;height:40.5pt;z-index:-251658240;mso-wrap-distance-left:0;mso-wrap-distance-right:0;mso-position-horizontal-relative:page" fillcolor="#d0cece" strokeweight=".48pt">
            <v:textbox inset="0,0,0,0">
              <w:txbxContent>
                <w:p w14:paraId="1DFB2C20" w14:textId="77777777" w:rsidR="00865839" w:rsidRDefault="00362433">
                  <w:pPr>
                    <w:spacing w:before="20" w:line="360" w:lineRule="auto"/>
                    <w:ind w:left="3927" w:right="3908" w:firstLine="842"/>
                    <w:rPr>
                      <w:b/>
                    </w:rPr>
                  </w:pPr>
                  <w:r>
                    <w:rPr>
                      <w:b/>
                    </w:rPr>
                    <w:t>SEZIONE 1 SOGGETTO PROPONENTE</w:t>
                  </w:r>
                </w:p>
              </w:txbxContent>
            </v:textbox>
            <w10:wrap type="topAndBottom" anchorx="page"/>
          </v:shape>
        </w:pict>
      </w:r>
    </w:p>
    <w:p w14:paraId="63A7EF57" w14:textId="77777777" w:rsidR="00865839" w:rsidRDefault="00865839">
      <w:pPr>
        <w:pStyle w:val="Corpotesto"/>
        <w:rPr>
          <w:i/>
          <w:sz w:val="20"/>
        </w:rPr>
      </w:pPr>
    </w:p>
    <w:p w14:paraId="3C95CE1F" w14:textId="77777777" w:rsidR="00865839" w:rsidRDefault="00865839">
      <w:pPr>
        <w:pStyle w:val="Corpotesto"/>
        <w:rPr>
          <w:i/>
          <w:sz w:val="11"/>
        </w:rPr>
      </w:pPr>
    </w:p>
    <w:tbl>
      <w:tblPr>
        <w:tblStyle w:val="TableNormal"/>
        <w:tblW w:w="0" w:type="auto"/>
        <w:tblInd w:w="107" w:type="dxa"/>
        <w:tblLayout w:type="fixed"/>
        <w:tblLook w:val="01E0" w:firstRow="1" w:lastRow="1" w:firstColumn="1" w:lastColumn="1" w:noHBand="0" w:noVBand="0"/>
      </w:tblPr>
      <w:tblGrid>
        <w:gridCol w:w="5069"/>
        <w:gridCol w:w="4746"/>
      </w:tblGrid>
      <w:tr w:rsidR="00865839" w14:paraId="45CBDBE7" w14:textId="77777777">
        <w:trPr>
          <w:trHeight w:val="248"/>
        </w:trPr>
        <w:tc>
          <w:tcPr>
            <w:tcW w:w="5069" w:type="dxa"/>
          </w:tcPr>
          <w:p w14:paraId="5A115C38" w14:textId="77777777" w:rsidR="00865839" w:rsidRDefault="00362433">
            <w:pPr>
              <w:pStyle w:val="TableParagraph"/>
              <w:spacing w:line="228" w:lineRule="exact"/>
              <w:ind w:left="200"/>
              <w:rPr>
                <w:b/>
              </w:rPr>
            </w:pPr>
            <w:r>
              <w:rPr>
                <w:b/>
              </w:rPr>
              <w:t>COMUNE CAPOFILA</w:t>
            </w:r>
          </w:p>
        </w:tc>
        <w:tc>
          <w:tcPr>
            <w:tcW w:w="4746" w:type="dxa"/>
          </w:tcPr>
          <w:p w14:paraId="670BABD4" w14:textId="77777777" w:rsidR="00865839" w:rsidRDefault="00865839">
            <w:pPr>
              <w:pStyle w:val="TableParagraph"/>
              <w:rPr>
                <w:sz w:val="18"/>
              </w:rPr>
            </w:pPr>
          </w:p>
        </w:tc>
      </w:tr>
      <w:tr w:rsidR="00865839" w14:paraId="4985AA30" w14:textId="77777777">
        <w:trPr>
          <w:trHeight w:val="253"/>
        </w:trPr>
        <w:tc>
          <w:tcPr>
            <w:tcW w:w="5069" w:type="dxa"/>
          </w:tcPr>
          <w:p w14:paraId="38BFF85F" w14:textId="77777777" w:rsidR="00865839" w:rsidRDefault="00362433">
            <w:pPr>
              <w:pStyle w:val="TableParagraph"/>
              <w:spacing w:line="233" w:lineRule="exact"/>
              <w:ind w:left="200"/>
              <w:rPr>
                <w:b/>
              </w:rPr>
            </w:pPr>
            <w:r>
              <w:rPr>
                <w:b/>
              </w:rPr>
              <w:t>NORCIA</w:t>
            </w:r>
          </w:p>
        </w:tc>
        <w:tc>
          <w:tcPr>
            <w:tcW w:w="4746" w:type="dxa"/>
          </w:tcPr>
          <w:p w14:paraId="37A82AFB" w14:textId="77777777" w:rsidR="00865839" w:rsidRDefault="00865839">
            <w:pPr>
              <w:pStyle w:val="TableParagraph"/>
              <w:rPr>
                <w:sz w:val="18"/>
              </w:rPr>
            </w:pPr>
          </w:p>
        </w:tc>
      </w:tr>
      <w:tr w:rsidR="00865839" w14:paraId="79428091" w14:textId="77777777">
        <w:trPr>
          <w:trHeight w:val="253"/>
        </w:trPr>
        <w:tc>
          <w:tcPr>
            <w:tcW w:w="5069" w:type="dxa"/>
          </w:tcPr>
          <w:p w14:paraId="27DEC676" w14:textId="77777777" w:rsidR="00865839" w:rsidRDefault="00362433">
            <w:pPr>
              <w:pStyle w:val="TableParagraph"/>
              <w:spacing w:line="233" w:lineRule="exact"/>
              <w:ind w:right="370"/>
              <w:jc w:val="right"/>
            </w:pPr>
            <w:r>
              <w:t>Rappresentate legale</w:t>
            </w:r>
          </w:p>
        </w:tc>
        <w:tc>
          <w:tcPr>
            <w:tcW w:w="4746" w:type="dxa"/>
          </w:tcPr>
          <w:p w14:paraId="28705A3C" w14:textId="77777777" w:rsidR="00865839" w:rsidRDefault="00362433">
            <w:pPr>
              <w:pStyle w:val="TableParagraph"/>
              <w:spacing w:line="233" w:lineRule="exact"/>
              <w:ind w:left="371"/>
            </w:pPr>
            <w:r>
              <w:t>Nicola Alemanno- Sindaco</w:t>
            </w:r>
          </w:p>
        </w:tc>
      </w:tr>
      <w:tr w:rsidR="00865839" w14:paraId="364B3B1F" w14:textId="77777777">
        <w:trPr>
          <w:trHeight w:val="252"/>
        </w:trPr>
        <w:tc>
          <w:tcPr>
            <w:tcW w:w="5069" w:type="dxa"/>
          </w:tcPr>
          <w:p w14:paraId="074B338A" w14:textId="77777777" w:rsidR="00865839" w:rsidRDefault="00362433">
            <w:pPr>
              <w:pStyle w:val="TableParagraph"/>
              <w:spacing w:line="232" w:lineRule="exact"/>
              <w:ind w:right="376"/>
              <w:jc w:val="right"/>
            </w:pPr>
            <w:r>
              <w:t>Indirizzo sede legale</w:t>
            </w:r>
          </w:p>
        </w:tc>
        <w:tc>
          <w:tcPr>
            <w:tcW w:w="4746" w:type="dxa"/>
          </w:tcPr>
          <w:p w14:paraId="6B04E828" w14:textId="77777777" w:rsidR="00865839" w:rsidRDefault="00362433">
            <w:pPr>
              <w:pStyle w:val="TableParagraph"/>
              <w:spacing w:line="232" w:lineRule="exact"/>
              <w:ind w:left="371"/>
            </w:pPr>
            <w:r>
              <w:t>Via A.Novelli,1- 06046 Norcia PG</w:t>
            </w:r>
          </w:p>
        </w:tc>
      </w:tr>
      <w:tr w:rsidR="00865839" w14:paraId="52A7EDFE" w14:textId="77777777">
        <w:trPr>
          <w:trHeight w:val="253"/>
        </w:trPr>
        <w:tc>
          <w:tcPr>
            <w:tcW w:w="5069" w:type="dxa"/>
          </w:tcPr>
          <w:p w14:paraId="7F27E003" w14:textId="77777777" w:rsidR="00865839" w:rsidRDefault="00362433">
            <w:pPr>
              <w:pStyle w:val="TableParagraph"/>
              <w:spacing w:line="233" w:lineRule="exact"/>
              <w:ind w:left="2849" w:right="1776"/>
              <w:jc w:val="center"/>
            </w:pPr>
            <w:r>
              <w:t>PEC</w:t>
            </w:r>
          </w:p>
        </w:tc>
        <w:tc>
          <w:tcPr>
            <w:tcW w:w="4746" w:type="dxa"/>
          </w:tcPr>
          <w:p w14:paraId="37C9C56E" w14:textId="77777777" w:rsidR="00865839" w:rsidRDefault="00B20E9A">
            <w:pPr>
              <w:pStyle w:val="TableParagraph"/>
              <w:spacing w:line="233" w:lineRule="exact"/>
              <w:ind w:left="371"/>
            </w:pPr>
            <w:hyperlink r:id="rId11">
              <w:r w:rsidR="00362433">
                <w:t>comune.norcia@postacert.umbria.i</w:t>
              </w:r>
            </w:hyperlink>
          </w:p>
        </w:tc>
      </w:tr>
      <w:tr w:rsidR="00865839" w14:paraId="3359F912" w14:textId="77777777">
        <w:trPr>
          <w:trHeight w:val="253"/>
        </w:trPr>
        <w:tc>
          <w:tcPr>
            <w:tcW w:w="5069" w:type="dxa"/>
          </w:tcPr>
          <w:p w14:paraId="0F620BBC" w14:textId="77777777" w:rsidR="00865839" w:rsidRDefault="00362433">
            <w:pPr>
              <w:pStyle w:val="TableParagraph"/>
              <w:spacing w:line="233" w:lineRule="exact"/>
              <w:ind w:left="2869"/>
            </w:pPr>
            <w:r>
              <w:t>e.mail</w:t>
            </w:r>
          </w:p>
        </w:tc>
        <w:tc>
          <w:tcPr>
            <w:tcW w:w="4746" w:type="dxa"/>
          </w:tcPr>
          <w:p w14:paraId="3F68D256" w14:textId="77777777" w:rsidR="00865839" w:rsidRDefault="00B20E9A">
            <w:pPr>
              <w:pStyle w:val="TableParagraph"/>
              <w:spacing w:line="233" w:lineRule="exact"/>
              <w:ind w:left="371"/>
            </w:pPr>
            <w:hyperlink r:id="rId12">
              <w:r w:rsidR="00362433">
                <w:t>info@comune.norcia.pg.it</w:t>
              </w:r>
            </w:hyperlink>
          </w:p>
        </w:tc>
      </w:tr>
      <w:tr w:rsidR="00865839" w14:paraId="16083119" w14:textId="77777777">
        <w:trPr>
          <w:trHeight w:val="253"/>
        </w:trPr>
        <w:tc>
          <w:tcPr>
            <w:tcW w:w="5069" w:type="dxa"/>
          </w:tcPr>
          <w:p w14:paraId="1DB4FA7D" w14:textId="77777777" w:rsidR="00865839" w:rsidRDefault="00362433">
            <w:pPr>
              <w:pStyle w:val="TableParagraph"/>
              <w:spacing w:line="233" w:lineRule="exact"/>
              <w:ind w:left="2869"/>
            </w:pPr>
            <w:r>
              <w:t>telefono</w:t>
            </w:r>
          </w:p>
        </w:tc>
        <w:tc>
          <w:tcPr>
            <w:tcW w:w="4746" w:type="dxa"/>
          </w:tcPr>
          <w:p w14:paraId="42FA43CF" w14:textId="77777777" w:rsidR="00865839" w:rsidRDefault="00362433">
            <w:pPr>
              <w:pStyle w:val="TableParagraph"/>
              <w:spacing w:line="233" w:lineRule="exact"/>
              <w:ind w:left="371"/>
            </w:pPr>
            <w:r>
              <w:t>0743/828711</w:t>
            </w:r>
          </w:p>
        </w:tc>
      </w:tr>
      <w:tr w:rsidR="00865839" w14:paraId="571F6C69" w14:textId="77777777">
        <w:trPr>
          <w:trHeight w:val="506"/>
        </w:trPr>
        <w:tc>
          <w:tcPr>
            <w:tcW w:w="5069" w:type="dxa"/>
          </w:tcPr>
          <w:p w14:paraId="535037D7" w14:textId="77777777" w:rsidR="00865839" w:rsidRDefault="00362433">
            <w:pPr>
              <w:pStyle w:val="TableParagraph"/>
              <w:spacing w:line="249" w:lineRule="exact"/>
              <w:ind w:left="2869"/>
            </w:pPr>
            <w:r>
              <w:t>P.IVA/C.F</w:t>
            </w:r>
          </w:p>
        </w:tc>
        <w:tc>
          <w:tcPr>
            <w:tcW w:w="4746" w:type="dxa"/>
          </w:tcPr>
          <w:p w14:paraId="477B0FF1" w14:textId="77777777" w:rsidR="00865839" w:rsidRDefault="00362433">
            <w:pPr>
              <w:pStyle w:val="TableParagraph"/>
              <w:spacing w:line="249" w:lineRule="exact"/>
              <w:ind w:left="371"/>
            </w:pPr>
            <w:r>
              <w:t>00453230542</w:t>
            </w:r>
          </w:p>
        </w:tc>
      </w:tr>
      <w:tr w:rsidR="00865839" w14:paraId="4E60E507" w14:textId="77777777">
        <w:trPr>
          <w:trHeight w:val="884"/>
        </w:trPr>
        <w:tc>
          <w:tcPr>
            <w:tcW w:w="9815" w:type="dxa"/>
            <w:gridSpan w:val="2"/>
          </w:tcPr>
          <w:p w14:paraId="6B8EEC81" w14:textId="77777777" w:rsidR="00865839" w:rsidRDefault="00865839">
            <w:pPr>
              <w:pStyle w:val="TableParagraph"/>
              <w:spacing w:before="6"/>
              <w:rPr>
                <w:i/>
                <w:sz w:val="21"/>
              </w:rPr>
            </w:pPr>
          </w:p>
          <w:p w14:paraId="6514146F" w14:textId="77777777" w:rsidR="00865839" w:rsidRDefault="00362433">
            <w:pPr>
              <w:pStyle w:val="TableParagraph"/>
              <w:spacing w:before="1"/>
              <w:ind w:left="200"/>
              <w:rPr>
                <w:b/>
              </w:rPr>
            </w:pPr>
            <w:r>
              <w:rPr>
                <w:b/>
              </w:rPr>
              <w:t>COMUNI FACENTI PARTE DELL’AREA TERRITORIALE PER LA GESTIONE ASSOCIATA DELLA FUNZIONE</w:t>
            </w:r>
          </w:p>
        </w:tc>
      </w:tr>
      <w:tr w:rsidR="00865839" w14:paraId="2579F042" w14:textId="77777777">
        <w:trPr>
          <w:trHeight w:val="379"/>
        </w:trPr>
        <w:tc>
          <w:tcPr>
            <w:tcW w:w="5069" w:type="dxa"/>
          </w:tcPr>
          <w:p w14:paraId="763F1D4C" w14:textId="77777777" w:rsidR="00865839" w:rsidRDefault="00362433">
            <w:pPr>
              <w:pStyle w:val="TableParagraph"/>
              <w:spacing w:before="122" w:line="237" w:lineRule="exact"/>
              <w:ind w:left="200"/>
              <w:rPr>
                <w:b/>
              </w:rPr>
            </w:pPr>
            <w:r>
              <w:rPr>
                <w:b/>
              </w:rPr>
              <w:t>CASCIA</w:t>
            </w:r>
          </w:p>
        </w:tc>
        <w:tc>
          <w:tcPr>
            <w:tcW w:w="4746" w:type="dxa"/>
          </w:tcPr>
          <w:p w14:paraId="6E53F20E" w14:textId="77777777" w:rsidR="00865839" w:rsidRDefault="00865839">
            <w:pPr>
              <w:pStyle w:val="TableParagraph"/>
            </w:pPr>
          </w:p>
        </w:tc>
      </w:tr>
      <w:tr w:rsidR="00865839" w14:paraId="3AADF26F" w14:textId="77777777">
        <w:trPr>
          <w:trHeight w:val="253"/>
        </w:trPr>
        <w:tc>
          <w:tcPr>
            <w:tcW w:w="5069" w:type="dxa"/>
          </w:tcPr>
          <w:p w14:paraId="5202E07A" w14:textId="77777777" w:rsidR="00865839" w:rsidRDefault="00362433">
            <w:pPr>
              <w:pStyle w:val="TableParagraph"/>
              <w:spacing w:line="233" w:lineRule="exact"/>
              <w:ind w:right="370"/>
              <w:jc w:val="right"/>
            </w:pPr>
            <w:r>
              <w:t>Rappresentate legale</w:t>
            </w:r>
          </w:p>
        </w:tc>
        <w:tc>
          <w:tcPr>
            <w:tcW w:w="4746" w:type="dxa"/>
          </w:tcPr>
          <w:p w14:paraId="536A939E" w14:textId="77777777" w:rsidR="00865839" w:rsidRDefault="00362433">
            <w:pPr>
              <w:pStyle w:val="TableParagraph"/>
              <w:spacing w:line="233" w:lineRule="exact"/>
              <w:ind w:left="371"/>
              <w:rPr>
                <w:b/>
              </w:rPr>
            </w:pPr>
            <w:r>
              <w:rPr>
                <w:b/>
              </w:rPr>
              <w:t>Mario De Carolis</w:t>
            </w:r>
          </w:p>
        </w:tc>
      </w:tr>
      <w:tr w:rsidR="00865839" w14:paraId="4EAB1625" w14:textId="77777777">
        <w:trPr>
          <w:trHeight w:val="253"/>
        </w:trPr>
        <w:tc>
          <w:tcPr>
            <w:tcW w:w="5069" w:type="dxa"/>
          </w:tcPr>
          <w:p w14:paraId="3E3A6497" w14:textId="77777777" w:rsidR="00865839" w:rsidRDefault="00362433">
            <w:pPr>
              <w:pStyle w:val="TableParagraph"/>
              <w:spacing w:line="233" w:lineRule="exact"/>
              <w:ind w:right="377"/>
              <w:jc w:val="right"/>
            </w:pPr>
            <w:r>
              <w:t>Indirizzo sede legale</w:t>
            </w:r>
          </w:p>
        </w:tc>
        <w:tc>
          <w:tcPr>
            <w:tcW w:w="4746" w:type="dxa"/>
          </w:tcPr>
          <w:p w14:paraId="6131CDA5" w14:textId="77777777" w:rsidR="00865839" w:rsidRDefault="00362433">
            <w:pPr>
              <w:pStyle w:val="TableParagraph"/>
              <w:spacing w:line="233" w:lineRule="exact"/>
              <w:ind w:left="371"/>
            </w:pPr>
            <w:r>
              <w:t>P.zza Aldo Moro 3 – 06043 Cascia PG</w:t>
            </w:r>
          </w:p>
        </w:tc>
      </w:tr>
      <w:tr w:rsidR="00865839" w14:paraId="069BE4DB" w14:textId="77777777">
        <w:trPr>
          <w:trHeight w:val="253"/>
        </w:trPr>
        <w:tc>
          <w:tcPr>
            <w:tcW w:w="5069" w:type="dxa"/>
          </w:tcPr>
          <w:p w14:paraId="147D762A" w14:textId="77777777" w:rsidR="00865839" w:rsidRDefault="00362433">
            <w:pPr>
              <w:pStyle w:val="TableParagraph"/>
              <w:spacing w:line="233" w:lineRule="exact"/>
              <w:ind w:left="2849" w:right="1776"/>
              <w:jc w:val="center"/>
            </w:pPr>
            <w:r>
              <w:t>PEC</w:t>
            </w:r>
          </w:p>
        </w:tc>
        <w:tc>
          <w:tcPr>
            <w:tcW w:w="4746" w:type="dxa"/>
          </w:tcPr>
          <w:p w14:paraId="2C2AF23D" w14:textId="77777777" w:rsidR="00865839" w:rsidRDefault="00B20E9A">
            <w:pPr>
              <w:pStyle w:val="TableParagraph"/>
              <w:spacing w:line="233" w:lineRule="exact"/>
              <w:ind w:left="371"/>
            </w:pPr>
            <w:hyperlink r:id="rId13">
              <w:r w:rsidR="00362433">
                <w:t>comune.cascia@postacert.umbria.it</w:t>
              </w:r>
            </w:hyperlink>
          </w:p>
        </w:tc>
      </w:tr>
      <w:tr w:rsidR="00865839" w14:paraId="71F39B15" w14:textId="77777777">
        <w:trPr>
          <w:trHeight w:val="253"/>
        </w:trPr>
        <w:tc>
          <w:tcPr>
            <w:tcW w:w="5069" w:type="dxa"/>
          </w:tcPr>
          <w:p w14:paraId="25A75F1B" w14:textId="77777777" w:rsidR="00865839" w:rsidRDefault="00362433">
            <w:pPr>
              <w:pStyle w:val="TableParagraph"/>
              <w:spacing w:line="233" w:lineRule="exact"/>
              <w:ind w:left="2869"/>
            </w:pPr>
            <w:r>
              <w:t>e.mail</w:t>
            </w:r>
          </w:p>
        </w:tc>
        <w:tc>
          <w:tcPr>
            <w:tcW w:w="4746" w:type="dxa"/>
          </w:tcPr>
          <w:p w14:paraId="20F85578" w14:textId="77777777" w:rsidR="00865839" w:rsidRDefault="00B20E9A">
            <w:pPr>
              <w:pStyle w:val="TableParagraph"/>
              <w:spacing w:line="233" w:lineRule="exact"/>
              <w:ind w:left="371"/>
            </w:pPr>
            <w:hyperlink r:id="rId14">
              <w:r w:rsidR="00362433">
                <w:t>info@comune.cascia.pg.it</w:t>
              </w:r>
            </w:hyperlink>
          </w:p>
        </w:tc>
      </w:tr>
      <w:tr w:rsidR="00865839" w14:paraId="542809A1" w14:textId="77777777">
        <w:trPr>
          <w:trHeight w:val="253"/>
        </w:trPr>
        <w:tc>
          <w:tcPr>
            <w:tcW w:w="5069" w:type="dxa"/>
          </w:tcPr>
          <w:p w14:paraId="29916134" w14:textId="77777777" w:rsidR="00865839" w:rsidRDefault="00362433">
            <w:pPr>
              <w:pStyle w:val="TableParagraph"/>
              <w:spacing w:line="233" w:lineRule="exact"/>
              <w:ind w:left="2869"/>
            </w:pPr>
            <w:r>
              <w:t>telefono</w:t>
            </w:r>
          </w:p>
        </w:tc>
        <w:tc>
          <w:tcPr>
            <w:tcW w:w="4746" w:type="dxa"/>
          </w:tcPr>
          <w:p w14:paraId="494AC302" w14:textId="77777777" w:rsidR="00865839" w:rsidRDefault="00362433">
            <w:pPr>
              <w:pStyle w:val="TableParagraph"/>
              <w:spacing w:line="233" w:lineRule="exact"/>
              <w:ind w:left="371"/>
            </w:pPr>
            <w:r>
              <w:t>0743/75131</w:t>
            </w:r>
          </w:p>
        </w:tc>
      </w:tr>
      <w:tr w:rsidR="00865839" w14:paraId="168FE815" w14:textId="77777777">
        <w:trPr>
          <w:trHeight w:val="379"/>
        </w:trPr>
        <w:tc>
          <w:tcPr>
            <w:tcW w:w="5069" w:type="dxa"/>
          </w:tcPr>
          <w:p w14:paraId="1F064087" w14:textId="77777777" w:rsidR="00865839" w:rsidRDefault="00362433">
            <w:pPr>
              <w:pStyle w:val="TableParagraph"/>
              <w:spacing w:line="249" w:lineRule="exact"/>
              <w:ind w:left="2869"/>
            </w:pPr>
            <w:r>
              <w:t>P.IVA/C.F</w:t>
            </w:r>
          </w:p>
        </w:tc>
        <w:tc>
          <w:tcPr>
            <w:tcW w:w="4746" w:type="dxa"/>
          </w:tcPr>
          <w:p w14:paraId="4DE6491E" w14:textId="77777777" w:rsidR="00865839" w:rsidRDefault="00362433">
            <w:pPr>
              <w:pStyle w:val="TableParagraph"/>
              <w:spacing w:line="249" w:lineRule="exact"/>
              <w:ind w:left="371"/>
            </w:pPr>
            <w:r>
              <w:t>00472360544</w:t>
            </w:r>
          </w:p>
        </w:tc>
      </w:tr>
      <w:tr w:rsidR="00865839" w14:paraId="12227447" w14:textId="77777777">
        <w:trPr>
          <w:trHeight w:val="379"/>
        </w:trPr>
        <w:tc>
          <w:tcPr>
            <w:tcW w:w="5069" w:type="dxa"/>
          </w:tcPr>
          <w:p w14:paraId="29C71B7D" w14:textId="77777777" w:rsidR="00865839" w:rsidRDefault="00362433">
            <w:pPr>
              <w:pStyle w:val="TableParagraph"/>
              <w:spacing w:before="121" w:line="238" w:lineRule="exact"/>
              <w:ind w:left="200"/>
              <w:rPr>
                <w:b/>
              </w:rPr>
            </w:pPr>
            <w:r>
              <w:rPr>
                <w:b/>
              </w:rPr>
              <w:t>CERRETO DI SPOLETO</w:t>
            </w:r>
          </w:p>
        </w:tc>
        <w:tc>
          <w:tcPr>
            <w:tcW w:w="4746" w:type="dxa"/>
          </w:tcPr>
          <w:p w14:paraId="5676442E" w14:textId="77777777" w:rsidR="00865839" w:rsidRDefault="00865839">
            <w:pPr>
              <w:pStyle w:val="TableParagraph"/>
            </w:pPr>
          </w:p>
        </w:tc>
      </w:tr>
      <w:tr w:rsidR="00865839" w14:paraId="6C69D504" w14:textId="77777777">
        <w:trPr>
          <w:trHeight w:val="253"/>
        </w:trPr>
        <w:tc>
          <w:tcPr>
            <w:tcW w:w="5069" w:type="dxa"/>
          </w:tcPr>
          <w:p w14:paraId="4ED379EB" w14:textId="77777777" w:rsidR="00865839" w:rsidRDefault="00362433">
            <w:pPr>
              <w:pStyle w:val="TableParagraph"/>
              <w:spacing w:line="233" w:lineRule="exact"/>
              <w:ind w:right="370"/>
              <w:jc w:val="right"/>
            </w:pPr>
            <w:r>
              <w:t>Rappresentate legale</w:t>
            </w:r>
          </w:p>
        </w:tc>
        <w:tc>
          <w:tcPr>
            <w:tcW w:w="4746" w:type="dxa"/>
          </w:tcPr>
          <w:p w14:paraId="21F91A11" w14:textId="77777777" w:rsidR="00865839" w:rsidRDefault="00362433">
            <w:pPr>
              <w:pStyle w:val="TableParagraph"/>
              <w:spacing w:line="233" w:lineRule="exact"/>
              <w:ind w:left="371"/>
              <w:rPr>
                <w:b/>
              </w:rPr>
            </w:pPr>
            <w:r>
              <w:rPr>
                <w:b/>
              </w:rPr>
              <w:t>Giandomenico Montesi</w:t>
            </w:r>
          </w:p>
        </w:tc>
      </w:tr>
      <w:tr w:rsidR="00865839" w14:paraId="6E9272FC" w14:textId="77777777">
        <w:trPr>
          <w:trHeight w:val="506"/>
        </w:trPr>
        <w:tc>
          <w:tcPr>
            <w:tcW w:w="5069" w:type="dxa"/>
          </w:tcPr>
          <w:p w14:paraId="331DE84D" w14:textId="77777777" w:rsidR="00865839" w:rsidRDefault="00362433">
            <w:pPr>
              <w:pStyle w:val="TableParagraph"/>
              <w:spacing w:line="248" w:lineRule="exact"/>
              <w:ind w:right="377"/>
              <w:jc w:val="right"/>
            </w:pPr>
            <w:r>
              <w:t>Indirizzo sede legale</w:t>
            </w:r>
          </w:p>
        </w:tc>
        <w:tc>
          <w:tcPr>
            <w:tcW w:w="4746" w:type="dxa"/>
          </w:tcPr>
          <w:p w14:paraId="1D65908A" w14:textId="77777777" w:rsidR="00865839" w:rsidRDefault="00362433">
            <w:pPr>
              <w:pStyle w:val="TableParagraph"/>
              <w:spacing w:line="248" w:lineRule="exact"/>
              <w:ind w:left="371"/>
            </w:pPr>
            <w:r>
              <w:t>P.zza Pontano 18 – 06041 Cerreto di Spoleto</w:t>
            </w:r>
          </w:p>
          <w:p w14:paraId="5C66CB4F" w14:textId="77777777" w:rsidR="00865839" w:rsidRDefault="00362433">
            <w:pPr>
              <w:pStyle w:val="TableParagraph"/>
              <w:spacing w:before="1" w:line="237" w:lineRule="exact"/>
              <w:ind w:left="371"/>
            </w:pPr>
            <w:r>
              <w:t>PG</w:t>
            </w:r>
          </w:p>
        </w:tc>
      </w:tr>
      <w:tr w:rsidR="00865839" w14:paraId="64A1A2A0" w14:textId="77777777">
        <w:trPr>
          <w:trHeight w:val="252"/>
        </w:trPr>
        <w:tc>
          <w:tcPr>
            <w:tcW w:w="5069" w:type="dxa"/>
          </w:tcPr>
          <w:p w14:paraId="03520CDC" w14:textId="77777777" w:rsidR="00865839" w:rsidRDefault="00362433">
            <w:pPr>
              <w:pStyle w:val="TableParagraph"/>
              <w:spacing w:line="232" w:lineRule="exact"/>
              <w:ind w:left="2849" w:right="1776"/>
              <w:jc w:val="center"/>
            </w:pPr>
            <w:r>
              <w:t>PEC</w:t>
            </w:r>
          </w:p>
        </w:tc>
        <w:tc>
          <w:tcPr>
            <w:tcW w:w="4746" w:type="dxa"/>
          </w:tcPr>
          <w:p w14:paraId="7DC40931" w14:textId="77777777" w:rsidR="00865839" w:rsidRDefault="00B20E9A">
            <w:pPr>
              <w:pStyle w:val="TableParagraph"/>
              <w:spacing w:line="232" w:lineRule="exact"/>
              <w:ind w:left="371"/>
            </w:pPr>
            <w:hyperlink r:id="rId15">
              <w:r w:rsidR="00362433">
                <w:t>cerretodispoleto@postacert.umbria.it</w:t>
              </w:r>
            </w:hyperlink>
          </w:p>
        </w:tc>
      </w:tr>
      <w:tr w:rsidR="00865839" w14:paraId="27E3FA27" w14:textId="77777777">
        <w:trPr>
          <w:trHeight w:val="253"/>
        </w:trPr>
        <w:tc>
          <w:tcPr>
            <w:tcW w:w="5069" w:type="dxa"/>
          </w:tcPr>
          <w:p w14:paraId="27E8AE6A" w14:textId="77777777" w:rsidR="00865839" w:rsidRDefault="00362433">
            <w:pPr>
              <w:pStyle w:val="TableParagraph"/>
              <w:spacing w:line="233" w:lineRule="exact"/>
              <w:ind w:left="2869"/>
            </w:pPr>
            <w:r>
              <w:t>e.mail</w:t>
            </w:r>
          </w:p>
        </w:tc>
        <w:tc>
          <w:tcPr>
            <w:tcW w:w="4746" w:type="dxa"/>
          </w:tcPr>
          <w:p w14:paraId="2477EDA1" w14:textId="77777777" w:rsidR="00865839" w:rsidRDefault="00B20E9A">
            <w:pPr>
              <w:pStyle w:val="TableParagraph"/>
              <w:spacing w:line="233" w:lineRule="exact"/>
              <w:ind w:left="371"/>
            </w:pPr>
            <w:hyperlink r:id="rId16">
              <w:r w:rsidR="00362433">
                <w:t>info@comune.cerretodispoleto.pg.it</w:t>
              </w:r>
            </w:hyperlink>
          </w:p>
        </w:tc>
      </w:tr>
      <w:tr w:rsidR="00865839" w14:paraId="56CDF82F" w14:textId="77777777">
        <w:trPr>
          <w:trHeight w:val="253"/>
        </w:trPr>
        <w:tc>
          <w:tcPr>
            <w:tcW w:w="5069" w:type="dxa"/>
          </w:tcPr>
          <w:p w14:paraId="70007AA3" w14:textId="77777777" w:rsidR="00865839" w:rsidRDefault="00362433">
            <w:pPr>
              <w:pStyle w:val="TableParagraph"/>
              <w:spacing w:line="233" w:lineRule="exact"/>
              <w:ind w:left="2869"/>
            </w:pPr>
            <w:r>
              <w:t>telefono</w:t>
            </w:r>
          </w:p>
        </w:tc>
        <w:tc>
          <w:tcPr>
            <w:tcW w:w="4746" w:type="dxa"/>
          </w:tcPr>
          <w:p w14:paraId="5D6DC290" w14:textId="77777777" w:rsidR="00865839" w:rsidRDefault="00362433">
            <w:pPr>
              <w:pStyle w:val="TableParagraph"/>
              <w:spacing w:line="233" w:lineRule="exact"/>
              <w:ind w:left="371"/>
            </w:pPr>
            <w:r>
              <w:t>0743/91231</w:t>
            </w:r>
          </w:p>
        </w:tc>
      </w:tr>
      <w:tr w:rsidR="00865839" w14:paraId="538147C1" w14:textId="77777777">
        <w:trPr>
          <w:trHeight w:val="379"/>
        </w:trPr>
        <w:tc>
          <w:tcPr>
            <w:tcW w:w="5069" w:type="dxa"/>
          </w:tcPr>
          <w:p w14:paraId="36B7162A" w14:textId="77777777" w:rsidR="00865839" w:rsidRDefault="00362433">
            <w:pPr>
              <w:pStyle w:val="TableParagraph"/>
              <w:spacing w:line="248" w:lineRule="exact"/>
              <w:ind w:left="2869"/>
            </w:pPr>
            <w:r>
              <w:t>P.IVA/C.F</w:t>
            </w:r>
          </w:p>
        </w:tc>
        <w:tc>
          <w:tcPr>
            <w:tcW w:w="4746" w:type="dxa"/>
          </w:tcPr>
          <w:p w14:paraId="28DA2319" w14:textId="77777777" w:rsidR="00865839" w:rsidRDefault="00362433">
            <w:pPr>
              <w:pStyle w:val="TableParagraph"/>
              <w:spacing w:line="248" w:lineRule="exact"/>
              <w:ind w:left="371"/>
            </w:pPr>
            <w:r>
              <w:t>00452290547</w:t>
            </w:r>
          </w:p>
        </w:tc>
      </w:tr>
      <w:tr w:rsidR="00865839" w14:paraId="062A051D" w14:textId="77777777">
        <w:trPr>
          <w:trHeight w:val="379"/>
        </w:trPr>
        <w:tc>
          <w:tcPr>
            <w:tcW w:w="5069" w:type="dxa"/>
          </w:tcPr>
          <w:p w14:paraId="21AA9081" w14:textId="77777777" w:rsidR="00865839" w:rsidRDefault="00362433">
            <w:pPr>
              <w:pStyle w:val="TableParagraph"/>
              <w:spacing w:before="122" w:line="237" w:lineRule="exact"/>
              <w:ind w:left="200"/>
              <w:rPr>
                <w:b/>
              </w:rPr>
            </w:pPr>
            <w:r>
              <w:rPr>
                <w:b/>
              </w:rPr>
              <w:t>MONTELEONE DI SPOLETO</w:t>
            </w:r>
          </w:p>
        </w:tc>
        <w:tc>
          <w:tcPr>
            <w:tcW w:w="4746" w:type="dxa"/>
          </w:tcPr>
          <w:p w14:paraId="27767317" w14:textId="77777777" w:rsidR="00865839" w:rsidRDefault="00865839">
            <w:pPr>
              <w:pStyle w:val="TableParagraph"/>
            </w:pPr>
          </w:p>
        </w:tc>
      </w:tr>
      <w:tr w:rsidR="00865839" w14:paraId="1229C576" w14:textId="77777777">
        <w:trPr>
          <w:trHeight w:val="253"/>
        </w:trPr>
        <w:tc>
          <w:tcPr>
            <w:tcW w:w="5069" w:type="dxa"/>
          </w:tcPr>
          <w:p w14:paraId="1512CF27" w14:textId="77777777" w:rsidR="00865839" w:rsidRDefault="00362433">
            <w:pPr>
              <w:pStyle w:val="TableParagraph"/>
              <w:spacing w:line="233" w:lineRule="exact"/>
              <w:ind w:right="370"/>
              <w:jc w:val="right"/>
            </w:pPr>
            <w:r>
              <w:t>Rappresentate legale</w:t>
            </w:r>
          </w:p>
        </w:tc>
        <w:tc>
          <w:tcPr>
            <w:tcW w:w="4746" w:type="dxa"/>
          </w:tcPr>
          <w:p w14:paraId="0DA1C5B1" w14:textId="77777777" w:rsidR="00865839" w:rsidRDefault="00362433">
            <w:pPr>
              <w:pStyle w:val="TableParagraph"/>
              <w:spacing w:line="233" w:lineRule="exact"/>
              <w:ind w:left="371"/>
              <w:rPr>
                <w:b/>
              </w:rPr>
            </w:pPr>
            <w:r>
              <w:rPr>
                <w:b/>
              </w:rPr>
              <w:t>Marisa Angelini</w:t>
            </w:r>
          </w:p>
        </w:tc>
      </w:tr>
      <w:tr w:rsidR="00865839" w14:paraId="63446B17" w14:textId="77777777">
        <w:trPr>
          <w:trHeight w:val="506"/>
        </w:trPr>
        <w:tc>
          <w:tcPr>
            <w:tcW w:w="5069" w:type="dxa"/>
          </w:tcPr>
          <w:p w14:paraId="6788EF25" w14:textId="77777777" w:rsidR="00865839" w:rsidRDefault="00362433">
            <w:pPr>
              <w:pStyle w:val="TableParagraph"/>
              <w:spacing w:line="249" w:lineRule="exact"/>
              <w:ind w:right="377"/>
              <w:jc w:val="right"/>
            </w:pPr>
            <w:r>
              <w:t>Indirizzo sede legale</w:t>
            </w:r>
          </w:p>
        </w:tc>
        <w:tc>
          <w:tcPr>
            <w:tcW w:w="4746" w:type="dxa"/>
          </w:tcPr>
          <w:p w14:paraId="0B4B4FE3" w14:textId="77777777" w:rsidR="00865839" w:rsidRDefault="00362433">
            <w:pPr>
              <w:pStyle w:val="TableParagraph"/>
              <w:spacing w:line="252" w:lineRule="exact"/>
              <w:ind w:left="371" w:right="199"/>
            </w:pPr>
            <w:r>
              <w:t>C.so V. Emanuele II, 18 – 06045 Monteleone di Spoleto PG</w:t>
            </w:r>
          </w:p>
        </w:tc>
      </w:tr>
      <w:tr w:rsidR="00865839" w14:paraId="314B3AB7" w14:textId="77777777">
        <w:trPr>
          <w:trHeight w:val="501"/>
        </w:trPr>
        <w:tc>
          <w:tcPr>
            <w:tcW w:w="5069" w:type="dxa"/>
          </w:tcPr>
          <w:p w14:paraId="52CD30F7" w14:textId="77777777" w:rsidR="00865839" w:rsidRDefault="00362433">
            <w:pPr>
              <w:pStyle w:val="TableParagraph"/>
              <w:spacing w:line="249" w:lineRule="exact"/>
              <w:ind w:left="2849" w:right="1776"/>
              <w:jc w:val="center"/>
            </w:pPr>
            <w:r>
              <w:t>PEC</w:t>
            </w:r>
          </w:p>
        </w:tc>
        <w:tc>
          <w:tcPr>
            <w:tcW w:w="4746" w:type="dxa"/>
          </w:tcPr>
          <w:p w14:paraId="24DC44E1" w14:textId="77777777" w:rsidR="00865839" w:rsidRDefault="00B20E9A">
            <w:pPr>
              <w:pStyle w:val="TableParagraph"/>
              <w:spacing w:line="252" w:lineRule="exact"/>
              <w:ind w:left="371" w:right="193"/>
            </w:pPr>
            <w:hyperlink r:id="rId17">
              <w:r w:rsidR="00362433">
                <w:t>comune.monteleonedispoleto@postacert.umbri</w:t>
              </w:r>
            </w:hyperlink>
            <w:r w:rsidR="00362433">
              <w:t xml:space="preserve"> </w:t>
            </w:r>
            <w:hyperlink r:id="rId18">
              <w:r w:rsidR="00362433">
                <w:t>a.it</w:t>
              </w:r>
            </w:hyperlink>
          </w:p>
        </w:tc>
      </w:tr>
    </w:tbl>
    <w:p w14:paraId="2E184331" w14:textId="77777777" w:rsidR="00865839" w:rsidRDefault="00865839">
      <w:pPr>
        <w:pStyle w:val="Corpotesto"/>
        <w:spacing w:before="9"/>
        <w:rPr>
          <w:i/>
          <w:sz w:val="16"/>
        </w:rPr>
      </w:pPr>
    </w:p>
    <w:p w14:paraId="73D677EE" w14:textId="77777777" w:rsidR="00865839" w:rsidRDefault="00362433">
      <w:pPr>
        <w:pStyle w:val="Corpotesto"/>
        <w:spacing w:before="56"/>
        <w:ind w:right="76"/>
        <w:jc w:val="center"/>
        <w:rPr>
          <w:rFonts w:ascii="Calibri"/>
        </w:rPr>
      </w:pPr>
      <w:r>
        <w:rPr>
          <w:rFonts w:ascii="Calibri"/>
        </w:rPr>
        <w:t>3</w:t>
      </w:r>
    </w:p>
    <w:p w14:paraId="05C3CA18"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tbl>
      <w:tblPr>
        <w:tblStyle w:val="TableNormal"/>
        <w:tblW w:w="0" w:type="auto"/>
        <w:tblInd w:w="107" w:type="dxa"/>
        <w:tblLayout w:type="fixed"/>
        <w:tblLook w:val="01E0" w:firstRow="1" w:lastRow="1" w:firstColumn="1" w:lastColumn="1" w:noHBand="0" w:noVBand="0"/>
      </w:tblPr>
      <w:tblGrid>
        <w:gridCol w:w="5069"/>
        <w:gridCol w:w="4710"/>
      </w:tblGrid>
      <w:tr w:rsidR="00865839" w14:paraId="721EA731" w14:textId="77777777">
        <w:trPr>
          <w:trHeight w:val="249"/>
        </w:trPr>
        <w:tc>
          <w:tcPr>
            <w:tcW w:w="5069" w:type="dxa"/>
          </w:tcPr>
          <w:p w14:paraId="432CAC19" w14:textId="77777777" w:rsidR="00865839" w:rsidRDefault="00362433">
            <w:pPr>
              <w:pStyle w:val="TableParagraph"/>
              <w:spacing w:line="229" w:lineRule="exact"/>
              <w:ind w:left="2869"/>
            </w:pPr>
            <w:r>
              <w:lastRenderedPageBreak/>
              <w:t>e.mail</w:t>
            </w:r>
          </w:p>
        </w:tc>
        <w:tc>
          <w:tcPr>
            <w:tcW w:w="4710" w:type="dxa"/>
          </w:tcPr>
          <w:p w14:paraId="23D30976" w14:textId="77777777" w:rsidR="00865839" w:rsidRDefault="00B20E9A">
            <w:pPr>
              <w:pStyle w:val="TableParagraph"/>
              <w:spacing w:line="229" w:lineRule="exact"/>
              <w:ind w:left="371"/>
            </w:pPr>
            <w:hyperlink r:id="rId19">
              <w:r w:rsidR="00362433">
                <w:t>sindaco@monteleonedispoleto.pg.it</w:t>
              </w:r>
            </w:hyperlink>
          </w:p>
        </w:tc>
      </w:tr>
      <w:tr w:rsidR="00865839" w14:paraId="0A729FEB" w14:textId="77777777">
        <w:trPr>
          <w:trHeight w:val="253"/>
        </w:trPr>
        <w:tc>
          <w:tcPr>
            <w:tcW w:w="5069" w:type="dxa"/>
          </w:tcPr>
          <w:p w14:paraId="1D00ECE7" w14:textId="77777777" w:rsidR="00865839" w:rsidRDefault="00362433">
            <w:pPr>
              <w:pStyle w:val="TableParagraph"/>
              <w:spacing w:line="233" w:lineRule="exact"/>
              <w:ind w:left="2869"/>
            </w:pPr>
            <w:r>
              <w:t>telefono</w:t>
            </w:r>
          </w:p>
        </w:tc>
        <w:tc>
          <w:tcPr>
            <w:tcW w:w="4710" w:type="dxa"/>
          </w:tcPr>
          <w:p w14:paraId="478D1530" w14:textId="77777777" w:rsidR="00865839" w:rsidRDefault="00362433">
            <w:pPr>
              <w:pStyle w:val="TableParagraph"/>
              <w:spacing w:line="233" w:lineRule="exact"/>
              <w:ind w:left="371"/>
            </w:pPr>
            <w:r>
              <w:t>0743/70421</w:t>
            </w:r>
          </w:p>
        </w:tc>
      </w:tr>
      <w:tr w:rsidR="00865839" w14:paraId="53575F88" w14:textId="77777777">
        <w:trPr>
          <w:trHeight w:val="379"/>
        </w:trPr>
        <w:tc>
          <w:tcPr>
            <w:tcW w:w="5069" w:type="dxa"/>
          </w:tcPr>
          <w:p w14:paraId="6A6DA6CD" w14:textId="77777777" w:rsidR="00865839" w:rsidRDefault="00362433">
            <w:pPr>
              <w:pStyle w:val="TableParagraph"/>
              <w:spacing w:line="240" w:lineRule="exact"/>
              <w:ind w:left="2869"/>
            </w:pPr>
            <w:r>
              <w:t>P.IVA/C.F</w:t>
            </w:r>
          </w:p>
        </w:tc>
        <w:tc>
          <w:tcPr>
            <w:tcW w:w="4710" w:type="dxa"/>
          </w:tcPr>
          <w:p w14:paraId="0BA4FBAA" w14:textId="77777777" w:rsidR="00865839" w:rsidRDefault="00362433">
            <w:pPr>
              <w:pStyle w:val="TableParagraph"/>
              <w:spacing w:line="240" w:lineRule="exact"/>
              <w:ind w:left="371"/>
            </w:pPr>
            <w:r>
              <w:t>00473780542</w:t>
            </w:r>
          </w:p>
        </w:tc>
      </w:tr>
      <w:tr w:rsidR="00865839" w14:paraId="1D82B1B2" w14:textId="77777777">
        <w:trPr>
          <w:trHeight w:val="379"/>
        </w:trPr>
        <w:tc>
          <w:tcPr>
            <w:tcW w:w="5069" w:type="dxa"/>
          </w:tcPr>
          <w:p w14:paraId="59F8B5C7" w14:textId="77777777" w:rsidR="00865839" w:rsidRDefault="00362433">
            <w:pPr>
              <w:pStyle w:val="TableParagraph"/>
              <w:spacing w:before="114" w:line="245" w:lineRule="exact"/>
              <w:ind w:left="200"/>
              <w:rPr>
                <w:b/>
              </w:rPr>
            </w:pPr>
            <w:r>
              <w:rPr>
                <w:b/>
              </w:rPr>
              <w:t>POGGIODOMO</w:t>
            </w:r>
          </w:p>
        </w:tc>
        <w:tc>
          <w:tcPr>
            <w:tcW w:w="4710" w:type="dxa"/>
          </w:tcPr>
          <w:p w14:paraId="3562772C" w14:textId="77777777" w:rsidR="00865839" w:rsidRDefault="00865839">
            <w:pPr>
              <w:pStyle w:val="TableParagraph"/>
            </w:pPr>
          </w:p>
        </w:tc>
      </w:tr>
      <w:tr w:rsidR="00865839" w14:paraId="2D08D0E7" w14:textId="77777777">
        <w:trPr>
          <w:trHeight w:val="253"/>
        </w:trPr>
        <w:tc>
          <w:tcPr>
            <w:tcW w:w="5069" w:type="dxa"/>
          </w:tcPr>
          <w:p w14:paraId="39E7C3EB" w14:textId="77777777" w:rsidR="00865839" w:rsidRDefault="00362433">
            <w:pPr>
              <w:pStyle w:val="TableParagraph"/>
              <w:spacing w:line="233" w:lineRule="exact"/>
              <w:ind w:right="370"/>
              <w:jc w:val="right"/>
            </w:pPr>
            <w:r>
              <w:t>Rappresentate legale</w:t>
            </w:r>
          </w:p>
        </w:tc>
        <w:tc>
          <w:tcPr>
            <w:tcW w:w="4710" w:type="dxa"/>
          </w:tcPr>
          <w:p w14:paraId="0B53E870" w14:textId="77777777" w:rsidR="00865839" w:rsidRDefault="00362433">
            <w:pPr>
              <w:pStyle w:val="TableParagraph"/>
              <w:spacing w:line="233" w:lineRule="exact"/>
              <w:ind w:left="371"/>
              <w:rPr>
                <w:b/>
              </w:rPr>
            </w:pPr>
            <w:r>
              <w:rPr>
                <w:b/>
              </w:rPr>
              <w:t>Emilio Angelosanti</w:t>
            </w:r>
          </w:p>
        </w:tc>
      </w:tr>
      <w:tr w:rsidR="00865839" w14:paraId="67E522E3" w14:textId="77777777">
        <w:trPr>
          <w:trHeight w:val="506"/>
        </w:trPr>
        <w:tc>
          <w:tcPr>
            <w:tcW w:w="5069" w:type="dxa"/>
          </w:tcPr>
          <w:p w14:paraId="4642FAF2" w14:textId="77777777" w:rsidR="00865839" w:rsidRDefault="00362433">
            <w:pPr>
              <w:pStyle w:val="TableParagraph"/>
              <w:spacing w:line="241" w:lineRule="exact"/>
              <w:ind w:right="377"/>
              <w:jc w:val="right"/>
            </w:pPr>
            <w:r>
              <w:t>Indirizzo sede legale</w:t>
            </w:r>
          </w:p>
        </w:tc>
        <w:tc>
          <w:tcPr>
            <w:tcW w:w="4710" w:type="dxa"/>
          </w:tcPr>
          <w:p w14:paraId="12A1E544" w14:textId="77777777" w:rsidR="00865839" w:rsidRDefault="00362433">
            <w:pPr>
              <w:pStyle w:val="TableParagraph"/>
              <w:ind w:left="371" w:right="940"/>
            </w:pPr>
            <w:r>
              <w:t>P.zza Martiri di Mucciafora 1 – 06040 Poggiodomo PG</w:t>
            </w:r>
          </w:p>
        </w:tc>
      </w:tr>
      <w:tr w:rsidR="00865839" w14:paraId="4EA9EA9B" w14:textId="77777777">
        <w:trPr>
          <w:trHeight w:val="253"/>
        </w:trPr>
        <w:tc>
          <w:tcPr>
            <w:tcW w:w="5069" w:type="dxa"/>
          </w:tcPr>
          <w:p w14:paraId="5C785FB7" w14:textId="77777777" w:rsidR="00865839" w:rsidRDefault="00362433">
            <w:pPr>
              <w:pStyle w:val="TableParagraph"/>
              <w:spacing w:line="233" w:lineRule="exact"/>
              <w:ind w:left="2849" w:right="1776"/>
              <w:jc w:val="center"/>
            </w:pPr>
            <w:r>
              <w:t>PEC</w:t>
            </w:r>
          </w:p>
        </w:tc>
        <w:tc>
          <w:tcPr>
            <w:tcW w:w="4710" w:type="dxa"/>
          </w:tcPr>
          <w:p w14:paraId="10FCD5FC" w14:textId="77777777" w:rsidR="00865839" w:rsidRDefault="00B20E9A">
            <w:pPr>
              <w:pStyle w:val="TableParagraph"/>
              <w:spacing w:line="233" w:lineRule="exact"/>
              <w:ind w:left="371"/>
            </w:pPr>
            <w:hyperlink r:id="rId20">
              <w:r w:rsidR="00362433">
                <w:t>comune.poggiodomo@postacert.umbria.it</w:t>
              </w:r>
            </w:hyperlink>
          </w:p>
        </w:tc>
      </w:tr>
      <w:tr w:rsidR="00865839" w14:paraId="1722D602" w14:textId="77777777">
        <w:trPr>
          <w:trHeight w:val="252"/>
        </w:trPr>
        <w:tc>
          <w:tcPr>
            <w:tcW w:w="5069" w:type="dxa"/>
          </w:tcPr>
          <w:p w14:paraId="679A0FC7" w14:textId="77777777" w:rsidR="00865839" w:rsidRDefault="00362433">
            <w:pPr>
              <w:pStyle w:val="TableParagraph"/>
              <w:spacing w:line="232" w:lineRule="exact"/>
              <w:ind w:left="2869"/>
            </w:pPr>
            <w:r>
              <w:t>e.mail</w:t>
            </w:r>
          </w:p>
        </w:tc>
        <w:tc>
          <w:tcPr>
            <w:tcW w:w="4710" w:type="dxa"/>
          </w:tcPr>
          <w:p w14:paraId="1C5C2C79" w14:textId="77777777" w:rsidR="00865839" w:rsidRDefault="00B20E9A">
            <w:pPr>
              <w:pStyle w:val="TableParagraph"/>
              <w:spacing w:line="232" w:lineRule="exact"/>
              <w:ind w:left="371"/>
            </w:pPr>
            <w:hyperlink r:id="rId21">
              <w:r w:rsidR="00362433">
                <w:t>info@comune.poggiodomo.pg.it</w:t>
              </w:r>
            </w:hyperlink>
          </w:p>
        </w:tc>
      </w:tr>
      <w:tr w:rsidR="00865839" w14:paraId="19262724" w14:textId="77777777">
        <w:trPr>
          <w:trHeight w:val="253"/>
        </w:trPr>
        <w:tc>
          <w:tcPr>
            <w:tcW w:w="5069" w:type="dxa"/>
          </w:tcPr>
          <w:p w14:paraId="2E78B91C" w14:textId="77777777" w:rsidR="00865839" w:rsidRDefault="00362433">
            <w:pPr>
              <w:pStyle w:val="TableParagraph"/>
              <w:spacing w:line="233" w:lineRule="exact"/>
              <w:ind w:left="2869"/>
            </w:pPr>
            <w:r>
              <w:t>telefono</w:t>
            </w:r>
          </w:p>
        </w:tc>
        <w:tc>
          <w:tcPr>
            <w:tcW w:w="4710" w:type="dxa"/>
          </w:tcPr>
          <w:p w14:paraId="68622B5B" w14:textId="77777777" w:rsidR="00865839" w:rsidRDefault="00362433">
            <w:pPr>
              <w:pStyle w:val="TableParagraph"/>
              <w:spacing w:line="233" w:lineRule="exact"/>
              <w:ind w:left="371"/>
            </w:pPr>
            <w:r>
              <w:t>0743/759001</w:t>
            </w:r>
          </w:p>
        </w:tc>
      </w:tr>
      <w:tr w:rsidR="00865839" w14:paraId="4F007582" w14:textId="77777777">
        <w:trPr>
          <w:trHeight w:val="253"/>
        </w:trPr>
        <w:tc>
          <w:tcPr>
            <w:tcW w:w="5069" w:type="dxa"/>
          </w:tcPr>
          <w:p w14:paraId="67B844D3" w14:textId="77777777" w:rsidR="00865839" w:rsidRDefault="00362433">
            <w:pPr>
              <w:pStyle w:val="TableParagraph"/>
              <w:spacing w:line="233" w:lineRule="exact"/>
              <w:ind w:left="2869"/>
            </w:pPr>
            <w:r>
              <w:t>P.IVA/C.F</w:t>
            </w:r>
          </w:p>
        </w:tc>
        <w:tc>
          <w:tcPr>
            <w:tcW w:w="4710" w:type="dxa"/>
          </w:tcPr>
          <w:p w14:paraId="23354E10" w14:textId="77777777" w:rsidR="00865839" w:rsidRDefault="00362433">
            <w:pPr>
              <w:pStyle w:val="TableParagraph"/>
              <w:spacing w:line="233" w:lineRule="exact"/>
              <w:ind w:left="371"/>
            </w:pPr>
            <w:r>
              <w:t>84006620540</w:t>
            </w:r>
          </w:p>
        </w:tc>
      </w:tr>
      <w:tr w:rsidR="00865839" w14:paraId="7BDD38DF" w14:textId="77777777">
        <w:trPr>
          <w:trHeight w:val="253"/>
        </w:trPr>
        <w:tc>
          <w:tcPr>
            <w:tcW w:w="5069" w:type="dxa"/>
          </w:tcPr>
          <w:p w14:paraId="5FA8D0D2" w14:textId="77777777" w:rsidR="00865839" w:rsidRDefault="00362433">
            <w:pPr>
              <w:pStyle w:val="TableParagraph"/>
              <w:spacing w:line="233" w:lineRule="exact"/>
              <w:ind w:left="200"/>
              <w:rPr>
                <w:b/>
              </w:rPr>
            </w:pPr>
            <w:r>
              <w:rPr>
                <w:b/>
              </w:rPr>
              <w:t>PRECI</w:t>
            </w:r>
          </w:p>
        </w:tc>
        <w:tc>
          <w:tcPr>
            <w:tcW w:w="4710" w:type="dxa"/>
          </w:tcPr>
          <w:p w14:paraId="6A5FE4E6" w14:textId="77777777" w:rsidR="00865839" w:rsidRDefault="00865839">
            <w:pPr>
              <w:pStyle w:val="TableParagraph"/>
              <w:rPr>
                <w:sz w:val="18"/>
              </w:rPr>
            </w:pPr>
          </w:p>
        </w:tc>
      </w:tr>
      <w:tr w:rsidR="00865839" w14:paraId="6E7C131B" w14:textId="77777777">
        <w:trPr>
          <w:trHeight w:val="253"/>
        </w:trPr>
        <w:tc>
          <w:tcPr>
            <w:tcW w:w="5069" w:type="dxa"/>
          </w:tcPr>
          <w:p w14:paraId="70DBC3BC" w14:textId="77777777" w:rsidR="00865839" w:rsidRDefault="00362433">
            <w:pPr>
              <w:pStyle w:val="TableParagraph"/>
              <w:spacing w:line="233" w:lineRule="exact"/>
              <w:ind w:right="370"/>
              <w:jc w:val="right"/>
            </w:pPr>
            <w:r>
              <w:t>Rappresentate legale</w:t>
            </w:r>
          </w:p>
        </w:tc>
        <w:tc>
          <w:tcPr>
            <w:tcW w:w="4710" w:type="dxa"/>
          </w:tcPr>
          <w:p w14:paraId="39F105E6" w14:textId="77777777" w:rsidR="00865839" w:rsidRDefault="00362433">
            <w:pPr>
              <w:pStyle w:val="TableParagraph"/>
              <w:spacing w:line="233" w:lineRule="exact"/>
              <w:ind w:left="371"/>
              <w:rPr>
                <w:b/>
              </w:rPr>
            </w:pPr>
            <w:r>
              <w:rPr>
                <w:b/>
              </w:rPr>
              <w:t>Massimo Messi</w:t>
            </w:r>
          </w:p>
        </w:tc>
      </w:tr>
      <w:tr w:rsidR="00865839" w14:paraId="6DEDA5F3" w14:textId="77777777">
        <w:trPr>
          <w:trHeight w:val="252"/>
        </w:trPr>
        <w:tc>
          <w:tcPr>
            <w:tcW w:w="5069" w:type="dxa"/>
          </w:tcPr>
          <w:p w14:paraId="28F5E8BF" w14:textId="77777777" w:rsidR="00865839" w:rsidRDefault="00362433">
            <w:pPr>
              <w:pStyle w:val="TableParagraph"/>
              <w:spacing w:line="232" w:lineRule="exact"/>
              <w:ind w:right="377"/>
              <w:jc w:val="right"/>
            </w:pPr>
            <w:r>
              <w:t>Indirizzo sede legale</w:t>
            </w:r>
          </w:p>
        </w:tc>
        <w:tc>
          <w:tcPr>
            <w:tcW w:w="4710" w:type="dxa"/>
          </w:tcPr>
          <w:p w14:paraId="7CEEBDA0" w14:textId="77777777" w:rsidR="00865839" w:rsidRDefault="00362433">
            <w:pPr>
              <w:pStyle w:val="TableParagraph"/>
              <w:spacing w:line="232" w:lineRule="exact"/>
              <w:ind w:left="371"/>
            </w:pPr>
            <w:r>
              <w:t>P.zza G. Marconi 1 - 06047 Preci PG</w:t>
            </w:r>
          </w:p>
        </w:tc>
      </w:tr>
      <w:tr w:rsidR="00865839" w14:paraId="01A5B6FE" w14:textId="77777777">
        <w:trPr>
          <w:trHeight w:val="253"/>
        </w:trPr>
        <w:tc>
          <w:tcPr>
            <w:tcW w:w="5069" w:type="dxa"/>
          </w:tcPr>
          <w:p w14:paraId="51043ACF" w14:textId="77777777" w:rsidR="00865839" w:rsidRDefault="00362433">
            <w:pPr>
              <w:pStyle w:val="TableParagraph"/>
              <w:spacing w:line="233" w:lineRule="exact"/>
              <w:ind w:left="2849" w:right="1776"/>
              <w:jc w:val="center"/>
            </w:pPr>
            <w:r>
              <w:t>PEC</w:t>
            </w:r>
          </w:p>
        </w:tc>
        <w:tc>
          <w:tcPr>
            <w:tcW w:w="4710" w:type="dxa"/>
          </w:tcPr>
          <w:p w14:paraId="2A5107D1" w14:textId="77777777" w:rsidR="00865839" w:rsidRDefault="00B20E9A">
            <w:pPr>
              <w:pStyle w:val="TableParagraph"/>
              <w:spacing w:line="233" w:lineRule="exact"/>
              <w:ind w:left="371"/>
            </w:pPr>
            <w:hyperlink r:id="rId22">
              <w:r w:rsidR="00362433">
                <w:t>comune.preci@postacert.umbria.it</w:t>
              </w:r>
            </w:hyperlink>
          </w:p>
        </w:tc>
      </w:tr>
      <w:tr w:rsidR="00865839" w14:paraId="32A3E980" w14:textId="77777777">
        <w:trPr>
          <w:trHeight w:val="253"/>
        </w:trPr>
        <w:tc>
          <w:tcPr>
            <w:tcW w:w="5069" w:type="dxa"/>
          </w:tcPr>
          <w:p w14:paraId="4D69EE7D" w14:textId="77777777" w:rsidR="00865839" w:rsidRDefault="00362433">
            <w:pPr>
              <w:pStyle w:val="TableParagraph"/>
              <w:spacing w:line="234" w:lineRule="exact"/>
              <w:ind w:left="2869"/>
            </w:pPr>
            <w:r>
              <w:t>e.mail</w:t>
            </w:r>
          </w:p>
        </w:tc>
        <w:tc>
          <w:tcPr>
            <w:tcW w:w="4710" w:type="dxa"/>
          </w:tcPr>
          <w:p w14:paraId="73EEFE6F" w14:textId="77777777" w:rsidR="00865839" w:rsidRDefault="00B20E9A">
            <w:pPr>
              <w:pStyle w:val="TableParagraph"/>
              <w:spacing w:line="234" w:lineRule="exact"/>
              <w:ind w:left="371"/>
            </w:pPr>
            <w:hyperlink r:id="rId23">
              <w:r w:rsidR="00362433">
                <w:t>sindaco@comune.preci.pg.it</w:t>
              </w:r>
            </w:hyperlink>
          </w:p>
        </w:tc>
      </w:tr>
      <w:tr w:rsidR="00865839" w14:paraId="072F50E0" w14:textId="77777777">
        <w:trPr>
          <w:trHeight w:val="253"/>
        </w:trPr>
        <w:tc>
          <w:tcPr>
            <w:tcW w:w="5069" w:type="dxa"/>
          </w:tcPr>
          <w:p w14:paraId="5541B308" w14:textId="77777777" w:rsidR="00865839" w:rsidRDefault="00362433">
            <w:pPr>
              <w:pStyle w:val="TableParagraph"/>
              <w:spacing w:line="234" w:lineRule="exact"/>
              <w:ind w:left="2869"/>
            </w:pPr>
            <w:r>
              <w:t>telefono</w:t>
            </w:r>
          </w:p>
        </w:tc>
        <w:tc>
          <w:tcPr>
            <w:tcW w:w="4710" w:type="dxa"/>
          </w:tcPr>
          <w:p w14:paraId="547E2A73" w14:textId="77777777" w:rsidR="00865839" w:rsidRDefault="00362433">
            <w:pPr>
              <w:pStyle w:val="TableParagraph"/>
              <w:spacing w:line="234" w:lineRule="exact"/>
              <w:ind w:left="371"/>
            </w:pPr>
            <w:r>
              <w:t>0743/93781</w:t>
            </w:r>
          </w:p>
        </w:tc>
      </w:tr>
      <w:tr w:rsidR="00865839" w14:paraId="6CF32F6F" w14:textId="77777777">
        <w:trPr>
          <w:trHeight w:val="379"/>
        </w:trPr>
        <w:tc>
          <w:tcPr>
            <w:tcW w:w="5069" w:type="dxa"/>
          </w:tcPr>
          <w:p w14:paraId="3D3E65B6" w14:textId="77777777" w:rsidR="00865839" w:rsidRDefault="00362433">
            <w:pPr>
              <w:pStyle w:val="TableParagraph"/>
              <w:spacing w:line="241" w:lineRule="exact"/>
              <w:ind w:left="2869"/>
            </w:pPr>
            <w:r>
              <w:t>P.IVA/C.F</w:t>
            </w:r>
          </w:p>
        </w:tc>
        <w:tc>
          <w:tcPr>
            <w:tcW w:w="4710" w:type="dxa"/>
          </w:tcPr>
          <w:p w14:paraId="1DD0C3C5" w14:textId="77777777" w:rsidR="00865839" w:rsidRDefault="00362433">
            <w:pPr>
              <w:pStyle w:val="TableParagraph"/>
              <w:spacing w:line="241" w:lineRule="exact"/>
              <w:ind w:left="371"/>
            </w:pPr>
            <w:r>
              <w:t>02621590542</w:t>
            </w:r>
          </w:p>
        </w:tc>
      </w:tr>
      <w:tr w:rsidR="00865839" w14:paraId="7E7048A4" w14:textId="77777777">
        <w:trPr>
          <w:trHeight w:val="379"/>
        </w:trPr>
        <w:tc>
          <w:tcPr>
            <w:tcW w:w="5069" w:type="dxa"/>
          </w:tcPr>
          <w:p w14:paraId="486FB17B" w14:textId="77777777" w:rsidR="00865839" w:rsidRDefault="00362433">
            <w:pPr>
              <w:pStyle w:val="TableParagraph"/>
              <w:spacing w:before="113" w:line="246" w:lineRule="exact"/>
              <w:ind w:left="200"/>
              <w:rPr>
                <w:b/>
              </w:rPr>
            </w:pPr>
            <w:r>
              <w:rPr>
                <w:b/>
              </w:rPr>
              <w:t>SANT’ANATOLIA DI NARCO</w:t>
            </w:r>
          </w:p>
        </w:tc>
        <w:tc>
          <w:tcPr>
            <w:tcW w:w="4710" w:type="dxa"/>
          </w:tcPr>
          <w:p w14:paraId="7FF894C5" w14:textId="77777777" w:rsidR="00865839" w:rsidRDefault="00865839">
            <w:pPr>
              <w:pStyle w:val="TableParagraph"/>
            </w:pPr>
          </w:p>
        </w:tc>
      </w:tr>
      <w:tr w:rsidR="00865839" w14:paraId="5FE9C146" w14:textId="77777777">
        <w:trPr>
          <w:trHeight w:val="253"/>
        </w:trPr>
        <w:tc>
          <w:tcPr>
            <w:tcW w:w="5069" w:type="dxa"/>
          </w:tcPr>
          <w:p w14:paraId="349FBE2E" w14:textId="77777777" w:rsidR="00865839" w:rsidRDefault="00362433">
            <w:pPr>
              <w:pStyle w:val="TableParagraph"/>
              <w:spacing w:line="233" w:lineRule="exact"/>
              <w:ind w:right="370"/>
              <w:jc w:val="right"/>
            </w:pPr>
            <w:r>
              <w:t>Rappresentate legale</w:t>
            </w:r>
          </w:p>
        </w:tc>
        <w:tc>
          <w:tcPr>
            <w:tcW w:w="4710" w:type="dxa"/>
          </w:tcPr>
          <w:p w14:paraId="6F4FB543" w14:textId="77777777" w:rsidR="00865839" w:rsidRDefault="00362433">
            <w:pPr>
              <w:pStyle w:val="TableParagraph"/>
              <w:spacing w:line="233" w:lineRule="exact"/>
              <w:ind w:left="371"/>
              <w:rPr>
                <w:b/>
              </w:rPr>
            </w:pPr>
            <w:r>
              <w:rPr>
                <w:b/>
              </w:rPr>
              <w:t>Tullio Fibraroli</w:t>
            </w:r>
          </w:p>
        </w:tc>
      </w:tr>
      <w:tr w:rsidR="00865839" w14:paraId="387DC708" w14:textId="77777777">
        <w:trPr>
          <w:trHeight w:val="506"/>
        </w:trPr>
        <w:tc>
          <w:tcPr>
            <w:tcW w:w="5069" w:type="dxa"/>
          </w:tcPr>
          <w:p w14:paraId="25A8970A" w14:textId="77777777" w:rsidR="00865839" w:rsidRDefault="00362433">
            <w:pPr>
              <w:pStyle w:val="TableParagraph"/>
              <w:spacing w:line="240" w:lineRule="exact"/>
              <w:ind w:right="376"/>
              <w:jc w:val="right"/>
            </w:pPr>
            <w:r>
              <w:t>Indirizzo sede legale</w:t>
            </w:r>
          </w:p>
        </w:tc>
        <w:tc>
          <w:tcPr>
            <w:tcW w:w="4710" w:type="dxa"/>
          </w:tcPr>
          <w:p w14:paraId="4FB710BB" w14:textId="77777777" w:rsidR="00865839" w:rsidRDefault="00362433">
            <w:pPr>
              <w:pStyle w:val="TableParagraph"/>
              <w:spacing w:line="240" w:lineRule="exact"/>
              <w:ind w:left="371"/>
            </w:pPr>
            <w:r>
              <w:t>P.zza G.Marconi 1 – 06040 Sant’Anatolia di</w:t>
            </w:r>
          </w:p>
          <w:p w14:paraId="3D09B551" w14:textId="77777777" w:rsidR="00865839" w:rsidRDefault="00362433">
            <w:pPr>
              <w:pStyle w:val="TableParagraph"/>
              <w:spacing w:before="1" w:line="245" w:lineRule="exact"/>
              <w:ind w:left="371"/>
            </w:pPr>
            <w:r>
              <w:t>Narco PG</w:t>
            </w:r>
          </w:p>
        </w:tc>
      </w:tr>
      <w:tr w:rsidR="00865839" w14:paraId="288C6E63" w14:textId="77777777">
        <w:trPr>
          <w:trHeight w:val="506"/>
        </w:trPr>
        <w:tc>
          <w:tcPr>
            <w:tcW w:w="5069" w:type="dxa"/>
          </w:tcPr>
          <w:p w14:paraId="4C49593E" w14:textId="77777777" w:rsidR="00865839" w:rsidRDefault="00362433">
            <w:pPr>
              <w:pStyle w:val="TableParagraph"/>
              <w:spacing w:line="240" w:lineRule="exact"/>
              <w:ind w:left="2849" w:right="1776"/>
              <w:jc w:val="center"/>
            </w:pPr>
            <w:r>
              <w:t>PEC</w:t>
            </w:r>
          </w:p>
        </w:tc>
        <w:tc>
          <w:tcPr>
            <w:tcW w:w="4710" w:type="dxa"/>
          </w:tcPr>
          <w:p w14:paraId="34F18979" w14:textId="77777777" w:rsidR="00865839" w:rsidRDefault="00B20E9A">
            <w:pPr>
              <w:pStyle w:val="TableParagraph"/>
              <w:spacing w:line="240" w:lineRule="exact"/>
              <w:ind w:left="371"/>
            </w:pPr>
            <w:hyperlink r:id="rId24">
              <w:r w:rsidR="00362433">
                <w:t>comune.santanatoliadinarco@postacert.umbria</w:t>
              </w:r>
            </w:hyperlink>
          </w:p>
          <w:p w14:paraId="3133BAA7" w14:textId="77777777" w:rsidR="00865839" w:rsidRDefault="00362433">
            <w:pPr>
              <w:pStyle w:val="TableParagraph"/>
              <w:spacing w:before="1" w:line="245" w:lineRule="exact"/>
              <w:ind w:left="371"/>
            </w:pPr>
            <w:r>
              <w:t>.it</w:t>
            </w:r>
          </w:p>
        </w:tc>
      </w:tr>
      <w:tr w:rsidR="00865839" w14:paraId="1E21CCFD" w14:textId="77777777">
        <w:trPr>
          <w:trHeight w:val="251"/>
        </w:trPr>
        <w:tc>
          <w:tcPr>
            <w:tcW w:w="5069" w:type="dxa"/>
          </w:tcPr>
          <w:p w14:paraId="2E739E03" w14:textId="77777777" w:rsidR="00865839" w:rsidRDefault="00362433">
            <w:pPr>
              <w:pStyle w:val="TableParagraph"/>
              <w:spacing w:line="232" w:lineRule="exact"/>
              <w:ind w:left="2869"/>
            </w:pPr>
            <w:r>
              <w:t>e.mail</w:t>
            </w:r>
          </w:p>
        </w:tc>
        <w:tc>
          <w:tcPr>
            <w:tcW w:w="4710" w:type="dxa"/>
          </w:tcPr>
          <w:p w14:paraId="2481AEF6" w14:textId="77777777" w:rsidR="00865839" w:rsidRDefault="00B20E9A">
            <w:pPr>
              <w:pStyle w:val="TableParagraph"/>
              <w:spacing w:line="232" w:lineRule="exact"/>
              <w:ind w:left="371"/>
            </w:pPr>
            <w:hyperlink r:id="rId25">
              <w:r w:rsidR="00362433">
                <w:t>info@comune.santanatoliadinarco.pg.it</w:t>
              </w:r>
            </w:hyperlink>
          </w:p>
        </w:tc>
      </w:tr>
      <w:tr w:rsidR="00865839" w14:paraId="62A88E72" w14:textId="77777777">
        <w:trPr>
          <w:trHeight w:val="253"/>
        </w:trPr>
        <w:tc>
          <w:tcPr>
            <w:tcW w:w="5069" w:type="dxa"/>
          </w:tcPr>
          <w:p w14:paraId="11C1D38A" w14:textId="77777777" w:rsidR="00865839" w:rsidRDefault="00362433">
            <w:pPr>
              <w:pStyle w:val="TableParagraph"/>
              <w:spacing w:line="233" w:lineRule="exact"/>
              <w:ind w:left="2869"/>
            </w:pPr>
            <w:r>
              <w:t>telefono</w:t>
            </w:r>
          </w:p>
        </w:tc>
        <w:tc>
          <w:tcPr>
            <w:tcW w:w="4710" w:type="dxa"/>
          </w:tcPr>
          <w:p w14:paraId="53DD0F80" w14:textId="77777777" w:rsidR="00865839" w:rsidRDefault="00362433">
            <w:pPr>
              <w:pStyle w:val="TableParagraph"/>
              <w:spacing w:line="233" w:lineRule="exact"/>
              <w:ind w:left="371"/>
            </w:pPr>
            <w:r>
              <w:t>0743/613149</w:t>
            </w:r>
          </w:p>
        </w:tc>
      </w:tr>
      <w:tr w:rsidR="00865839" w14:paraId="698C8001" w14:textId="77777777">
        <w:trPr>
          <w:trHeight w:val="380"/>
        </w:trPr>
        <w:tc>
          <w:tcPr>
            <w:tcW w:w="5069" w:type="dxa"/>
          </w:tcPr>
          <w:p w14:paraId="776D894C" w14:textId="77777777" w:rsidR="00865839" w:rsidRDefault="00362433">
            <w:pPr>
              <w:pStyle w:val="TableParagraph"/>
              <w:spacing w:line="241" w:lineRule="exact"/>
              <w:ind w:left="2869"/>
            </w:pPr>
            <w:r>
              <w:t>P.IVA/C.F</w:t>
            </w:r>
          </w:p>
        </w:tc>
        <w:tc>
          <w:tcPr>
            <w:tcW w:w="4710" w:type="dxa"/>
          </w:tcPr>
          <w:p w14:paraId="4039194D" w14:textId="77777777" w:rsidR="00865839" w:rsidRDefault="00362433">
            <w:pPr>
              <w:pStyle w:val="TableParagraph"/>
              <w:spacing w:line="241" w:lineRule="exact"/>
              <w:ind w:left="371"/>
            </w:pPr>
            <w:r>
              <w:t>00351780549</w:t>
            </w:r>
          </w:p>
        </w:tc>
      </w:tr>
      <w:tr w:rsidR="00865839" w14:paraId="345C2B21" w14:textId="77777777">
        <w:trPr>
          <w:trHeight w:val="379"/>
        </w:trPr>
        <w:tc>
          <w:tcPr>
            <w:tcW w:w="5069" w:type="dxa"/>
          </w:tcPr>
          <w:p w14:paraId="4E1788D2" w14:textId="77777777" w:rsidR="00865839" w:rsidRDefault="00362433">
            <w:pPr>
              <w:pStyle w:val="TableParagraph"/>
              <w:spacing w:before="114" w:line="245" w:lineRule="exact"/>
              <w:ind w:left="200"/>
              <w:rPr>
                <w:b/>
              </w:rPr>
            </w:pPr>
            <w:r>
              <w:rPr>
                <w:b/>
              </w:rPr>
              <w:t>SCHEGGINO</w:t>
            </w:r>
          </w:p>
        </w:tc>
        <w:tc>
          <w:tcPr>
            <w:tcW w:w="4710" w:type="dxa"/>
          </w:tcPr>
          <w:p w14:paraId="77E8ADB0" w14:textId="77777777" w:rsidR="00865839" w:rsidRDefault="00865839">
            <w:pPr>
              <w:pStyle w:val="TableParagraph"/>
            </w:pPr>
          </w:p>
        </w:tc>
      </w:tr>
      <w:tr w:rsidR="00865839" w14:paraId="488BE363" w14:textId="77777777">
        <w:trPr>
          <w:trHeight w:val="252"/>
        </w:trPr>
        <w:tc>
          <w:tcPr>
            <w:tcW w:w="5069" w:type="dxa"/>
          </w:tcPr>
          <w:p w14:paraId="4EEF63EF" w14:textId="77777777" w:rsidR="00865839" w:rsidRDefault="00362433">
            <w:pPr>
              <w:pStyle w:val="TableParagraph"/>
              <w:spacing w:line="232" w:lineRule="exact"/>
              <w:ind w:right="370"/>
              <w:jc w:val="right"/>
            </w:pPr>
            <w:r>
              <w:t>Rappresentate legale</w:t>
            </w:r>
          </w:p>
        </w:tc>
        <w:tc>
          <w:tcPr>
            <w:tcW w:w="4710" w:type="dxa"/>
          </w:tcPr>
          <w:p w14:paraId="50D9A496" w14:textId="64574243" w:rsidR="00865839" w:rsidRDefault="00B20E9A">
            <w:pPr>
              <w:pStyle w:val="TableParagraph"/>
              <w:spacing w:line="232" w:lineRule="exact"/>
              <w:ind w:left="371"/>
              <w:rPr>
                <w:b/>
              </w:rPr>
            </w:pPr>
            <w:r>
              <w:rPr>
                <w:b/>
              </w:rPr>
              <w:t>Fabio Dottori</w:t>
            </w:r>
          </w:p>
        </w:tc>
      </w:tr>
      <w:tr w:rsidR="00865839" w14:paraId="2ECD7FE1" w14:textId="77777777">
        <w:trPr>
          <w:trHeight w:val="253"/>
        </w:trPr>
        <w:tc>
          <w:tcPr>
            <w:tcW w:w="5069" w:type="dxa"/>
          </w:tcPr>
          <w:p w14:paraId="399F1F16" w14:textId="77777777" w:rsidR="00865839" w:rsidRDefault="00362433">
            <w:pPr>
              <w:pStyle w:val="TableParagraph"/>
              <w:spacing w:line="233" w:lineRule="exact"/>
              <w:ind w:right="377"/>
              <w:jc w:val="right"/>
            </w:pPr>
            <w:r>
              <w:t>Indirizzo sede legale</w:t>
            </w:r>
          </w:p>
        </w:tc>
        <w:tc>
          <w:tcPr>
            <w:tcW w:w="4710" w:type="dxa"/>
          </w:tcPr>
          <w:p w14:paraId="28786BD5" w14:textId="77777777" w:rsidR="00865839" w:rsidRDefault="00362433">
            <w:pPr>
              <w:pStyle w:val="TableParagraph"/>
              <w:spacing w:line="233" w:lineRule="exact"/>
              <w:ind w:left="371"/>
            </w:pPr>
            <w:r>
              <w:t>Via del Comune 11 – 06040 Scheggino PG</w:t>
            </w:r>
          </w:p>
        </w:tc>
      </w:tr>
      <w:tr w:rsidR="00865839" w14:paraId="23113E5B" w14:textId="77777777">
        <w:trPr>
          <w:trHeight w:val="253"/>
        </w:trPr>
        <w:tc>
          <w:tcPr>
            <w:tcW w:w="5069" w:type="dxa"/>
          </w:tcPr>
          <w:p w14:paraId="1CAFA8BE" w14:textId="77777777" w:rsidR="00865839" w:rsidRDefault="00362433">
            <w:pPr>
              <w:pStyle w:val="TableParagraph"/>
              <w:spacing w:line="233" w:lineRule="exact"/>
              <w:ind w:left="2849" w:right="1776"/>
              <w:jc w:val="center"/>
            </w:pPr>
            <w:r>
              <w:t>PEC</w:t>
            </w:r>
          </w:p>
        </w:tc>
        <w:tc>
          <w:tcPr>
            <w:tcW w:w="4710" w:type="dxa"/>
          </w:tcPr>
          <w:p w14:paraId="19E937E0" w14:textId="77777777" w:rsidR="00865839" w:rsidRDefault="00B20E9A">
            <w:pPr>
              <w:pStyle w:val="TableParagraph"/>
              <w:spacing w:line="233" w:lineRule="exact"/>
              <w:ind w:left="371"/>
            </w:pPr>
            <w:hyperlink r:id="rId26">
              <w:r w:rsidR="00362433">
                <w:t>comune.scheggino@postacert.umbria.it</w:t>
              </w:r>
            </w:hyperlink>
          </w:p>
        </w:tc>
      </w:tr>
      <w:tr w:rsidR="00865839" w14:paraId="161D86CE" w14:textId="77777777">
        <w:trPr>
          <w:trHeight w:val="253"/>
        </w:trPr>
        <w:tc>
          <w:tcPr>
            <w:tcW w:w="5069" w:type="dxa"/>
          </w:tcPr>
          <w:p w14:paraId="6791E274" w14:textId="77777777" w:rsidR="00865839" w:rsidRDefault="00362433">
            <w:pPr>
              <w:pStyle w:val="TableParagraph"/>
              <w:spacing w:line="233" w:lineRule="exact"/>
              <w:ind w:left="2869"/>
            </w:pPr>
            <w:r>
              <w:t>e.mail</w:t>
            </w:r>
          </w:p>
        </w:tc>
        <w:tc>
          <w:tcPr>
            <w:tcW w:w="4710" w:type="dxa"/>
          </w:tcPr>
          <w:p w14:paraId="62A95B39" w14:textId="77777777" w:rsidR="00865839" w:rsidRDefault="00B20E9A">
            <w:pPr>
              <w:pStyle w:val="TableParagraph"/>
              <w:spacing w:line="233" w:lineRule="exact"/>
              <w:ind w:left="371"/>
            </w:pPr>
            <w:hyperlink r:id="rId27">
              <w:r w:rsidR="00362433">
                <w:t>info@comune.scheggino.pg.it</w:t>
              </w:r>
            </w:hyperlink>
          </w:p>
        </w:tc>
      </w:tr>
      <w:tr w:rsidR="00865839" w14:paraId="63066172" w14:textId="77777777">
        <w:trPr>
          <w:trHeight w:val="253"/>
        </w:trPr>
        <w:tc>
          <w:tcPr>
            <w:tcW w:w="5069" w:type="dxa"/>
          </w:tcPr>
          <w:p w14:paraId="05C9524C" w14:textId="77777777" w:rsidR="00865839" w:rsidRDefault="00362433">
            <w:pPr>
              <w:pStyle w:val="TableParagraph"/>
              <w:spacing w:line="233" w:lineRule="exact"/>
              <w:ind w:left="2869"/>
            </w:pPr>
            <w:r>
              <w:t>telefono</w:t>
            </w:r>
          </w:p>
        </w:tc>
        <w:tc>
          <w:tcPr>
            <w:tcW w:w="4710" w:type="dxa"/>
          </w:tcPr>
          <w:p w14:paraId="1766EFB3" w14:textId="77777777" w:rsidR="00865839" w:rsidRDefault="00362433">
            <w:pPr>
              <w:pStyle w:val="TableParagraph"/>
              <w:spacing w:line="233" w:lineRule="exact"/>
              <w:ind w:left="371"/>
            </w:pPr>
            <w:r>
              <w:t>0743/613232</w:t>
            </w:r>
          </w:p>
        </w:tc>
      </w:tr>
      <w:tr w:rsidR="00865839" w14:paraId="6A25F89C" w14:textId="77777777">
        <w:trPr>
          <w:trHeight w:val="379"/>
        </w:trPr>
        <w:tc>
          <w:tcPr>
            <w:tcW w:w="5069" w:type="dxa"/>
          </w:tcPr>
          <w:p w14:paraId="06D52DD5" w14:textId="77777777" w:rsidR="00865839" w:rsidRDefault="00362433">
            <w:pPr>
              <w:pStyle w:val="TableParagraph"/>
              <w:spacing w:line="240" w:lineRule="exact"/>
              <w:ind w:left="2869"/>
            </w:pPr>
            <w:r>
              <w:t>P.IVA/C.F</w:t>
            </w:r>
          </w:p>
        </w:tc>
        <w:tc>
          <w:tcPr>
            <w:tcW w:w="4710" w:type="dxa"/>
          </w:tcPr>
          <w:p w14:paraId="3B4BE892" w14:textId="77777777" w:rsidR="00865839" w:rsidRDefault="00362433">
            <w:pPr>
              <w:pStyle w:val="TableParagraph"/>
              <w:spacing w:line="240" w:lineRule="exact"/>
              <w:ind w:left="371"/>
            </w:pPr>
            <w:r>
              <w:t>00452280548</w:t>
            </w:r>
          </w:p>
        </w:tc>
      </w:tr>
      <w:tr w:rsidR="00865839" w14:paraId="42C72637" w14:textId="77777777">
        <w:trPr>
          <w:trHeight w:val="379"/>
        </w:trPr>
        <w:tc>
          <w:tcPr>
            <w:tcW w:w="5069" w:type="dxa"/>
          </w:tcPr>
          <w:p w14:paraId="4DBF7521" w14:textId="77777777" w:rsidR="00865839" w:rsidRDefault="00362433">
            <w:pPr>
              <w:pStyle w:val="TableParagraph"/>
              <w:spacing w:before="114" w:line="245" w:lineRule="exact"/>
              <w:ind w:left="200"/>
              <w:rPr>
                <w:b/>
              </w:rPr>
            </w:pPr>
            <w:r>
              <w:rPr>
                <w:b/>
              </w:rPr>
              <w:t>SELLANO</w:t>
            </w:r>
          </w:p>
        </w:tc>
        <w:tc>
          <w:tcPr>
            <w:tcW w:w="4710" w:type="dxa"/>
          </w:tcPr>
          <w:p w14:paraId="44FD4183" w14:textId="77777777" w:rsidR="00865839" w:rsidRDefault="00865839">
            <w:pPr>
              <w:pStyle w:val="TableParagraph"/>
            </w:pPr>
          </w:p>
        </w:tc>
      </w:tr>
      <w:tr w:rsidR="00865839" w14:paraId="58AA4B22" w14:textId="77777777">
        <w:trPr>
          <w:trHeight w:val="253"/>
        </w:trPr>
        <w:tc>
          <w:tcPr>
            <w:tcW w:w="5069" w:type="dxa"/>
          </w:tcPr>
          <w:p w14:paraId="6D11EDD6" w14:textId="77777777" w:rsidR="00865839" w:rsidRDefault="00362433">
            <w:pPr>
              <w:pStyle w:val="TableParagraph"/>
              <w:spacing w:line="233" w:lineRule="exact"/>
              <w:ind w:right="370"/>
              <w:jc w:val="right"/>
            </w:pPr>
            <w:r>
              <w:t>Rappresentate legale</w:t>
            </w:r>
          </w:p>
        </w:tc>
        <w:tc>
          <w:tcPr>
            <w:tcW w:w="4710" w:type="dxa"/>
          </w:tcPr>
          <w:p w14:paraId="63DE0D1F" w14:textId="77777777" w:rsidR="00865839" w:rsidRDefault="00362433">
            <w:pPr>
              <w:pStyle w:val="TableParagraph"/>
              <w:spacing w:line="233" w:lineRule="exact"/>
              <w:ind w:left="371"/>
              <w:rPr>
                <w:b/>
              </w:rPr>
            </w:pPr>
            <w:r>
              <w:rPr>
                <w:b/>
              </w:rPr>
              <w:t>Attilio Gubbiotti</w:t>
            </w:r>
          </w:p>
        </w:tc>
      </w:tr>
      <w:tr w:rsidR="00865839" w14:paraId="487A379C" w14:textId="77777777">
        <w:trPr>
          <w:trHeight w:val="253"/>
        </w:trPr>
        <w:tc>
          <w:tcPr>
            <w:tcW w:w="5069" w:type="dxa"/>
          </w:tcPr>
          <w:p w14:paraId="18112E45" w14:textId="77777777" w:rsidR="00865839" w:rsidRDefault="00362433">
            <w:pPr>
              <w:pStyle w:val="TableParagraph"/>
              <w:spacing w:line="233" w:lineRule="exact"/>
              <w:ind w:right="377"/>
              <w:jc w:val="right"/>
            </w:pPr>
            <w:r>
              <w:t>Indirizzo sede legale</w:t>
            </w:r>
          </w:p>
        </w:tc>
        <w:tc>
          <w:tcPr>
            <w:tcW w:w="4710" w:type="dxa"/>
          </w:tcPr>
          <w:p w14:paraId="6628DB84" w14:textId="77777777" w:rsidR="00865839" w:rsidRDefault="00362433">
            <w:pPr>
              <w:pStyle w:val="TableParagraph"/>
              <w:spacing w:line="233" w:lineRule="exact"/>
              <w:ind w:left="371"/>
            </w:pPr>
            <w:r>
              <w:t>P.zza V. Emanuele 7 – 06030 Sellano PG</w:t>
            </w:r>
          </w:p>
        </w:tc>
      </w:tr>
      <w:tr w:rsidR="00865839" w14:paraId="1E204A05" w14:textId="77777777">
        <w:trPr>
          <w:trHeight w:val="252"/>
        </w:trPr>
        <w:tc>
          <w:tcPr>
            <w:tcW w:w="5069" w:type="dxa"/>
          </w:tcPr>
          <w:p w14:paraId="13B441A7" w14:textId="77777777" w:rsidR="00865839" w:rsidRDefault="00362433">
            <w:pPr>
              <w:pStyle w:val="TableParagraph"/>
              <w:spacing w:line="232" w:lineRule="exact"/>
              <w:ind w:left="2849" w:right="1776"/>
              <w:jc w:val="center"/>
            </w:pPr>
            <w:r>
              <w:t>PEC</w:t>
            </w:r>
          </w:p>
        </w:tc>
        <w:tc>
          <w:tcPr>
            <w:tcW w:w="4710" w:type="dxa"/>
          </w:tcPr>
          <w:p w14:paraId="05475F51" w14:textId="77777777" w:rsidR="00865839" w:rsidRDefault="00B20E9A">
            <w:pPr>
              <w:pStyle w:val="TableParagraph"/>
              <w:spacing w:line="232" w:lineRule="exact"/>
              <w:ind w:left="371"/>
            </w:pPr>
            <w:hyperlink r:id="rId28">
              <w:r w:rsidR="00362433">
                <w:t>comune.sellano@postacert.umbria.it</w:t>
              </w:r>
            </w:hyperlink>
          </w:p>
        </w:tc>
      </w:tr>
      <w:tr w:rsidR="00865839" w14:paraId="653E0A20" w14:textId="77777777">
        <w:trPr>
          <w:trHeight w:val="253"/>
        </w:trPr>
        <w:tc>
          <w:tcPr>
            <w:tcW w:w="5069" w:type="dxa"/>
          </w:tcPr>
          <w:p w14:paraId="57C46001" w14:textId="77777777" w:rsidR="00865839" w:rsidRDefault="00362433">
            <w:pPr>
              <w:pStyle w:val="TableParagraph"/>
              <w:spacing w:line="233" w:lineRule="exact"/>
              <w:ind w:left="2869"/>
            </w:pPr>
            <w:r>
              <w:t>e.mail</w:t>
            </w:r>
          </w:p>
        </w:tc>
        <w:tc>
          <w:tcPr>
            <w:tcW w:w="4710" w:type="dxa"/>
          </w:tcPr>
          <w:p w14:paraId="23A3FD6D" w14:textId="77777777" w:rsidR="00865839" w:rsidRDefault="00B20E9A">
            <w:pPr>
              <w:pStyle w:val="TableParagraph"/>
              <w:spacing w:line="233" w:lineRule="exact"/>
              <w:ind w:left="371"/>
            </w:pPr>
            <w:hyperlink r:id="rId29">
              <w:r w:rsidR="00362433">
                <w:t>info@comune.sellano.pg.it</w:t>
              </w:r>
            </w:hyperlink>
          </w:p>
        </w:tc>
      </w:tr>
      <w:tr w:rsidR="00865839" w14:paraId="41DB5F0F" w14:textId="77777777">
        <w:trPr>
          <w:trHeight w:val="253"/>
        </w:trPr>
        <w:tc>
          <w:tcPr>
            <w:tcW w:w="5069" w:type="dxa"/>
          </w:tcPr>
          <w:p w14:paraId="18174B10" w14:textId="77777777" w:rsidR="00865839" w:rsidRDefault="00362433">
            <w:pPr>
              <w:pStyle w:val="TableParagraph"/>
              <w:spacing w:line="233" w:lineRule="exact"/>
              <w:ind w:left="2869"/>
            </w:pPr>
            <w:r>
              <w:t>telefono</w:t>
            </w:r>
          </w:p>
        </w:tc>
        <w:tc>
          <w:tcPr>
            <w:tcW w:w="4710" w:type="dxa"/>
          </w:tcPr>
          <w:p w14:paraId="50A76BB2" w14:textId="77777777" w:rsidR="00865839" w:rsidRDefault="00362433">
            <w:pPr>
              <w:pStyle w:val="TableParagraph"/>
              <w:spacing w:line="233" w:lineRule="exact"/>
              <w:ind w:left="371"/>
            </w:pPr>
            <w:r>
              <w:t>0743/926622</w:t>
            </w:r>
          </w:p>
        </w:tc>
      </w:tr>
      <w:tr w:rsidR="00865839" w14:paraId="20730DAF" w14:textId="77777777">
        <w:trPr>
          <w:trHeight w:val="379"/>
        </w:trPr>
        <w:tc>
          <w:tcPr>
            <w:tcW w:w="5069" w:type="dxa"/>
          </w:tcPr>
          <w:p w14:paraId="17DAA2A9" w14:textId="77777777" w:rsidR="00865839" w:rsidRDefault="00362433">
            <w:pPr>
              <w:pStyle w:val="TableParagraph"/>
              <w:spacing w:line="240" w:lineRule="exact"/>
              <w:ind w:left="2869"/>
            </w:pPr>
            <w:r>
              <w:t>P.IVA/C.F</w:t>
            </w:r>
          </w:p>
        </w:tc>
        <w:tc>
          <w:tcPr>
            <w:tcW w:w="4710" w:type="dxa"/>
          </w:tcPr>
          <w:p w14:paraId="399EE990" w14:textId="77777777" w:rsidR="00865839" w:rsidRDefault="00362433">
            <w:pPr>
              <w:pStyle w:val="TableParagraph"/>
              <w:spacing w:line="240" w:lineRule="exact"/>
              <w:ind w:left="371"/>
            </w:pPr>
            <w:r>
              <w:t>00470120544</w:t>
            </w:r>
          </w:p>
        </w:tc>
      </w:tr>
      <w:tr w:rsidR="00865839" w14:paraId="0BC53490" w14:textId="77777777">
        <w:trPr>
          <w:trHeight w:val="379"/>
        </w:trPr>
        <w:tc>
          <w:tcPr>
            <w:tcW w:w="5069" w:type="dxa"/>
          </w:tcPr>
          <w:p w14:paraId="78E0BA47" w14:textId="77777777" w:rsidR="00865839" w:rsidRDefault="00362433">
            <w:pPr>
              <w:pStyle w:val="TableParagraph"/>
              <w:spacing w:before="114" w:line="245" w:lineRule="exact"/>
              <w:ind w:left="200"/>
              <w:rPr>
                <w:b/>
              </w:rPr>
            </w:pPr>
            <w:r>
              <w:rPr>
                <w:b/>
              </w:rPr>
              <w:t>VALLO DI NERA</w:t>
            </w:r>
          </w:p>
        </w:tc>
        <w:tc>
          <w:tcPr>
            <w:tcW w:w="4710" w:type="dxa"/>
          </w:tcPr>
          <w:p w14:paraId="60572F7A" w14:textId="77777777" w:rsidR="00865839" w:rsidRDefault="00865839">
            <w:pPr>
              <w:pStyle w:val="TableParagraph"/>
            </w:pPr>
          </w:p>
        </w:tc>
      </w:tr>
      <w:tr w:rsidR="00865839" w14:paraId="44F7CBC7" w14:textId="77777777">
        <w:trPr>
          <w:trHeight w:val="253"/>
        </w:trPr>
        <w:tc>
          <w:tcPr>
            <w:tcW w:w="5069" w:type="dxa"/>
          </w:tcPr>
          <w:p w14:paraId="277E389A" w14:textId="77777777" w:rsidR="00865839" w:rsidRDefault="00362433">
            <w:pPr>
              <w:pStyle w:val="TableParagraph"/>
              <w:spacing w:line="234" w:lineRule="exact"/>
              <w:ind w:right="370"/>
              <w:jc w:val="right"/>
            </w:pPr>
            <w:r>
              <w:t>Rappresentate legale</w:t>
            </w:r>
          </w:p>
        </w:tc>
        <w:tc>
          <w:tcPr>
            <w:tcW w:w="4710" w:type="dxa"/>
          </w:tcPr>
          <w:p w14:paraId="304E3FF1" w14:textId="77777777" w:rsidR="00865839" w:rsidRDefault="00362433">
            <w:pPr>
              <w:pStyle w:val="TableParagraph"/>
              <w:spacing w:line="234" w:lineRule="exact"/>
              <w:ind w:left="371"/>
              <w:rPr>
                <w:b/>
              </w:rPr>
            </w:pPr>
            <w:r>
              <w:rPr>
                <w:b/>
              </w:rPr>
              <w:t>Agnese Benedetti</w:t>
            </w:r>
          </w:p>
        </w:tc>
      </w:tr>
      <w:tr w:rsidR="00865839" w14:paraId="7EED8829" w14:textId="77777777">
        <w:trPr>
          <w:trHeight w:val="253"/>
        </w:trPr>
        <w:tc>
          <w:tcPr>
            <w:tcW w:w="5069" w:type="dxa"/>
          </w:tcPr>
          <w:p w14:paraId="71517937" w14:textId="77777777" w:rsidR="00865839" w:rsidRDefault="00362433">
            <w:pPr>
              <w:pStyle w:val="TableParagraph"/>
              <w:spacing w:line="233" w:lineRule="exact"/>
              <w:ind w:right="377"/>
              <w:jc w:val="right"/>
            </w:pPr>
            <w:r>
              <w:t>Indirizzo sede legale</w:t>
            </w:r>
          </w:p>
        </w:tc>
        <w:tc>
          <w:tcPr>
            <w:tcW w:w="4710" w:type="dxa"/>
          </w:tcPr>
          <w:p w14:paraId="5DA430B5" w14:textId="77777777" w:rsidR="00865839" w:rsidRDefault="00362433">
            <w:pPr>
              <w:pStyle w:val="TableParagraph"/>
              <w:spacing w:line="233" w:lineRule="exact"/>
              <w:ind w:left="371"/>
            </w:pPr>
            <w:r>
              <w:t>Via G. Marconi 8 – 06040 Vallo di Nera PG</w:t>
            </w:r>
          </w:p>
        </w:tc>
      </w:tr>
      <w:tr w:rsidR="00865839" w14:paraId="353C9E1D" w14:textId="77777777">
        <w:trPr>
          <w:trHeight w:val="253"/>
        </w:trPr>
        <w:tc>
          <w:tcPr>
            <w:tcW w:w="5069" w:type="dxa"/>
          </w:tcPr>
          <w:p w14:paraId="798D891F" w14:textId="77777777" w:rsidR="00865839" w:rsidRDefault="00362433">
            <w:pPr>
              <w:pStyle w:val="TableParagraph"/>
              <w:spacing w:line="233" w:lineRule="exact"/>
              <w:ind w:left="2849" w:right="1776"/>
              <w:jc w:val="center"/>
            </w:pPr>
            <w:r>
              <w:t>PEC</w:t>
            </w:r>
          </w:p>
        </w:tc>
        <w:tc>
          <w:tcPr>
            <w:tcW w:w="4710" w:type="dxa"/>
          </w:tcPr>
          <w:p w14:paraId="45D270C2" w14:textId="77777777" w:rsidR="00865839" w:rsidRDefault="00B20E9A">
            <w:pPr>
              <w:pStyle w:val="TableParagraph"/>
              <w:spacing w:line="233" w:lineRule="exact"/>
              <w:ind w:left="371"/>
            </w:pPr>
            <w:hyperlink r:id="rId30">
              <w:r w:rsidR="00362433">
                <w:t>comune.vallodinera@postacert.umbria.it</w:t>
              </w:r>
            </w:hyperlink>
          </w:p>
        </w:tc>
      </w:tr>
      <w:tr w:rsidR="00865839" w14:paraId="2C661620" w14:textId="77777777">
        <w:trPr>
          <w:trHeight w:val="253"/>
        </w:trPr>
        <w:tc>
          <w:tcPr>
            <w:tcW w:w="5069" w:type="dxa"/>
          </w:tcPr>
          <w:p w14:paraId="718A9DFE" w14:textId="77777777" w:rsidR="00865839" w:rsidRDefault="00362433">
            <w:pPr>
              <w:pStyle w:val="TableParagraph"/>
              <w:spacing w:line="233" w:lineRule="exact"/>
              <w:ind w:left="2869"/>
            </w:pPr>
            <w:r>
              <w:t>e.mail</w:t>
            </w:r>
          </w:p>
        </w:tc>
        <w:tc>
          <w:tcPr>
            <w:tcW w:w="4710" w:type="dxa"/>
          </w:tcPr>
          <w:p w14:paraId="6DDC02D8" w14:textId="77777777" w:rsidR="00865839" w:rsidRDefault="00B20E9A">
            <w:pPr>
              <w:pStyle w:val="TableParagraph"/>
              <w:spacing w:line="233" w:lineRule="exact"/>
              <w:ind w:left="371"/>
            </w:pPr>
            <w:hyperlink r:id="rId31">
              <w:r w:rsidR="00362433">
                <w:t>comune-vallodinera@libero.it</w:t>
              </w:r>
            </w:hyperlink>
          </w:p>
        </w:tc>
      </w:tr>
      <w:tr w:rsidR="00865839" w14:paraId="5B59D9F4" w14:textId="77777777">
        <w:trPr>
          <w:trHeight w:val="253"/>
        </w:trPr>
        <w:tc>
          <w:tcPr>
            <w:tcW w:w="5069" w:type="dxa"/>
          </w:tcPr>
          <w:p w14:paraId="636B94A0" w14:textId="77777777" w:rsidR="00865839" w:rsidRDefault="00362433">
            <w:pPr>
              <w:pStyle w:val="TableParagraph"/>
              <w:spacing w:line="233" w:lineRule="exact"/>
              <w:ind w:left="2869"/>
            </w:pPr>
            <w:r>
              <w:t>telefono</w:t>
            </w:r>
          </w:p>
        </w:tc>
        <w:tc>
          <w:tcPr>
            <w:tcW w:w="4710" w:type="dxa"/>
          </w:tcPr>
          <w:p w14:paraId="3131B783" w14:textId="77777777" w:rsidR="00865839" w:rsidRDefault="00362433">
            <w:pPr>
              <w:pStyle w:val="TableParagraph"/>
              <w:spacing w:line="233" w:lineRule="exact"/>
              <w:ind w:left="371"/>
            </w:pPr>
            <w:r>
              <w:t>0743/616143</w:t>
            </w:r>
          </w:p>
        </w:tc>
      </w:tr>
      <w:tr w:rsidR="00865839" w14:paraId="46D7EEB2" w14:textId="77777777">
        <w:trPr>
          <w:trHeight w:val="380"/>
        </w:trPr>
        <w:tc>
          <w:tcPr>
            <w:tcW w:w="5069" w:type="dxa"/>
          </w:tcPr>
          <w:p w14:paraId="210B5CC7" w14:textId="77777777" w:rsidR="00865839" w:rsidRDefault="00362433">
            <w:pPr>
              <w:pStyle w:val="TableParagraph"/>
              <w:spacing w:line="241" w:lineRule="exact"/>
              <w:ind w:left="2869"/>
            </w:pPr>
            <w:r>
              <w:t>P.IVA/C.F</w:t>
            </w:r>
          </w:p>
        </w:tc>
        <w:tc>
          <w:tcPr>
            <w:tcW w:w="4710" w:type="dxa"/>
          </w:tcPr>
          <w:p w14:paraId="4BF310CA" w14:textId="77777777" w:rsidR="00865839" w:rsidRDefault="00362433">
            <w:pPr>
              <w:pStyle w:val="TableParagraph"/>
              <w:spacing w:line="244" w:lineRule="exact"/>
              <w:ind w:left="371"/>
            </w:pPr>
            <w:r>
              <w:t>02809010545</w:t>
            </w:r>
          </w:p>
        </w:tc>
      </w:tr>
      <w:tr w:rsidR="00865839" w14:paraId="2C2E3E4C" w14:textId="77777777">
        <w:trPr>
          <w:trHeight w:val="377"/>
        </w:trPr>
        <w:tc>
          <w:tcPr>
            <w:tcW w:w="5069" w:type="dxa"/>
          </w:tcPr>
          <w:p w14:paraId="64ED1048" w14:textId="77777777" w:rsidR="00865839" w:rsidRDefault="00362433">
            <w:pPr>
              <w:pStyle w:val="TableParagraph"/>
              <w:spacing w:before="112" w:line="246" w:lineRule="exact"/>
              <w:ind w:left="200"/>
              <w:rPr>
                <w:b/>
              </w:rPr>
            </w:pPr>
            <w:r>
              <w:rPr>
                <w:b/>
              </w:rPr>
              <w:t>ARRONE</w:t>
            </w:r>
          </w:p>
        </w:tc>
        <w:tc>
          <w:tcPr>
            <w:tcW w:w="4710" w:type="dxa"/>
          </w:tcPr>
          <w:p w14:paraId="75969064" w14:textId="77777777" w:rsidR="00865839" w:rsidRDefault="00865839">
            <w:pPr>
              <w:pStyle w:val="TableParagraph"/>
            </w:pPr>
          </w:p>
        </w:tc>
      </w:tr>
      <w:tr w:rsidR="00865839" w14:paraId="4E99DD9F" w14:textId="77777777">
        <w:trPr>
          <w:trHeight w:val="249"/>
        </w:trPr>
        <w:tc>
          <w:tcPr>
            <w:tcW w:w="5069" w:type="dxa"/>
          </w:tcPr>
          <w:p w14:paraId="0518A7BB" w14:textId="77777777" w:rsidR="00865839" w:rsidRDefault="00362433">
            <w:pPr>
              <w:pStyle w:val="TableParagraph"/>
              <w:spacing w:line="229" w:lineRule="exact"/>
              <w:ind w:right="370"/>
              <w:jc w:val="right"/>
            </w:pPr>
            <w:r>
              <w:t>Rappresentate legale</w:t>
            </w:r>
          </w:p>
        </w:tc>
        <w:tc>
          <w:tcPr>
            <w:tcW w:w="4710" w:type="dxa"/>
          </w:tcPr>
          <w:p w14:paraId="1DE7544D" w14:textId="77777777" w:rsidR="00865839" w:rsidRDefault="00362433">
            <w:pPr>
              <w:pStyle w:val="TableParagraph"/>
              <w:spacing w:line="229" w:lineRule="exact"/>
              <w:ind w:left="371"/>
              <w:rPr>
                <w:b/>
              </w:rPr>
            </w:pPr>
            <w:r>
              <w:rPr>
                <w:b/>
              </w:rPr>
              <w:t>Fabio Di Gioia</w:t>
            </w:r>
          </w:p>
        </w:tc>
      </w:tr>
    </w:tbl>
    <w:p w14:paraId="7FD7F9D2" w14:textId="77777777" w:rsidR="00865839" w:rsidRDefault="00865839">
      <w:pPr>
        <w:pStyle w:val="Corpotesto"/>
        <w:spacing w:before="8"/>
        <w:rPr>
          <w:rFonts w:ascii="Calibri"/>
          <w:sz w:val="9"/>
        </w:rPr>
      </w:pPr>
    </w:p>
    <w:p w14:paraId="1B97DE0F" w14:textId="77777777" w:rsidR="00865839" w:rsidRDefault="00362433">
      <w:pPr>
        <w:pStyle w:val="Corpotesto"/>
        <w:spacing w:before="56"/>
        <w:ind w:right="76"/>
        <w:jc w:val="center"/>
        <w:rPr>
          <w:rFonts w:ascii="Calibri"/>
        </w:rPr>
      </w:pPr>
      <w:r>
        <w:rPr>
          <w:rFonts w:ascii="Calibri"/>
        </w:rPr>
        <w:t>4</w:t>
      </w:r>
    </w:p>
    <w:p w14:paraId="2C2EA72A" w14:textId="77777777" w:rsidR="00865839" w:rsidRDefault="00865839">
      <w:pPr>
        <w:jc w:val="center"/>
        <w:rPr>
          <w:rFonts w:ascii="Calibri"/>
        </w:rPr>
        <w:sectPr w:rsidR="00865839">
          <w:pgSz w:w="11910" w:h="16840"/>
          <w:pgMar w:top="124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tbl>
      <w:tblPr>
        <w:tblStyle w:val="TableNormal"/>
        <w:tblW w:w="0" w:type="auto"/>
        <w:tblInd w:w="107" w:type="dxa"/>
        <w:tblLayout w:type="fixed"/>
        <w:tblLook w:val="01E0" w:firstRow="1" w:lastRow="1" w:firstColumn="1" w:lastColumn="1" w:noHBand="0" w:noVBand="0"/>
      </w:tblPr>
      <w:tblGrid>
        <w:gridCol w:w="5069"/>
        <w:gridCol w:w="4426"/>
      </w:tblGrid>
      <w:tr w:rsidR="00865839" w14:paraId="3489E6C1" w14:textId="77777777">
        <w:trPr>
          <w:trHeight w:val="249"/>
        </w:trPr>
        <w:tc>
          <w:tcPr>
            <w:tcW w:w="5069" w:type="dxa"/>
          </w:tcPr>
          <w:p w14:paraId="14CFB533" w14:textId="77777777" w:rsidR="00865839" w:rsidRDefault="00362433">
            <w:pPr>
              <w:pStyle w:val="TableParagraph"/>
              <w:spacing w:line="229" w:lineRule="exact"/>
              <w:ind w:right="376"/>
              <w:jc w:val="right"/>
            </w:pPr>
            <w:r>
              <w:lastRenderedPageBreak/>
              <w:t>Indirizzo sede legale</w:t>
            </w:r>
          </w:p>
        </w:tc>
        <w:tc>
          <w:tcPr>
            <w:tcW w:w="4426" w:type="dxa"/>
          </w:tcPr>
          <w:p w14:paraId="7F672F2E" w14:textId="77777777" w:rsidR="00865839" w:rsidRDefault="00362433">
            <w:pPr>
              <w:pStyle w:val="TableParagraph"/>
              <w:spacing w:line="229" w:lineRule="exact"/>
              <w:ind w:left="371"/>
            </w:pPr>
            <w:r>
              <w:t>Via della Resistenza 2 – 05031 Arrone TR</w:t>
            </w:r>
          </w:p>
        </w:tc>
      </w:tr>
      <w:tr w:rsidR="00865839" w14:paraId="5DB4F884" w14:textId="77777777">
        <w:trPr>
          <w:trHeight w:val="253"/>
        </w:trPr>
        <w:tc>
          <w:tcPr>
            <w:tcW w:w="5069" w:type="dxa"/>
          </w:tcPr>
          <w:p w14:paraId="29665B72" w14:textId="77777777" w:rsidR="00865839" w:rsidRDefault="00362433">
            <w:pPr>
              <w:pStyle w:val="TableParagraph"/>
              <w:spacing w:line="233" w:lineRule="exact"/>
              <w:ind w:left="2849" w:right="1776"/>
              <w:jc w:val="center"/>
            </w:pPr>
            <w:r>
              <w:t>PEC</w:t>
            </w:r>
          </w:p>
        </w:tc>
        <w:tc>
          <w:tcPr>
            <w:tcW w:w="4426" w:type="dxa"/>
          </w:tcPr>
          <w:p w14:paraId="56CEFC61" w14:textId="77777777" w:rsidR="00865839" w:rsidRDefault="00B20E9A">
            <w:pPr>
              <w:pStyle w:val="TableParagraph"/>
              <w:spacing w:line="233" w:lineRule="exact"/>
              <w:ind w:left="371"/>
            </w:pPr>
            <w:hyperlink r:id="rId32">
              <w:r w:rsidR="00362433">
                <w:t>comune.arrone@postacert.umbria.it</w:t>
              </w:r>
            </w:hyperlink>
          </w:p>
        </w:tc>
      </w:tr>
      <w:tr w:rsidR="00865839" w14:paraId="2289008B" w14:textId="77777777">
        <w:trPr>
          <w:trHeight w:val="253"/>
        </w:trPr>
        <w:tc>
          <w:tcPr>
            <w:tcW w:w="5069" w:type="dxa"/>
          </w:tcPr>
          <w:p w14:paraId="02AED3A5" w14:textId="77777777" w:rsidR="00865839" w:rsidRDefault="00362433">
            <w:pPr>
              <w:pStyle w:val="TableParagraph"/>
              <w:spacing w:line="233" w:lineRule="exact"/>
              <w:ind w:left="2869"/>
            </w:pPr>
            <w:r>
              <w:t>e.mail</w:t>
            </w:r>
          </w:p>
        </w:tc>
        <w:tc>
          <w:tcPr>
            <w:tcW w:w="4426" w:type="dxa"/>
          </w:tcPr>
          <w:p w14:paraId="07FA25CE" w14:textId="77777777" w:rsidR="00865839" w:rsidRDefault="00B20E9A">
            <w:pPr>
              <w:pStyle w:val="TableParagraph"/>
              <w:spacing w:line="233" w:lineRule="exact"/>
              <w:ind w:left="371"/>
            </w:pPr>
            <w:hyperlink r:id="rId33">
              <w:r w:rsidR="00362433">
                <w:t>urp.comunearrone@gmail.com</w:t>
              </w:r>
            </w:hyperlink>
          </w:p>
        </w:tc>
      </w:tr>
      <w:tr w:rsidR="00865839" w14:paraId="3F01BFE1" w14:textId="77777777">
        <w:trPr>
          <w:trHeight w:val="253"/>
        </w:trPr>
        <w:tc>
          <w:tcPr>
            <w:tcW w:w="5069" w:type="dxa"/>
          </w:tcPr>
          <w:p w14:paraId="7CE6A182" w14:textId="77777777" w:rsidR="00865839" w:rsidRDefault="00362433">
            <w:pPr>
              <w:pStyle w:val="TableParagraph"/>
              <w:spacing w:line="233" w:lineRule="exact"/>
              <w:ind w:left="2869"/>
            </w:pPr>
            <w:r>
              <w:t>telefono</w:t>
            </w:r>
          </w:p>
        </w:tc>
        <w:tc>
          <w:tcPr>
            <w:tcW w:w="4426" w:type="dxa"/>
          </w:tcPr>
          <w:p w14:paraId="36CF050E" w14:textId="77777777" w:rsidR="00865839" w:rsidRDefault="00362433">
            <w:pPr>
              <w:pStyle w:val="TableParagraph"/>
              <w:spacing w:line="233" w:lineRule="exact"/>
              <w:ind w:left="371"/>
            </w:pPr>
            <w:r>
              <w:t>0744/387611</w:t>
            </w:r>
          </w:p>
        </w:tc>
      </w:tr>
      <w:tr w:rsidR="00865839" w14:paraId="58854C47" w14:textId="77777777">
        <w:trPr>
          <w:trHeight w:val="379"/>
        </w:trPr>
        <w:tc>
          <w:tcPr>
            <w:tcW w:w="5069" w:type="dxa"/>
          </w:tcPr>
          <w:p w14:paraId="412AF3C1" w14:textId="77777777" w:rsidR="00865839" w:rsidRDefault="00362433">
            <w:pPr>
              <w:pStyle w:val="TableParagraph"/>
              <w:spacing w:line="240" w:lineRule="exact"/>
              <w:ind w:left="2869"/>
            </w:pPr>
            <w:r>
              <w:t>P.IVA/C.F</w:t>
            </w:r>
          </w:p>
        </w:tc>
        <w:tc>
          <w:tcPr>
            <w:tcW w:w="4426" w:type="dxa"/>
          </w:tcPr>
          <w:p w14:paraId="27D604DD" w14:textId="77777777" w:rsidR="00865839" w:rsidRDefault="00362433">
            <w:pPr>
              <w:pStyle w:val="TableParagraph"/>
              <w:spacing w:line="240" w:lineRule="exact"/>
              <w:ind w:left="371"/>
            </w:pPr>
            <w:r>
              <w:t>00069210557</w:t>
            </w:r>
          </w:p>
        </w:tc>
      </w:tr>
      <w:tr w:rsidR="00865839" w14:paraId="71F0320C" w14:textId="77777777">
        <w:trPr>
          <w:trHeight w:val="379"/>
        </w:trPr>
        <w:tc>
          <w:tcPr>
            <w:tcW w:w="5069" w:type="dxa"/>
          </w:tcPr>
          <w:p w14:paraId="0CCC3044" w14:textId="77777777" w:rsidR="00865839" w:rsidRDefault="00362433">
            <w:pPr>
              <w:pStyle w:val="TableParagraph"/>
              <w:spacing w:before="114" w:line="245" w:lineRule="exact"/>
              <w:ind w:left="200"/>
              <w:rPr>
                <w:b/>
              </w:rPr>
            </w:pPr>
            <w:r>
              <w:rPr>
                <w:b/>
              </w:rPr>
              <w:t>FERENTILLO</w:t>
            </w:r>
          </w:p>
        </w:tc>
        <w:tc>
          <w:tcPr>
            <w:tcW w:w="4426" w:type="dxa"/>
          </w:tcPr>
          <w:p w14:paraId="10644678" w14:textId="77777777" w:rsidR="00865839" w:rsidRDefault="00865839">
            <w:pPr>
              <w:pStyle w:val="TableParagraph"/>
            </w:pPr>
          </w:p>
        </w:tc>
      </w:tr>
      <w:tr w:rsidR="00865839" w14:paraId="0FE75579" w14:textId="77777777">
        <w:trPr>
          <w:trHeight w:val="253"/>
        </w:trPr>
        <w:tc>
          <w:tcPr>
            <w:tcW w:w="5069" w:type="dxa"/>
          </w:tcPr>
          <w:p w14:paraId="26BCE900" w14:textId="77777777" w:rsidR="00865839" w:rsidRDefault="00362433">
            <w:pPr>
              <w:pStyle w:val="TableParagraph"/>
              <w:spacing w:line="233" w:lineRule="exact"/>
              <w:ind w:right="370"/>
              <w:jc w:val="right"/>
            </w:pPr>
            <w:r>
              <w:t>Rappresentate legale</w:t>
            </w:r>
          </w:p>
        </w:tc>
        <w:tc>
          <w:tcPr>
            <w:tcW w:w="4426" w:type="dxa"/>
          </w:tcPr>
          <w:p w14:paraId="38437B8B" w14:textId="77777777" w:rsidR="00865839" w:rsidRDefault="00362433">
            <w:pPr>
              <w:pStyle w:val="TableParagraph"/>
              <w:spacing w:line="233" w:lineRule="exact"/>
              <w:ind w:left="371"/>
              <w:rPr>
                <w:b/>
              </w:rPr>
            </w:pPr>
            <w:r>
              <w:rPr>
                <w:b/>
              </w:rPr>
              <w:t>Commissario Straordinario</w:t>
            </w:r>
          </w:p>
        </w:tc>
      </w:tr>
      <w:tr w:rsidR="00865839" w14:paraId="023258FE" w14:textId="77777777">
        <w:trPr>
          <w:trHeight w:val="253"/>
        </w:trPr>
        <w:tc>
          <w:tcPr>
            <w:tcW w:w="5069" w:type="dxa"/>
          </w:tcPr>
          <w:p w14:paraId="38C6AB7E" w14:textId="77777777" w:rsidR="00865839" w:rsidRDefault="00362433">
            <w:pPr>
              <w:pStyle w:val="TableParagraph"/>
              <w:spacing w:line="233" w:lineRule="exact"/>
              <w:ind w:right="377"/>
              <w:jc w:val="right"/>
            </w:pPr>
            <w:r>
              <w:t>Indirizzo sede legale</w:t>
            </w:r>
          </w:p>
        </w:tc>
        <w:tc>
          <w:tcPr>
            <w:tcW w:w="4426" w:type="dxa"/>
          </w:tcPr>
          <w:p w14:paraId="38ADE4E1" w14:textId="77777777" w:rsidR="00865839" w:rsidRDefault="00362433">
            <w:pPr>
              <w:pStyle w:val="TableParagraph"/>
              <w:spacing w:line="233" w:lineRule="exact"/>
              <w:ind w:left="371"/>
            </w:pPr>
            <w:r>
              <w:t>Via della Vittoria 77, - 05034 Ferentillo TR</w:t>
            </w:r>
          </w:p>
        </w:tc>
      </w:tr>
      <w:tr w:rsidR="00865839" w14:paraId="3F6C4C6E" w14:textId="77777777">
        <w:trPr>
          <w:trHeight w:val="252"/>
        </w:trPr>
        <w:tc>
          <w:tcPr>
            <w:tcW w:w="5069" w:type="dxa"/>
          </w:tcPr>
          <w:p w14:paraId="608CC62A" w14:textId="77777777" w:rsidR="00865839" w:rsidRDefault="00362433">
            <w:pPr>
              <w:pStyle w:val="TableParagraph"/>
              <w:spacing w:line="232" w:lineRule="exact"/>
              <w:ind w:left="2849" w:right="1776"/>
              <w:jc w:val="center"/>
            </w:pPr>
            <w:r>
              <w:t>PEC</w:t>
            </w:r>
          </w:p>
        </w:tc>
        <w:tc>
          <w:tcPr>
            <w:tcW w:w="4426" w:type="dxa"/>
          </w:tcPr>
          <w:p w14:paraId="139B1473" w14:textId="77777777" w:rsidR="00865839" w:rsidRDefault="00B20E9A">
            <w:pPr>
              <w:pStyle w:val="TableParagraph"/>
              <w:spacing w:line="232" w:lineRule="exact"/>
              <w:ind w:left="371"/>
            </w:pPr>
            <w:hyperlink r:id="rId34">
              <w:r w:rsidR="00362433">
                <w:t>comune.ferentillo@postacert.umbria.it</w:t>
              </w:r>
            </w:hyperlink>
          </w:p>
        </w:tc>
      </w:tr>
      <w:tr w:rsidR="00865839" w14:paraId="3A114800" w14:textId="77777777">
        <w:trPr>
          <w:trHeight w:val="253"/>
        </w:trPr>
        <w:tc>
          <w:tcPr>
            <w:tcW w:w="5069" w:type="dxa"/>
          </w:tcPr>
          <w:p w14:paraId="38BCEAD5" w14:textId="77777777" w:rsidR="00865839" w:rsidRDefault="00362433">
            <w:pPr>
              <w:pStyle w:val="TableParagraph"/>
              <w:spacing w:line="233" w:lineRule="exact"/>
              <w:ind w:left="2869"/>
            </w:pPr>
            <w:r>
              <w:t>e.mail</w:t>
            </w:r>
          </w:p>
        </w:tc>
        <w:tc>
          <w:tcPr>
            <w:tcW w:w="4426" w:type="dxa"/>
          </w:tcPr>
          <w:p w14:paraId="4289C32C" w14:textId="77777777" w:rsidR="00865839" w:rsidRDefault="00B20E9A">
            <w:pPr>
              <w:pStyle w:val="TableParagraph"/>
              <w:spacing w:line="233" w:lineRule="exact"/>
              <w:ind w:left="371"/>
            </w:pPr>
            <w:hyperlink r:id="rId35">
              <w:r w:rsidR="00362433">
                <w:t>comune@comune.ferentillo.tr.it</w:t>
              </w:r>
            </w:hyperlink>
          </w:p>
        </w:tc>
      </w:tr>
      <w:tr w:rsidR="00865839" w14:paraId="3F0A0D7E" w14:textId="77777777">
        <w:trPr>
          <w:trHeight w:val="253"/>
        </w:trPr>
        <w:tc>
          <w:tcPr>
            <w:tcW w:w="5069" w:type="dxa"/>
          </w:tcPr>
          <w:p w14:paraId="4403F9BF" w14:textId="77777777" w:rsidR="00865839" w:rsidRDefault="00362433">
            <w:pPr>
              <w:pStyle w:val="TableParagraph"/>
              <w:spacing w:line="233" w:lineRule="exact"/>
              <w:ind w:left="2869"/>
            </w:pPr>
            <w:r>
              <w:t>telefono</w:t>
            </w:r>
          </w:p>
        </w:tc>
        <w:tc>
          <w:tcPr>
            <w:tcW w:w="4426" w:type="dxa"/>
          </w:tcPr>
          <w:p w14:paraId="6790F4BE" w14:textId="77777777" w:rsidR="00865839" w:rsidRDefault="00362433">
            <w:pPr>
              <w:pStyle w:val="TableParagraph"/>
              <w:spacing w:line="233" w:lineRule="exact"/>
              <w:ind w:left="371"/>
            </w:pPr>
            <w:r>
              <w:t>0744/780519</w:t>
            </w:r>
          </w:p>
        </w:tc>
      </w:tr>
      <w:tr w:rsidR="00865839" w14:paraId="1269533B" w14:textId="77777777">
        <w:trPr>
          <w:trHeight w:val="379"/>
        </w:trPr>
        <w:tc>
          <w:tcPr>
            <w:tcW w:w="5069" w:type="dxa"/>
          </w:tcPr>
          <w:p w14:paraId="7FB466E6" w14:textId="77777777" w:rsidR="00865839" w:rsidRDefault="00362433">
            <w:pPr>
              <w:pStyle w:val="TableParagraph"/>
              <w:spacing w:line="240" w:lineRule="exact"/>
              <w:ind w:left="2869"/>
            </w:pPr>
            <w:r>
              <w:t>P.IVA/C.F</w:t>
            </w:r>
          </w:p>
        </w:tc>
        <w:tc>
          <w:tcPr>
            <w:tcW w:w="4426" w:type="dxa"/>
          </w:tcPr>
          <w:p w14:paraId="46DC7460" w14:textId="77777777" w:rsidR="00865839" w:rsidRDefault="00362433">
            <w:pPr>
              <w:pStyle w:val="TableParagraph"/>
              <w:spacing w:line="240" w:lineRule="exact"/>
              <w:ind w:left="371"/>
            </w:pPr>
            <w:r>
              <w:t>00179330550</w:t>
            </w:r>
          </w:p>
        </w:tc>
      </w:tr>
      <w:tr w:rsidR="00865839" w14:paraId="7EF7B2BF" w14:textId="77777777">
        <w:trPr>
          <w:trHeight w:val="379"/>
        </w:trPr>
        <w:tc>
          <w:tcPr>
            <w:tcW w:w="5069" w:type="dxa"/>
          </w:tcPr>
          <w:p w14:paraId="6DAAB56E" w14:textId="77777777" w:rsidR="00865839" w:rsidRDefault="00362433">
            <w:pPr>
              <w:pStyle w:val="TableParagraph"/>
              <w:spacing w:before="114" w:line="245" w:lineRule="exact"/>
              <w:ind w:left="200"/>
              <w:rPr>
                <w:b/>
              </w:rPr>
            </w:pPr>
            <w:r>
              <w:rPr>
                <w:b/>
              </w:rPr>
              <w:t>MONTEFRANCO</w:t>
            </w:r>
          </w:p>
        </w:tc>
        <w:tc>
          <w:tcPr>
            <w:tcW w:w="4426" w:type="dxa"/>
          </w:tcPr>
          <w:p w14:paraId="48FF233D" w14:textId="77777777" w:rsidR="00865839" w:rsidRDefault="00865839">
            <w:pPr>
              <w:pStyle w:val="TableParagraph"/>
            </w:pPr>
          </w:p>
        </w:tc>
      </w:tr>
      <w:tr w:rsidR="00865839" w14:paraId="227A5E98" w14:textId="77777777">
        <w:trPr>
          <w:trHeight w:val="253"/>
        </w:trPr>
        <w:tc>
          <w:tcPr>
            <w:tcW w:w="5069" w:type="dxa"/>
          </w:tcPr>
          <w:p w14:paraId="7F91568C" w14:textId="77777777" w:rsidR="00865839" w:rsidRDefault="00362433">
            <w:pPr>
              <w:pStyle w:val="TableParagraph"/>
              <w:spacing w:line="233" w:lineRule="exact"/>
              <w:ind w:right="370"/>
              <w:jc w:val="right"/>
            </w:pPr>
            <w:r>
              <w:t>Rappresentate legale</w:t>
            </w:r>
          </w:p>
        </w:tc>
        <w:tc>
          <w:tcPr>
            <w:tcW w:w="4426" w:type="dxa"/>
          </w:tcPr>
          <w:p w14:paraId="05B24128" w14:textId="77777777" w:rsidR="00865839" w:rsidRDefault="00362433">
            <w:pPr>
              <w:pStyle w:val="TableParagraph"/>
              <w:spacing w:line="233" w:lineRule="exact"/>
              <w:ind w:left="371"/>
              <w:rPr>
                <w:b/>
              </w:rPr>
            </w:pPr>
            <w:r>
              <w:rPr>
                <w:b/>
              </w:rPr>
              <w:t>Rachele Taccalozzi</w:t>
            </w:r>
          </w:p>
        </w:tc>
      </w:tr>
      <w:tr w:rsidR="00865839" w14:paraId="74F180D0" w14:textId="77777777">
        <w:trPr>
          <w:trHeight w:val="253"/>
        </w:trPr>
        <w:tc>
          <w:tcPr>
            <w:tcW w:w="5069" w:type="dxa"/>
          </w:tcPr>
          <w:p w14:paraId="4B8BB680" w14:textId="77777777" w:rsidR="00865839" w:rsidRDefault="00362433">
            <w:pPr>
              <w:pStyle w:val="TableParagraph"/>
              <w:spacing w:line="234" w:lineRule="exact"/>
              <w:ind w:right="377"/>
              <w:jc w:val="right"/>
            </w:pPr>
            <w:r>
              <w:t>Indirizzo sede legale</w:t>
            </w:r>
          </w:p>
        </w:tc>
        <w:tc>
          <w:tcPr>
            <w:tcW w:w="4426" w:type="dxa"/>
          </w:tcPr>
          <w:p w14:paraId="49E518B4" w14:textId="77777777" w:rsidR="00865839" w:rsidRDefault="00362433">
            <w:pPr>
              <w:pStyle w:val="TableParagraph"/>
              <w:spacing w:line="234" w:lineRule="exact"/>
              <w:ind w:left="371"/>
            </w:pPr>
            <w:r>
              <w:t>Via di Mezzo 1 – 05030 Montefranco TR</w:t>
            </w:r>
          </w:p>
        </w:tc>
      </w:tr>
      <w:tr w:rsidR="00865839" w14:paraId="0EDF5F84" w14:textId="77777777">
        <w:trPr>
          <w:trHeight w:val="253"/>
        </w:trPr>
        <w:tc>
          <w:tcPr>
            <w:tcW w:w="5069" w:type="dxa"/>
          </w:tcPr>
          <w:p w14:paraId="6FE79A14" w14:textId="77777777" w:rsidR="00865839" w:rsidRDefault="00362433">
            <w:pPr>
              <w:pStyle w:val="TableParagraph"/>
              <w:spacing w:line="234" w:lineRule="exact"/>
              <w:ind w:left="2849" w:right="1776"/>
              <w:jc w:val="center"/>
            </w:pPr>
            <w:r>
              <w:t>PEC</w:t>
            </w:r>
          </w:p>
        </w:tc>
        <w:tc>
          <w:tcPr>
            <w:tcW w:w="4426" w:type="dxa"/>
          </w:tcPr>
          <w:p w14:paraId="230EEE79" w14:textId="77777777" w:rsidR="00865839" w:rsidRDefault="00B20E9A">
            <w:pPr>
              <w:pStyle w:val="TableParagraph"/>
              <w:spacing w:line="234" w:lineRule="exact"/>
              <w:ind w:left="371"/>
            </w:pPr>
            <w:hyperlink r:id="rId36">
              <w:r w:rsidR="00362433">
                <w:t>comune.montefranco@postacert.umbria.it</w:t>
              </w:r>
            </w:hyperlink>
          </w:p>
        </w:tc>
      </w:tr>
      <w:tr w:rsidR="00865839" w14:paraId="67D9631B" w14:textId="77777777">
        <w:trPr>
          <w:trHeight w:val="253"/>
        </w:trPr>
        <w:tc>
          <w:tcPr>
            <w:tcW w:w="5069" w:type="dxa"/>
          </w:tcPr>
          <w:p w14:paraId="2A601057" w14:textId="77777777" w:rsidR="00865839" w:rsidRDefault="00362433">
            <w:pPr>
              <w:pStyle w:val="TableParagraph"/>
              <w:spacing w:line="233" w:lineRule="exact"/>
              <w:ind w:left="2869"/>
            </w:pPr>
            <w:r>
              <w:t>e.mail</w:t>
            </w:r>
          </w:p>
        </w:tc>
        <w:tc>
          <w:tcPr>
            <w:tcW w:w="4426" w:type="dxa"/>
          </w:tcPr>
          <w:p w14:paraId="425F94B9" w14:textId="77777777" w:rsidR="00865839" w:rsidRDefault="00B20E9A">
            <w:pPr>
              <w:pStyle w:val="TableParagraph"/>
              <w:spacing w:line="233" w:lineRule="exact"/>
              <w:ind w:left="371"/>
            </w:pPr>
            <w:hyperlink r:id="rId37">
              <w:r w:rsidR="00362433">
                <w:t>comunedimontefranco@tin.it</w:t>
              </w:r>
            </w:hyperlink>
          </w:p>
        </w:tc>
      </w:tr>
      <w:tr w:rsidR="00865839" w14:paraId="0B4FBF7C" w14:textId="77777777">
        <w:trPr>
          <w:trHeight w:val="252"/>
        </w:trPr>
        <w:tc>
          <w:tcPr>
            <w:tcW w:w="5069" w:type="dxa"/>
          </w:tcPr>
          <w:p w14:paraId="19BC0436" w14:textId="77777777" w:rsidR="00865839" w:rsidRDefault="00362433">
            <w:pPr>
              <w:pStyle w:val="TableParagraph"/>
              <w:spacing w:line="232" w:lineRule="exact"/>
              <w:ind w:left="2869"/>
            </w:pPr>
            <w:r>
              <w:t>telefono</w:t>
            </w:r>
          </w:p>
        </w:tc>
        <w:tc>
          <w:tcPr>
            <w:tcW w:w="4426" w:type="dxa"/>
          </w:tcPr>
          <w:p w14:paraId="5CFA59B1" w14:textId="77777777" w:rsidR="00865839" w:rsidRDefault="00362433">
            <w:pPr>
              <w:pStyle w:val="TableParagraph"/>
              <w:spacing w:line="232" w:lineRule="exact"/>
              <w:ind w:left="371"/>
            </w:pPr>
            <w:r>
              <w:t>0744/389242</w:t>
            </w:r>
          </w:p>
        </w:tc>
      </w:tr>
      <w:tr w:rsidR="00865839" w14:paraId="180F214A" w14:textId="77777777">
        <w:trPr>
          <w:trHeight w:val="379"/>
        </w:trPr>
        <w:tc>
          <w:tcPr>
            <w:tcW w:w="5069" w:type="dxa"/>
          </w:tcPr>
          <w:p w14:paraId="0D71A5E8" w14:textId="77777777" w:rsidR="00865839" w:rsidRDefault="00362433">
            <w:pPr>
              <w:pStyle w:val="TableParagraph"/>
              <w:spacing w:line="240" w:lineRule="exact"/>
              <w:ind w:left="2869"/>
            </w:pPr>
            <w:r>
              <w:t>P.IVA/C.F</w:t>
            </w:r>
          </w:p>
        </w:tc>
        <w:tc>
          <w:tcPr>
            <w:tcW w:w="4426" w:type="dxa"/>
          </w:tcPr>
          <w:p w14:paraId="5BF66F0D" w14:textId="77777777" w:rsidR="00865839" w:rsidRDefault="00362433">
            <w:pPr>
              <w:pStyle w:val="TableParagraph"/>
              <w:spacing w:line="240" w:lineRule="exact"/>
              <w:ind w:left="371"/>
            </w:pPr>
            <w:r>
              <w:t>00092290550</w:t>
            </w:r>
          </w:p>
        </w:tc>
      </w:tr>
      <w:tr w:rsidR="00865839" w14:paraId="2EAC8E14" w14:textId="77777777">
        <w:trPr>
          <w:trHeight w:val="380"/>
        </w:trPr>
        <w:tc>
          <w:tcPr>
            <w:tcW w:w="5069" w:type="dxa"/>
          </w:tcPr>
          <w:p w14:paraId="177CC603" w14:textId="77777777" w:rsidR="00865839" w:rsidRDefault="00362433">
            <w:pPr>
              <w:pStyle w:val="TableParagraph"/>
              <w:spacing w:before="114" w:line="246" w:lineRule="exact"/>
              <w:ind w:left="200"/>
              <w:rPr>
                <w:b/>
              </w:rPr>
            </w:pPr>
            <w:r>
              <w:rPr>
                <w:b/>
              </w:rPr>
              <w:t>POLINO</w:t>
            </w:r>
          </w:p>
        </w:tc>
        <w:tc>
          <w:tcPr>
            <w:tcW w:w="4426" w:type="dxa"/>
          </w:tcPr>
          <w:p w14:paraId="28C5286C" w14:textId="77777777" w:rsidR="00865839" w:rsidRDefault="00865839">
            <w:pPr>
              <w:pStyle w:val="TableParagraph"/>
            </w:pPr>
          </w:p>
        </w:tc>
      </w:tr>
      <w:tr w:rsidR="00865839" w14:paraId="039F60DD" w14:textId="77777777">
        <w:trPr>
          <w:trHeight w:val="253"/>
        </w:trPr>
        <w:tc>
          <w:tcPr>
            <w:tcW w:w="5069" w:type="dxa"/>
          </w:tcPr>
          <w:p w14:paraId="2CD35CC0" w14:textId="77777777" w:rsidR="00865839" w:rsidRDefault="00362433">
            <w:pPr>
              <w:pStyle w:val="TableParagraph"/>
              <w:spacing w:line="233" w:lineRule="exact"/>
              <w:ind w:right="370"/>
              <w:jc w:val="right"/>
            </w:pPr>
            <w:r>
              <w:t>Rappresentate legale</w:t>
            </w:r>
          </w:p>
        </w:tc>
        <w:tc>
          <w:tcPr>
            <w:tcW w:w="4426" w:type="dxa"/>
          </w:tcPr>
          <w:p w14:paraId="4399F02A" w14:textId="77777777" w:rsidR="00865839" w:rsidRDefault="00362433">
            <w:pPr>
              <w:pStyle w:val="TableParagraph"/>
              <w:spacing w:line="233" w:lineRule="exact"/>
              <w:ind w:left="371"/>
              <w:rPr>
                <w:b/>
              </w:rPr>
            </w:pPr>
            <w:r>
              <w:rPr>
                <w:b/>
              </w:rPr>
              <w:t>Remigio Venanzi</w:t>
            </w:r>
          </w:p>
        </w:tc>
      </w:tr>
      <w:tr w:rsidR="00865839" w14:paraId="382D9CEC" w14:textId="77777777">
        <w:trPr>
          <w:trHeight w:val="253"/>
        </w:trPr>
        <w:tc>
          <w:tcPr>
            <w:tcW w:w="5069" w:type="dxa"/>
          </w:tcPr>
          <w:p w14:paraId="1453BD74" w14:textId="77777777" w:rsidR="00865839" w:rsidRDefault="00362433">
            <w:pPr>
              <w:pStyle w:val="TableParagraph"/>
              <w:spacing w:line="233" w:lineRule="exact"/>
              <w:ind w:right="377"/>
              <w:jc w:val="right"/>
            </w:pPr>
            <w:r>
              <w:t>Indirizzo sede legale</w:t>
            </w:r>
          </w:p>
        </w:tc>
        <w:tc>
          <w:tcPr>
            <w:tcW w:w="4426" w:type="dxa"/>
          </w:tcPr>
          <w:p w14:paraId="6B97C356" w14:textId="77777777" w:rsidR="00865839" w:rsidRDefault="00362433">
            <w:pPr>
              <w:pStyle w:val="TableParagraph"/>
              <w:spacing w:line="233" w:lineRule="exact"/>
              <w:ind w:left="371"/>
            </w:pPr>
            <w:r>
              <w:t>P.zza G. Marconi 12 – 05030 Polino TR</w:t>
            </w:r>
          </w:p>
        </w:tc>
      </w:tr>
      <w:tr w:rsidR="00865839" w14:paraId="0783E9D5" w14:textId="77777777">
        <w:trPr>
          <w:trHeight w:val="253"/>
        </w:trPr>
        <w:tc>
          <w:tcPr>
            <w:tcW w:w="5069" w:type="dxa"/>
          </w:tcPr>
          <w:p w14:paraId="48E9EC1D" w14:textId="77777777" w:rsidR="00865839" w:rsidRDefault="00362433">
            <w:pPr>
              <w:pStyle w:val="TableParagraph"/>
              <w:spacing w:line="233" w:lineRule="exact"/>
              <w:ind w:left="2849" w:right="1776"/>
              <w:jc w:val="center"/>
            </w:pPr>
            <w:r>
              <w:t>PEC</w:t>
            </w:r>
          </w:p>
        </w:tc>
        <w:tc>
          <w:tcPr>
            <w:tcW w:w="4426" w:type="dxa"/>
          </w:tcPr>
          <w:p w14:paraId="51140155" w14:textId="77777777" w:rsidR="00865839" w:rsidRDefault="00B20E9A">
            <w:pPr>
              <w:pStyle w:val="TableParagraph"/>
              <w:spacing w:line="233" w:lineRule="exact"/>
              <w:ind w:left="371"/>
            </w:pPr>
            <w:hyperlink r:id="rId38">
              <w:r w:rsidR="00362433">
                <w:t>comune.polino@postacert.umbria.it</w:t>
              </w:r>
            </w:hyperlink>
          </w:p>
        </w:tc>
      </w:tr>
      <w:tr w:rsidR="00865839" w14:paraId="5F77636D" w14:textId="77777777">
        <w:trPr>
          <w:trHeight w:val="251"/>
        </w:trPr>
        <w:tc>
          <w:tcPr>
            <w:tcW w:w="5069" w:type="dxa"/>
          </w:tcPr>
          <w:p w14:paraId="6AAE3C96" w14:textId="77777777" w:rsidR="00865839" w:rsidRDefault="00362433">
            <w:pPr>
              <w:pStyle w:val="TableParagraph"/>
              <w:spacing w:line="232" w:lineRule="exact"/>
              <w:ind w:left="2869"/>
            </w:pPr>
            <w:r>
              <w:t>e.mail</w:t>
            </w:r>
          </w:p>
        </w:tc>
        <w:tc>
          <w:tcPr>
            <w:tcW w:w="4426" w:type="dxa"/>
          </w:tcPr>
          <w:p w14:paraId="395726C7" w14:textId="77777777" w:rsidR="00865839" w:rsidRDefault="00B20E9A">
            <w:pPr>
              <w:pStyle w:val="TableParagraph"/>
              <w:spacing w:line="232" w:lineRule="exact"/>
              <w:ind w:left="371"/>
            </w:pPr>
            <w:hyperlink r:id="rId39">
              <w:r w:rsidR="00362433">
                <w:t>info@comune.polino.tr.it</w:t>
              </w:r>
            </w:hyperlink>
          </w:p>
        </w:tc>
      </w:tr>
      <w:tr w:rsidR="00865839" w14:paraId="65A040D4" w14:textId="77777777">
        <w:trPr>
          <w:trHeight w:val="253"/>
        </w:trPr>
        <w:tc>
          <w:tcPr>
            <w:tcW w:w="5069" w:type="dxa"/>
          </w:tcPr>
          <w:p w14:paraId="022E4337" w14:textId="77777777" w:rsidR="00865839" w:rsidRDefault="00362433">
            <w:pPr>
              <w:pStyle w:val="TableParagraph"/>
              <w:spacing w:line="233" w:lineRule="exact"/>
              <w:ind w:left="2869"/>
            </w:pPr>
            <w:r>
              <w:t>telefono</w:t>
            </w:r>
          </w:p>
        </w:tc>
        <w:tc>
          <w:tcPr>
            <w:tcW w:w="4426" w:type="dxa"/>
          </w:tcPr>
          <w:p w14:paraId="43D536B3" w14:textId="77777777" w:rsidR="00865839" w:rsidRDefault="00362433">
            <w:pPr>
              <w:pStyle w:val="TableParagraph"/>
              <w:spacing w:line="233" w:lineRule="exact"/>
              <w:ind w:left="371"/>
            </w:pPr>
            <w:r>
              <w:t>0744/789121</w:t>
            </w:r>
          </w:p>
        </w:tc>
      </w:tr>
      <w:tr w:rsidR="00865839" w14:paraId="2E452333" w14:textId="77777777">
        <w:trPr>
          <w:trHeight w:val="249"/>
        </w:trPr>
        <w:tc>
          <w:tcPr>
            <w:tcW w:w="5069" w:type="dxa"/>
          </w:tcPr>
          <w:p w14:paraId="4FE3E0A7" w14:textId="77777777" w:rsidR="00865839" w:rsidRDefault="00362433">
            <w:pPr>
              <w:pStyle w:val="TableParagraph"/>
              <w:spacing w:line="229" w:lineRule="exact"/>
              <w:ind w:left="2869"/>
            </w:pPr>
            <w:r>
              <w:t>P.IVA/C.F</w:t>
            </w:r>
          </w:p>
        </w:tc>
        <w:tc>
          <w:tcPr>
            <w:tcW w:w="4426" w:type="dxa"/>
          </w:tcPr>
          <w:p w14:paraId="742E4620" w14:textId="77777777" w:rsidR="00865839" w:rsidRDefault="00362433">
            <w:pPr>
              <w:pStyle w:val="TableParagraph"/>
              <w:spacing w:line="229" w:lineRule="exact"/>
              <w:ind w:left="371"/>
            </w:pPr>
            <w:r>
              <w:t>00178250551</w:t>
            </w:r>
          </w:p>
        </w:tc>
      </w:tr>
    </w:tbl>
    <w:p w14:paraId="2D6432D2" w14:textId="77777777" w:rsidR="00865839" w:rsidRDefault="00865839">
      <w:pPr>
        <w:pStyle w:val="Corpotesto"/>
        <w:rPr>
          <w:rFonts w:ascii="Calibri"/>
          <w:sz w:val="20"/>
        </w:rPr>
      </w:pPr>
    </w:p>
    <w:p w14:paraId="77FE6D37" w14:textId="77777777" w:rsidR="00865839" w:rsidRDefault="00865839">
      <w:pPr>
        <w:pStyle w:val="Corpotesto"/>
        <w:rPr>
          <w:rFonts w:ascii="Calibri"/>
          <w:sz w:val="20"/>
        </w:rPr>
      </w:pPr>
    </w:p>
    <w:p w14:paraId="76B0C965" w14:textId="77777777" w:rsidR="00865839" w:rsidRDefault="00B20E9A">
      <w:pPr>
        <w:pStyle w:val="Corpotesto"/>
        <w:spacing w:before="5"/>
        <w:rPr>
          <w:rFonts w:ascii="Calibri"/>
          <w:sz w:val="18"/>
        </w:rPr>
      </w:pPr>
      <w:r>
        <w:pict w14:anchorId="34F99542">
          <v:shape id="_x0000_s1038" type="#_x0000_t202" style="position:absolute;margin-left:30.35pt;margin-top:13.5pt;width:534.75pt;height:40.5pt;z-index:-251657216;mso-wrap-distance-left:0;mso-wrap-distance-right:0;mso-position-horizontal-relative:page" fillcolor="#d0cece" strokeweight=".48pt">
            <v:textbox inset="0,0,0,0">
              <w:txbxContent>
                <w:p w14:paraId="59A7D724" w14:textId="77777777" w:rsidR="00865839" w:rsidRDefault="00362433">
                  <w:pPr>
                    <w:spacing w:before="20"/>
                    <w:ind w:left="2905" w:right="2905"/>
                    <w:jc w:val="center"/>
                    <w:rPr>
                      <w:b/>
                    </w:rPr>
                  </w:pPr>
                  <w:r>
                    <w:rPr>
                      <w:b/>
                    </w:rPr>
                    <w:t>SEZIONE 2</w:t>
                  </w:r>
                </w:p>
                <w:p w14:paraId="16F57711" w14:textId="77777777" w:rsidR="00865839" w:rsidRDefault="00362433">
                  <w:pPr>
                    <w:spacing w:before="127"/>
                    <w:ind w:left="2905" w:right="2905"/>
                    <w:jc w:val="center"/>
                    <w:rPr>
                      <w:b/>
                    </w:rPr>
                  </w:pPr>
                  <w:r>
                    <w:rPr>
                      <w:b/>
                    </w:rPr>
                    <w:t>VARIANTE ALLA PROPOSTA PROGETTUALE</w:t>
                  </w:r>
                </w:p>
              </w:txbxContent>
            </v:textbox>
            <w10:wrap type="topAndBottom" anchorx="page"/>
          </v:shape>
        </w:pict>
      </w:r>
    </w:p>
    <w:p w14:paraId="772B0F9D" w14:textId="77777777" w:rsidR="00865839" w:rsidRDefault="00865839">
      <w:pPr>
        <w:pStyle w:val="Corpotesto"/>
        <w:spacing w:before="3"/>
        <w:rPr>
          <w:rFonts w:ascii="Calibri"/>
          <w:sz w:val="21"/>
        </w:rPr>
      </w:pPr>
    </w:p>
    <w:p w14:paraId="4A02F7D7" w14:textId="77777777" w:rsidR="00865839" w:rsidRDefault="00B20E9A">
      <w:pPr>
        <w:spacing w:before="91"/>
        <w:ind w:left="300"/>
      </w:pPr>
      <w:r>
        <w:pict w14:anchorId="65DFE422">
          <v:shape id="_x0000_s1037" type="#_x0000_t202" style="position:absolute;left:0;text-align:left;margin-left:30.35pt;margin-top:23.8pt;width:534.75pt;height:22.2pt;z-index:-251656192;mso-wrap-distance-left:0;mso-wrap-distance-right:0;mso-position-horizontal-relative:page" filled="f" strokeweight=".48pt">
            <v:textbox inset="0,0,0,0">
              <w:txbxContent>
                <w:p w14:paraId="3E2E8CDB" w14:textId="77777777" w:rsidR="00865839" w:rsidRDefault="00362433">
                  <w:pPr>
                    <w:numPr>
                      <w:ilvl w:val="0"/>
                      <w:numId w:val="17"/>
                    </w:numPr>
                    <w:tabs>
                      <w:tab w:val="left" w:pos="467"/>
                      <w:tab w:val="left" w:pos="468"/>
                    </w:tabs>
                    <w:spacing w:before="19"/>
                    <w:rPr>
                      <w:b/>
                    </w:rPr>
                  </w:pPr>
                  <w:r>
                    <w:rPr>
                      <w:b/>
                    </w:rPr>
                    <w:t>INDICAZIONE DELLA “FUNZIONE” OGGETTO DI INTERVENTO</w:t>
                  </w:r>
                  <w:r>
                    <w:rPr>
                      <w:b/>
                      <w:spacing w:val="-1"/>
                    </w:rPr>
                    <w:t xml:space="preserve"> </w:t>
                  </w:r>
                  <w:r>
                    <w:rPr>
                      <w:b/>
                    </w:rPr>
                    <w:t>ORIGINARIA:</w:t>
                  </w:r>
                </w:p>
              </w:txbxContent>
            </v:textbox>
            <w10:wrap type="topAndBottom" anchorx="page"/>
          </v:shape>
        </w:pict>
      </w:r>
      <w:r w:rsidR="00362433">
        <w:t>(</w:t>
      </w:r>
      <w:r w:rsidR="00362433">
        <w:rPr>
          <w:i/>
        </w:rPr>
        <w:t>da replicare per ogni funzione oggetto di intervento</w:t>
      </w:r>
      <w:r w:rsidR="00362433">
        <w:t>)</w:t>
      </w:r>
    </w:p>
    <w:p w14:paraId="6EEACC0B" w14:textId="77777777" w:rsidR="00865839" w:rsidRDefault="00865839">
      <w:pPr>
        <w:pStyle w:val="Corpotesto"/>
        <w:spacing w:before="6"/>
      </w:pPr>
    </w:p>
    <w:p w14:paraId="40A2B323" w14:textId="77777777" w:rsidR="00865839" w:rsidRDefault="00362433">
      <w:pPr>
        <w:pStyle w:val="Titolo1"/>
        <w:numPr>
          <w:ilvl w:val="0"/>
          <w:numId w:val="16"/>
        </w:numPr>
        <w:tabs>
          <w:tab w:val="left" w:pos="1740"/>
          <w:tab w:val="left" w:pos="1741"/>
          <w:tab w:val="left" w:pos="4548"/>
        </w:tabs>
        <w:spacing w:before="92"/>
        <w:ind w:hanging="361"/>
      </w:pPr>
      <w:r>
        <w:rPr>
          <w:b w:val="0"/>
        </w:rPr>
        <w:t>Denominazione</w:t>
      </w:r>
      <w:r>
        <w:rPr>
          <w:b w:val="0"/>
        </w:rPr>
        <w:tab/>
      </w:r>
      <w:r>
        <w:t>Organizzazione e gestione del Personale e della Protezione</w:t>
      </w:r>
      <w:r>
        <w:rPr>
          <w:spacing w:val="-9"/>
        </w:rPr>
        <w:t xml:space="preserve"> </w:t>
      </w:r>
      <w:r>
        <w:t>Civile</w:t>
      </w:r>
    </w:p>
    <w:p w14:paraId="3CBF2A58" w14:textId="77777777" w:rsidR="00865839" w:rsidRDefault="00865839">
      <w:pPr>
        <w:pStyle w:val="Corpotesto"/>
        <w:rPr>
          <w:b/>
          <w:sz w:val="24"/>
        </w:rPr>
      </w:pPr>
    </w:p>
    <w:p w14:paraId="0CC849A3" w14:textId="77777777" w:rsidR="00865839" w:rsidRDefault="00865839">
      <w:pPr>
        <w:pStyle w:val="Corpotesto"/>
        <w:spacing w:before="11"/>
        <w:rPr>
          <w:b/>
          <w:sz w:val="19"/>
        </w:rPr>
      </w:pPr>
    </w:p>
    <w:p w14:paraId="7ABDB99E" w14:textId="77777777" w:rsidR="00865839" w:rsidRDefault="00362433">
      <w:pPr>
        <w:pStyle w:val="Paragrafoelenco"/>
        <w:numPr>
          <w:ilvl w:val="0"/>
          <w:numId w:val="16"/>
        </w:numPr>
        <w:tabs>
          <w:tab w:val="left" w:pos="1741"/>
          <w:tab w:val="left" w:pos="4548"/>
        </w:tabs>
        <w:ind w:hanging="361"/>
      </w:pPr>
      <w:r>
        <w:t>Indicare se</w:t>
      </w:r>
      <w:r>
        <w:rPr>
          <w:spacing w:val="-5"/>
        </w:rPr>
        <w:t xml:space="preserve"> </w:t>
      </w:r>
      <w:r>
        <w:t>trattasi di:</w:t>
      </w:r>
      <w:r>
        <w:tab/>
        <w:t>X FUNZIONE DA</w:t>
      </w:r>
      <w:r>
        <w:rPr>
          <w:spacing w:val="-1"/>
        </w:rPr>
        <w:t xml:space="preserve"> </w:t>
      </w:r>
      <w:r>
        <w:t>ASSOCIARE</w:t>
      </w:r>
    </w:p>
    <w:p w14:paraId="5B86E692" w14:textId="77777777" w:rsidR="00865839" w:rsidRDefault="00865839">
      <w:pPr>
        <w:pStyle w:val="Corpotesto"/>
        <w:rPr>
          <w:sz w:val="20"/>
        </w:rPr>
      </w:pPr>
    </w:p>
    <w:p w14:paraId="614858C3" w14:textId="77777777" w:rsidR="00865839" w:rsidRDefault="00B20E9A">
      <w:pPr>
        <w:pStyle w:val="Corpotesto"/>
        <w:spacing w:before="8"/>
        <w:rPr>
          <w:sz w:val="20"/>
        </w:rPr>
      </w:pPr>
      <w:r>
        <w:pict w14:anchorId="593FE06A">
          <v:shape id="_x0000_s1036" type="#_x0000_t202" style="position:absolute;margin-left:30.35pt;margin-top:14.1pt;width:534.75pt;height:41.2pt;z-index:-251655168;mso-wrap-distance-left:0;mso-wrap-distance-right:0;mso-position-horizontal-relative:page" filled="f" strokeweight=".48pt">
            <v:textbox inset="0,0,0,0">
              <w:txbxContent>
                <w:p w14:paraId="63178717" w14:textId="77777777" w:rsidR="00865839" w:rsidRDefault="00362433">
                  <w:pPr>
                    <w:numPr>
                      <w:ilvl w:val="0"/>
                      <w:numId w:val="15"/>
                    </w:numPr>
                    <w:tabs>
                      <w:tab w:val="left" w:pos="467"/>
                      <w:tab w:val="left" w:pos="468"/>
                    </w:tabs>
                    <w:spacing w:before="19" w:line="352" w:lineRule="auto"/>
                    <w:ind w:right="112"/>
                    <w:rPr>
                      <w:b/>
                    </w:rPr>
                  </w:pPr>
                  <w:r>
                    <w:rPr>
                      <w:b/>
                    </w:rPr>
                    <w:t>DESCRIZIONE PROGETTO ORIGINARIO (con evidenza della situazione all’interno dei comuni: indicazione dei punti di forza e di</w:t>
                  </w:r>
                  <w:r>
                    <w:rPr>
                      <w:b/>
                      <w:spacing w:val="6"/>
                    </w:rPr>
                    <w:t xml:space="preserve"> </w:t>
                  </w:r>
                  <w:r>
                    <w:rPr>
                      <w:b/>
                    </w:rPr>
                    <w:t>debolezza)</w:t>
                  </w:r>
                </w:p>
              </w:txbxContent>
            </v:textbox>
            <w10:wrap type="topAndBottom" anchorx="page"/>
          </v:shape>
        </w:pict>
      </w:r>
    </w:p>
    <w:p w14:paraId="2F8215FF" w14:textId="77777777" w:rsidR="00865839" w:rsidRDefault="00865839">
      <w:pPr>
        <w:pStyle w:val="Corpotesto"/>
        <w:spacing w:before="6"/>
      </w:pPr>
    </w:p>
    <w:p w14:paraId="2C92935B" w14:textId="77777777" w:rsidR="00865839" w:rsidRDefault="00362433">
      <w:pPr>
        <w:pStyle w:val="Corpotesto"/>
        <w:spacing w:before="92" w:line="350" w:lineRule="auto"/>
        <w:ind w:left="300" w:right="373"/>
        <w:jc w:val="center"/>
        <w:rPr>
          <w:rFonts w:ascii="Calibri" w:hAnsi="Calibri"/>
        </w:rPr>
      </w:pPr>
      <w:r>
        <w:t xml:space="preserve">Con Determinazione di Giunta Regionale n. 8584 del 25/08/2017 è stato approvato il progetto POR Umbria FSE 2014-2020. Asse IV “Capacità istituzionale e amministrativa”. Approvazione progetto “Gestione associata delle funzioni da parte dei comuni” presentato dal Comune di Norcia (capofila dell’Area Interna Valnerina). Impegno di     </w:t>
      </w:r>
      <w:r>
        <w:rPr>
          <w:rFonts w:ascii="Calibri" w:hAnsi="Calibri"/>
        </w:rPr>
        <w:t>5</w:t>
      </w:r>
    </w:p>
    <w:p w14:paraId="0E2BDAFC" w14:textId="77777777" w:rsidR="00865839" w:rsidRDefault="00865839">
      <w:pPr>
        <w:spacing w:line="350" w:lineRule="auto"/>
        <w:jc w:val="center"/>
        <w:rPr>
          <w:rFonts w:ascii="Calibri" w:hAnsi="Calibri"/>
        </w:rPr>
        <w:sectPr w:rsidR="00865839">
          <w:pgSz w:w="11910" w:h="16840"/>
          <w:pgMar w:top="124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437CAF9E" w14:textId="77777777" w:rsidR="00865839" w:rsidRDefault="00362433">
      <w:pPr>
        <w:pStyle w:val="Corpotesto"/>
        <w:spacing w:before="66" w:line="360" w:lineRule="auto"/>
        <w:ind w:left="300" w:right="375"/>
        <w:jc w:val="both"/>
      </w:pPr>
      <w:r>
        <w:lastRenderedPageBreak/>
        <w:t>spesa per 277.500,00 a valere sul cap- E 2815_S voci 8045-8025-8020 soggetto alle disposizioni dell’art. 56 del D. lgs. 118/2011 e s.m.i. (Titolo I e III) e contestualmente accertato su capitoli di entrata 01218_E e 01219_E avente il seguente quadro</w:t>
      </w:r>
      <w:r>
        <w:rPr>
          <w:spacing w:val="-3"/>
        </w:rPr>
        <w:t xml:space="preserve"> </w:t>
      </w:r>
      <w:r>
        <w:t>economico</w:t>
      </w:r>
    </w:p>
    <w:p w14:paraId="216A1179" w14:textId="77777777" w:rsidR="00865839" w:rsidRDefault="00865839">
      <w:pPr>
        <w:pStyle w:val="Corpotesto"/>
        <w:rPr>
          <w:sz w:val="20"/>
        </w:rPr>
      </w:pPr>
    </w:p>
    <w:p w14:paraId="7D2D16F6" w14:textId="77777777" w:rsidR="00865839" w:rsidRDefault="00865839">
      <w:pPr>
        <w:pStyle w:val="Corpotesto"/>
        <w:rPr>
          <w:sz w:val="20"/>
        </w:rPr>
      </w:pPr>
    </w:p>
    <w:p w14:paraId="45D6CA90" w14:textId="77777777" w:rsidR="00865839" w:rsidRDefault="00865839">
      <w:pPr>
        <w:pStyle w:val="Corpotesto"/>
        <w:rPr>
          <w:sz w:val="20"/>
        </w:rPr>
      </w:pPr>
    </w:p>
    <w:p w14:paraId="5C25BF11" w14:textId="77777777" w:rsidR="00865839" w:rsidRDefault="00865839">
      <w:pPr>
        <w:pStyle w:val="Corpotesto"/>
        <w:rPr>
          <w:sz w:val="20"/>
        </w:rPr>
      </w:pPr>
    </w:p>
    <w:p w14:paraId="2F1FD754" w14:textId="77777777" w:rsidR="00865839" w:rsidRDefault="00865839">
      <w:pPr>
        <w:pStyle w:val="Corpotesto"/>
        <w:spacing w:before="11"/>
        <w:rPr>
          <w:sz w:val="18"/>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0"/>
        <w:gridCol w:w="1560"/>
        <w:gridCol w:w="2419"/>
      </w:tblGrid>
      <w:tr w:rsidR="00865839" w14:paraId="7E6BE8FC" w14:textId="77777777">
        <w:trPr>
          <w:trHeight w:val="1137"/>
        </w:trPr>
        <w:tc>
          <w:tcPr>
            <w:tcW w:w="6630" w:type="dxa"/>
          </w:tcPr>
          <w:p w14:paraId="7394776C" w14:textId="77777777" w:rsidR="00865839" w:rsidRDefault="00362433">
            <w:pPr>
              <w:pStyle w:val="TableParagraph"/>
              <w:spacing w:before="1"/>
              <w:ind w:left="2664" w:right="2656"/>
              <w:jc w:val="center"/>
              <w:rPr>
                <w:b/>
              </w:rPr>
            </w:pPr>
            <w:r>
              <w:rPr>
                <w:b/>
              </w:rPr>
              <w:t>Voci di Costo</w:t>
            </w:r>
          </w:p>
        </w:tc>
        <w:tc>
          <w:tcPr>
            <w:tcW w:w="1560" w:type="dxa"/>
          </w:tcPr>
          <w:p w14:paraId="21B65622" w14:textId="77777777" w:rsidR="00865839" w:rsidRDefault="00362433">
            <w:pPr>
              <w:pStyle w:val="TableParagraph"/>
              <w:spacing w:before="1"/>
              <w:ind w:left="96" w:right="85"/>
              <w:jc w:val="center"/>
              <w:rPr>
                <w:b/>
              </w:rPr>
            </w:pPr>
            <w:r>
              <w:rPr>
                <w:b/>
              </w:rPr>
              <w:t>Importo</w:t>
            </w:r>
          </w:p>
        </w:tc>
        <w:tc>
          <w:tcPr>
            <w:tcW w:w="2419" w:type="dxa"/>
          </w:tcPr>
          <w:p w14:paraId="6B131F68" w14:textId="77777777" w:rsidR="00865839" w:rsidRDefault="00362433">
            <w:pPr>
              <w:pStyle w:val="TableParagraph"/>
              <w:spacing w:before="1"/>
              <w:ind w:left="396" w:firstLine="208"/>
              <w:rPr>
                <w:b/>
              </w:rPr>
            </w:pPr>
            <w:r>
              <w:rPr>
                <w:b/>
              </w:rPr>
              <w:t>Massimali di</w:t>
            </w:r>
          </w:p>
          <w:p w14:paraId="57A8B671" w14:textId="77777777" w:rsidR="00865839" w:rsidRDefault="00362433">
            <w:pPr>
              <w:pStyle w:val="TableParagraph"/>
              <w:spacing w:line="380" w:lineRule="atLeast"/>
              <w:ind w:left="302" w:right="272" w:firstLine="93"/>
              <w:rPr>
                <w:b/>
              </w:rPr>
            </w:pPr>
            <w:r>
              <w:rPr>
                <w:b/>
              </w:rPr>
              <w:t>riferimento per il presente intervento</w:t>
            </w:r>
          </w:p>
        </w:tc>
      </w:tr>
      <w:tr w:rsidR="00865839" w14:paraId="04F5ECF5" w14:textId="77777777">
        <w:trPr>
          <w:trHeight w:val="381"/>
        </w:trPr>
        <w:tc>
          <w:tcPr>
            <w:tcW w:w="6630" w:type="dxa"/>
          </w:tcPr>
          <w:p w14:paraId="0CD606E2" w14:textId="77777777" w:rsidR="00865839" w:rsidRDefault="00362433">
            <w:pPr>
              <w:pStyle w:val="TableParagraph"/>
              <w:spacing w:before="3"/>
              <w:ind w:left="107"/>
              <w:rPr>
                <w:b/>
              </w:rPr>
            </w:pPr>
            <w:r>
              <w:rPr>
                <w:b/>
              </w:rPr>
              <w:t>1. PREPARAZIONE</w:t>
            </w:r>
          </w:p>
        </w:tc>
        <w:tc>
          <w:tcPr>
            <w:tcW w:w="1560" w:type="dxa"/>
          </w:tcPr>
          <w:p w14:paraId="09D2BEFB" w14:textId="77777777" w:rsidR="00865839" w:rsidRDefault="00865839">
            <w:pPr>
              <w:pStyle w:val="TableParagraph"/>
            </w:pPr>
          </w:p>
        </w:tc>
        <w:tc>
          <w:tcPr>
            <w:tcW w:w="2419" w:type="dxa"/>
          </w:tcPr>
          <w:p w14:paraId="74F56378" w14:textId="77777777" w:rsidR="00865839" w:rsidRDefault="00865839">
            <w:pPr>
              <w:pStyle w:val="TableParagraph"/>
            </w:pPr>
          </w:p>
        </w:tc>
      </w:tr>
      <w:tr w:rsidR="00865839" w14:paraId="7F9A4CAA" w14:textId="77777777">
        <w:trPr>
          <w:trHeight w:val="378"/>
        </w:trPr>
        <w:tc>
          <w:tcPr>
            <w:tcW w:w="6630" w:type="dxa"/>
          </w:tcPr>
          <w:p w14:paraId="699017F1" w14:textId="77777777" w:rsidR="00865839" w:rsidRDefault="00362433">
            <w:pPr>
              <w:pStyle w:val="TableParagraph"/>
              <w:spacing w:before="1"/>
              <w:ind w:left="107"/>
            </w:pPr>
            <w:r>
              <w:t>1.A 2 Progettazione dell’intervento</w:t>
            </w:r>
          </w:p>
        </w:tc>
        <w:tc>
          <w:tcPr>
            <w:tcW w:w="1560" w:type="dxa"/>
          </w:tcPr>
          <w:p w14:paraId="57F36772" w14:textId="77777777" w:rsidR="00865839" w:rsidRDefault="00362433">
            <w:pPr>
              <w:pStyle w:val="TableParagraph"/>
              <w:spacing w:before="1"/>
              <w:ind w:left="96" w:right="87"/>
              <w:jc w:val="center"/>
            </w:pPr>
            <w:r>
              <w:t>€ 20.000,00</w:t>
            </w:r>
          </w:p>
        </w:tc>
        <w:tc>
          <w:tcPr>
            <w:tcW w:w="2419" w:type="dxa"/>
          </w:tcPr>
          <w:p w14:paraId="2FD453A9" w14:textId="77777777" w:rsidR="00865839" w:rsidRDefault="00362433">
            <w:pPr>
              <w:pStyle w:val="TableParagraph"/>
              <w:spacing w:before="1"/>
              <w:ind w:right="792"/>
              <w:jc w:val="right"/>
            </w:pPr>
            <w:r>
              <w:t>Max. 8%</w:t>
            </w:r>
          </w:p>
        </w:tc>
      </w:tr>
      <w:tr w:rsidR="00865839" w14:paraId="7B88A94D" w14:textId="77777777">
        <w:trPr>
          <w:trHeight w:val="379"/>
        </w:trPr>
        <w:tc>
          <w:tcPr>
            <w:tcW w:w="6630" w:type="dxa"/>
          </w:tcPr>
          <w:p w14:paraId="5D7C0087" w14:textId="77777777" w:rsidR="00865839" w:rsidRDefault="00362433">
            <w:pPr>
              <w:pStyle w:val="TableParagraph"/>
              <w:spacing w:before="1"/>
              <w:ind w:left="107"/>
              <w:rPr>
                <w:b/>
              </w:rPr>
            </w:pPr>
            <w:r>
              <w:rPr>
                <w:b/>
              </w:rPr>
              <w:t>2. REALIZZAZIONE</w:t>
            </w:r>
          </w:p>
        </w:tc>
        <w:tc>
          <w:tcPr>
            <w:tcW w:w="1560" w:type="dxa"/>
          </w:tcPr>
          <w:p w14:paraId="792D3519" w14:textId="77777777" w:rsidR="00865839" w:rsidRDefault="00865839">
            <w:pPr>
              <w:pStyle w:val="TableParagraph"/>
            </w:pPr>
          </w:p>
        </w:tc>
        <w:tc>
          <w:tcPr>
            <w:tcW w:w="2419" w:type="dxa"/>
          </w:tcPr>
          <w:p w14:paraId="565AFC2A" w14:textId="77777777" w:rsidR="00865839" w:rsidRDefault="00865839">
            <w:pPr>
              <w:pStyle w:val="TableParagraph"/>
            </w:pPr>
          </w:p>
        </w:tc>
      </w:tr>
      <w:tr w:rsidR="00865839" w14:paraId="7201B748" w14:textId="77777777">
        <w:trPr>
          <w:trHeight w:val="1139"/>
        </w:trPr>
        <w:tc>
          <w:tcPr>
            <w:tcW w:w="6630" w:type="dxa"/>
          </w:tcPr>
          <w:p w14:paraId="44D3EB34" w14:textId="77777777" w:rsidR="00865839" w:rsidRDefault="00362433">
            <w:pPr>
              <w:pStyle w:val="TableParagraph"/>
              <w:spacing w:before="1"/>
              <w:ind w:left="107"/>
            </w:pPr>
            <w:r>
              <w:t>2.A 1 Personale per attività di coordinamento</w:t>
            </w:r>
          </w:p>
        </w:tc>
        <w:tc>
          <w:tcPr>
            <w:tcW w:w="1560" w:type="dxa"/>
          </w:tcPr>
          <w:p w14:paraId="10F30A07" w14:textId="77777777" w:rsidR="00865839" w:rsidRDefault="00362433">
            <w:pPr>
              <w:pStyle w:val="TableParagraph"/>
              <w:spacing w:before="1"/>
              <w:ind w:left="96" w:right="87"/>
              <w:jc w:val="center"/>
            </w:pPr>
            <w:r>
              <w:t>€ 18.500,00</w:t>
            </w:r>
          </w:p>
        </w:tc>
        <w:tc>
          <w:tcPr>
            <w:tcW w:w="2419" w:type="dxa"/>
          </w:tcPr>
          <w:p w14:paraId="56D463BE" w14:textId="77777777" w:rsidR="00865839" w:rsidRDefault="00362433">
            <w:pPr>
              <w:pStyle w:val="TableParagraph"/>
              <w:spacing w:before="1"/>
              <w:ind w:left="168" w:right="160"/>
              <w:jc w:val="center"/>
            </w:pPr>
            <w:r>
              <w:t>Max. 10% e comunque</w:t>
            </w:r>
          </w:p>
          <w:p w14:paraId="2D034884" w14:textId="77777777" w:rsidR="00865839" w:rsidRDefault="00362433">
            <w:pPr>
              <w:pStyle w:val="TableParagraph"/>
              <w:spacing w:before="1" w:line="380" w:lineRule="atLeast"/>
              <w:ind w:left="168" w:right="158"/>
              <w:jc w:val="center"/>
            </w:pPr>
            <w:r>
              <w:t>non superiore ad € 20.000,00</w:t>
            </w:r>
          </w:p>
        </w:tc>
      </w:tr>
      <w:tr w:rsidR="00865839" w14:paraId="14D09C41" w14:textId="77777777">
        <w:trPr>
          <w:trHeight w:val="757"/>
        </w:trPr>
        <w:tc>
          <w:tcPr>
            <w:tcW w:w="6630" w:type="dxa"/>
          </w:tcPr>
          <w:p w14:paraId="46E1425D" w14:textId="77777777" w:rsidR="00865839" w:rsidRDefault="00362433">
            <w:pPr>
              <w:pStyle w:val="TableParagraph"/>
              <w:spacing w:before="1"/>
              <w:ind w:left="107"/>
            </w:pPr>
            <w:r>
              <w:t>2.B 15 Personale per attività di sviluppo della capacità istituzionale ed</w:t>
            </w:r>
          </w:p>
          <w:p w14:paraId="4ABBB157" w14:textId="77777777" w:rsidR="00865839" w:rsidRDefault="00362433">
            <w:pPr>
              <w:pStyle w:val="TableParagraph"/>
              <w:spacing w:before="126"/>
              <w:ind w:left="107"/>
            </w:pPr>
            <w:r>
              <w:t>amministrativa</w:t>
            </w:r>
          </w:p>
        </w:tc>
        <w:tc>
          <w:tcPr>
            <w:tcW w:w="1560" w:type="dxa"/>
          </w:tcPr>
          <w:p w14:paraId="1D8F425B" w14:textId="77777777" w:rsidR="00865839" w:rsidRDefault="00362433">
            <w:pPr>
              <w:pStyle w:val="TableParagraph"/>
              <w:spacing w:before="1"/>
              <w:ind w:left="96" w:right="87"/>
              <w:jc w:val="center"/>
            </w:pPr>
            <w:r>
              <w:t>€ 96.000,00</w:t>
            </w:r>
          </w:p>
        </w:tc>
        <w:tc>
          <w:tcPr>
            <w:tcW w:w="2419" w:type="dxa"/>
          </w:tcPr>
          <w:p w14:paraId="1BF1582E" w14:textId="77777777" w:rsidR="00865839" w:rsidRDefault="00865839">
            <w:pPr>
              <w:pStyle w:val="TableParagraph"/>
            </w:pPr>
          </w:p>
        </w:tc>
      </w:tr>
      <w:tr w:rsidR="00865839" w14:paraId="0544C562" w14:textId="77777777">
        <w:trPr>
          <w:trHeight w:val="760"/>
        </w:trPr>
        <w:tc>
          <w:tcPr>
            <w:tcW w:w="6630" w:type="dxa"/>
          </w:tcPr>
          <w:p w14:paraId="22071E4A" w14:textId="77777777" w:rsidR="00865839" w:rsidRDefault="00362433">
            <w:pPr>
              <w:pStyle w:val="TableParagraph"/>
              <w:spacing w:before="1"/>
              <w:ind w:left="107"/>
            </w:pPr>
            <w:r>
              <w:t>2.B 16 Servizi e dotazioni informatiche rivolti alo sviluppo della</w:t>
            </w:r>
          </w:p>
          <w:p w14:paraId="0621CAF6" w14:textId="77777777" w:rsidR="00865839" w:rsidRDefault="00362433">
            <w:pPr>
              <w:pStyle w:val="TableParagraph"/>
              <w:spacing w:before="126"/>
              <w:ind w:left="107"/>
            </w:pPr>
            <w:r>
              <w:t>capacità istituzionale ed amministrativa</w:t>
            </w:r>
          </w:p>
        </w:tc>
        <w:tc>
          <w:tcPr>
            <w:tcW w:w="1560" w:type="dxa"/>
          </w:tcPr>
          <w:p w14:paraId="5973FD2F" w14:textId="77777777" w:rsidR="00865839" w:rsidRDefault="00362433">
            <w:pPr>
              <w:pStyle w:val="TableParagraph"/>
              <w:spacing w:before="1"/>
              <w:ind w:left="96" w:right="87"/>
              <w:jc w:val="center"/>
            </w:pPr>
            <w:r>
              <w:t>€ 121.000,00</w:t>
            </w:r>
          </w:p>
        </w:tc>
        <w:tc>
          <w:tcPr>
            <w:tcW w:w="2419" w:type="dxa"/>
          </w:tcPr>
          <w:p w14:paraId="51C4C84B" w14:textId="77777777" w:rsidR="00865839" w:rsidRDefault="00865839">
            <w:pPr>
              <w:pStyle w:val="TableParagraph"/>
            </w:pPr>
          </w:p>
        </w:tc>
      </w:tr>
      <w:tr w:rsidR="00865839" w14:paraId="40DCD4A8" w14:textId="77777777">
        <w:trPr>
          <w:trHeight w:val="378"/>
        </w:trPr>
        <w:tc>
          <w:tcPr>
            <w:tcW w:w="6630" w:type="dxa"/>
          </w:tcPr>
          <w:p w14:paraId="3A54F5CD" w14:textId="77777777" w:rsidR="00865839" w:rsidRDefault="00362433">
            <w:pPr>
              <w:pStyle w:val="TableParagraph"/>
              <w:spacing w:before="1"/>
              <w:ind w:left="107"/>
              <w:rPr>
                <w:b/>
              </w:rPr>
            </w:pPr>
            <w:r>
              <w:rPr>
                <w:b/>
              </w:rPr>
              <w:t>3. MONITORAGGIO E RENDICONTAZIONE DI PROGETTO</w:t>
            </w:r>
          </w:p>
        </w:tc>
        <w:tc>
          <w:tcPr>
            <w:tcW w:w="1560" w:type="dxa"/>
          </w:tcPr>
          <w:p w14:paraId="686691F6" w14:textId="77777777" w:rsidR="00865839" w:rsidRDefault="00865839">
            <w:pPr>
              <w:pStyle w:val="TableParagraph"/>
            </w:pPr>
          </w:p>
        </w:tc>
        <w:tc>
          <w:tcPr>
            <w:tcW w:w="2419" w:type="dxa"/>
          </w:tcPr>
          <w:p w14:paraId="41FA7810" w14:textId="77777777" w:rsidR="00865839" w:rsidRDefault="00865839">
            <w:pPr>
              <w:pStyle w:val="TableParagraph"/>
            </w:pPr>
          </w:p>
        </w:tc>
      </w:tr>
      <w:tr w:rsidR="00865839" w14:paraId="56A5C826" w14:textId="77777777">
        <w:trPr>
          <w:trHeight w:val="378"/>
        </w:trPr>
        <w:tc>
          <w:tcPr>
            <w:tcW w:w="6630" w:type="dxa"/>
          </w:tcPr>
          <w:p w14:paraId="72D6F883" w14:textId="77777777" w:rsidR="00865839" w:rsidRDefault="00362433">
            <w:pPr>
              <w:pStyle w:val="TableParagraph"/>
              <w:spacing w:before="1"/>
              <w:ind w:left="107"/>
            </w:pPr>
            <w:r>
              <w:t>4.A 1 Personale per il monitoraggio e la rendicontazione del progetto</w:t>
            </w:r>
          </w:p>
        </w:tc>
        <w:tc>
          <w:tcPr>
            <w:tcW w:w="1560" w:type="dxa"/>
          </w:tcPr>
          <w:p w14:paraId="3C089E5E" w14:textId="77777777" w:rsidR="00865839" w:rsidRDefault="00362433">
            <w:pPr>
              <w:pStyle w:val="TableParagraph"/>
              <w:spacing w:before="1"/>
              <w:ind w:left="96" w:right="87"/>
              <w:jc w:val="center"/>
            </w:pPr>
            <w:r>
              <w:t>€ 22.000,00</w:t>
            </w:r>
          </w:p>
        </w:tc>
        <w:tc>
          <w:tcPr>
            <w:tcW w:w="2419" w:type="dxa"/>
          </w:tcPr>
          <w:p w14:paraId="31B061D4" w14:textId="77777777" w:rsidR="00865839" w:rsidRDefault="00362433">
            <w:pPr>
              <w:pStyle w:val="TableParagraph"/>
              <w:spacing w:before="1"/>
              <w:ind w:right="737"/>
              <w:jc w:val="right"/>
            </w:pPr>
            <w:r>
              <w:t>Max. 10%</w:t>
            </w:r>
          </w:p>
        </w:tc>
      </w:tr>
      <w:tr w:rsidR="00865839" w14:paraId="3AD4A772" w14:textId="77777777">
        <w:trPr>
          <w:trHeight w:val="316"/>
        </w:trPr>
        <w:tc>
          <w:tcPr>
            <w:tcW w:w="6630" w:type="dxa"/>
            <w:tcBorders>
              <w:bottom w:val="nil"/>
            </w:tcBorders>
          </w:tcPr>
          <w:p w14:paraId="30FC343F" w14:textId="77777777" w:rsidR="00865839" w:rsidRDefault="00865839">
            <w:pPr>
              <w:pStyle w:val="TableParagraph"/>
            </w:pPr>
          </w:p>
        </w:tc>
        <w:tc>
          <w:tcPr>
            <w:tcW w:w="1560" w:type="dxa"/>
            <w:tcBorders>
              <w:bottom w:val="nil"/>
            </w:tcBorders>
          </w:tcPr>
          <w:p w14:paraId="566D1194" w14:textId="77777777" w:rsidR="00865839" w:rsidRDefault="00362433">
            <w:pPr>
              <w:pStyle w:val="TableParagraph"/>
              <w:spacing w:before="1"/>
              <w:ind w:left="96" w:right="87"/>
              <w:jc w:val="center"/>
            </w:pPr>
            <w:r>
              <w:t>di cui €</w:t>
            </w:r>
          </w:p>
        </w:tc>
        <w:tc>
          <w:tcPr>
            <w:tcW w:w="2419" w:type="dxa"/>
            <w:vMerge w:val="restart"/>
          </w:tcPr>
          <w:p w14:paraId="3148398D" w14:textId="77777777" w:rsidR="00865839" w:rsidRDefault="00865839">
            <w:pPr>
              <w:pStyle w:val="TableParagraph"/>
            </w:pPr>
          </w:p>
        </w:tc>
      </w:tr>
      <w:tr w:rsidR="00865839" w14:paraId="4A8DBC53" w14:textId="77777777">
        <w:trPr>
          <w:trHeight w:val="370"/>
        </w:trPr>
        <w:tc>
          <w:tcPr>
            <w:tcW w:w="6630" w:type="dxa"/>
            <w:tcBorders>
              <w:top w:val="nil"/>
              <w:bottom w:val="nil"/>
            </w:tcBorders>
          </w:tcPr>
          <w:p w14:paraId="0B28965C" w14:textId="77777777" w:rsidR="00865839" w:rsidRDefault="00865839">
            <w:pPr>
              <w:pStyle w:val="TableParagraph"/>
            </w:pPr>
          </w:p>
        </w:tc>
        <w:tc>
          <w:tcPr>
            <w:tcW w:w="1560" w:type="dxa"/>
            <w:tcBorders>
              <w:top w:val="nil"/>
              <w:bottom w:val="nil"/>
            </w:tcBorders>
          </w:tcPr>
          <w:p w14:paraId="2F1D0803" w14:textId="77777777" w:rsidR="00865839" w:rsidRDefault="00362433">
            <w:pPr>
              <w:pStyle w:val="TableParagraph"/>
              <w:spacing w:before="53"/>
              <w:ind w:left="96" w:right="88"/>
              <w:jc w:val="center"/>
            </w:pPr>
            <w:r>
              <w:t>100.000,00 per</w:t>
            </w:r>
          </w:p>
        </w:tc>
        <w:tc>
          <w:tcPr>
            <w:tcW w:w="2419" w:type="dxa"/>
            <w:vMerge/>
            <w:tcBorders>
              <w:top w:val="nil"/>
            </w:tcBorders>
          </w:tcPr>
          <w:p w14:paraId="07C92499" w14:textId="77777777" w:rsidR="00865839" w:rsidRDefault="00865839">
            <w:pPr>
              <w:rPr>
                <w:sz w:val="2"/>
                <w:szCs w:val="2"/>
              </w:rPr>
            </w:pPr>
          </w:p>
        </w:tc>
      </w:tr>
      <w:tr w:rsidR="00865839" w14:paraId="162FC3BD" w14:textId="77777777">
        <w:trPr>
          <w:trHeight w:val="370"/>
        </w:trPr>
        <w:tc>
          <w:tcPr>
            <w:tcW w:w="6630" w:type="dxa"/>
            <w:tcBorders>
              <w:top w:val="nil"/>
              <w:bottom w:val="nil"/>
            </w:tcBorders>
          </w:tcPr>
          <w:p w14:paraId="3A7EA594" w14:textId="77777777" w:rsidR="00865839" w:rsidRDefault="00865839">
            <w:pPr>
              <w:pStyle w:val="TableParagraph"/>
            </w:pPr>
          </w:p>
        </w:tc>
        <w:tc>
          <w:tcPr>
            <w:tcW w:w="1560" w:type="dxa"/>
            <w:tcBorders>
              <w:top w:val="nil"/>
              <w:bottom w:val="nil"/>
            </w:tcBorders>
          </w:tcPr>
          <w:p w14:paraId="27A2E80C" w14:textId="77777777" w:rsidR="00865839" w:rsidRDefault="00362433">
            <w:pPr>
              <w:pStyle w:val="TableParagraph"/>
              <w:spacing w:before="55"/>
              <w:ind w:left="96" w:right="87"/>
              <w:jc w:val="center"/>
            </w:pPr>
            <w:r>
              <w:t>personale</w:t>
            </w:r>
          </w:p>
        </w:tc>
        <w:tc>
          <w:tcPr>
            <w:tcW w:w="2419" w:type="dxa"/>
            <w:vMerge/>
            <w:tcBorders>
              <w:top w:val="nil"/>
            </w:tcBorders>
          </w:tcPr>
          <w:p w14:paraId="2FACE090" w14:textId="77777777" w:rsidR="00865839" w:rsidRDefault="00865839">
            <w:pPr>
              <w:rPr>
                <w:sz w:val="2"/>
                <w:szCs w:val="2"/>
              </w:rPr>
            </w:pPr>
          </w:p>
        </w:tc>
      </w:tr>
      <w:tr w:rsidR="00865839" w14:paraId="60585D3F" w14:textId="77777777">
        <w:trPr>
          <w:trHeight w:val="558"/>
        </w:trPr>
        <w:tc>
          <w:tcPr>
            <w:tcW w:w="6630" w:type="dxa"/>
            <w:tcBorders>
              <w:top w:val="nil"/>
              <w:bottom w:val="nil"/>
            </w:tcBorders>
          </w:tcPr>
          <w:p w14:paraId="4174F1D1" w14:textId="77777777" w:rsidR="00865839" w:rsidRDefault="00865839">
            <w:pPr>
              <w:pStyle w:val="TableParagraph"/>
            </w:pPr>
          </w:p>
        </w:tc>
        <w:tc>
          <w:tcPr>
            <w:tcW w:w="1560" w:type="dxa"/>
            <w:tcBorders>
              <w:top w:val="nil"/>
              <w:bottom w:val="nil"/>
            </w:tcBorders>
          </w:tcPr>
          <w:p w14:paraId="3E6DB5B1" w14:textId="77777777" w:rsidR="00865839" w:rsidRDefault="00362433">
            <w:pPr>
              <w:pStyle w:val="TableParagraph"/>
              <w:spacing w:before="53"/>
              <w:ind w:left="96" w:right="85"/>
              <w:jc w:val="center"/>
            </w:pPr>
            <w:r>
              <w:t>dipendente</w:t>
            </w:r>
          </w:p>
        </w:tc>
        <w:tc>
          <w:tcPr>
            <w:tcW w:w="2419" w:type="dxa"/>
            <w:vMerge/>
            <w:tcBorders>
              <w:top w:val="nil"/>
            </w:tcBorders>
          </w:tcPr>
          <w:p w14:paraId="11E02E2E" w14:textId="77777777" w:rsidR="00865839" w:rsidRDefault="00865839">
            <w:pPr>
              <w:rPr>
                <w:sz w:val="2"/>
                <w:szCs w:val="2"/>
              </w:rPr>
            </w:pPr>
          </w:p>
        </w:tc>
      </w:tr>
      <w:tr w:rsidR="00865839" w14:paraId="563489FA" w14:textId="77777777">
        <w:trPr>
          <w:trHeight w:val="748"/>
        </w:trPr>
        <w:tc>
          <w:tcPr>
            <w:tcW w:w="6630" w:type="dxa"/>
            <w:tcBorders>
              <w:top w:val="nil"/>
              <w:bottom w:val="nil"/>
            </w:tcBorders>
          </w:tcPr>
          <w:p w14:paraId="38FE1F1E" w14:textId="77777777" w:rsidR="00865839" w:rsidRDefault="00865839">
            <w:pPr>
              <w:pStyle w:val="TableParagraph"/>
              <w:spacing w:before="1"/>
              <w:rPr>
                <w:sz w:val="21"/>
              </w:rPr>
            </w:pPr>
          </w:p>
          <w:p w14:paraId="07FC8497" w14:textId="77777777" w:rsidR="00865839" w:rsidRDefault="00362433">
            <w:pPr>
              <w:pStyle w:val="TableParagraph"/>
              <w:spacing w:before="1"/>
              <w:ind w:right="95"/>
              <w:jc w:val="right"/>
            </w:pPr>
            <w:r>
              <w:t>TOTALE</w:t>
            </w:r>
          </w:p>
        </w:tc>
        <w:tc>
          <w:tcPr>
            <w:tcW w:w="1560" w:type="dxa"/>
            <w:tcBorders>
              <w:top w:val="nil"/>
              <w:bottom w:val="nil"/>
            </w:tcBorders>
          </w:tcPr>
          <w:p w14:paraId="7D773B4A" w14:textId="77777777" w:rsidR="00865839" w:rsidRDefault="00865839">
            <w:pPr>
              <w:pStyle w:val="TableParagraph"/>
              <w:spacing w:before="1"/>
              <w:rPr>
                <w:sz w:val="21"/>
              </w:rPr>
            </w:pPr>
          </w:p>
          <w:p w14:paraId="622A8D0D" w14:textId="77777777" w:rsidR="00865839" w:rsidRDefault="00362433">
            <w:pPr>
              <w:pStyle w:val="TableParagraph"/>
              <w:spacing w:before="1"/>
              <w:ind w:left="96" w:right="87"/>
              <w:jc w:val="center"/>
            </w:pPr>
            <w:r>
              <w:t>€ 306.500,00</w:t>
            </w:r>
          </w:p>
        </w:tc>
        <w:tc>
          <w:tcPr>
            <w:tcW w:w="2419" w:type="dxa"/>
            <w:vMerge/>
            <w:tcBorders>
              <w:top w:val="nil"/>
            </w:tcBorders>
          </w:tcPr>
          <w:p w14:paraId="15721FA4" w14:textId="77777777" w:rsidR="00865839" w:rsidRDefault="00865839">
            <w:pPr>
              <w:rPr>
                <w:sz w:val="2"/>
                <w:szCs w:val="2"/>
              </w:rPr>
            </w:pPr>
          </w:p>
        </w:tc>
      </w:tr>
      <w:tr w:rsidR="00865839" w14:paraId="2D56E333" w14:textId="77777777">
        <w:trPr>
          <w:trHeight w:val="748"/>
        </w:trPr>
        <w:tc>
          <w:tcPr>
            <w:tcW w:w="6630" w:type="dxa"/>
            <w:tcBorders>
              <w:top w:val="nil"/>
              <w:bottom w:val="nil"/>
            </w:tcBorders>
          </w:tcPr>
          <w:p w14:paraId="389E2CE3" w14:textId="77777777" w:rsidR="00865839" w:rsidRDefault="00865839">
            <w:pPr>
              <w:pStyle w:val="TableParagraph"/>
              <w:spacing w:before="1"/>
              <w:rPr>
                <w:sz w:val="21"/>
              </w:rPr>
            </w:pPr>
          </w:p>
          <w:p w14:paraId="272CDDFA" w14:textId="77777777" w:rsidR="00865839" w:rsidRDefault="00362433">
            <w:pPr>
              <w:pStyle w:val="TableParagraph"/>
              <w:spacing w:before="1"/>
              <w:ind w:right="95"/>
              <w:jc w:val="right"/>
            </w:pPr>
            <w:r>
              <w:t>Azioni formative *</w:t>
            </w:r>
          </w:p>
        </w:tc>
        <w:tc>
          <w:tcPr>
            <w:tcW w:w="1560" w:type="dxa"/>
            <w:tcBorders>
              <w:top w:val="nil"/>
              <w:bottom w:val="nil"/>
            </w:tcBorders>
          </w:tcPr>
          <w:p w14:paraId="7F4C8DAB" w14:textId="77777777" w:rsidR="00865839" w:rsidRDefault="00865839">
            <w:pPr>
              <w:pStyle w:val="TableParagraph"/>
              <w:spacing w:before="1"/>
              <w:rPr>
                <w:sz w:val="21"/>
              </w:rPr>
            </w:pPr>
          </w:p>
          <w:p w14:paraId="36E3CEC2" w14:textId="77777777" w:rsidR="00865839" w:rsidRDefault="00362433">
            <w:pPr>
              <w:pStyle w:val="TableParagraph"/>
              <w:spacing w:before="1"/>
              <w:ind w:left="96" w:right="87"/>
              <w:jc w:val="center"/>
            </w:pPr>
            <w:r>
              <w:t>€ 29.000,00</w:t>
            </w:r>
          </w:p>
        </w:tc>
        <w:tc>
          <w:tcPr>
            <w:tcW w:w="2419" w:type="dxa"/>
            <w:vMerge/>
            <w:tcBorders>
              <w:top w:val="nil"/>
            </w:tcBorders>
          </w:tcPr>
          <w:p w14:paraId="5C7FC935" w14:textId="77777777" w:rsidR="00865839" w:rsidRDefault="00865839">
            <w:pPr>
              <w:rPr>
                <w:sz w:val="2"/>
                <w:szCs w:val="2"/>
              </w:rPr>
            </w:pPr>
          </w:p>
        </w:tc>
      </w:tr>
      <w:tr w:rsidR="00865839" w14:paraId="788A01CA" w14:textId="77777777">
        <w:trPr>
          <w:trHeight w:val="623"/>
        </w:trPr>
        <w:tc>
          <w:tcPr>
            <w:tcW w:w="6630" w:type="dxa"/>
            <w:tcBorders>
              <w:top w:val="nil"/>
            </w:tcBorders>
          </w:tcPr>
          <w:p w14:paraId="7956F969" w14:textId="77777777" w:rsidR="00865839" w:rsidRDefault="00865839">
            <w:pPr>
              <w:pStyle w:val="TableParagraph"/>
              <w:spacing w:before="1"/>
              <w:rPr>
                <w:sz w:val="21"/>
              </w:rPr>
            </w:pPr>
          </w:p>
          <w:p w14:paraId="18AB21D7" w14:textId="77777777" w:rsidR="00865839" w:rsidRDefault="00362433">
            <w:pPr>
              <w:pStyle w:val="TableParagraph"/>
              <w:spacing w:before="1"/>
              <w:ind w:right="97"/>
              <w:jc w:val="right"/>
            </w:pPr>
            <w:r>
              <w:t>TOTALE budget disponibile</w:t>
            </w:r>
          </w:p>
        </w:tc>
        <w:tc>
          <w:tcPr>
            <w:tcW w:w="1560" w:type="dxa"/>
            <w:tcBorders>
              <w:top w:val="nil"/>
            </w:tcBorders>
          </w:tcPr>
          <w:p w14:paraId="783DEFC5" w14:textId="77777777" w:rsidR="00865839" w:rsidRDefault="00865839">
            <w:pPr>
              <w:pStyle w:val="TableParagraph"/>
              <w:spacing w:before="1"/>
              <w:rPr>
                <w:sz w:val="21"/>
              </w:rPr>
            </w:pPr>
          </w:p>
          <w:p w14:paraId="7B246162" w14:textId="77777777" w:rsidR="00865839" w:rsidRDefault="00362433">
            <w:pPr>
              <w:pStyle w:val="TableParagraph"/>
              <w:spacing w:before="1"/>
              <w:ind w:left="96" w:right="87"/>
              <w:jc w:val="center"/>
            </w:pPr>
            <w:r>
              <w:t>€ 277.500,00</w:t>
            </w:r>
          </w:p>
        </w:tc>
        <w:tc>
          <w:tcPr>
            <w:tcW w:w="2419" w:type="dxa"/>
            <w:vMerge/>
            <w:tcBorders>
              <w:top w:val="nil"/>
            </w:tcBorders>
          </w:tcPr>
          <w:p w14:paraId="3DB8E084" w14:textId="77777777" w:rsidR="00865839" w:rsidRDefault="00865839">
            <w:pPr>
              <w:rPr>
                <w:sz w:val="2"/>
                <w:szCs w:val="2"/>
              </w:rPr>
            </w:pPr>
          </w:p>
        </w:tc>
      </w:tr>
    </w:tbl>
    <w:p w14:paraId="61739A6B" w14:textId="77777777" w:rsidR="00865839" w:rsidRDefault="00362433">
      <w:pPr>
        <w:pStyle w:val="Paragrafoelenco"/>
        <w:numPr>
          <w:ilvl w:val="0"/>
          <w:numId w:val="14"/>
        </w:numPr>
        <w:tabs>
          <w:tab w:val="left" w:pos="466"/>
        </w:tabs>
        <w:spacing w:before="1"/>
      </w:pPr>
      <w:r>
        <w:t>la voce “Formazione” resta nella disponibilità della Regione</w:t>
      </w:r>
      <w:r>
        <w:rPr>
          <w:spacing w:val="-11"/>
        </w:rPr>
        <w:t xml:space="preserve"> </w:t>
      </w:r>
      <w:r>
        <w:t>Umbria</w:t>
      </w:r>
    </w:p>
    <w:p w14:paraId="2AF7D469" w14:textId="77777777" w:rsidR="00865839" w:rsidRDefault="00865839">
      <w:pPr>
        <w:pStyle w:val="Corpotesto"/>
        <w:rPr>
          <w:sz w:val="20"/>
        </w:rPr>
      </w:pPr>
    </w:p>
    <w:p w14:paraId="009C9C4F" w14:textId="77777777" w:rsidR="00865839" w:rsidRDefault="00B20E9A">
      <w:pPr>
        <w:pStyle w:val="Corpotesto"/>
        <w:spacing w:before="8"/>
        <w:rPr>
          <w:sz w:val="20"/>
        </w:rPr>
      </w:pPr>
      <w:r>
        <w:pict w14:anchorId="02912A36">
          <v:shape id="_x0000_s1035" type="#_x0000_t202" style="position:absolute;margin-left:30.35pt;margin-top:14.1pt;width:534.75pt;height:41.2pt;z-index:-251654144;mso-wrap-distance-left:0;mso-wrap-distance-right:0;mso-position-horizontal-relative:page" filled="f" strokeweight=".48pt">
            <v:textbox inset="0,0,0,0">
              <w:txbxContent>
                <w:p w14:paraId="4476BC47" w14:textId="77777777" w:rsidR="00865839" w:rsidRDefault="00362433">
                  <w:pPr>
                    <w:numPr>
                      <w:ilvl w:val="0"/>
                      <w:numId w:val="13"/>
                    </w:numPr>
                    <w:tabs>
                      <w:tab w:val="left" w:pos="467"/>
                      <w:tab w:val="left" w:pos="468"/>
                    </w:tabs>
                    <w:spacing w:before="19" w:line="352" w:lineRule="auto"/>
                    <w:ind w:right="107"/>
                    <w:rPr>
                      <w:b/>
                    </w:rPr>
                  </w:pPr>
                  <w:r>
                    <w:rPr>
                      <w:b/>
                    </w:rPr>
                    <w:t>DESCRIZIONE DEL CONTESTO ATTUALE (con evidenza della situazione all’interno dei comuni: indicazione dei punti di forza e di</w:t>
                  </w:r>
                  <w:r>
                    <w:rPr>
                      <w:b/>
                      <w:spacing w:val="3"/>
                    </w:rPr>
                    <w:t xml:space="preserve"> </w:t>
                  </w:r>
                  <w:r>
                    <w:rPr>
                      <w:b/>
                    </w:rPr>
                    <w:t>debolezza)</w:t>
                  </w:r>
                </w:p>
              </w:txbxContent>
            </v:textbox>
            <w10:wrap type="topAndBottom" anchorx="page"/>
          </v:shape>
        </w:pict>
      </w:r>
    </w:p>
    <w:p w14:paraId="13254636" w14:textId="77777777" w:rsidR="00865839" w:rsidRDefault="00865839">
      <w:pPr>
        <w:pStyle w:val="Corpotesto"/>
        <w:rPr>
          <w:sz w:val="20"/>
        </w:rPr>
      </w:pPr>
    </w:p>
    <w:p w14:paraId="18035259" w14:textId="77777777" w:rsidR="00865839" w:rsidRDefault="00865839">
      <w:pPr>
        <w:pStyle w:val="Corpotesto"/>
        <w:rPr>
          <w:sz w:val="20"/>
        </w:rPr>
      </w:pPr>
    </w:p>
    <w:p w14:paraId="527ADF4F" w14:textId="77777777" w:rsidR="00865839" w:rsidRDefault="00865839">
      <w:pPr>
        <w:pStyle w:val="Corpotesto"/>
        <w:spacing w:before="1"/>
        <w:rPr>
          <w:sz w:val="29"/>
        </w:rPr>
      </w:pPr>
    </w:p>
    <w:p w14:paraId="4ED5BA05" w14:textId="77777777" w:rsidR="00865839" w:rsidRDefault="00362433">
      <w:pPr>
        <w:pStyle w:val="Corpotesto"/>
        <w:spacing w:before="56"/>
        <w:ind w:right="76"/>
        <w:jc w:val="center"/>
        <w:rPr>
          <w:rFonts w:ascii="Calibri"/>
        </w:rPr>
      </w:pPr>
      <w:r>
        <w:rPr>
          <w:rFonts w:ascii="Calibri"/>
        </w:rPr>
        <w:t>6</w:t>
      </w:r>
    </w:p>
    <w:p w14:paraId="784E2B94"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69EABDD5" w14:textId="77777777" w:rsidR="00865839" w:rsidRDefault="00362433">
      <w:pPr>
        <w:pStyle w:val="Corpotesto"/>
        <w:spacing w:before="66" w:line="360" w:lineRule="auto"/>
        <w:ind w:left="300" w:right="377"/>
        <w:jc w:val="both"/>
      </w:pPr>
      <w:r>
        <w:lastRenderedPageBreak/>
        <w:t>Il progetto prevedeva la gestione associata di due funzioni fondamentali: la Gestione del Personale dipendente e della Protezione Civile. Per quanto riguarda la funzione della Gestione Associata del Personale i servizi e/o funzioni oggetto d’intervento erano le seguenti:</w:t>
      </w:r>
    </w:p>
    <w:p w14:paraId="6D8171F6" w14:textId="77777777" w:rsidR="00865839" w:rsidRDefault="00362433">
      <w:pPr>
        <w:pStyle w:val="Paragrafoelenco"/>
        <w:numPr>
          <w:ilvl w:val="1"/>
          <w:numId w:val="14"/>
        </w:numPr>
        <w:tabs>
          <w:tab w:val="left" w:pos="1020"/>
          <w:tab w:val="left" w:pos="1021"/>
        </w:tabs>
      </w:pPr>
      <w:r>
        <w:t>Reclutamento e</w:t>
      </w:r>
      <w:r>
        <w:rPr>
          <w:spacing w:val="-3"/>
        </w:rPr>
        <w:t xml:space="preserve"> </w:t>
      </w:r>
      <w:r>
        <w:t>concorsi</w:t>
      </w:r>
    </w:p>
    <w:p w14:paraId="19FDE58D" w14:textId="77777777" w:rsidR="00865839" w:rsidRDefault="00362433">
      <w:pPr>
        <w:pStyle w:val="Paragrafoelenco"/>
        <w:numPr>
          <w:ilvl w:val="1"/>
          <w:numId w:val="14"/>
        </w:numPr>
        <w:tabs>
          <w:tab w:val="left" w:pos="1020"/>
          <w:tab w:val="left" w:pos="1021"/>
        </w:tabs>
        <w:spacing w:before="113"/>
      </w:pPr>
      <w:r>
        <w:t>Trattamento</w:t>
      </w:r>
      <w:r>
        <w:rPr>
          <w:spacing w:val="-1"/>
        </w:rPr>
        <w:t xml:space="preserve"> </w:t>
      </w:r>
      <w:r>
        <w:t>giuridico</w:t>
      </w:r>
    </w:p>
    <w:p w14:paraId="3C5C1D60" w14:textId="77777777" w:rsidR="00865839" w:rsidRDefault="00362433">
      <w:pPr>
        <w:pStyle w:val="Paragrafoelenco"/>
        <w:numPr>
          <w:ilvl w:val="1"/>
          <w:numId w:val="14"/>
        </w:numPr>
        <w:tabs>
          <w:tab w:val="left" w:pos="1020"/>
          <w:tab w:val="left" w:pos="1021"/>
        </w:tabs>
        <w:spacing w:before="115"/>
      </w:pPr>
      <w:r>
        <w:t>Trattamento</w:t>
      </w:r>
      <w:r>
        <w:rPr>
          <w:spacing w:val="-1"/>
        </w:rPr>
        <w:t xml:space="preserve"> </w:t>
      </w:r>
      <w:r>
        <w:t>economico</w:t>
      </w:r>
    </w:p>
    <w:p w14:paraId="34DFCCD5" w14:textId="77777777" w:rsidR="00865839" w:rsidRDefault="00362433">
      <w:pPr>
        <w:pStyle w:val="Paragrafoelenco"/>
        <w:numPr>
          <w:ilvl w:val="1"/>
          <w:numId w:val="14"/>
        </w:numPr>
        <w:tabs>
          <w:tab w:val="left" w:pos="1020"/>
          <w:tab w:val="left" w:pos="1021"/>
        </w:tabs>
        <w:spacing w:before="116"/>
      </w:pPr>
      <w:r>
        <w:t>Relazioni sindacali</w:t>
      </w:r>
    </w:p>
    <w:p w14:paraId="08C1E2DF" w14:textId="77777777" w:rsidR="00865839" w:rsidRDefault="00362433">
      <w:pPr>
        <w:pStyle w:val="Paragrafoelenco"/>
        <w:numPr>
          <w:ilvl w:val="1"/>
          <w:numId w:val="14"/>
        </w:numPr>
        <w:tabs>
          <w:tab w:val="left" w:pos="1020"/>
          <w:tab w:val="left" w:pos="1021"/>
        </w:tabs>
        <w:spacing w:before="115"/>
      </w:pPr>
      <w:r>
        <w:t>Sviluppo risorse</w:t>
      </w:r>
      <w:r>
        <w:rPr>
          <w:spacing w:val="-1"/>
        </w:rPr>
        <w:t xml:space="preserve"> </w:t>
      </w:r>
      <w:r>
        <w:t>umane</w:t>
      </w:r>
    </w:p>
    <w:p w14:paraId="1129302C" w14:textId="77777777" w:rsidR="00865839" w:rsidRDefault="00362433">
      <w:pPr>
        <w:spacing w:before="117" w:line="360" w:lineRule="auto"/>
        <w:ind w:left="300" w:right="371"/>
        <w:jc w:val="both"/>
      </w:pPr>
      <w:r>
        <w:t>Come evidenziato nel quadro economico sopra riportato lo stesso progetto prevedeva un importo di euro 29.000,00, compresi nel quadro economico del 306.500,00, per l’organizzazione di un per la formazione del personale in collaborazione con la Scuola Umbra di Pubblica Amministrazione Villa Umbra riservato esclusivamente al personale dipendente dei 14 Comuni interessati con il seguente obiettivo “</w:t>
      </w:r>
      <w:r>
        <w:rPr>
          <w:i/>
        </w:rPr>
        <w:t>intraprendere e consolidare i percorsi di integrazione e aggregazione tra i 14 Comuni della Valnerina, relativamente alla funzione della Gestione del Personale, in vista della costituzione dell’Ufficio Unico della Valnerina per la gestione del personale. Nell’ambito del corso oltre ad esaminare normative in materia di personale è stata approfondita la tematica delle gestioni associate, sia dal punto di vista normativo che organizzativo</w:t>
      </w:r>
      <w:r>
        <w:t>”.</w:t>
      </w:r>
    </w:p>
    <w:p w14:paraId="7429D36F" w14:textId="77777777" w:rsidR="00865839" w:rsidRDefault="00865839">
      <w:pPr>
        <w:pStyle w:val="Corpotesto"/>
        <w:spacing w:before="1"/>
        <w:rPr>
          <w:sz w:val="33"/>
        </w:rPr>
      </w:pPr>
    </w:p>
    <w:p w14:paraId="03A14629" w14:textId="77777777" w:rsidR="00865839" w:rsidRDefault="00362433">
      <w:pPr>
        <w:pStyle w:val="Corpotesto"/>
        <w:spacing w:line="360" w:lineRule="auto"/>
        <w:ind w:left="300" w:right="372"/>
        <w:jc w:val="both"/>
      </w:pPr>
      <w:r>
        <w:t>Partendo dal corso di formazione, da parte dei partecipanti, si è avvertita la necessità di effettuare una preventiva analisi di quelle che sono le concrete condizioni operative dei vari Comuni in merito alla gestione del personale, anche al fine di evidenziare gli aspetti di criticità che dovevano essere affrontati nel caso in cui si sarebbe proceduto all’associazione di tale servizio. Molti comuni (con alcune eccezioni) hanno collaborato alla raccolta di una serie di dati, riportati nel documento prodotto dal gruppo di lavoro che viene di seguito allegato, che consentono di avere una fotografia abbastanza realistica dell’esistente e che ci ha permesso di evidenziare quali potrebbero essere stati gli interventi necessari per raggiungere l’obiettivo previsto nel progetto Governance Valnerina.</w:t>
      </w:r>
    </w:p>
    <w:p w14:paraId="5D0D37AF" w14:textId="77777777" w:rsidR="00865839" w:rsidRDefault="00362433">
      <w:pPr>
        <w:pStyle w:val="Corpotesto"/>
        <w:spacing w:before="1" w:line="360" w:lineRule="auto"/>
        <w:ind w:left="300" w:right="381"/>
        <w:jc w:val="both"/>
      </w:pPr>
      <w:r>
        <w:t>Dalle analisi effettuate dal gruppo di lavoro costituito dai responsabili degli uffici finanziari di singoli comuni e dai segretari comunali, sono emerse una serie di criticità</w:t>
      </w:r>
    </w:p>
    <w:p w14:paraId="5F1E1588" w14:textId="77777777" w:rsidR="00865839" w:rsidRDefault="00362433">
      <w:pPr>
        <w:pStyle w:val="Corpotesto"/>
        <w:spacing w:line="252" w:lineRule="exact"/>
        <w:ind w:left="300"/>
        <w:jc w:val="both"/>
      </w:pPr>
      <w:r>
        <w:t>Le criticità che sono emerse sono le seguenti:</w:t>
      </w:r>
    </w:p>
    <w:p w14:paraId="202CDDE5" w14:textId="77777777" w:rsidR="00865839" w:rsidRDefault="00362433">
      <w:pPr>
        <w:pStyle w:val="Paragrafoelenco"/>
        <w:numPr>
          <w:ilvl w:val="0"/>
          <w:numId w:val="12"/>
        </w:numPr>
        <w:tabs>
          <w:tab w:val="left" w:pos="1021"/>
        </w:tabs>
        <w:spacing w:before="126" w:line="360" w:lineRule="auto"/>
        <w:ind w:right="382"/>
        <w:jc w:val="both"/>
      </w:pPr>
      <w:r>
        <w:rPr>
          <w:spacing w:val="-3"/>
        </w:rPr>
        <w:t xml:space="preserve">Tenuto </w:t>
      </w:r>
      <w:r>
        <w:t>conto della frammentazione del personale presente negli Enti non ci sono le condizioni tecniche per procedere all’Associazione del</w:t>
      </w:r>
      <w:r>
        <w:rPr>
          <w:spacing w:val="-2"/>
        </w:rPr>
        <w:t xml:space="preserve"> </w:t>
      </w:r>
      <w:r>
        <w:t>personale;</w:t>
      </w:r>
    </w:p>
    <w:p w14:paraId="74496BB6" w14:textId="77777777" w:rsidR="00865839" w:rsidRDefault="00362433">
      <w:pPr>
        <w:pStyle w:val="Paragrafoelenco"/>
        <w:numPr>
          <w:ilvl w:val="0"/>
          <w:numId w:val="12"/>
        </w:numPr>
        <w:tabs>
          <w:tab w:val="left" w:pos="1021"/>
        </w:tabs>
        <w:spacing w:line="360" w:lineRule="auto"/>
        <w:ind w:right="373"/>
        <w:jc w:val="both"/>
      </w:pPr>
      <w:r>
        <w:rPr>
          <w:spacing w:val="-3"/>
        </w:rPr>
        <w:t xml:space="preserve">Visto </w:t>
      </w:r>
      <w:r>
        <w:t>che i comuni che intendevano associare tale servizio sono di piccole dimensioni e dispongono di poche unità di personale, ipotizzare di individuare alcuni soggetti da poter impiegare, distaccandoli dalle loro normali funzioni, per l’elaborazione dei cedolini e la gestione del personale di tutti e 14 gli enti, risultava praticamente impossibile. Infatti, ogni comune dispone di n. 1, al massimo n. 2 risorse a disposizione per il servizio finanziario e per cui togliere n. 1 persona, seppur a tempo parziale, non è allo stato attuale pensabile considerando anche il fatto che i comuni più piccoli hanno per tali servizi le convenzioni per il servizio finanziario dove un singolo soggetto svolge le funzioni su più</w:t>
      </w:r>
      <w:r>
        <w:rPr>
          <w:spacing w:val="-15"/>
        </w:rPr>
        <w:t xml:space="preserve"> </w:t>
      </w:r>
      <w:r>
        <w:t>comuni;</w:t>
      </w:r>
    </w:p>
    <w:p w14:paraId="3FB616EF" w14:textId="77777777" w:rsidR="00865839" w:rsidRDefault="00362433">
      <w:pPr>
        <w:pStyle w:val="Paragrafoelenco"/>
        <w:numPr>
          <w:ilvl w:val="0"/>
          <w:numId w:val="12"/>
        </w:numPr>
        <w:tabs>
          <w:tab w:val="left" w:pos="1021"/>
        </w:tabs>
        <w:spacing w:before="1"/>
        <w:jc w:val="both"/>
      </w:pPr>
      <w:r>
        <w:t>Questa problematica può essere superata se la realizzazione di questo “progetto” fosse affiancata dalla</w:t>
      </w:r>
      <w:r>
        <w:rPr>
          <w:spacing w:val="-2"/>
        </w:rPr>
        <w:t xml:space="preserve"> </w:t>
      </w:r>
      <w:r>
        <w:t>volontà</w:t>
      </w:r>
    </w:p>
    <w:p w14:paraId="479AA55E" w14:textId="77777777" w:rsidR="00865839" w:rsidRDefault="00362433">
      <w:pPr>
        <w:pStyle w:val="Corpotesto"/>
        <w:spacing w:before="126"/>
        <w:ind w:left="1020"/>
        <w:jc w:val="both"/>
      </w:pPr>
      <w:r>
        <w:t>di associare altre funzioni relative agli Uffici finanziari di tutti gli enti.</w:t>
      </w:r>
    </w:p>
    <w:p w14:paraId="12C6D920" w14:textId="77777777" w:rsidR="00865839" w:rsidRDefault="00362433">
      <w:pPr>
        <w:pStyle w:val="Corpotesto"/>
        <w:spacing w:before="33"/>
        <w:ind w:right="76"/>
        <w:jc w:val="center"/>
        <w:rPr>
          <w:rFonts w:ascii="Calibri"/>
        </w:rPr>
      </w:pPr>
      <w:r>
        <w:rPr>
          <w:rFonts w:ascii="Calibri"/>
        </w:rPr>
        <w:t>7</w:t>
      </w:r>
    </w:p>
    <w:p w14:paraId="71844929"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7AF78DFF" w14:textId="77777777" w:rsidR="00865839" w:rsidRDefault="00362433">
      <w:pPr>
        <w:pStyle w:val="Corpotesto"/>
        <w:spacing w:before="66" w:line="360" w:lineRule="auto"/>
        <w:ind w:left="300" w:right="377"/>
        <w:jc w:val="both"/>
      </w:pPr>
      <w:r>
        <w:lastRenderedPageBreak/>
        <w:t>Alla luce di quanto di quanto sopra e sulla base delle criticità sopra segnalate, nella seduta del 28 gennaio 2019 i sindaci dei 14 Comuni, all’unanimità, hanno deciso di procedere all’individuazione di una nuova funzione essenziale da associare, quale quella del Catasto.</w:t>
      </w:r>
    </w:p>
    <w:p w14:paraId="060F6341" w14:textId="77777777" w:rsidR="00865839" w:rsidRDefault="00362433">
      <w:pPr>
        <w:pStyle w:val="Corpotesto"/>
        <w:spacing w:before="2" w:line="360" w:lineRule="auto"/>
        <w:ind w:left="300" w:right="379"/>
        <w:jc w:val="both"/>
      </w:pPr>
      <w:r>
        <w:t>Pertanto, con la presente variante, si dovrà procedere alla rimodulazione del quadro economico di spesa in vista dei cambiamenti sostanziali di cui sopra.</w:t>
      </w:r>
    </w:p>
    <w:p w14:paraId="175F7295" w14:textId="77777777" w:rsidR="00865839" w:rsidRDefault="00B20E9A">
      <w:pPr>
        <w:pStyle w:val="Corpotesto"/>
        <w:spacing w:before="7"/>
        <w:rPr>
          <w:sz w:val="29"/>
        </w:rPr>
      </w:pPr>
      <w:r>
        <w:pict w14:anchorId="160D1C15">
          <v:shape id="_x0000_s1034" type="#_x0000_t202" style="position:absolute;margin-left:30.35pt;margin-top:19.25pt;width:534.75pt;height:22.2pt;z-index:-251653120;mso-wrap-distance-left:0;mso-wrap-distance-right:0;mso-position-horizontal-relative:page" filled="f" strokeweight=".48pt">
            <v:textbox inset="0,0,0,0">
              <w:txbxContent>
                <w:p w14:paraId="1F12C893" w14:textId="77777777" w:rsidR="00865839" w:rsidRDefault="00362433">
                  <w:pPr>
                    <w:numPr>
                      <w:ilvl w:val="0"/>
                      <w:numId w:val="11"/>
                    </w:numPr>
                    <w:tabs>
                      <w:tab w:val="left" w:pos="467"/>
                      <w:tab w:val="left" w:pos="468"/>
                    </w:tabs>
                    <w:spacing w:before="19"/>
                    <w:rPr>
                      <w:b/>
                    </w:rPr>
                  </w:pPr>
                  <w:r>
                    <w:rPr>
                      <w:b/>
                    </w:rPr>
                    <w:t>INDICAZIONE DELLE “FUNZIONI” OGGETTO DI INTERVENTO DI</w:t>
                  </w:r>
                  <w:r>
                    <w:rPr>
                      <w:b/>
                      <w:spacing w:val="-8"/>
                    </w:rPr>
                    <w:t xml:space="preserve"> </w:t>
                  </w:r>
                  <w:r>
                    <w:rPr>
                      <w:b/>
                    </w:rPr>
                    <w:t>VARIANTE:</w:t>
                  </w:r>
                </w:p>
              </w:txbxContent>
            </v:textbox>
            <w10:wrap type="topAndBottom" anchorx="page"/>
          </v:shape>
        </w:pict>
      </w:r>
    </w:p>
    <w:p w14:paraId="43BB79EC" w14:textId="77777777" w:rsidR="00865839" w:rsidRDefault="00865839">
      <w:pPr>
        <w:pStyle w:val="Corpotesto"/>
        <w:spacing w:before="6"/>
      </w:pPr>
    </w:p>
    <w:p w14:paraId="0A412AA1" w14:textId="77777777" w:rsidR="00865839" w:rsidRDefault="00362433">
      <w:pPr>
        <w:pStyle w:val="Titolo1"/>
        <w:numPr>
          <w:ilvl w:val="1"/>
          <w:numId w:val="12"/>
        </w:numPr>
        <w:tabs>
          <w:tab w:val="left" w:pos="1740"/>
          <w:tab w:val="left" w:pos="1741"/>
          <w:tab w:val="left" w:pos="4548"/>
        </w:tabs>
        <w:spacing w:before="92"/>
        <w:ind w:hanging="361"/>
      </w:pPr>
      <w:r>
        <w:rPr>
          <w:b w:val="0"/>
        </w:rPr>
        <w:t>Denominazione</w:t>
      </w:r>
      <w:r>
        <w:rPr>
          <w:b w:val="0"/>
        </w:rPr>
        <w:tab/>
      </w:r>
      <w:r>
        <w:t>Organizzazione e gestione delle Funzioni di Protezione</w:t>
      </w:r>
      <w:r>
        <w:rPr>
          <w:spacing w:val="-9"/>
        </w:rPr>
        <w:t xml:space="preserve"> </w:t>
      </w:r>
      <w:r>
        <w:t>Civile</w:t>
      </w:r>
    </w:p>
    <w:p w14:paraId="010D1871" w14:textId="77777777" w:rsidR="00865839" w:rsidRDefault="00865839">
      <w:pPr>
        <w:pStyle w:val="Corpotesto"/>
        <w:rPr>
          <w:b/>
          <w:sz w:val="24"/>
        </w:rPr>
      </w:pPr>
    </w:p>
    <w:p w14:paraId="6E6F5222" w14:textId="77777777" w:rsidR="00865839" w:rsidRDefault="00865839">
      <w:pPr>
        <w:pStyle w:val="Corpotesto"/>
        <w:spacing w:before="11"/>
        <w:rPr>
          <w:b/>
          <w:sz w:val="19"/>
        </w:rPr>
      </w:pPr>
    </w:p>
    <w:p w14:paraId="3FAECD33" w14:textId="77777777" w:rsidR="00865839" w:rsidRDefault="00362433">
      <w:pPr>
        <w:pStyle w:val="Paragrafoelenco"/>
        <w:numPr>
          <w:ilvl w:val="1"/>
          <w:numId w:val="12"/>
        </w:numPr>
        <w:tabs>
          <w:tab w:val="left" w:pos="1741"/>
          <w:tab w:val="left" w:pos="4548"/>
        </w:tabs>
        <w:ind w:hanging="361"/>
      </w:pPr>
      <w:r>
        <w:t>Indicare se</w:t>
      </w:r>
      <w:r>
        <w:rPr>
          <w:spacing w:val="-5"/>
        </w:rPr>
        <w:t xml:space="preserve"> </w:t>
      </w:r>
      <w:r>
        <w:t>trattasi di:</w:t>
      </w:r>
      <w:r>
        <w:tab/>
        <w:t>FUNZIONE DA</w:t>
      </w:r>
      <w:r>
        <w:rPr>
          <w:spacing w:val="-2"/>
        </w:rPr>
        <w:t xml:space="preserve"> </w:t>
      </w:r>
      <w:r>
        <w:t>ASSOCIARE</w:t>
      </w:r>
    </w:p>
    <w:p w14:paraId="300303A8" w14:textId="77777777" w:rsidR="00865839" w:rsidRDefault="00865839">
      <w:pPr>
        <w:pStyle w:val="Corpotesto"/>
        <w:rPr>
          <w:sz w:val="24"/>
        </w:rPr>
      </w:pPr>
    </w:p>
    <w:p w14:paraId="7EB00D9B" w14:textId="77777777" w:rsidR="00865839" w:rsidRDefault="00865839">
      <w:pPr>
        <w:pStyle w:val="Corpotesto"/>
        <w:rPr>
          <w:sz w:val="20"/>
        </w:rPr>
      </w:pPr>
    </w:p>
    <w:p w14:paraId="430701BF" w14:textId="77777777" w:rsidR="00865839" w:rsidRDefault="00362433">
      <w:pPr>
        <w:pStyle w:val="Paragrafoelenco"/>
        <w:numPr>
          <w:ilvl w:val="1"/>
          <w:numId w:val="12"/>
        </w:numPr>
        <w:tabs>
          <w:tab w:val="left" w:pos="1740"/>
          <w:tab w:val="left" w:pos="1741"/>
          <w:tab w:val="left" w:pos="4548"/>
        </w:tabs>
        <w:ind w:hanging="361"/>
        <w:rPr>
          <w:b/>
        </w:rPr>
      </w:pPr>
      <w:r>
        <w:t>Denominazione</w:t>
      </w:r>
      <w:r>
        <w:tab/>
      </w:r>
      <w:r>
        <w:rPr>
          <w:b/>
        </w:rPr>
        <w:t>Organizzazione e gestione della Funzione del</w:t>
      </w:r>
      <w:r>
        <w:rPr>
          <w:b/>
          <w:spacing w:val="-5"/>
        </w:rPr>
        <w:t xml:space="preserve"> </w:t>
      </w:r>
      <w:r>
        <w:rPr>
          <w:b/>
        </w:rPr>
        <w:t>Catasto</w:t>
      </w:r>
    </w:p>
    <w:p w14:paraId="7EDAE1C3" w14:textId="77777777" w:rsidR="00865839" w:rsidRDefault="00865839">
      <w:pPr>
        <w:pStyle w:val="Corpotesto"/>
        <w:rPr>
          <w:b/>
          <w:sz w:val="24"/>
        </w:rPr>
      </w:pPr>
    </w:p>
    <w:p w14:paraId="2E13ECD4" w14:textId="77777777" w:rsidR="00865839" w:rsidRDefault="00865839">
      <w:pPr>
        <w:pStyle w:val="Corpotesto"/>
        <w:spacing w:before="11"/>
        <w:rPr>
          <w:b/>
          <w:sz w:val="19"/>
        </w:rPr>
      </w:pPr>
    </w:p>
    <w:p w14:paraId="4D714593" w14:textId="77777777" w:rsidR="00865839" w:rsidRDefault="00362433">
      <w:pPr>
        <w:pStyle w:val="Paragrafoelenco"/>
        <w:numPr>
          <w:ilvl w:val="1"/>
          <w:numId w:val="12"/>
        </w:numPr>
        <w:tabs>
          <w:tab w:val="left" w:pos="1741"/>
          <w:tab w:val="left" w:pos="4548"/>
        </w:tabs>
        <w:ind w:hanging="361"/>
      </w:pPr>
      <w:r>
        <w:t>Indicare se</w:t>
      </w:r>
      <w:r>
        <w:rPr>
          <w:spacing w:val="-5"/>
        </w:rPr>
        <w:t xml:space="preserve"> </w:t>
      </w:r>
      <w:r>
        <w:t>trattasi di:</w:t>
      </w:r>
      <w:r>
        <w:tab/>
        <w:t>FUNZIONE DA</w:t>
      </w:r>
      <w:r>
        <w:rPr>
          <w:spacing w:val="-2"/>
        </w:rPr>
        <w:t xml:space="preserve"> </w:t>
      </w:r>
      <w:r>
        <w:t>ASSOCIARE</w:t>
      </w:r>
    </w:p>
    <w:p w14:paraId="0D86F9F6" w14:textId="77777777" w:rsidR="00865839" w:rsidRDefault="00865839">
      <w:pPr>
        <w:pStyle w:val="Corpotesto"/>
        <w:rPr>
          <w:sz w:val="24"/>
        </w:rPr>
      </w:pPr>
    </w:p>
    <w:p w14:paraId="0E3018E1" w14:textId="77777777" w:rsidR="00865839" w:rsidRDefault="00865839">
      <w:pPr>
        <w:pStyle w:val="Corpotesto"/>
        <w:spacing w:before="1"/>
        <w:rPr>
          <w:sz w:val="20"/>
        </w:rPr>
      </w:pPr>
    </w:p>
    <w:p w14:paraId="6637204A" w14:textId="77777777" w:rsidR="00865839" w:rsidRDefault="00362433">
      <w:pPr>
        <w:pStyle w:val="Corpotesto"/>
        <w:spacing w:before="1" w:line="360" w:lineRule="auto"/>
        <w:ind w:left="300" w:right="413"/>
      </w:pPr>
      <w:r>
        <w:t>I Comuni hanno approvato con Delibere di Consiglio Comunale e del Commissario Prefettizio la convenzione relativa alla gestione associata delle funzioni di Protezione Civile e Catasto:</w:t>
      </w:r>
    </w:p>
    <w:p w14:paraId="6BDEABB2" w14:textId="77777777" w:rsidR="00865839" w:rsidRDefault="00865839">
      <w:pPr>
        <w:pStyle w:val="Corpotesto"/>
        <w:rPr>
          <w:sz w:val="20"/>
        </w:rPr>
      </w:pPr>
    </w:p>
    <w:p w14:paraId="586DAC52" w14:textId="77777777" w:rsidR="00865839" w:rsidRDefault="00865839">
      <w:pPr>
        <w:pStyle w:val="Corpotesto"/>
        <w:spacing w:before="5" w:after="1"/>
        <w:rPr>
          <w:sz w:val="19"/>
        </w:rPr>
      </w:pPr>
    </w:p>
    <w:tbl>
      <w:tblPr>
        <w:tblStyle w:val="TableNormal"/>
        <w:tblW w:w="0" w:type="auto"/>
        <w:tblInd w:w="107" w:type="dxa"/>
        <w:tblLayout w:type="fixed"/>
        <w:tblLook w:val="01E0" w:firstRow="1" w:lastRow="1" w:firstColumn="1" w:lastColumn="1" w:noHBand="0" w:noVBand="0"/>
      </w:tblPr>
      <w:tblGrid>
        <w:gridCol w:w="3898"/>
        <w:gridCol w:w="6741"/>
      </w:tblGrid>
      <w:tr w:rsidR="00865839" w14:paraId="6A681FF3" w14:textId="77777777">
        <w:trPr>
          <w:trHeight w:val="630"/>
        </w:trPr>
        <w:tc>
          <w:tcPr>
            <w:tcW w:w="10639" w:type="dxa"/>
            <w:gridSpan w:val="2"/>
          </w:tcPr>
          <w:p w14:paraId="0278ABEC" w14:textId="77777777" w:rsidR="00865839" w:rsidRDefault="00362433">
            <w:pPr>
              <w:pStyle w:val="TableParagraph"/>
              <w:spacing w:line="242" w:lineRule="auto"/>
              <w:ind w:left="200"/>
              <w:rPr>
                <w:b/>
              </w:rPr>
            </w:pPr>
            <w:r>
              <w:rPr>
                <w:b/>
              </w:rPr>
              <w:t>AREA INTERNA VALNERINA – APPROVAZIONE CONVENZIONE PER LA GESTIONE ASSOCIATA DELLE FUNZIONI TRA I COMUNI DELL’AREA INTERNA VALNERINA</w:t>
            </w:r>
          </w:p>
        </w:tc>
      </w:tr>
      <w:tr w:rsidR="00865839" w14:paraId="4C24D8F3" w14:textId="77777777">
        <w:trPr>
          <w:trHeight w:val="759"/>
        </w:trPr>
        <w:tc>
          <w:tcPr>
            <w:tcW w:w="3898" w:type="dxa"/>
          </w:tcPr>
          <w:p w14:paraId="379E955B" w14:textId="77777777" w:rsidR="00865839" w:rsidRDefault="00362433">
            <w:pPr>
              <w:pStyle w:val="TableParagraph"/>
              <w:spacing w:before="122"/>
              <w:ind w:left="200"/>
              <w:rPr>
                <w:b/>
              </w:rPr>
            </w:pPr>
            <w:r>
              <w:rPr>
                <w:b/>
              </w:rPr>
              <w:t>COMUNE</w:t>
            </w:r>
          </w:p>
        </w:tc>
        <w:tc>
          <w:tcPr>
            <w:tcW w:w="6741" w:type="dxa"/>
          </w:tcPr>
          <w:p w14:paraId="59D49A00" w14:textId="77777777" w:rsidR="00865839" w:rsidRDefault="00362433">
            <w:pPr>
              <w:pStyle w:val="TableParagraph"/>
              <w:spacing w:before="122"/>
              <w:ind w:left="692" w:right="736"/>
              <w:rPr>
                <w:b/>
              </w:rPr>
            </w:pPr>
            <w:r>
              <w:rPr>
                <w:b/>
              </w:rPr>
              <w:t>DELIBERA DI CONSIGLIO COMUNALE DELIBERA DEL COMMISSARIO</w:t>
            </w:r>
            <w:r>
              <w:rPr>
                <w:b/>
                <w:spacing w:val="-17"/>
              </w:rPr>
              <w:t xml:space="preserve"> </w:t>
            </w:r>
            <w:r>
              <w:rPr>
                <w:b/>
              </w:rPr>
              <w:t>STRAORDINARIO</w:t>
            </w:r>
          </w:p>
        </w:tc>
      </w:tr>
      <w:tr w:rsidR="00865839" w14:paraId="69850248" w14:textId="77777777">
        <w:trPr>
          <w:trHeight w:val="443"/>
        </w:trPr>
        <w:tc>
          <w:tcPr>
            <w:tcW w:w="3898" w:type="dxa"/>
          </w:tcPr>
          <w:p w14:paraId="3CA3D225" w14:textId="77777777" w:rsidR="00865839" w:rsidRDefault="00362433">
            <w:pPr>
              <w:pStyle w:val="TableParagraph"/>
              <w:spacing w:before="123"/>
              <w:ind w:left="200"/>
              <w:rPr>
                <w:b/>
              </w:rPr>
            </w:pPr>
            <w:r>
              <w:rPr>
                <w:b/>
              </w:rPr>
              <w:t>ARRONE</w:t>
            </w:r>
          </w:p>
        </w:tc>
        <w:tc>
          <w:tcPr>
            <w:tcW w:w="6741" w:type="dxa"/>
          </w:tcPr>
          <w:p w14:paraId="73C1B68C" w14:textId="77777777" w:rsidR="00865839" w:rsidRDefault="00362433">
            <w:pPr>
              <w:pStyle w:val="TableParagraph"/>
              <w:spacing w:before="123"/>
              <w:ind w:left="692"/>
            </w:pPr>
            <w:r>
              <w:t>n. 9 del 05/03/2020</w:t>
            </w:r>
          </w:p>
        </w:tc>
      </w:tr>
      <w:tr w:rsidR="00865839" w14:paraId="4D326529" w14:textId="77777777">
        <w:trPr>
          <w:trHeight w:val="379"/>
        </w:trPr>
        <w:tc>
          <w:tcPr>
            <w:tcW w:w="3898" w:type="dxa"/>
          </w:tcPr>
          <w:p w14:paraId="2EB573E0" w14:textId="77777777" w:rsidR="00865839" w:rsidRDefault="00362433">
            <w:pPr>
              <w:pStyle w:val="TableParagraph"/>
              <w:spacing w:before="58"/>
              <w:ind w:left="200"/>
              <w:rPr>
                <w:b/>
              </w:rPr>
            </w:pPr>
            <w:r>
              <w:rPr>
                <w:b/>
              </w:rPr>
              <w:t>CASCIA</w:t>
            </w:r>
          </w:p>
        </w:tc>
        <w:tc>
          <w:tcPr>
            <w:tcW w:w="6741" w:type="dxa"/>
          </w:tcPr>
          <w:p w14:paraId="022B2B8D" w14:textId="77777777" w:rsidR="00865839" w:rsidRDefault="00362433">
            <w:pPr>
              <w:pStyle w:val="TableParagraph"/>
              <w:spacing w:before="58"/>
              <w:ind w:left="692"/>
            </w:pPr>
            <w:r>
              <w:t>n. 6 del 31/01/2020</w:t>
            </w:r>
          </w:p>
        </w:tc>
      </w:tr>
      <w:tr w:rsidR="00865839" w14:paraId="06B4070F" w14:textId="77777777">
        <w:trPr>
          <w:trHeight w:val="379"/>
        </w:trPr>
        <w:tc>
          <w:tcPr>
            <w:tcW w:w="3898" w:type="dxa"/>
          </w:tcPr>
          <w:p w14:paraId="215FC4CB" w14:textId="77777777" w:rsidR="00865839" w:rsidRDefault="00362433">
            <w:pPr>
              <w:pStyle w:val="TableParagraph"/>
              <w:spacing w:before="58"/>
              <w:ind w:left="200"/>
              <w:rPr>
                <w:b/>
              </w:rPr>
            </w:pPr>
            <w:r>
              <w:rPr>
                <w:b/>
              </w:rPr>
              <w:t>CERRETO DI SPOLETO</w:t>
            </w:r>
          </w:p>
        </w:tc>
        <w:tc>
          <w:tcPr>
            <w:tcW w:w="6741" w:type="dxa"/>
          </w:tcPr>
          <w:p w14:paraId="720D63A1" w14:textId="77777777" w:rsidR="00865839" w:rsidRDefault="00362433">
            <w:pPr>
              <w:pStyle w:val="TableParagraph"/>
              <w:spacing w:before="58"/>
              <w:ind w:left="692"/>
            </w:pPr>
            <w:r>
              <w:t>n. 4 del 03/02/2020</w:t>
            </w:r>
          </w:p>
        </w:tc>
      </w:tr>
      <w:tr w:rsidR="00865839" w14:paraId="0F2FD6F0" w14:textId="77777777">
        <w:trPr>
          <w:trHeight w:val="379"/>
        </w:trPr>
        <w:tc>
          <w:tcPr>
            <w:tcW w:w="3898" w:type="dxa"/>
          </w:tcPr>
          <w:p w14:paraId="437F8FC2" w14:textId="77777777" w:rsidR="00865839" w:rsidRDefault="00362433">
            <w:pPr>
              <w:pStyle w:val="TableParagraph"/>
              <w:spacing w:before="58"/>
              <w:ind w:left="200"/>
              <w:rPr>
                <w:b/>
              </w:rPr>
            </w:pPr>
            <w:r>
              <w:rPr>
                <w:b/>
              </w:rPr>
              <w:t>FERENTILLO</w:t>
            </w:r>
          </w:p>
        </w:tc>
        <w:tc>
          <w:tcPr>
            <w:tcW w:w="6741" w:type="dxa"/>
          </w:tcPr>
          <w:p w14:paraId="0FBADFFE" w14:textId="77777777" w:rsidR="00865839" w:rsidRDefault="00362433">
            <w:pPr>
              <w:pStyle w:val="TableParagraph"/>
              <w:spacing w:before="58"/>
              <w:ind w:left="692"/>
            </w:pPr>
            <w:r>
              <w:t>n. 6 del 19/02/2020</w:t>
            </w:r>
          </w:p>
        </w:tc>
      </w:tr>
      <w:tr w:rsidR="00865839" w14:paraId="0E05C927" w14:textId="77777777">
        <w:trPr>
          <w:trHeight w:val="379"/>
        </w:trPr>
        <w:tc>
          <w:tcPr>
            <w:tcW w:w="3898" w:type="dxa"/>
          </w:tcPr>
          <w:p w14:paraId="3955697D" w14:textId="77777777" w:rsidR="00865839" w:rsidRDefault="00362433">
            <w:pPr>
              <w:pStyle w:val="TableParagraph"/>
              <w:spacing w:before="58"/>
              <w:ind w:left="200"/>
              <w:rPr>
                <w:b/>
              </w:rPr>
            </w:pPr>
            <w:r>
              <w:rPr>
                <w:b/>
              </w:rPr>
              <w:t>MONTEFRANCO</w:t>
            </w:r>
          </w:p>
        </w:tc>
        <w:tc>
          <w:tcPr>
            <w:tcW w:w="6741" w:type="dxa"/>
          </w:tcPr>
          <w:p w14:paraId="1CBCB202" w14:textId="77777777" w:rsidR="00865839" w:rsidRDefault="00362433">
            <w:pPr>
              <w:pStyle w:val="TableParagraph"/>
              <w:spacing w:before="58"/>
              <w:ind w:left="692"/>
            </w:pPr>
            <w:r>
              <w:t>n. 2 del 08/02/2020</w:t>
            </w:r>
          </w:p>
        </w:tc>
      </w:tr>
      <w:tr w:rsidR="00865839" w14:paraId="143B925C" w14:textId="77777777">
        <w:trPr>
          <w:trHeight w:val="379"/>
        </w:trPr>
        <w:tc>
          <w:tcPr>
            <w:tcW w:w="3898" w:type="dxa"/>
          </w:tcPr>
          <w:p w14:paraId="0F028927" w14:textId="77777777" w:rsidR="00865839" w:rsidRDefault="00362433">
            <w:pPr>
              <w:pStyle w:val="TableParagraph"/>
              <w:spacing w:before="58"/>
              <w:ind w:left="200"/>
              <w:rPr>
                <w:b/>
              </w:rPr>
            </w:pPr>
            <w:r>
              <w:rPr>
                <w:b/>
              </w:rPr>
              <w:t>MONTELEONE DI SPOLETO</w:t>
            </w:r>
          </w:p>
        </w:tc>
        <w:tc>
          <w:tcPr>
            <w:tcW w:w="6741" w:type="dxa"/>
          </w:tcPr>
          <w:p w14:paraId="6F54688B" w14:textId="77777777" w:rsidR="00865839" w:rsidRDefault="00362433">
            <w:pPr>
              <w:pStyle w:val="TableParagraph"/>
              <w:spacing w:before="58"/>
              <w:ind w:left="692"/>
            </w:pPr>
            <w:r>
              <w:t>n. 4 del 12/02/2020</w:t>
            </w:r>
          </w:p>
        </w:tc>
      </w:tr>
      <w:tr w:rsidR="00865839" w14:paraId="006F5102" w14:textId="77777777">
        <w:trPr>
          <w:trHeight w:val="380"/>
        </w:trPr>
        <w:tc>
          <w:tcPr>
            <w:tcW w:w="3898" w:type="dxa"/>
          </w:tcPr>
          <w:p w14:paraId="4C6AA29F" w14:textId="77777777" w:rsidR="00865839" w:rsidRDefault="00362433">
            <w:pPr>
              <w:pStyle w:val="TableParagraph"/>
              <w:spacing w:before="58"/>
              <w:ind w:left="200"/>
              <w:rPr>
                <w:b/>
              </w:rPr>
            </w:pPr>
            <w:r>
              <w:rPr>
                <w:b/>
              </w:rPr>
              <w:t>NORCIA</w:t>
            </w:r>
          </w:p>
        </w:tc>
        <w:tc>
          <w:tcPr>
            <w:tcW w:w="6741" w:type="dxa"/>
          </w:tcPr>
          <w:p w14:paraId="31ED8761" w14:textId="77777777" w:rsidR="00865839" w:rsidRDefault="00362433">
            <w:pPr>
              <w:pStyle w:val="TableParagraph"/>
              <w:spacing w:before="58"/>
              <w:ind w:left="692"/>
            </w:pPr>
            <w:r>
              <w:t>n. 5 del 17/02/2020</w:t>
            </w:r>
          </w:p>
        </w:tc>
      </w:tr>
      <w:tr w:rsidR="00865839" w14:paraId="112C7EC9" w14:textId="77777777">
        <w:trPr>
          <w:trHeight w:val="380"/>
        </w:trPr>
        <w:tc>
          <w:tcPr>
            <w:tcW w:w="3898" w:type="dxa"/>
          </w:tcPr>
          <w:p w14:paraId="4983791E" w14:textId="77777777" w:rsidR="00865839" w:rsidRDefault="00362433">
            <w:pPr>
              <w:pStyle w:val="TableParagraph"/>
              <w:spacing w:before="60"/>
              <w:ind w:left="200"/>
              <w:rPr>
                <w:b/>
              </w:rPr>
            </w:pPr>
            <w:r>
              <w:rPr>
                <w:b/>
              </w:rPr>
              <w:t>POGGIODOMO</w:t>
            </w:r>
          </w:p>
        </w:tc>
        <w:tc>
          <w:tcPr>
            <w:tcW w:w="6741" w:type="dxa"/>
          </w:tcPr>
          <w:p w14:paraId="53CA4100" w14:textId="77777777" w:rsidR="00865839" w:rsidRDefault="00362433">
            <w:pPr>
              <w:pStyle w:val="TableParagraph"/>
              <w:spacing w:before="60"/>
              <w:ind w:left="692"/>
            </w:pPr>
            <w:r>
              <w:t>n. 6 del 15/02/2020</w:t>
            </w:r>
          </w:p>
        </w:tc>
      </w:tr>
      <w:tr w:rsidR="00865839" w14:paraId="4DB1BB5E" w14:textId="77777777">
        <w:trPr>
          <w:trHeight w:val="379"/>
        </w:trPr>
        <w:tc>
          <w:tcPr>
            <w:tcW w:w="3898" w:type="dxa"/>
          </w:tcPr>
          <w:p w14:paraId="73089A11" w14:textId="77777777" w:rsidR="00865839" w:rsidRDefault="00362433">
            <w:pPr>
              <w:pStyle w:val="TableParagraph"/>
              <w:spacing w:before="59"/>
              <w:ind w:left="200"/>
              <w:rPr>
                <w:b/>
              </w:rPr>
            </w:pPr>
            <w:r>
              <w:rPr>
                <w:b/>
              </w:rPr>
              <w:t>POLINO</w:t>
            </w:r>
          </w:p>
        </w:tc>
        <w:tc>
          <w:tcPr>
            <w:tcW w:w="6741" w:type="dxa"/>
          </w:tcPr>
          <w:p w14:paraId="2C0B6F18" w14:textId="77777777" w:rsidR="00865839" w:rsidRDefault="00362433">
            <w:pPr>
              <w:pStyle w:val="TableParagraph"/>
              <w:spacing w:before="59"/>
              <w:ind w:left="692"/>
            </w:pPr>
            <w:r>
              <w:t>n. 2 del 11/02/2020</w:t>
            </w:r>
          </w:p>
        </w:tc>
      </w:tr>
      <w:tr w:rsidR="00865839" w14:paraId="055033D2" w14:textId="77777777">
        <w:trPr>
          <w:trHeight w:val="379"/>
        </w:trPr>
        <w:tc>
          <w:tcPr>
            <w:tcW w:w="3898" w:type="dxa"/>
          </w:tcPr>
          <w:p w14:paraId="366DE236" w14:textId="77777777" w:rsidR="00865839" w:rsidRDefault="00362433">
            <w:pPr>
              <w:pStyle w:val="TableParagraph"/>
              <w:spacing w:before="58"/>
              <w:ind w:left="200"/>
              <w:rPr>
                <w:b/>
              </w:rPr>
            </w:pPr>
            <w:r>
              <w:rPr>
                <w:b/>
              </w:rPr>
              <w:t>PRECI</w:t>
            </w:r>
          </w:p>
        </w:tc>
        <w:tc>
          <w:tcPr>
            <w:tcW w:w="6741" w:type="dxa"/>
          </w:tcPr>
          <w:p w14:paraId="308BFC06" w14:textId="77777777" w:rsidR="00865839" w:rsidRDefault="00362433">
            <w:pPr>
              <w:pStyle w:val="TableParagraph"/>
              <w:spacing w:before="58"/>
              <w:ind w:left="692"/>
            </w:pPr>
            <w:r>
              <w:t>n. 3 del 7/02/2020</w:t>
            </w:r>
          </w:p>
        </w:tc>
      </w:tr>
      <w:tr w:rsidR="00865839" w14:paraId="66F86E5A" w14:textId="77777777">
        <w:trPr>
          <w:trHeight w:val="379"/>
        </w:trPr>
        <w:tc>
          <w:tcPr>
            <w:tcW w:w="3898" w:type="dxa"/>
          </w:tcPr>
          <w:p w14:paraId="70E0B742" w14:textId="77777777" w:rsidR="00865839" w:rsidRDefault="00362433">
            <w:pPr>
              <w:pStyle w:val="TableParagraph"/>
              <w:spacing w:before="58"/>
              <w:ind w:left="200"/>
              <w:rPr>
                <w:b/>
              </w:rPr>
            </w:pPr>
            <w:r>
              <w:rPr>
                <w:b/>
              </w:rPr>
              <w:t>SANT’ANATOLIA DI NARCO</w:t>
            </w:r>
          </w:p>
        </w:tc>
        <w:tc>
          <w:tcPr>
            <w:tcW w:w="6741" w:type="dxa"/>
          </w:tcPr>
          <w:p w14:paraId="77E3531D" w14:textId="77777777" w:rsidR="00865839" w:rsidRDefault="00362433">
            <w:pPr>
              <w:pStyle w:val="TableParagraph"/>
              <w:spacing w:before="58"/>
              <w:ind w:left="692"/>
            </w:pPr>
            <w:r>
              <w:t>n. 3 del 06/02/2020</w:t>
            </w:r>
          </w:p>
        </w:tc>
      </w:tr>
      <w:tr w:rsidR="00865839" w14:paraId="12B81D25" w14:textId="77777777">
        <w:trPr>
          <w:trHeight w:val="379"/>
        </w:trPr>
        <w:tc>
          <w:tcPr>
            <w:tcW w:w="3898" w:type="dxa"/>
          </w:tcPr>
          <w:p w14:paraId="63AE6569" w14:textId="77777777" w:rsidR="00865839" w:rsidRDefault="00362433">
            <w:pPr>
              <w:pStyle w:val="TableParagraph"/>
              <w:spacing w:before="58"/>
              <w:ind w:left="200"/>
              <w:rPr>
                <w:b/>
              </w:rPr>
            </w:pPr>
            <w:r>
              <w:rPr>
                <w:b/>
              </w:rPr>
              <w:t>SCHEGGINO</w:t>
            </w:r>
          </w:p>
        </w:tc>
        <w:tc>
          <w:tcPr>
            <w:tcW w:w="6741" w:type="dxa"/>
          </w:tcPr>
          <w:p w14:paraId="34754A82" w14:textId="77777777" w:rsidR="00865839" w:rsidRDefault="00362433">
            <w:pPr>
              <w:pStyle w:val="TableParagraph"/>
              <w:spacing w:before="58"/>
              <w:ind w:left="692"/>
            </w:pPr>
            <w:r>
              <w:t>n. 4 del 30/01/2020</w:t>
            </w:r>
          </w:p>
        </w:tc>
      </w:tr>
      <w:tr w:rsidR="00865839" w14:paraId="58AA30C6" w14:textId="77777777">
        <w:trPr>
          <w:trHeight w:val="379"/>
        </w:trPr>
        <w:tc>
          <w:tcPr>
            <w:tcW w:w="3898" w:type="dxa"/>
          </w:tcPr>
          <w:p w14:paraId="3C42C598" w14:textId="77777777" w:rsidR="00865839" w:rsidRDefault="00362433">
            <w:pPr>
              <w:pStyle w:val="TableParagraph"/>
              <w:spacing w:before="58"/>
              <w:ind w:left="200"/>
              <w:rPr>
                <w:b/>
              </w:rPr>
            </w:pPr>
            <w:r>
              <w:rPr>
                <w:b/>
              </w:rPr>
              <w:t>SELLANO</w:t>
            </w:r>
          </w:p>
        </w:tc>
        <w:tc>
          <w:tcPr>
            <w:tcW w:w="6741" w:type="dxa"/>
          </w:tcPr>
          <w:p w14:paraId="68A3380D" w14:textId="77777777" w:rsidR="00865839" w:rsidRDefault="00362433">
            <w:pPr>
              <w:pStyle w:val="TableParagraph"/>
              <w:spacing w:before="58"/>
              <w:ind w:left="692"/>
            </w:pPr>
            <w:r>
              <w:t>n. 3 del 17/02/2020</w:t>
            </w:r>
          </w:p>
        </w:tc>
      </w:tr>
      <w:tr w:rsidR="00865839" w14:paraId="7A578376" w14:textId="77777777">
        <w:trPr>
          <w:trHeight w:val="311"/>
        </w:trPr>
        <w:tc>
          <w:tcPr>
            <w:tcW w:w="3898" w:type="dxa"/>
          </w:tcPr>
          <w:p w14:paraId="141E04E8" w14:textId="77777777" w:rsidR="00865839" w:rsidRDefault="00362433">
            <w:pPr>
              <w:pStyle w:val="TableParagraph"/>
              <w:spacing w:before="58" w:line="233" w:lineRule="exact"/>
              <w:ind w:left="200"/>
              <w:rPr>
                <w:b/>
              </w:rPr>
            </w:pPr>
            <w:r>
              <w:rPr>
                <w:b/>
              </w:rPr>
              <w:t>VALLO DI NERA</w:t>
            </w:r>
          </w:p>
        </w:tc>
        <w:tc>
          <w:tcPr>
            <w:tcW w:w="6741" w:type="dxa"/>
          </w:tcPr>
          <w:p w14:paraId="5EAEFE1D" w14:textId="77777777" w:rsidR="00865839" w:rsidRDefault="00362433">
            <w:pPr>
              <w:pStyle w:val="TableParagraph"/>
              <w:spacing w:before="58" w:line="233" w:lineRule="exact"/>
              <w:ind w:left="692"/>
            </w:pPr>
            <w:r>
              <w:t>n. 5 del 22/02/2020</w:t>
            </w:r>
          </w:p>
        </w:tc>
      </w:tr>
    </w:tbl>
    <w:p w14:paraId="0A5B3969" w14:textId="77777777" w:rsidR="00865839" w:rsidRDefault="00865839">
      <w:pPr>
        <w:pStyle w:val="Corpotesto"/>
        <w:spacing w:before="1"/>
        <w:rPr>
          <w:sz w:val="20"/>
        </w:rPr>
      </w:pPr>
    </w:p>
    <w:p w14:paraId="68B62837" w14:textId="77777777" w:rsidR="00865839" w:rsidRDefault="00362433">
      <w:pPr>
        <w:pStyle w:val="Corpotesto"/>
        <w:spacing w:before="56"/>
        <w:ind w:right="76"/>
        <w:jc w:val="center"/>
        <w:rPr>
          <w:rFonts w:ascii="Calibri"/>
        </w:rPr>
      </w:pPr>
      <w:r>
        <w:rPr>
          <w:rFonts w:ascii="Calibri"/>
        </w:rPr>
        <w:t>8</w:t>
      </w:r>
    </w:p>
    <w:p w14:paraId="2F31B33A"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20B58B78" w14:textId="77777777" w:rsidR="00865839" w:rsidRDefault="00865839">
      <w:pPr>
        <w:pStyle w:val="Corpotesto"/>
        <w:spacing w:before="1"/>
        <w:rPr>
          <w:rFonts w:ascii="Calibri"/>
          <w:sz w:val="2"/>
        </w:rPr>
      </w:pPr>
    </w:p>
    <w:p w14:paraId="6FB43470" w14:textId="77777777" w:rsidR="00865839" w:rsidRDefault="00B20E9A">
      <w:pPr>
        <w:pStyle w:val="Corpotesto"/>
        <w:ind w:left="182"/>
        <w:rPr>
          <w:rFonts w:ascii="Calibri"/>
          <w:sz w:val="20"/>
        </w:rPr>
      </w:pPr>
      <w:r>
        <w:rPr>
          <w:rFonts w:ascii="Calibri"/>
          <w:sz w:val="20"/>
        </w:rPr>
      </w:r>
      <w:r>
        <w:rPr>
          <w:rFonts w:ascii="Calibri"/>
          <w:sz w:val="20"/>
        </w:rPr>
        <w:pict w14:anchorId="2CA95DDB">
          <v:shape id="_x0000_s1041" type="#_x0000_t202" style="width:534.75pt;height:60.15pt;mso-left-percent:-10001;mso-top-percent:-10001;mso-position-horizontal:absolute;mso-position-horizontal-relative:char;mso-position-vertical:absolute;mso-position-vertical-relative:line;mso-left-percent:-10001;mso-top-percent:-10001" filled="f" strokeweight=".48pt">
            <v:textbox inset="0,0,0,0">
              <w:txbxContent>
                <w:p w14:paraId="1D2D7C9D" w14:textId="77777777" w:rsidR="00865839" w:rsidRDefault="00362433">
                  <w:pPr>
                    <w:numPr>
                      <w:ilvl w:val="0"/>
                      <w:numId w:val="10"/>
                    </w:numPr>
                    <w:tabs>
                      <w:tab w:val="left" w:pos="468"/>
                    </w:tabs>
                    <w:spacing w:before="19" w:line="357" w:lineRule="auto"/>
                    <w:ind w:right="110"/>
                    <w:jc w:val="both"/>
                    <w:rPr>
                      <w:b/>
                    </w:rPr>
                  </w:pPr>
                  <w:r>
                    <w:rPr>
                      <w:b/>
                    </w:rPr>
                    <w:t>DESCRIZIONE DEL CONTESTO ATTUALE IN ORDINE ALLE GESTIONE ASSOCIATA DELLA FUNZIONE DI PROTEZIONE CIVILE (con evidenza della situazione all’interno dei comuni: indicazione dei punti di forza e di debolezza)</w:t>
                  </w:r>
                </w:p>
              </w:txbxContent>
            </v:textbox>
            <w10:anchorlock/>
          </v:shape>
        </w:pict>
      </w:r>
    </w:p>
    <w:p w14:paraId="6F4C8F37" w14:textId="77777777" w:rsidR="00865839" w:rsidRDefault="00865839">
      <w:pPr>
        <w:pStyle w:val="Corpotesto"/>
        <w:spacing w:before="5"/>
        <w:rPr>
          <w:rFonts w:ascii="Calibri"/>
          <w:sz w:val="21"/>
        </w:rPr>
      </w:pPr>
    </w:p>
    <w:p w14:paraId="671F2BC9" w14:textId="77777777" w:rsidR="00865839" w:rsidRDefault="00362433">
      <w:pPr>
        <w:pStyle w:val="Corpotesto"/>
        <w:spacing w:before="92" w:line="360" w:lineRule="auto"/>
        <w:ind w:left="441" w:right="373"/>
        <w:jc w:val="both"/>
      </w:pPr>
      <w:r>
        <w:t>La prima area su cui sviluppare un’ipotesi di gestione associata tra i Comuni della Valnerina riguarda la funzione Protezione Civile- Gli eventi sismici del 2016 hanno, ancora una volta, evidenziato gli elevati valori di vulnerabilità territoriale (orografica, strutturale, funzionale, economica e sociale). Infatti, a causa delle caratteristiche geologiche ed orografiche della vallata, si registra un’elevata pericolosità idrogeologica e sismica che unita alla pericolosità per gli incendi boschivi, compone nel contesto dei fenomeni naturali, un quadro severo e di assoluta attenzione a livello nazionale. Se da un lato quindi si assiste ad un territorio ad alto indice di pericolosità, dall’altro il contesto locale (infrastrutture, servizi, comunità) si caratterizza per livelli significativi di vulnerabilità, ovvero profondamente fragile. Pertanto, a fronte, sia di elevati valori di Pericolosità e Vulnerabilità, sia di bassi valori di resilienza territoriale e di comunità, il territorio della Valnerina può essere considerato ad alto rischio d’occorrenza di Disastri. In questo scenario, riveste carattere prioritario il rafforzamento della funzione di Protezione Civile, a servizio dei Comuni afferenti alla</w:t>
      </w:r>
      <w:r>
        <w:rPr>
          <w:spacing w:val="-2"/>
        </w:rPr>
        <w:t xml:space="preserve"> </w:t>
      </w:r>
      <w:r>
        <w:t>Valnerina.</w:t>
      </w:r>
    </w:p>
    <w:p w14:paraId="31DFB322" w14:textId="77777777" w:rsidR="00865839" w:rsidRDefault="00362433">
      <w:pPr>
        <w:pStyle w:val="Corpotesto"/>
        <w:spacing w:before="2" w:line="360" w:lineRule="auto"/>
        <w:ind w:left="441" w:right="376"/>
        <w:jc w:val="both"/>
      </w:pPr>
      <w:r>
        <w:t>Analizzate quindi, le caratteristiche del territorio in termini di rischi incidenti e le risorse territoriali attualmente disponibili, viene proposto, in un’ottica intercomunale e in attuazione ed applicazione della normativa di settore (D.lgs 1/18 e D.Lgs 4/20) di:</w:t>
      </w:r>
    </w:p>
    <w:p w14:paraId="6DE7F584" w14:textId="77777777" w:rsidR="00865839" w:rsidRDefault="00362433">
      <w:pPr>
        <w:pStyle w:val="Paragrafoelenco"/>
        <w:numPr>
          <w:ilvl w:val="0"/>
          <w:numId w:val="2"/>
        </w:numPr>
        <w:tabs>
          <w:tab w:val="left" w:pos="728"/>
        </w:tabs>
        <w:spacing w:line="360" w:lineRule="auto"/>
        <w:ind w:right="376"/>
        <w:jc w:val="both"/>
      </w:pPr>
      <w:r>
        <w:t>Rafforzare, incrementare e consolidare le risorse tecniche qualificate per la gestione delle attività di protezione civile;</w:t>
      </w:r>
    </w:p>
    <w:p w14:paraId="76C2C4CE" w14:textId="77777777" w:rsidR="00865839" w:rsidRDefault="00362433">
      <w:pPr>
        <w:pStyle w:val="Paragrafoelenco"/>
        <w:numPr>
          <w:ilvl w:val="0"/>
          <w:numId w:val="2"/>
        </w:numPr>
        <w:tabs>
          <w:tab w:val="left" w:pos="728"/>
        </w:tabs>
        <w:spacing w:line="360" w:lineRule="auto"/>
        <w:ind w:right="374"/>
        <w:jc w:val="both"/>
      </w:pPr>
      <w:r>
        <w:t>Implementare le azioni di pianificazione comunale, l’interoperabilità dei Piani di Protezione Civile comunali, la realizzazione di una pianificazione</w:t>
      </w:r>
      <w:r>
        <w:rPr>
          <w:spacing w:val="-5"/>
        </w:rPr>
        <w:t xml:space="preserve"> </w:t>
      </w:r>
      <w:r>
        <w:t>sovracomunale;</w:t>
      </w:r>
    </w:p>
    <w:p w14:paraId="29051CC8" w14:textId="77777777" w:rsidR="00865839" w:rsidRDefault="00362433">
      <w:pPr>
        <w:pStyle w:val="Paragrafoelenco"/>
        <w:numPr>
          <w:ilvl w:val="0"/>
          <w:numId w:val="2"/>
        </w:numPr>
        <w:tabs>
          <w:tab w:val="left" w:pos="728"/>
        </w:tabs>
        <w:spacing w:line="360" w:lineRule="auto"/>
        <w:ind w:right="378"/>
        <w:jc w:val="both"/>
      </w:pPr>
      <w:r>
        <w:t>Sviluppare il sistema intercomunale di protezione civile, in termini di: competenze, capacità di pianificazione territoriale e proiezione sul campo in caso di eventi emergenziali. Nel fare ciò, curare lo sviluppo ed adottare appositi sistemi informatici per il supporto alle azioni di prevenzione, pianificazione, monitoraggio e gestione del territorio, nel tempo ordinario o emergenziale, all’interno di opportune strutture di livello</w:t>
      </w:r>
      <w:r>
        <w:rPr>
          <w:spacing w:val="-24"/>
        </w:rPr>
        <w:t xml:space="preserve"> </w:t>
      </w:r>
      <w:r>
        <w:t>intercomunale;</w:t>
      </w:r>
    </w:p>
    <w:p w14:paraId="442DE791" w14:textId="77777777" w:rsidR="00865839" w:rsidRDefault="00865839">
      <w:pPr>
        <w:pStyle w:val="Corpotesto"/>
        <w:spacing w:before="11"/>
        <w:rPr>
          <w:sz w:val="32"/>
        </w:rPr>
      </w:pPr>
    </w:p>
    <w:p w14:paraId="30198762" w14:textId="77777777" w:rsidR="00865839" w:rsidRDefault="00362433">
      <w:pPr>
        <w:pStyle w:val="Corpotesto"/>
        <w:spacing w:line="360" w:lineRule="auto"/>
        <w:ind w:left="441" w:right="377"/>
        <w:jc w:val="both"/>
      </w:pPr>
      <w:r>
        <w:t>Per le finalità tipiche del settore Protezione Civile, anche in questa ipotesi di lavoro, come per altro in tutta la strategia associativa, si punta a lavorare insieme, unendo le risorse umane ed economiche, in una logica di territorio unico, quale evidente momento di ottimizzazione e standardizzazione dei processi, al fine di incrementare i benefici per tutti.</w:t>
      </w:r>
    </w:p>
    <w:p w14:paraId="5E6B8F0B" w14:textId="77777777" w:rsidR="00865839" w:rsidRDefault="00865839">
      <w:pPr>
        <w:pStyle w:val="Corpotesto"/>
        <w:rPr>
          <w:sz w:val="20"/>
        </w:rPr>
      </w:pPr>
    </w:p>
    <w:p w14:paraId="5F5B8E08" w14:textId="77777777" w:rsidR="00865839" w:rsidRDefault="00865839">
      <w:pPr>
        <w:pStyle w:val="Corpotesto"/>
        <w:rPr>
          <w:sz w:val="20"/>
        </w:rPr>
      </w:pPr>
    </w:p>
    <w:p w14:paraId="5664BE78" w14:textId="77777777" w:rsidR="00865839" w:rsidRDefault="00B20E9A">
      <w:pPr>
        <w:pStyle w:val="Corpotesto"/>
        <w:spacing w:before="9"/>
      </w:pPr>
      <w:r>
        <w:pict w14:anchorId="78825DEA">
          <v:shape id="_x0000_s1032" type="#_x0000_t202" style="position:absolute;margin-left:30.35pt;margin-top:15.35pt;width:530.8pt;height:41.05pt;z-index:-251651072;mso-wrap-distance-left:0;mso-wrap-distance-right:0;mso-position-horizontal-relative:page" filled="f" strokeweight=".48pt">
            <v:textbox inset="0,0,0,0">
              <w:txbxContent>
                <w:p w14:paraId="5D88EED3" w14:textId="77777777" w:rsidR="00865839" w:rsidRDefault="00362433">
                  <w:pPr>
                    <w:numPr>
                      <w:ilvl w:val="0"/>
                      <w:numId w:val="9"/>
                    </w:numPr>
                    <w:tabs>
                      <w:tab w:val="left" w:pos="467"/>
                      <w:tab w:val="left" w:pos="468"/>
                    </w:tabs>
                    <w:spacing w:before="19" w:line="352" w:lineRule="auto"/>
                    <w:ind w:right="32"/>
                    <w:rPr>
                      <w:b/>
                    </w:rPr>
                  </w:pPr>
                  <w:r>
                    <w:rPr>
                      <w:b/>
                    </w:rPr>
                    <w:t>MOTIVAZIONE DELL’INTERVENTO (descrivere le ragioni che inducono ad un rafforzamento della funzione mediante azioni rientranti nelle Dimensioni di intervento</w:t>
                  </w:r>
                  <w:r>
                    <w:rPr>
                      <w:b/>
                      <w:spacing w:val="-13"/>
                    </w:rPr>
                    <w:t xml:space="preserve"> </w:t>
                  </w:r>
                  <w:r>
                    <w:rPr>
                      <w:b/>
                    </w:rPr>
                    <w:t>finanziabili)</w:t>
                  </w:r>
                </w:p>
              </w:txbxContent>
            </v:textbox>
            <w10:wrap type="topAndBottom" anchorx="page"/>
          </v:shape>
        </w:pict>
      </w:r>
    </w:p>
    <w:p w14:paraId="71EBDB35" w14:textId="77777777" w:rsidR="00865839" w:rsidRDefault="00865839">
      <w:pPr>
        <w:pStyle w:val="Corpotesto"/>
        <w:rPr>
          <w:sz w:val="20"/>
        </w:rPr>
      </w:pPr>
    </w:p>
    <w:p w14:paraId="00456363" w14:textId="77777777" w:rsidR="00865839" w:rsidRDefault="00865839">
      <w:pPr>
        <w:pStyle w:val="Corpotesto"/>
        <w:spacing w:before="3"/>
        <w:rPr>
          <w:sz w:val="19"/>
        </w:rPr>
      </w:pPr>
    </w:p>
    <w:p w14:paraId="01028C6F" w14:textId="77777777" w:rsidR="00865839" w:rsidRDefault="00362433">
      <w:pPr>
        <w:pStyle w:val="Corpotesto"/>
        <w:spacing w:before="56"/>
        <w:ind w:right="76"/>
        <w:jc w:val="center"/>
        <w:rPr>
          <w:rFonts w:ascii="Calibri"/>
        </w:rPr>
      </w:pPr>
      <w:r>
        <w:rPr>
          <w:rFonts w:ascii="Calibri"/>
        </w:rPr>
        <w:t>9</w:t>
      </w:r>
    </w:p>
    <w:p w14:paraId="59D22C08" w14:textId="77777777" w:rsidR="00865839" w:rsidRDefault="00865839">
      <w:pPr>
        <w:jc w:val="center"/>
        <w:rPr>
          <w:rFonts w:ascii="Calibri"/>
        </w:rPr>
        <w:sectPr w:rsidR="00865839">
          <w:pgSz w:w="11910" w:h="16840"/>
          <w:pgMar w:top="158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6EF00F79" w14:textId="77777777" w:rsidR="00865839" w:rsidRDefault="00362433">
      <w:pPr>
        <w:pStyle w:val="Corpotesto"/>
        <w:spacing w:before="66" w:line="360" w:lineRule="auto"/>
        <w:ind w:left="441" w:right="374"/>
        <w:jc w:val="both"/>
      </w:pPr>
      <w:r>
        <w:lastRenderedPageBreak/>
        <w:t>Le motivazioni del progetto ricalcano a grandi linee quanto già esposto in precedenza. Per esigenze di sintesi si rinvia a quanto descritto. Qui si ritiene di aggiungere che gli eventi sismici del 2016 hanno mostrato un territorio particolarmente esposto ai fenomeni sismici, ovvero particolarmente vulnerabile in tale contesto. Nel campo dei fenomeni naturali, oltre allo scenario sismico, vanno considerati altri due ambiti: il dissesto idrogeologico e gli incendi boschivi. Nel primo caso la Valnerina risulta censita tra i territori maggiormente esposti, mentre in riferimento agli incendi boschivi, assume valore di rilievo la grande presenza di vaste aree boschive unite alla compresenza di numerosissimi nuclei abitativi, anche particolarmente isolati. In aggiunta ai fenomeni naturali, va sottolineato come la particolarità del territorio dal punto di vista artistico-storico-ambientale-religioso, comporti un flusso vitale, quanto complesso, di turisti, con evidenti ricadute sulle strutture e comunità locali, anche in termini di sicurezza territoriale. Per tali ragioni i 14 comuni puntano, nel breve termine, a dotarsi di una macchina tecnico- amministrativa di protezione civile adeguata al territorio, coordinata ed efficiente. Nel progetto saranno coinvolti gli uffici e le strutture impegnate nella gestione delle Funzioni di Protezione Civile di ogni singolo Comune, unitamente alle risorse che ogni ente riterrà, per contiguità di funzioni, di integrare nei gruppi di lavoro. Il progetto G.V., per la parte di Protezione Civile, ha come obiettivo generale la condivisione di tutti i servizi per l'esercizio delle funzioni richiamate dall'art. 12 del Decreto Legislativo 2 gennaio 2018, n. 2, “Codice della Protezione Civile” e successive integrazioni, integrato con le norme regionali specifiche. Rivestono carattere di obiettivi specifici, parti e passaggi strumentali, necessari al raggiungimento dell’obiettivo</w:t>
      </w:r>
      <w:r>
        <w:rPr>
          <w:spacing w:val="-3"/>
        </w:rPr>
        <w:t xml:space="preserve"> </w:t>
      </w:r>
      <w:r>
        <w:t>generale:</w:t>
      </w:r>
    </w:p>
    <w:p w14:paraId="0A8E8EF2" w14:textId="77777777" w:rsidR="00865839" w:rsidRDefault="00362433">
      <w:pPr>
        <w:pStyle w:val="Paragrafoelenco"/>
        <w:numPr>
          <w:ilvl w:val="0"/>
          <w:numId w:val="8"/>
        </w:numPr>
        <w:tabs>
          <w:tab w:val="left" w:pos="584"/>
        </w:tabs>
        <w:spacing w:line="357" w:lineRule="auto"/>
        <w:ind w:right="378"/>
        <w:jc w:val="both"/>
      </w:pPr>
      <w:r>
        <w:t>Redazione di apposite convenzioni regolanti il rapporto tra tutti i Comuni della Valnerina ed altri enti interessati alle attività di protezione civile; in particolare in riferimento a protocolli di intesa e accordi per la gestione dell’ufficio intercomunale di protezione civile e le emergenze a carattere</w:t>
      </w:r>
      <w:r>
        <w:rPr>
          <w:spacing w:val="-12"/>
        </w:rPr>
        <w:t xml:space="preserve"> </w:t>
      </w:r>
      <w:r>
        <w:t>intercomunale;</w:t>
      </w:r>
    </w:p>
    <w:p w14:paraId="1A0E824E" w14:textId="77777777" w:rsidR="00865839" w:rsidRDefault="00362433">
      <w:pPr>
        <w:pStyle w:val="Paragrafoelenco"/>
        <w:numPr>
          <w:ilvl w:val="0"/>
          <w:numId w:val="8"/>
        </w:numPr>
        <w:tabs>
          <w:tab w:val="left" w:pos="584"/>
        </w:tabs>
        <w:spacing w:line="355" w:lineRule="auto"/>
        <w:ind w:right="377"/>
        <w:jc w:val="both"/>
      </w:pPr>
      <w:r>
        <w:t xml:space="preserve">Organizzazione e gestione dell’ufficio intercomunale di protezione civile, con funzione </w:t>
      </w:r>
      <w:r>
        <w:rPr>
          <w:spacing w:val="4"/>
        </w:rPr>
        <w:t xml:space="preserve">di </w:t>
      </w:r>
      <w:r>
        <w:t>sala operativa intercomunale;</w:t>
      </w:r>
    </w:p>
    <w:p w14:paraId="39A99A24" w14:textId="77777777" w:rsidR="00865839" w:rsidRDefault="00362433">
      <w:pPr>
        <w:pStyle w:val="Paragrafoelenco"/>
        <w:numPr>
          <w:ilvl w:val="0"/>
          <w:numId w:val="8"/>
        </w:numPr>
        <w:tabs>
          <w:tab w:val="left" w:pos="584"/>
        </w:tabs>
        <w:spacing w:before="1"/>
        <w:ind w:hanging="143"/>
        <w:jc w:val="both"/>
      </w:pPr>
      <w:r>
        <w:t>Supporto, Elaborazione e verifica dei Pian Comunali di PC, di concerto con gli uffici-servizi comunali</w:t>
      </w:r>
      <w:r>
        <w:rPr>
          <w:spacing w:val="-19"/>
        </w:rPr>
        <w:t xml:space="preserve"> </w:t>
      </w:r>
      <w:r>
        <w:t>competenti;</w:t>
      </w:r>
    </w:p>
    <w:p w14:paraId="3A8B2C92" w14:textId="77777777" w:rsidR="00865839" w:rsidRDefault="00362433">
      <w:pPr>
        <w:pStyle w:val="Paragrafoelenco"/>
        <w:numPr>
          <w:ilvl w:val="0"/>
          <w:numId w:val="8"/>
        </w:numPr>
        <w:tabs>
          <w:tab w:val="left" w:pos="584"/>
        </w:tabs>
        <w:spacing w:before="126" w:line="352" w:lineRule="auto"/>
        <w:ind w:right="373"/>
        <w:jc w:val="both"/>
      </w:pPr>
      <w:r>
        <w:t xml:space="preserve">Redazione della pianificazione intercomunale di protezione civile per l’intero territorio della Valnerina, </w:t>
      </w:r>
      <w:r>
        <w:rPr>
          <w:spacing w:val="4"/>
        </w:rPr>
        <w:t xml:space="preserve">in </w:t>
      </w:r>
      <w:r>
        <w:t>stretto collegamento con le pianificazioni comunali e di livello provinciale (D.Lgs</w:t>
      </w:r>
      <w:r>
        <w:rPr>
          <w:spacing w:val="-9"/>
        </w:rPr>
        <w:t xml:space="preserve"> </w:t>
      </w:r>
      <w:r>
        <w:t>4/2020);</w:t>
      </w:r>
    </w:p>
    <w:p w14:paraId="0839C08C" w14:textId="77777777" w:rsidR="00865839" w:rsidRDefault="00362433">
      <w:pPr>
        <w:pStyle w:val="Paragrafoelenco"/>
        <w:numPr>
          <w:ilvl w:val="0"/>
          <w:numId w:val="8"/>
        </w:numPr>
        <w:tabs>
          <w:tab w:val="left" w:pos="584"/>
        </w:tabs>
        <w:spacing w:before="5" w:line="357" w:lineRule="auto"/>
        <w:ind w:right="377"/>
        <w:jc w:val="both"/>
      </w:pPr>
      <w:r>
        <w:t>Organizzazione e svolgimento delle attività di previsione e prevenzione dei rischi incidenti sul territorio della Valnerina, anche attraverso la stipula di convenzioni con enti pubblici e/o collaborazioni professionali ad elevato contenuto</w:t>
      </w:r>
      <w:r>
        <w:rPr>
          <w:spacing w:val="-3"/>
        </w:rPr>
        <w:t xml:space="preserve"> </w:t>
      </w:r>
      <w:r>
        <w:t>tecnico;</w:t>
      </w:r>
    </w:p>
    <w:p w14:paraId="2A9C76BB" w14:textId="77777777" w:rsidR="00865839" w:rsidRDefault="00362433">
      <w:pPr>
        <w:pStyle w:val="Paragrafoelenco"/>
        <w:numPr>
          <w:ilvl w:val="0"/>
          <w:numId w:val="8"/>
        </w:numPr>
        <w:tabs>
          <w:tab w:val="left" w:pos="584"/>
        </w:tabs>
        <w:spacing w:line="352" w:lineRule="auto"/>
        <w:ind w:right="385"/>
        <w:jc w:val="both"/>
      </w:pPr>
      <w:r>
        <w:t>Elaborazione e la realizzazione, di concerto con i singoli Uffici Comunali coinvolti, del Programma Pluriennale di Prevenzione;</w:t>
      </w:r>
    </w:p>
    <w:p w14:paraId="4F839C6E" w14:textId="77777777" w:rsidR="00865839" w:rsidRDefault="00362433">
      <w:pPr>
        <w:pStyle w:val="Paragrafoelenco"/>
        <w:numPr>
          <w:ilvl w:val="0"/>
          <w:numId w:val="8"/>
        </w:numPr>
        <w:tabs>
          <w:tab w:val="left" w:pos="584"/>
        </w:tabs>
        <w:spacing w:before="6" w:line="357" w:lineRule="auto"/>
        <w:ind w:right="383"/>
        <w:jc w:val="both"/>
      </w:pPr>
      <w:r>
        <w:t>Elaborazione, realizzazione e gestione di appositi strumenti informativi per la popolazione, in relazione ai rischi presenti sul territorio ed alle misure di difesa dagli stessi, oltre al mantenimento delle relazioni informative con i competenti organi nazionali, regionali e</w:t>
      </w:r>
      <w:r>
        <w:rPr>
          <w:spacing w:val="-1"/>
        </w:rPr>
        <w:t xml:space="preserve"> </w:t>
      </w:r>
      <w:r>
        <w:t>provinciali;</w:t>
      </w:r>
    </w:p>
    <w:p w14:paraId="07150028" w14:textId="77777777" w:rsidR="00865839" w:rsidRDefault="00362433">
      <w:pPr>
        <w:pStyle w:val="Paragrafoelenco"/>
        <w:numPr>
          <w:ilvl w:val="0"/>
          <w:numId w:val="8"/>
        </w:numPr>
        <w:tabs>
          <w:tab w:val="left" w:pos="584"/>
        </w:tabs>
        <w:spacing w:line="357" w:lineRule="auto"/>
        <w:ind w:right="374"/>
        <w:jc w:val="both"/>
      </w:pPr>
      <w:r>
        <w:t>Sviluppo di appositi software necessari alla gestione intercomunale del servizio di protezione civile. Per  lo sviluppo dei software si farà ricorso a strumenti operativi già sperimentati dalla Regione Umbria, in collaborazione con Enti di Settore, operanti nel campo dei SW gestionali di tipo DSS (Decision Support System) che permettano il monitoraggio</w:t>
      </w:r>
      <w:r>
        <w:rPr>
          <w:spacing w:val="17"/>
        </w:rPr>
        <w:t xml:space="preserve"> </w:t>
      </w:r>
      <w:r>
        <w:t>in</w:t>
      </w:r>
      <w:r>
        <w:rPr>
          <w:spacing w:val="17"/>
        </w:rPr>
        <w:t xml:space="preserve"> </w:t>
      </w:r>
      <w:r>
        <w:t>remoto</w:t>
      </w:r>
      <w:r>
        <w:rPr>
          <w:spacing w:val="17"/>
        </w:rPr>
        <w:t xml:space="preserve"> </w:t>
      </w:r>
      <w:r>
        <w:t>dei</w:t>
      </w:r>
      <w:r>
        <w:rPr>
          <w:spacing w:val="19"/>
        </w:rPr>
        <w:t xml:space="preserve"> </w:t>
      </w:r>
      <w:r>
        <w:t>territori</w:t>
      </w:r>
      <w:r>
        <w:rPr>
          <w:spacing w:val="18"/>
        </w:rPr>
        <w:t xml:space="preserve"> </w:t>
      </w:r>
      <w:r>
        <w:t>comunali</w:t>
      </w:r>
      <w:r>
        <w:rPr>
          <w:spacing w:val="18"/>
        </w:rPr>
        <w:t xml:space="preserve"> </w:t>
      </w:r>
      <w:r>
        <w:t>ed</w:t>
      </w:r>
      <w:r>
        <w:rPr>
          <w:spacing w:val="17"/>
        </w:rPr>
        <w:t xml:space="preserve"> </w:t>
      </w:r>
      <w:r>
        <w:t>il</w:t>
      </w:r>
      <w:r>
        <w:rPr>
          <w:spacing w:val="21"/>
        </w:rPr>
        <w:t xml:space="preserve"> </w:t>
      </w:r>
      <w:r>
        <w:t>supporto</w:t>
      </w:r>
      <w:r>
        <w:rPr>
          <w:spacing w:val="17"/>
        </w:rPr>
        <w:t xml:space="preserve"> </w:t>
      </w:r>
      <w:r>
        <w:t>alle</w:t>
      </w:r>
      <w:r>
        <w:rPr>
          <w:spacing w:val="17"/>
        </w:rPr>
        <w:t xml:space="preserve"> </w:t>
      </w:r>
      <w:r>
        <w:t>funzioni</w:t>
      </w:r>
      <w:r>
        <w:rPr>
          <w:spacing w:val="20"/>
        </w:rPr>
        <w:t xml:space="preserve"> </w:t>
      </w:r>
      <w:r>
        <w:t>dei</w:t>
      </w:r>
      <w:r>
        <w:rPr>
          <w:spacing w:val="21"/>
        </w:rPr>
        <w:t xml:space="preserve"> </w:t>
      </w:r>
      <w:r>
        <w:t>Sindaci</w:t>
      </w:r>
      <w:r>
        <w:rPr>
          <w:spacing w:val="18"/>
        </w:rPr>
        <w:t xml:space="preserve"> </w:t>
      </w:r>
      <w:r>
        <w:t>in</w:t>
      </w:r>
      <w:r>
        <w:rPr>
          <w:spacing w:val="19"/>
        </w:rPr>
        <w:t xml:space="preserve"> </w:t>
      </w:r>
      <w:r>
        <w:t>caso</w:t>
      </w:r>
      <w:r>
        <w:rPr>
          <w:spacing w:val="17"/>
        </w:rPr>
        <w:t xml:space="preserve"> </w:t>
      </w:r>
      <w:r>
        <w:t>di</w:t>
      </w:r>
      <w:r>
        <w:rPr>
          <w:spacing w:val="19"/>
        </w:rPr>
        <w:t xml:space="preserve"> </w:t>
      </w:r>
      <w:r>
        <w:t>eventi</w:t>
      </w:r>
    </w:p>
    <w:p w14:paraId="4BB3A9FD" w14:textId="77777777" w:rsidR="00865839" w:rsidRDefault="00865839">
      <w:pPr>
        <w:pStyle w:val="Corpotesto"/>
        <w:rPr>
          <w:sz w:val="11"/>
        </w:rPr>
      </w:pPr>
    </w:p>
    <w:p w14:paraId="468D363C" w14:textId="77777777" w:rsidR="00865839" w:rsidRDefault="00362433">
      <w:pPr>
        <w:pStyle w:val="Corpotesto"/>
        <w:spacing w:before="56"/>
        <w:ind w:left="299" w:right="371"/>
        <w:jc w:val="center"/>
        <w:rPr>
          <w:rFonts w:ascii="Calibri"/>
        </w:rPr>
      </w:pPr>
      <w:r>
        <w:rPr>
          <w:rFonts w:ascii="Calibri"/>
        </w:rPr>
        <w:t>10</w:t>
      </w:r>
    </w:p>
    <w:p w14:paraId="32668825"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2281BFF2" w14:textId="77777777" w:rsidR="00865839" w:rsidRDefault="00362433">
      <w:pPr>
        <w:pStyle w:val="Corpotesto"/>
        <w:spacing w:before="66" w:line="360" w:lineRule="auto"/>
        <w:ind w:left="583" w:right="381"/>
        <w:jc w:val="both"/>
      </w:pPr>
      <w:r>
        <w:lastRenderedPageBreak/>
        <w:t>emergenziali. Lo sviluppo ed utilizzo dei SW è funzionale alla costituzione e funzionamento della struttura intercomunale di protezione civile;</w:t>
      </w:r>
    </w:p>
    <w:p w14:paraId="66AD6BD9" w14:textId="77777777" w:rsidR="00865839" w:rsidRDefault="00362433">
      <w:pPr>
        <w:pStyle w:val="Paragrafoelenco"/>
        <w:numPr>
          <w:ilvl w:val="0"/>
          <w:numId w:val="8"/>
        </w:numPr>
        <w:tabs>
          <w:tab w:val="left" w:pos="584"/>
        </w:tabs>
        <w:spacing w:line="352" w:lineRule="auto"/>
        <w:ind w:right="384"/>
        <w:jc w:val="both"/>
      </w:pPr>
      <w:r>
        <w:t>Organizzazione operativa delle attività di soccorso ed assistenza alla popolazione, anche attraverso l'acquisto o l'acquisizione di specifiche attrezzature e</w:t>
      </w:r>
      <w:r>
        <w:rPr>
          <w:spacing w:val="-4"/>
        </w:rPr>
        <w:t xml:space="preserve"> </w:t>
      </w:r>
      <w:r>
        <w:t>materiali;</w:t>
      </w:r>
    </w:p>
    <w:p w14:paraId="260F41DE" w14:textId="77777777" w:rsidR="00865839" w:rsidRDefault="00362433">
      <w:pPr>
        <w:pStyle w:val="Paragrafoelenco"/>
        <w:numPr>
          <w:ilvl w:val="1"/>
          <w:numId w:val="8"/>
        </w:numPr>
        <w:tabs>
          <w:tab w:val="left" w:pos="728"/>
        </w:tabs>
        <w:spacing w:before="5" w:line="357" w:lineRule="auto"/>
        <w:ind w:right="381"/>
        <w:jc w:val="both"/>
      </w:pPr>
      <w:r>
        <w:t>Costituzione, formazione ed organizzazione della componente volontaria di PC, attraverso la costituzione di un gruppo intercomunale ed il coordinamento delle esistenti organizzazioni di PC del territorio, al fine di poter contare su risorse operative per le attività ordinarie o emergenziali di</w:t>
      </w:r>
      <w:r>
        <w:rPr>
          <w:spacing w:val="-12"/>
        </w:rPr>
        <w:t xml:space="preserve"> </w:t>
      </w:r>
      <w:r>
        <w:t>PC;</w:t>
      </w:r>
    </w:p>
    <w:p w14:paraId="325EB9EA" w14:textId="77777777" w:rsidR="00865839" w:rsidRDefault="00362433">
      <w:pPr>
        <w:pStyle w:val="Paragrafoelenco"/>
        <w:numPr>
          <w:ilvl w:val="1"/>
          <w:numId w:val="8"/>
        </w:numPr>
        <w:tabs>
          <w:tab w:val="left" w:pos="728"/>
        </w:tabs>
        <w:spacing w:line="352" w:lineRule="auto"/>
        <w:ind w:right="373"/>
        <w:jc w:val="both"/>
      </w:pPr>
      <w:r>
        <w:t>Coordinamento delle attività svolte dalle organizzazioni di volontariato di Protezione Civile ai sensi dell’art. 33 del D.Lgs</w:t>
      </w:r>
      <w:r>
        <w:rPr>
          <w:spacing w:val="-2"/>
        </w:rPr>
        <w:t xml:space="preserve"> </w:t>
      </w:r>
      <w:r>
        <w:t>1/2018;</w:t>
      </w:r>
    </w:p>
    <w:p w14:paraId="770F1ECB" w14:textId="77777777" w:rsidR="00865839" w:rsidRDefault="00362433">
      <w:pPr>
        <w:pStyle w:val="Paragrafoelenco"/>
        <w:numPr>
          <w:ilvl w:val="1"/>
          <w:numId w:val="8"/>
        </w:numPr>
        <w:tabs>
          <w:tab w:val="left" w:pos="728"/>
        </w:tabs>
        <w:spacing w:before="6" w:line="352" w:lineRule="auto"/>
        <w:ind w:right="380"/>
        <w:jc w:val="both"/>
      </w:pPr>
      <w:r>
        <w:t>Coordinamento ed organizzazione di tutte le attività informative e formative rivolte a tecnici, cittadini e volontari nel campo della Protezione</w:t>
      </w:r>
      <w:r>
        <w:rPr>
          <w:spacing w:val="-2"/>
        </w:rPr>
        <w:t xml:space="preserve"> </w:t>
      </w:r>
      <w:r>
        <w:t>Civile;</w:t>
      </w:r>
    </w:p>
    <w:p w14:paraId="1A1D5B51" w14:textId="77777777" w:rsidR="00865839" w:rsidRDefault="00362433">
      <w:pPr>
        <w:pStyle w:val="Paragrafoelenco"/>
        <w:numPr>
          <w:ilvl w:val="1"/>
          <w:numId w:val="8"/>
        </w:numPr>
        <w:tabs>
          <w:tab w:val="left" w:pos="728"/>
        </w:tabs>
        <w:spacing w:before="8" w:line="352" w:lineRule="auto"/>
        <w:ind w:right="382"/>
        <w:jc w:val="both"/>
      </w:pPr>
      <w:r>
        <w:t>Coordinamento delle attività di formazione, addestramento ed esercitazione delle funzioni di supporto nonché delle organizzazioni di volontariato operanti sul territorio</w:t>
      </w:r>
      <w:r>
        <w:rPr>
          <w:spacing w:val="1"/>
        </w:rPr>
        <w:t xml:space="preserve"> </w:t>
      </w:r>
      <w:r>
        <w:t>Comunale</w:t>
      </w:r>
    </w:p>
    <w:p w14:paraId="7344F8C8" w14:textId="77777777" w:rsidR="00865839" w:rsidRDefault="00362433">
      <w:pPr>
        <w:pStyle w:val="Paragrafoelenco"/>
        <w:numPr>
          <w:ilvl w:val="1"/>
          <w:numId w:val="8"/>
        </w:numPr>
        <w:tabs>
          <w:tab w:val="left" w:pos="728"/>
        </w:tabs>
        <w:spacing w:before="7" w:line="352" w:lineRule="auto"/>
        <w:ind w:right="383"/>
        <w:jc w:val="both"/>
      </w:pPr>
      <w:r>
        <w:t>Organizzazione e direzione, in coordinamento con i preposti organi di Protezione Civile di livello superiore di eventuali missioni all'esterno del territorio della</w:t>
      </w:r>
      <w:r>
        <w:rPr>
          <w:spacing w:val="-10"/>
        </w:rPr>
        <w:t xml:space="preserve"> </w:t>
      </w:r>
      <w:r>
        <w:t>Valnerina;</w:t>
      </w:r>
    </w:p>
    <w:p w14:paraId="38090000" w14:textId="77777777" w:rsidR="00865839" w:rsidRDefault="00362433">
      <w:pPr>
        <w:pStyle w:val="Paragrafoelenco"/>
        <w:numPr>
          <w:ilvl w:val="1"/>
          <w:numId w:val="8"/>
        </w:numPr>
        <w:tabs>
          <w:tab w:val="left" w:pos="728"/>
        </w:tabs>
        <w:spacing w:before="5" w:line="352" w:lineRule="auto"/>
        <w:ind w:left="300" w:right="766" w:firstLine="283"/>
        <w:jc w:val="both"/>
      </w:pPr>
      <w:r>
        <w:t>Pianificazione e coordinamento delle aree d'emergenza comunali in supporto agli uffici comunali competenti. La proposta progettuale si articola nelle seguenti dimensioni di</w:t>
      </w:r>
      <w:r>
        <w:rPr>
          <w:spacing w:val="-8"/>
        </w:rPr>
        <w:t xml:space="preserve"> </w:t>
      </w:r>
      <w:r>
        <w:t>intervento:</w:t>
      </w:r>
    </w:p>
    <w:p w14:paraId="4C51D6D7" w14:textId="77777777" w:rsidR="00865839" w:rsidRDefault="00865839">
      <w:pPr>
        <w:pStyle w:val="Corpotesto"/>
        <w:spacing w:before="8"/>
        <w:rPr>
          <w:sz w:val="33"/>
        </w:rPr>
      </w:pPr>
    </w:p>
    <w:p w14:paraId="7AABE3F2" w14:textId="77777777" w:rsidR="00865839" w:rsidRDefault="00362433">
      <w:pPr>
        <w:pStyle w:val="Titolo1"/>
        <w:spacing w:before="0"/>
        <w:ind w:left="300"/>
      </w:pPr>
      <w:r>
        <w:t>FASI DEL PROGETTO</w:t>
      </w:r>
    </w:p>
    <w:p w14:paraId="2F54C60F" w14:textId="77777777" w:rsidR="00865839" w:rsidRDefault="00362433">
      <w:pPr>
        <w:pStyle w:val="Corpotesto"/>
        <w:spacing w:before="126"/>
        <w:ind w:left="300"/>
      </w:pPr>
      <w:r>
        <w:rPr>
          <w:u w:val="single"/>
        </w:rPr>
        <w:t xml:space="preserve">PRIMA FASE </w:t>
      </w:r>
      <w:r>
        <w:t>— Contesto e Organizzazione del progetto:</w:t>
      </w:r>
    </w:p>
    <w:p w14:paraId="623EECC3" w14:textId="77777777" w:rsidR="00865839" w:rsidRDefault="00362433">
      <w:pPr>
        <w:pStyle w:val="Corpotesto"/>
        <w:spacing w:before="129"/>
        <w:ind w:left="300"/>
      </w:pPr>
      <w:r>
        <w:t>Analisi del Contesto Organizzativo</w:t>
      </w:r>
    </w:p>
    <w:p w14:paraId="230DE157" w14:textId="77777777" w:rsidR="00865839" w:rsidRDefault="00362433">
      <w:pPr>
        <w:pStyle w:val="Corpotesto"/>
        <w:spacing w:before="126" w:line="360" w:lineRule="auto"/>
        <w:ind w:left="300" w:right="400"/>
      </w:pPr>
      <w:r>
        <w:t>Avvio procedure selezione e selezione stessa per individuazione della figura di Coordinamento del tecnico di Area di PC;</w:t>
      </w:r>
    </w:p>
    <w:p w14:paraId="668A7AAE" w14:textId="77777777" w:rsidR="00865839" w:rsidRDefault="00362433">
      <w:pPr>
        <w:pStyle w:val="Corpotesto"/>
        <w:spacing w:line="360" w:lineRule="auto"/>
        <w:ind w:left="300" w:right="1215"/>
      </w:pPr>
      <w:r>
        <w:t xml:space="preserve">Avvio procedure di selezione e selezione stessa per individuazione del personale di staff di Protezione Civile Organizzazione dell’ufficio intercomunale di protezione civile, con funzione di sala operativa intercomunale; Avvio della fase di sviluppo di appositi software necessari alla gestione intercomunale del servizio di PC; </w:t>
      </w:r>
      <w:r>
        <w:rPr>
          <w:u w:val="single"/>
        </w:rPr>
        <w:t>SECONDA FASE</w:t>
      </w:r>
      <w:r>
        <w:t xml:space="preserve"> - Strumenti amministrativi, modelli organizzativi e Formazione</w:t>
      </w:r>
    </w:p>
    <w:p w14:paraId="69914844" w14:textId="77777777" w:rsidR="00865839" w:rsidRDefault="00362433">
      <w:pPr>
        <w:pStyle w:val="Corpotesto"/>
        <w:spacing w:line="362" w:lineRule="auto"/>
        <w:ind w:left="300" w:right="1117"/>
      </w:pPr>
      <w:r>
        <w:t>Sperimentazione dell’ufficio intercomunale di protezione civile, con funzione di sala operativa intercomunale; Formazione di tutto il personale coinvolto, a vario titolo e livello operativo;</w:t>
      </w:r>
    </w:p>
    <w:p w14:paraId="058E377E" w14:textId="77777777" w:rsidR="00865839" w:rsidRDefault="00362433">
      <w:pPr>
        <w:pStyle w:val="Corpotesto"/>
        <w:spacing w:line="250" w:lineRule="exact"/>
        <w:ind w:left="300"/>
      </w:pPr>
      <w:r>
        <w:rPr>
          <w:u w:val="single"/>
        </w:rPr>
        <w:t>TERZA FASE</w:t>
      </w:r>
      <w:r>
        <w:t xml:space="preserve"> - Avvio delle sperimentazioni</w:t>
      </w:r>
    </w:p>
    <w:p w14:paraId="3BF387A2" w14:textId="77777777" w:rsidR="00865839" w:rsidRDefault="00362433">
      <w:pPr>
        <w:pStyle w:val="Corpotesto"/>
        <w:spacing w:before="125" w:line="360" w:lineRule="auto"/>
        <w:ind w:left="300" w:right="365"/>
      </w:pPr>
      <w:r>
        <w:t>Avvio della sperimentazione integrale e messa a regime dei software necessari alla gestione intercomunale del servizio di PC;</w:t>
      </w:r>
    </w:p>
    <w:p w14:paraId="08A727CC" w14:textId="77777777" w:rsidR="00865839" w:rsidRDefault="00362433">
      <w:pPr>
        <w:pStyle w:val="Corpotesto"/>
        <w:ind w:left="300"/>
      </w:pPr>
      <w:r>
        <w:t>Gestione integrata dell’ufficio intercomunale di protezione civile.</w:t>
      </w:r>
    </w:p>
    <w:p w14:paraId="0FAE7DB3" w14:textId="77777777" w:rsidR="00865839" w:rsidRDefault="00865839">
      <w:pPr>
        <w:pStyle w:val="Corpotesto"/>
        <w:spacing w:before="10"/>
        <w:rPr>
          <w:sz w:val="10"/>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6"/>
        <w:gridCol w:w="675"/>
        <w:gridCol w:w="684"/>
        <w:gridCol w:w="667"/>
        <w:gridCol w:w="669"/>
        <w:gridCol w:w="672"/>
        <w:gridCol w:w="662"/>
        <w:gridCol w:w="662"/>
        <w:gridCol w:w="674"/>
        <w:gridCol w:w="666"/>
      </w:tblGrid>
      <w:tr w:rsidR="00865839" w14:paraId="01577205" w14:textId="77777777">
        <w:trPr>
          <w:trHeight w:val="582"/>
        </w:trPr>
        <w:tc>
          <w:tcPr>
            <w:tcW w:w="10597" w:type="dxa"/>
            <w:gridSpan w:val="10"/>
          </w:tcPr>
          <w:p w14:paraId="34190588" w14:textId="77777777" w:rsidR="00865839" w:rsidRDefault="00362433">
            <w:pPr>
              <w:pStyle w:val="TableParagraph"/>
              <w:spacing w:before="1"/>
              <w:ind w:left="1690" w:right="1679"/>
              <w:jc w:val="center"/>
              <w:rPr>
                <w:b/>
              </w:rPr>
            </w:pPr>
            <w:r>
              <w:rPr>
                <w:b/>
              </w:rPr>
              <w:t>GESTIONE ASSOCIATA DELLA FUNZIONE DI PROTEZIONE CIVILE</w:t>
            </w:r>
          </w:p>
          <w:p w14:paraId="3EF61384" w14:textId="77777777" w:rsidR="00865839" w:rsidRDefault="00362433">
            <w:pPr>
              <w:pStyle w:val="TableParagraph"/>
              <w:spacing w:before="37"/>
              <w:ind w:left="1689" w:right="1679"/>
              <w:jc w:val="center"/>
              <w:rPr>
                <w:b/>
              </w:rPr>
            </w:pPr>
            <w:r>
              <w:rPr>
                <w:b/>
              </w:rPr>
              <w:t>CRONOGRAMMA DELLE ATTIVITÀ</w:t>
            </w:r>
          </w:p>
        </w:tc>
      </w:tr>
      <w:tr w:rsidR="00865839" w14:paraId="16641481" w14:textId="77777777">
        <w:trPr>
          <w:trHeight w:val="421"/>
        </w:trPr>
        <w:tc>
          <w:tcPr>
            <w:tcW w:w="10597" w:type="dxa"/>
            <w:gridSpan w:val="10"/>
          </w:tcPr>
          <w:p w14:paraId="12BDCCBC" w14:textId="77777777" w:rsidR="00865839" w:rsidRDefault="00362433">
            <w:pPr>
              <w:pStyle w:val="TableParagraph"/>
              <w:spacing w:line="367" w:lineRule="exact"/>
              <w:ind w:left="1690" w:right="1675"/>
              <w:jc w:val="center"/>
              <w:rPr>
                <w:b/>
                <w:sz w:val="21"/>
              </w:rPr>
            </w:pPr>
            <w:r>
              <w:rPr>
                <w:b/>
                <w:sz w:val="32"/>
              </w:rPr>
              <w:t xml:space="preserve">Anno 2020 </w:t>
            </w:r>
            <w:r>
              <w:rPr>
                <w:b/>
                <w:position w:val="12"/>
                <w:sz w:val="21"/>
              </w:rPr>
              <w:t>*</w:t>
            </w:r>
          </w:p>
        </w:tc>
      </w:tr>
      <w:tr w:rsidR="00865839" w14:paraId="6E4198A7" w14:textId="77777777">
        <w:trPr>
          <w:trHeight w:val="381"/>
        </w:trPr>
        <w:tc>
          <w:tcPr>
            <w:tcW w:w="4566" w:type="dxa"/>
          </w:tcPr>
          <w:p w14:paraId="18734D6E" w14:textId="77777777" w:rsidR="00865839" w:rsidRDefault="00362433">
            <w:pPr>
              <w:pStyle w:val="TableParagraph"/>
              <w:spacing w:before="1"/>
              <w:ind w:left="1718" w:right="1708"/>
              <w:jc w:val="center"/>
              <w:rPr>
                <w:b/>
              </w:rPr>
            </w:pPr>
            <w:r>
              <w:rPr>
                <w:b/>
              </w:rPr>
              <w:t>ATTIVITÀ</w:t>
            </w:r>
          </w:p>
        </w:tc>
        <w:tc>
          <w:tcPr>
            <w:tcW w:w="675" w:type="dxa"/>
          </w:tcPr>
          <w:p w14:paraId="1A6E2568" w14:textId="77777777" w:rsidR="00865839" w:rsidRDefault="00362433">
            <w:pPr>
              <w:pStyle w:val="TableParagraph"/>
              <w:spacing w:before="19"/>
              <w:ind w:left="186"/>
              <w:rPr>
                <w:b/>
                <w:sz w:val="20"/>
              </w:rPr>
            </w:pPr>
            <w:r>
              <w:rPr>
                <w:b/>
                <w:sz w:val="20"/>
              </w:rPr>
              <w:t>apr</w:t>
            </w:r>
          </w:p>
        </w:tc>
        <w:tc>
          <w:tcPr>
            <w:tcW w:w="684" w:type="dxa"/>
          </w:tcPr>
          <w:p w14:paraId="0E9DB79A" w14:textId="77777777" w:rsidR="00865839" w:rsidRDefault="00362433">
            <w:pPr>
              <w:pStyle w:val="TableParagraph"/>
              <w:spacing w:before="19"/>
              <w:ind w:left="155"/>
              <w:rPr>
                <w:b/>
                <w:sz w:val="20"/>
              </w:rPr>
            </w:pPr>
            <w:r>
              <w:rPr>
                <w:b/>
                <w:sz w:val="20"/>
              </w:rPr>
              <w:t>mag</w:t>
            </w:r>
          </w:p>
        </w:tc>
        <w:tc>
          <w:tcPr>
            <w:tcW w:w="667" w:type="dxa"/>
          </w:tcPr>
          <w:p w14:paraId="53993C3D" w14:textId="77777777" w:rsidR="00865839" w:rsidRDefault="00362433">
            <w:pPr>
              <w:pStyle w:val="TableParagraph"/>
              <w:spacing w:before="19"/>
              <w:ind w:left="198"/>
              <w:rPr>
                <w:b/>
                <w:sz w:val="20"/>
              </w:rPr>
            </w:pPr>
            <w:r>
              <w:rPr>
                <w:b/>
                <w:sz w:val="20"/>
              </w:rPr>
              <w:t>giu</w:t>
            </w:r>
          </w:p>
        </w:tc>
        <w:tc>
          <w:tcPr>
            <w:tcW w:w="669" w:type="dxa"/>
          </w:tcPr>
          <w:p w14:paraId="38A8D594" w14:textId="77777777" w:rsidR="00865839" w:rsidRDefault="00362433">
            <w:pPr>
              <w:pStyle w:val="TableParagraph"/>
              <w:spacing w:before="19"/>
              <w:ind w:left="198"/>
              <w:rPr>
                <w:b/>
                <w:sz w:val="20"/>
              </w:rPr>
            </w:pPr>
            <w:r>
              <w:rPr>
                <w:b/>
                <w:sz w:val="20"/>
              </w:rPr>
              <w:t>lug</w:t>
            </w:r>
          </w:p>
        </w:tc>
        <w:tc>
          <w:tcPr>
            <w:tcW w:w="672" w:type="dxa"/>
          </w:tcPr>
          <w:p w14:paraId="40164FA7" w14:textId="77777777" w:rsidR="00865839" w:rsidRDefault="00362433">
            <w:pPr>
              <w:pStyle w:val="TableParagraph"/>
              <w:spacing w:before="19"/>
              <w:ind w:left="187"/>
              <w:rPr>
                <w:b/>
                <w:sz w:val="20"/>
              </w:rPr>
            </w:pPr>
            <w:r>
              <w:rPr>
                <w:b/>
                <w:sz w:val="20"/>
              </w:rPr>
              <w:t>ago</w:t>
            </w:r>
          </w:p>
        </w:tc>
        <w:tc>
          <w:tcPr>
            <w:tcW w:w="662" w:type="dxa"/>
          </w:tcPr>
          <w:p w14:paraId="32FA9F0C" w14:textId="77777777" w:rsidR="00865839" w:rsidRDefault="00362433">
            <w:pPr>
              <w:pStyle w:val="TableParagraph"/>
              <w:spacing w:before="19"/>
              <w:ind w:left="214"/>
              <w:rPr>
                <w:b/>
                <w:sz w:val="20"/>
              </w:rPr>
            </w:pPr>
            <w:r>
              <w:rPr>
                <w:b/>
                <w:sz w:val="20"/>
              </w:rPr>
              <w:t>set</w:t>
            </w:r>
          </w:p>
        </w:tc>
        <w:tc>
          <w:tcPr>
            <w:tcW w:w="662" w:type="dxa"/>
          </w:tcPr>
          <w:p w14:paraId="53B45FFB" w14:textId="77777777" w:rsidR="00865839" w:rsidRDefault="00362433">
            <w:pPr>
              <w:pStyle w:val="TableParagraph"/>
              <w:spacing w:before="19"/>
              <w:ind w:left="214"/>
              <w:rPr>
                <w:b/>
                <w:sz w:val="20"/>
              </w:rPr>
            </w:pPr>
            <w:r>
              <w:rPr>
                <w:b/>
                <w:sz w:val="20"/>
              </w:rPr>
              <w:t>ott</w:t>
            </w:r>
          </w:p>
        </w:tc>
        <w:tc>
          <w:tcPr>
            <w:tcW w:w="674" w:type="dxa"/>
          </w:tcPr>
          <w:p w14:paraId="49D30B1B" w14:textId="77777777" w:rsidR="00865839" w:rsidRDefault="00362433">
            <w:pPr>
              <w:pStyle w:val="TableParagraph"/>
              <w:spacing w:before="19"/>
              <w:ind w:left="183"/>
              <w:rPr>
                <w:b/>
                <w:sz w:val="20"/>
              </w:rPr>
            </w:pPr>
            <w:r>
              <w:rPr>
                <w:b/>
                <w:sz w:val="20"/>
              </w:rPr>
              <w:t>nov</w:t>
            </w:r>
          </w:p>
        </w:tc>
        <w:tc>
          <w:tcPr>
            <w:tcW w:w="666" w:type="dxa"/>
          </w:tcPr>
          <w:p w14:paraId="405DEC5E" w14:textId="77777777" w:rsidR="00865839" w:rsidRDefault="00362433">
            <w:pPr>
              <w:pStyle w:val="TableParagraph"/>
              <w:spacing w:before="19"/>
              <w:ind w:left="208"/>
              <w:rPr>
                <w:b/>
                <w:sz w:val="20"/>
              </w:rPr>
            </w:pPr>
            <w:r>
              <w:rPr>
                <w:b/>
                <w:sz w:val="20"/>
              </w:rPr>
              <w:t>dic</w:t>
            </w:r>
          </w:p>
        </w:tc>
      </w:tr>
    </w:tbl>
    <w:p w14:paraId="658A3BF2" w14:textId="77777777" w:rsidR="00865839" w:rsidRDefault="00865839">
      <w:pPr>
        <w:pStyle w:val="Corpotesto"/>
        <w:spacing w:before="2"/>
        <w:rPr>
          <w:sz w:val="25"/>
        </w:rPr>
      </w:pPr>
    </w:p>
    <w:p w14:paraId="032AA7BB" w14:textId="77777777" w:rsidR="00865839" w:rsidRDefault="00362433">
      <w:pPr>
        <w:pStyle w:val="Corpotesto"/>
        <w:ind w:left="299" w:right="371"/>
        <w:jc w:val="center"/>
        <w:rPr>
          <w:rFonts w:ascii="Calibri"/>
        </w:rPr>
      </w:pPr>
      <w:r>
        <w:rPr>
          <w:rFonts w:ascii="Calibri"/>
        </w:rPr>
        <w:t>11</w:t>
      </w:r>
    </w:p>
    <w:p w14:paraId="16716B3B"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891"/>
        <w:gridCol w:w="675"/>
        <w:gridCol w:w="684"/>
        <w:gridCol w:w="667"/>
        <w:gridCol w:w="669"/>
        <w:gridCol w:w="672"/>
        <w:gridCol w:w="662"/>
        <w:gridCol w:w="662"/>
        <w:gridCol w:w="674"/>
        <w:gridCol w:w="666"/>
      </w:tblGrid>
      <w:tr w:rsidR="00865839" w14:paraId="306D8E07" w14:textId="77777777">
        <w:trPr>
          <w:trHeight w:val="921"/>
        </w:trPr>
        <w:tc>
          <w:tcPr>
            <w:tcW w:w="675" w:type="dxa"/>
            <w:vMerge w:val="restart"/>
            <w:textDirection w:val="btLr"/>
          </w:tcPr>
          <w:p w14:paraId="182B760E" w14:textId="77777777" w:rsidR="00865839" w:rsidRDefault="00362433">
            <w:pPr>
              <w:pStyle w:val="TableParagraph"/>
              <w:spacing w:before="111"/>
              <w:ind w:left="1082"/>
              <w:rPr>
                <w:b/>
                <w:sz w:val="32"/>
              </w:rPr>
            </w:pPr>
            <w:r>
              <w:rPr>
                <w:b/>
                <w:sz w:val="32"/>
              </w:rPr>
              <w:lastRenderedPageBreak/>
              <w:t>1ª FASE</w:t>
            </w:r>
          </w:p>
        </w:tc>
        <w:tc>
          <w:tcPr>
            <w:tcW w:w="3891" w:type="dxa"/>
          </w:tcPr>
          <w:p w14:paraId="565CA35E" w14:textId="77777777" w:rsidR="00865839" w:rsidRDefault="00362433">
            <w:pPr>
              <w:pStyle w:val="TableParagraph"/>
              <w:ind w:left="107" w:right="96"/>
              <w:jc w:val="both"/>
              <w:rPr>
                <w:sz w:val="20"/>
              </w:rPr>
            </w:pPr>
            <w:r>
              <w:rPr>
                <w:sz w:val="20"/>
              </w:rPr>
              <w:t>Avvio procedure di selezione e selezione stessa per individuazione della figura di Coordinamento del tecnico di Area di</w:t>
            </w:r>
          </w:p>
          <w:p w14:paraId="3AF43466" w14:textId="77777777" w:rsidR="00865839" w:rsidRDefault="00362433">
            <w:pPr>
              <w:pStyle w:val="TableParagraph"/>
              <w:spacing w:before="2" w:line="210" w:lineRule="exact"/>
              <w:ind w:left="107"/>
              <w:jc w:val="both"/>
              <w:rPr>
                <w:sz w:val="20"/>
              </w:rPr>
            </w:pPr>
            <w:r>
              <w:rPr>
                <w:sz w:val="20"/>
              </w:rPr>
              <w:t>Protezione Civile</w:t>
            </w:r>
          </w:p>
        </w:tc>
        <w:tc>
          <w:tcPr>
            <w:tcW w:w="675" w:type="dxa"/>
          </w:tcPr>
          <w:p w14:paraId="458B126F" w14:textId="77777777" w:rsidR="00865839" w:rsidRDefault="00865839">
            <w:pPr>
              <w:pStyle w:val="TableParagraph"/>
              <w:spacing w:before="3"/>
              <w:rPr>
                <w:rFonts w:ascii="Calibri"/>
              </w:rPr>
            </w:pPr>
          </w:p>
          <w:p w14:paraId="034EFCF3" w14:textId="77777777" w:rsidR="00865839" w:rsidRDefault="00362433">
            <w:pPr>
              <w:pStyle w:val="TableParagraph"/>
              <w:ind w:left="7"/>
              <w:jc w:val="center"/>
              <w:rPr>
                <w:b/>
              </w:rPr>
            </w:pPr>
            <w:r>
              <w:rPr>
                <w:b/>
              </w:rPr>
              <w:t>X</w:t>
            </w:r>
          </w:p>
        </w:tc>
        <w:tc>
          <w:tcPr>
            <w:tcW w:w="684" w:type="dxa"/>
          </w:tcPr>
          <w:p w14:paraId="084ABAD7" w14:textId="77777777" w:rsidR="00865839" w:rsidRDefault="00865839">
            <w:pPr>
              <w:pStyle w:val="TableParagraph"/>
              <w:spacing w:before="3"/>
              <w:rPr>
                <w:rFonts w:ascii="Calibri"/>
              </w:rPr>
            </w:pPr>
          </w:p>
          <w:p w14:paraId="35EE854D" w14:textId="77777777" w:rsidR="00865839" w:rsidRDefault="00362433">
            <w:pPr>
              <w:pStyle w:val="TableParagraph"/>
              <w:ind w:left="260"/>
              <w:rPr>
                <w:b/>
              </w:rPr>
            </w:pPr>
            <w:r>
              <w:rPr>
                <w:b/>
              </w:rPr>
              <w:t>X</w:t>
            </w:r>
          </w:p>
        </w:tc>
        <w:tc>
          <w:tcPr>
            <w:tcW w:w="667" w:type="dxa"/>
          </w:tcPr>
          <w:p w14:paraId="1A7CB87A" w14:textId="77777777" w:rsidR="00865839" w:rsidRDefault="00865839">
            <w:pPr>
              <w:pStyle w:val="TableParagraph"/>
              <w:rPr>
                <w:sz w:val="20"/>
              </w:rPr>
            </w:pPr>
          </w:p>
        </w:tc>
        <w:tc>
          <w:tcPr>
            <w:tcW w:w="669" w:type="dxa"/>
          </w:tcPr>
          <w:p w14:paraId="3DBDDEE3" w14:textId="77777777" w:rsidR="00865839" w:rsidRDefault="00865839">
            <w:pPr>
              <w:pStyle w:val="TableParagraph"/>
              <w:rPr>
                <w:sz w:val="20"/>
              </w:rPr>
            </w:pPr>
          </w:p>
        </w:tc>
        <w:tc>
          <w:tcPr>
            <w:tcW w:w="672" w:type="dxa"/>
          </w:tcPr>
          <w:p w14:paraId="381C77A4" w14:textId="77777777" w:rsidR="00865839" w:rsidRDefault="00865839">
            <w:pPr>
              <w:pStyle w:val="TableParagraph"/>
              <w:rPr>
                <w:sz w:val="20"/>
              </w:rPr>
            </w:pPr>
          </w:p>
        </w:tc>
        <w:tc>
          <w:tcPr>
            <w:tcW w:w="662" w:type="dxa"/>
          </w:tcPr>
          <w:p w14:paraId="3726ABDD" w14:textId="77777777" w:rsidR="00865839" w:rsidRDefault="00865839">
            <w:pPr>
              <w:pStyle w:val="TableParagraph"/>
              <w:rPr>
                <w:sz w:val="20"/>
              </w:rPr>
            </w:pPr>
          </w:p>
        </w:tc>
        <w:tc>
          <w:tcPr>
            <w:tcW w:w="662" w:type="dxa"/>
          </w:tcPr>
          <w:p w14:paraId="619C1C98" w14:textId="77777777" w:rsidR="00865839" w:rsidRDefault="00865839">
            <w:pPr>
              <w:pStyle w:val="TableParagraph"/>
              <w:rPr>
                <w:sz w:val="20"/>
              </w:rPr>
            </w:pPr>
          </w:p>
        </w:tc>
        <w:tc>
          <w:tcPr>
            <w:tcW w:w="674" w:type="dxa"/>
          </w:tcPr>
          <w:p w14:paraId="3D01CEDB" w14:textId="77777777" w:rsidR="00865839" w:rsidRDefault="00865839">
            <w:pPr>
              <w:pStyle w:val="TableParagraph"/>
              <w:rPr>
                <w:sz w:val="20"/>
              </w:rPr>
            </w:pPr>
          </w:p>
        </w:tc>
        <w:tc>
          <w:tcPr>
            <w:tcW w:w="666" w:type="dxa"/>
          </w:tcPr>
          <w:p w14:paraId="09698705" w14:textId="77777777" w:rsidR="00865839" w:rsidRDefault="00865839">
            <w:pPr>
              <w:pStyle w:val="TableParagraph"/>
              <w:rPr>
                <w:sz w:val="20"/>
              </w:rPr>
            </w:pPr>
          </w:p>
        </w:tc>
      </w:tr>
      <w:tr w:rsidR="00865839" w14:paraId="7F1291DC" w14:textId="77777777">
        <w:trPr>
          <w:trHeight w:val="757"/>
        </w:trPr>
        <w:tc>
          <w:tcPr>
            <w:tcW w:w="675" w:type="dxa"/>
            <w:vMerge/>
            <w:tcBorders>
              <w:top w:val="nil"/>
            </w:tcBorders>
            <w:textDirection w:val="btLr"/>
          </w:tcPr>
          <w:p w14:paraId="75EE79C2" w14:textId="77777777" w:rsidR="00865839" w:rsidRDefault="00865839">
            <w:pPr>
              <w:rPr>
                <w:sz w:val="2"/>
                <w:szCs w:val="2"/>
              </w:rPr>
            </w:pPr>
          </w:p>
        </w:tc>
        <w:tc>
          <w:tcPr>
            <w:tcW w:w="3891" w:type="dxa"/>
          </w:tcPr>
          <w:p w14:paraId="58C1F1CC" w14:textId="77777777" w:rsidR="00865839" w:rsidRDefault="00362433">
            <w:pPr>
              <w:pStyle w:val="TableParagraph"/>
              <w:ind w:left="107" w:right="94"/>
            </w:pPr>
            <w:r>
              <w:t>Avvio procedure di selezione e selezione stessa per individuazione del personale di</w:t>
            </w:r>
          </w:p>
          <w:p w14:paraId="236615B9" w14:textId="77777777" w:rsidR="00865839" w:rsidRDefault="00362433">
            <w:pPr>
              <w:pStyle w:val="TableParagraph"/>
              <w:spacing w:line="233" w:lineRule="exact"/>
              <w:ind w:left="107"/>
            </w:pPr>
            <w:r>
              <w:t>staff di Protezione Civile</w:t>
            </w:r>
          </w:p>
        </w:tc>
        <w:tc>
          <w:tcPr>
            <w:tcW w:w="675" w:type="dxa"/>
          </w:tcPr>
          <w:p w14:paraId="1E5C224A" w14:textId="77777777" w:rsidR="00865839" w:rsidRDefault="00362433">
            <w:pPr>
              <w:pStyle w:val="TableParagraph"/>
              <w:spacing w:before="190"/>
              <w:ind w:left="7"/>
              <w:jc w:val="center"/>
              <w:rPr>
                <w:b/>
              </w:rPr>
            </w:pPr>
            <w:r>
              <w:rPr>
                <w:b/>
              </w:rPr>
              <w:t>X</w:t>
            </w:r>
          </w:p>
        </w:tc>
        <w:tc>
          <w:tcPr>
            <w:tcW w:w="684" w:type="dxa"/>
          </w:tcPr>
          <w:p w14:paraId="4F9C40AE" w14:textId="77777777" w:rsidR="00865839" w:rsidRDefault="00362433">
            <w:pPr>
              <w:pStyle w:val="TableParagraph"/>
              <w:spacing w:before="190"/>
              <w:ind w:left="260"/>
              <w:rPr>
                <w:b/>
              </w:rPr>
            </w:pPr>
            <w:r>
              <w:rPr>
                <w:b/>
              </w:rPr>
              <w:t>X</w:t>
            </w:r>
          </w:p>
        </w:tc>
        <w:tc>
          <w:tcPr>
            <w:tcW w:w="667" w:type="dxa"/>
          </w:tcPr>
          <w:p w14:paraId="386A3E36" w14:textId="77777777" w:rsidR="00865839" w:rsidRDefault="00865839">
            <w:pPr>
              <w:pStyle w:val="TableParagraph"/>
              <w:rPr>
                <w:sz w:val="20"/>
              </w:rPr>
            </w:pPr>
          </w:p>
        </w:tc>
        <w:tc>
          <w:tcPr>
            <w:tcW w:w="669" w:type="dxa"/>
          </w:tcPr>
          <w:p w14:paraId="5EE15FC7" w14:textId="77777777" w:rsidR="00865839" w:rsidRDefault="00865839">
            <w:pPr>
              <w:pStyle w:val="TableParagraph"/>
              <w:rPr>
                <w:sz w:val="20"/>
              </w:rPr>
            </w:pPr>
          </w:p>
        </w:tc>
        <w:tc>
          <w:tcPr>
            <w:tcW w:w="672" w:type="dxa"/>
          </w:tcPr>
          <w:p w14:paraId="07243E0C" w14:textId="77777777" w:rsidR="00865839" w:rsidRDefault="00865839">
            <w:pPr>
              <w:pStyle w:val="TableParagraph"/>
              <w:rPr>
                <w:sz w:val="20"/>
              </w:rPr>
            </w:pPr>
          </w:p>
        </w:tc>
        <w:tc>
          <w:tcPr>
            <w:tcW w:w="662" w:type="dxa"/>
          </w:tcPr>
          <w:p w14:paraId="146D034A" w14:textId="77777777" w:rsidR="00865839" w:rsidRDefault="00865839">
            <w:pPr>
              <w:pStyle w:val="TableParagraph"/>
              <w:rPr>
                <w:sz w:val="20"/>
              </w:rPr>
            </w:pPr>
          </w:p>
        </w:tc>
        <w:tc>
          <w:tcPr>
            <w:tcW w:w="662" w:type="dxa"/>
          </w:tcPr>
          <w:p w14:paraId="3523F8D0" w14:textId="77777777" w:rsidR="00865839" w:rsidRDefault="00865839">
            <w:pPr>
              <w:pStyle w:val="TableParagraph"/>
              <w:rPr>
                <w:sz w:val="20"/>
              </w:rPr>
            </w:pPr>
          </w:p>
        </w:tc>
        <w:tc>
          <w:tcPr>
            <w:tcW w:w="674" w:type="dxa"/>
          </w:tcPr>
          <w:p w14:paraId="400D0F9D" w14:textId="77777777" w:rsidR="00865839" w:rsidRDefault="00865839">
            <w:pPr>
              <w:pStyle w:val="TableParagraph"/>
              <w:rPr>
                <w:sz w:val="20"/>
              </w:rPr>
            </w:pPr>
          </w:p>
        </w:tc>
        <w:tc>
          <w:tcPr>
            <w:tcW w:w="666" w:type="dxa"/>
          </w:tcPr>
          <w:p w14:paraId="501CE1E3" w14:textId="77777777" w:rsidR="00865839" w:rsidRDefault="00865839">
            <w:pPr>
              <w:pStyle w:val="TableParagraph"/>
              <w:rPr>
                <w:sz w:val="20"/>
              </w:rPr>
            </w:pPr>
          </w:p>
        </w:tc>
      </w:tr>
      <w:tr w:rsidR="00865839" w14:paraId="7CFB69B2" w14:textId="77777777">
        <w:trPr>
          <w:trHeight w:val="690"/>
        </w:trPr>
        <w:tc>
          <w:tcPr>
            <w:tcW w:w="675" w:type="dxa"/>
            <w:vMerge/>
            <w:tcBorders>
              <w:top w:val="nil"/>
            </w:tcBorders>
            <w:textDirection w:val="btLr"/>
          </w:tcPr>
          <w:p w14:paraId="0672A14F" w14:textId="77777777" w:rsidR="00865839" w:rsidRDefault="00865839">
            <w:pPr>
              <w:rPr>
                <w:sz w:val="2"/>
                <w:szCs w:val="2"/>
              </w:rPr>
            </w:pPr>
          </w:p>
        </w:tc>
        <w:tc>
          <w:tcPr>
            <w:tcW w:w="3891" w:type="dxa"/>
          </w:tcPr>
          <w:p w14:paraId="76A2F4E4" w14:textId="77777777" w:rsidR="00865839" w:rsidRDefault="00362433">
            <w:pPr>
              <w:pStyle w:val="TableParagraph"/>
              <w:spacing w:line="230" w:lineRule="atLeast"/>
              <w:ind w:left="107" w:right="101"/>
              <w:jc w:val="both"/>
              <w:rPr>
                <w:sz w:val="20"/>
              </w:rPr>
            </w:pPr>
            <w:r>
              <w:rPr>
                <w:sz w:val="20"/>
              </w:rPr>
              <w:t>Organizzazione dell’ufficio intercomunale di protezione civile, con funzione di sala operativa intercomunale</w:t>
            </w:r>
          </w:p>
        </w:tc>
        <w:tc>
          <w:tcPr>
            <w:tcW w:w="675" w:type="dxa"/>
          </w:tcPr>
          <w:p w14:paraId="6499BA93" w14:textId="77777777" w:rsidR="00865839" w:rsidRDefault="00865839">
            <w:pPr>
              <w:pStyle w:val="TableParagraph"/>
              <w:rPr>
                <w:sz w:val="20"/>
              </w:rPr>
            </w:pPr>
          </w:p>
        </w:tc>
        <w:tc>
          <w:tcPr>
            <w:tcW w:w="684" w:type="dxa"/>
          </w:tcPr>
          <w:p w14:paraId="78977B08" w14:textId="77777777" w:rsidR="00865839" w:rsidRDefault="00362433">
            <w:pPr>
              <w:pStyle w:val="TableParagraph"/>
              <w:spacing w:before="157"/>
              <w:ind w:left="260"/>
              <w:rPr>
                <w:b/>
              </w:rPr>
            </w:pPr>
            <w:r>
              <w:rPr>
                <w:b/>
              </w:rPr>
              <w:t>X</w:t>
            </w:r>
          </w:p>
        </w:tc>
        <w:tc>
          <w:tcPr>
            <w:tcW w:w="667" w:type="dxa"/>
          </w:tcPr>
          <w:p w14:paraId="6657D5BE" w14:textId="77777777" w:rsidR="00865839" w:rsidRDefault="00362433">
            <w:pPr>
              <w:pStyle w:val="TableParagraph"/>
              <w:spacing w:before="157"/>
              <w:ind w:left="10"/>
              <w:jc w:val="center"/>
              <w:rPr>
                <w:b/>
              </w:rPr>
            </w:pPr>
            <w:r>
              <w:rPr>
                <w:b/>
              </w:rPr>
              <w:t>X</w:t>
            </w:r>
          </w:p>
        </w:tc>
        <w:tc>
          <w:tcPr>
            <w:tcW w:w="669" w:type="dxa"/>
          </w:tcPr>
          <w:p w14:paraId="52AFD355" w14:textId="77777777" w:rsidR="00865839" w:rsidRDefault="00362433">
            <w:pPr>
              <w:pStyle w:val="TableParagraph"/>
              <w:spacing w:before="157"/>
              <w:ind w:left="8"/>
              <w:jc w:val="center"/>
              <w:rPr>
                <w:b/>
              </w:rPr>
            </w:pPr>
            <w:r>
              <w:rPr>
                <w:b/>
              </w:rPr>
              <w:t>X</w:t>
            </w:r>
          </w:p>
        </w:tc>
        <w:tc>
          <w:tcPr>
            <w:tcW w:w="672" w:type="dxa"/>
          </w:tcPr>
          <w:p w14:paraId="3E4B40A4" w14:textId="77777777" w:rsidR="00865839" w:rsidRDefault="00362433">
            <w:pPr>
              <w:pStyle w:val="TableParagraph"/>
              <w:spacing w:before="157"/>
              <w:ind w:right="242"/>
              <w:jc w:val="right"/>
              <w:rPr>
                <w:b/>
              </w:rPr>
            </w:pPr>
            <w:r>
              <w:rPr>
                <w:b/>
              </w:rPr>
              <w:t>X</w:t>
            </w:r>
          </w:p>
        </w:tc>
        <w:tc>
          <w:tcPr>
            <w:tcW w:w="662" w:type="dxa"/>
          </w:tcPr>
          <w:p w14:paraId="67FBA878" w14:textId="77777777" w:rsidR="00865839" w:rsidRDefault="00362433">
            <w:pPr>
              <w:pStyle w:val="TableParagraph"/>
              <w:spacing w:before="157"/>
              <w:ind w:left="13"/>
              <w:jc w:val="center"/>
              <w:rPr>
                <w:b/>
              </w:rPr>
            </w:pPr>
            <w:r>
              <w:rPr>
                <w:b/>
              </w:rPr>
              <w:t>X</w:t>
            </w:r>
          </w:p>
        </w:tc>
        <w:tc>
          <w:tcPr>
            <w:tcW w:w="662" w:type="dxa"/>
          </w:tcPr>
          <w:p w14:paraId="3C7AFC14" w14:textId="77777777" w:rsidR="00865839" w:rsidRDefault="00362433">
            <w:pPr>
              <w:pStyle w:val="TableParagraph"/>
              <w:spacing w:before="157"/>
              <w:ind w:left="9"/>
              <w:jc w:val="center"/>
              <w:rPr>
                <w:b/>
              </w:rPr>
            </w:pPr>
            <w:r>
              <w:rPr>
                <w:b/>
              </w:rPr>
              <w:t>X</w:t>
            </w:r>
          </w:p>
        </w:tc>
        <w:tc>
          <w:tcPr>
            <w:tcW w:w="674" w:type="dxa"/>
          </w:tcPr>
          <w:p w14:paraId="5525681A" w14:textId="77777777" w:rsidR="00865839" w:rsidRDefault="00362433">
            <w:pPr>
              <w:pStyle w:val="TableParagraph"/>
              <w:spacing w:before="157"/>
              <w:ind w:right="241"/>
              <w:jc w:val="right"/>
              <w:rPr>
                <w:b/>
              </w:rPr>
            </w:pPr>
            <w:r>
              <w:rPr>
                <w:b/>
              </w:rPr>
              <w:t>X</w:t>
            </w:r>
          </w:p>
        </w:tc>
        <w:tc>
          <w:tcPr>
            <w:tcW w:w="666" w:type="dxa"/>
          </w:tcPr>
          <w:p w14:paraId="1717894F" w14:textId="77777777" w:rsidR="00865839" w:rsidRDefault="00362433">
            <w:pPr>
              <w:pStyle w:val="TableParagraph"/>
              <w:spacing w:before="157"/>
              <w:ind w:left="17"/>
              <w:jc w:val="center"/>
              <w:rPr>
                <w:b/>
              </w:rPr>
            </w:pPr>
            <w:r>
              <w:rPr>
                <w:b/>
              </w:rPr>
              <w:t>X</w:t>
            </w:r>
          </w:p>
        </w:tc>
      </w:tr>
      <w:tr w:rsidR="00865839" w14:paraId="5EFDFE35" w14:textId="77777777">
        <w:trPr>
          <w:trHeight w:val="918"/>
        </w:trPr>
        <w:tc>
          <w:tcPr>
            <w:tcW w:w="675" w:type="dxa"/>
            <w:vMerge/>
            <w:tcBorders>
              <w:top w:val="nil"/>
            </w:tcBorders>
            <w:textDirection w:val="btLr"/>
          </w:tcPr>
          <w:p w14:paraId="5412D53D" w14:textId="77777777" w:rsidR="00865839" w:rsidRDefault="00865839">
            <w:pPr>
              <w:rPr>
                <w:sz w:val="2"/>
                <w:szCs w:val="2"/>
              </w:rPr>
            </w:pPr>
          </w:p>
        </w:tc>
        <w:tc>
          <w:tcPr>
            <w:tcW w:w="3891" w:type="dxa"/>
          </w:tcPr>
          <w:p w14:paraId="718B5D7F" w14:textId="77777777" w:rsidR="00865839" w:rsidRDefault="00362433">
            <w:pPr>
              <w:pStyle w:val="TableParagraph"/>
              <w:tabs>
                <w:tab w:val="left" w:pos="1227"/>
                <w:tab w:val="left" w:pos="2390"/>
                <w:tab w:val="left" w:pos="3112"/>
              </w:tabs>
              <w:ind w:left="107" w:right="99"/>
              <w:rPr>
                <w:sz w:val="20"/>
              </w:rPr>
            </w:pPr>
            <w:r>
              <w:rPr>
                <w:sz w:val="20"/>
              </w:rPr>
              <w:t>Avvio della fase di sviluppo di appositi software</w:t>
            </w:r>
            <w:r>
              <w:rPr>
                <w:sz w:val="20"/>
              </w:rPr>
              <w:tab/>
              <w:t>necessari</w:t>
            </w:r>
            <w:r>
              <w:rPr>
                <w:sz w:val="20"/>
              </w:rPr>
              <w:tab/>
              <w:t>alla</w:t>
            </w:r>
            <w:r>
              <w:rPr>
                <w:sz w:val="20"/>
              </w:rPr>
              <w:tab/>
            </w:r>
            <w:r>
              <w:rPr>
                <w:spacing w:val="-1"/>
                <w:sz w:val="20"/>
              </w:rPr>
              <w:t>gestione</w:t>
            </w:r>
          </w:p>
          <w:p w14:paraId="0A8ED743" w14:textId="77777777" w:rsidR="00865839" w:rsidRDefault="00362433">
            <w:pPr>
              <w:pStyle w:val="TableParagraph"/>
              <w:spacing w:before="1" w:line="230" w:lineRule="exact"/>
              <w:ind w:left="107" w:right="108"/>
              <w:rPr>
                <w:sz w:val="20"/>
              </w:rPr>
            </w:pPr>
            <w:r>
              <w:rPr>
                <w:sz w:val="20"/>
              </w:rPr>
              <w:t>intercomunale del servizio di protezione civile</w:t>
            </w:r>
          </w:p>
        </w:tc>
        <w:tc>
          <w:tcPr>
            <w:tcW w:w="675" w:type="dxa"/>
          </w:tcPr>
          <w:p w14:paraId="24E4DE36" w14:textId="77777777" w:rsidR="00865839" w:rsidRDefault="00865839">
            <w:pPr>
              <w:pStyle w:val="TableParagraph"/>
              <w:rPr>
                <w:sz w:val="20"/>
              </w:rPr>
            </w:pPr>
          </w:p>
        </w:tc>
        <w:tc>
          <w:tcPr>
            <w:tcW w:w="684" w:type="dxa"/>
          </w:tcPr>
          <w:p w14:paraId="7B2D9248" w14:textId="77777777" w:rsidR="00865839" w:rsidRDefault="00865839">
            <w:pPr>
              <w:pStyle w:val="TableParagraph"/>
              <w:spacing w:before="3"/>
              <w:rPr>
                <w:rFonts w:ascii="Calibri"/>
              </w:rPr>
            </w:pPr>
          </w:p>
          <w:p w14:paraId="1E51DE1A" w14:textId="77777777" w:rsidR="00865839" w:rsidRDefault="00362433">
            <w:pPr>
              <w:pStyle w:val="TableParagraph"/>
              <w:ind w:left="260"/>
              <w:rPr>
                <w:b/>
              </w:rPr>
            </w:pPr>
            <w:r>
              <w:rPr>
                <w:b/>
              </w:rPr>
              <w:t>X</w:t>
            </w:r>
          </w:p>
        </w:tc>
        <w:tc>
          <w:tcPr>
            <w:tcW w:w="667" w:type="dxa"/>
          </w:tcPr>
          <w:p w14:paraId="45C24E5B" w14:textId="77777777" w:rsidR="00865839" w:rsidRDefault="00865839">
            <w:pPr>
              <w:pStyle w:val="TableParagraph"/>
              <w:spacing w:before="3"/>
              <w:rPr>
                <w:rFonts w:ascii="Calibri"/>
              </w:rPr>
            </w:pPr>
          </w:p>
          <w:p w14:paraId="4A44DAC4" w14:textId="77777777" w:rsidR="00865839" w:rsidRDefault="00362433">
            <w:pPr>
              <w:pStyle w:val="TableParagraph"/>
              <w:ind w:left="10"/>
              <w:jc w:val="center"/>
              <w:rPr>
                <w:b/>
              </w:rPr>
            </w:pPr>
            <w:r>
              <w:rPr>
                <w:b/>
              </w:rPr>
              <w:t>X</w:t>
            </w:r>
          </w:p>
        </w:tc>
        <w:tc>
          <w:tcPr>
            <w:tcW w:w="669" w:type="dxa"/>
          </w:tcPr>
          <w:p w14:paraId="4E8965A6" w14:textId="77777777" w:rsidR="00865839" w:rsidRDefault="00865839">
            <w:pPr>
              <w:pStyle w:val="TableParagraph"/>
              <w:spacing w:before="3"/>
              <w:rPr>
                <w:rFonts w:ascii="Calibri"/>
              </w:rPr>
            </w:pPr>
          </w:p>
          <w:p w14:paraId="080D5FFC" w14:textId="77777777" w:rsidR="00865839" w:rsidRDefault="00362433">
            <w:pPr>
              <w:pStyle w:val="TableParagraph"/>
              <w:ind w:left="8"/>
              <w:jc w:val="center"/>
              <w:rPr>
                <w:b/>
              </w:rPr>
            </w:pPr>
            <w:r>
              <w:rPr>
                <w:b/>
              </w:rPr>
              <w:t>X</w:t>
            </w:r>
          </w:p>
        </w:tc>
        <w:tc>
          <w:tcPr>
            <w:tcW w:w="672" w:type="dxa"/>
          </w:tcPr>
          <w:p w14:paraId="0427EF63" w14:textId="77777777" w:rsidR="00865839" w:rsidRDefault="00865839">
            <w:pPr>
              <w:pStyle w:val="TableParagraph"/>
              <w:spacing w:before="3"/>
              <w:rPr>
                <w:rFonts w:ascii="Calibri"/>
              </w:rPr>
            </w:pPr>
          </w:p>
          <w:p w14:paraId="0B175C38" w14:textId="77777777" w:rsidR="00865839" w:rsidRDefault="00362433">
            <w:pPr>
              <w:pStyle w:val="TableParagraph"/>
              <w:ind w:right="242"/>
              <w:jc w:val="right"/>
              <w:rPr>
                <w:b/>
              </w:rPr>
            </w:pPr>
            <w:r>
              <w:rPr>
                <w:b/>
              </w:rPr>
              <w:t>X</w:t>
            </w:r>
          </w:p>
        </w:tc>
        <w:tc>
          <w:tcPr>
            <w:tcW w:w="662" w:type="dxa"/>
          </w:tcPr>
          <w:p w14:paraId="1A398D1D" w14:textId="77777777" w:rsidR="00865839" w:rsidRDefault="00865839">
            <w:pPr>
              <w:pStyle w:val="TableParagraph"/>
              <w:spacing w:before="3"/>
              <w:rPr>
                <w:rFonts w:ascii="Calibri"/>
              </w:rPr>
            </w:pPr>
          </w:p>
          <w:p w14:paraId="2CE750ED" w14:textId="77777777" w:rsidR="00865839" w:rsidRDefault="00362433">
            <w:pPr>
              <w:pStyle w:val="TableParagraph"/>
              <w:ind w:left="13"/>
              <w:jc w:val="center"/>
              <w:rPr>
                <w:b/>
              </w:rPr>
            </w:pPr>
            <w:r>
              <w:rPr>
                <w:b/>
              </w:rPr>
              <w:t>X</w:t>
            </w:r>
          </w:p>
        </w:tc>
        <w:tc>
          <w:tcPr>
            <w:tcW w:w="662" w:type="dxa"/>
          </w:tcPr>
          <w:p w14:paraId="41186133" w14:textId="77777777" w:rsidR="00865839" w:rsidRDefault="00865839">
            <w:pPr>
              <w:pStyle w:val="TableParagraph"/>
              <w:spacing w:before="3"/>
              <w:rPr>
                <w:rFonts w:ascii="Calibri"/>
              </w:rPr>
            </w:pPr>
          </w:p>
          <w:p w14:paraId="5F55B7D8" w14:textId="77777777" w:rsidR="00865839" w:rsidRDefault="00362433">
            <w:pPr>
              <w:pStyle w:val="TableParagraph"/>
              <w:ind w:left="9"/>
              <w:jc w:val="center"/>
              <w:rPr>
                <w:b/>
              </w:rPr>
            </w:pPr>
            <w:r>
              <w:rPr>
                <w:b/>
              </w:rPr>
              <w:t>X</w:t>
            </w:r>
          </w:p>
        </w:tc>
        <w:tc>
          <w:tcPr>
            <w:tcW w:w="674" w:type="dxa"/>
          </w:tcPr>
          <w:p w14:paraId="767ABCE5" w14:textId="77777777" w:rsidR="00865839" w:rsidRDefault="00865839">
            <w:pPr>
              <w:pStyle w:val="TableParagraph"/>
              <w:spacing w:before="3"/>
              <w:rPr>
                <w:rFonts w:ascii="Calibri"/>
              </w:rPr>
            </w:pPr>
          </w:p>
          <w:p w14:paraId="5DAD9ED1" w14:textId="77777777" w:rsidR="00865839" w:rsidRDefault="00362433">
            <w:pPr>
              <w:pStyle w:val="TableParagraph"/>
              <w:ind w:right="241"/>
              <w:jc w:val="right"/>
              <w:rPr>
                <w:b/>
              </w:rPr>
            </w:pPr>
            <w:r>
              <w:rPr>
                <w:b/>
              </w:rPr>
              <w:t>X</w:t>
            </w:r>
          </w:p>
        </w:tc>
        <w:tc>
          <w:tcPr>
            <w:tcW w:w="666" w:type="dxa"/>
          </w:tcPr>
          <w:p w14:paraId="68B29B0E" w14:textId="77777777" w:rsidR="00865839" w:rsidRDefault="00865839">
            <w:pPr>
              <w:pStyle w:val="TableParagraph"/>
              <w:spacing w:before="3"/>
              <w:rPr>
                <w:rFonts w:ascii="Calibri"/>
              </w:rPr>
            </w:pPr>
          </w:p>
          <w:p w14:paraId="26F34DD7" w14:textId="77777777" w:rsidR="00865839" w:rsidRDefault="00362433">
            <w:pPr>
              <w:pStyle w:val="TableParagraph"/>
              <w:ind w:left="17"/>
              <w:jc w:val="center"/>
              <w:rPr>
                <w:b/>
              </w:rPr>
            </w:pPr>
            <w:r>
              <w:rPr>
                <w:b/>
              </w:rPr>
              <w:t>X</w:t>
            </w:r>
          </w:p>
        </w:tc>
      </w:tr>
      <w:tr w:rsidR="00865839" w14:paraId="68336283" w14:textId="77777777">
        <w:trPr>
          <w:trHeight w:val="1440"/>
        </w:trPr>
        <w:tc>
          <w:tcPr>
            <w:tcW w:w="675" w:type="dxa"/>
            <w:textDirection w:val="btLr"/>
          </w:tcPr>
          <w:p w14:paraId="510E0D92" w14:textId="77777777" w:rsidR="00865839" w:rsidRDefault="00362433">
            <w:pPr>
              <w:pStyle w:val="TableParagraph"/>
              <w:spacing w:before="111"/>
              <w:ind w:left="143"/>
              <w:rPr>
                <w:b/>
                <w:sz w:val="32"/>
              </w:rPr>
            </w:pPr>
            <w:r>
              <w:rPr>
                <w:b/>
                <w:sz w:val="32"/>
              </w:rPr>
              <w:t>2ª FASE</w:t>
            </w:r>
          </w:p>
        </w:tc>
        <w:tc>
          <w:tcPr>
            <w:tcW w:w="3891" w:type="dxa"/>
          </w:tcPr>
          <w:p w14:paraId="232B7D79" w14:textId="77777777" w:rsidR="00865839" w:rsidRDefault="00865839">
            <w:pPr>
              <w:pStyle w:val="TableParagraph"/>
              <w:rPr>
                <w:rFonts w:ascii="Calibri"/>
              </w:rPr>
            </w:pPr>
          </w:p>
          <w:p w14:paraId="56793FDB" w14:textId="77777777" w:rsidR="00865839" w:rsidRDefault="00865839">
            <w:pPr>
              <w:pStyle w:val="TableParagraph"/>
              <w:spacing w:before="1"/>
              <w:rPr>
                <w:rFonts w:ascii="Calibri"/>
                <w:sz w:val="18"/>
              </w:rPr>
            </w:pPr>
          </w:p>
          <w:p w14:paraId="0493978B" w14:textId="77777777" w:rsidR="00865839" w:rsidRDefault="00362433">
            <w:pPr>
              <w:pStyle w:val="TableParagraph"/>
              <w:spacing w:before="1"/>
              <w:ind w:left="107" w:right="94"/>
              <w:rPr>
                <w:sz w:val="20"/>
              </w:rPr>
            </w:pPr>
            <w:r>
              <w:rPr>
                <w:sz w:val="20"/>
              </w:rPr>
              <w:t>Formazione di tutto il personale coinvolto, a vario titolo e livello operativo</w:t>
            </w:r>
          </w:p>
        </w:tc>
        <w:tc>
          <w:tcPr>
            <w:tcW w:w="675" w:type="dxa"/>
          </w:tcPr>
          <w:p w14:paraId="2D2960F3" w14:textId="77777777" w:rsidR="00865839" w:rsidRDefault="00865839">
            <w:pPr>
              <w:pStyle w:val="TableParagraph"/>
              <w:rPr>
                <w:sz w:val="20"/>
              </w:rPr>
            </w:pPr>
          </w:p>
        </w:tc>
        <w:tc>
          <w:tcPr>
            <w:tcW w:w="684" w:type="dxa"/>
          </w:tcPr>
          <w:p w14:paraId="27791F9F" w14:textId="77777777" w:rsidR="00865839" w:rsidRDefault="00865839">
            <w:pPr>
              <w:pStyle w:val="TableParagraph"/>
              <w:rPr>
                <w:sz w:val="20"/>
              </w:rPr>
            </w:pPr>
          </w:p>
        </w:tc>
        <w:tc>
          <w:tcPr>
            <w:tcW w:w="667" w:type="dxa"/>
          </w:tcPr>
          <w:p w14:paraId="6CBEEC54" w14:textId="77777777" w:rsidR="00865839" w:rsidRDefault="00865839">
            <w:pPr>
              <w:pStyle w:val="TableParagraph"/>
              <w:rPr>
                <w:sz w:val="20"/>
              </w:rPr>
            </w:pPr>
          </w:p>
        </w:tc>
        <w:tc>
          <w:tcPr>
            <w:tcW w:w="669" w:type="dxa"/>
          </w:tcPr>
          <w:p w14:paraId="737D3CFC" w14:textId="77777777" w:rsidR="00865839" w:rsidRDefault="00865839">
            <w:pPr>
              <w:pStyle w:val="TableParagraph"/>
              <w:rPr>
                <w:sz w:val="20"/>
              </w:rPr>
            </w:pPr>
          </w:p>
        </w:tc>
        <w:tc>
          <w:tcPr>
            <w:tcW w:w="672" w:type="dxa"/>
          </w:tcPr>
          <w:p w14:paraId="26999419" w14:textId="77777777" w:rsidR="00865839" w:rsidRDefault="00865839">
            <w:pPr>
              <w:pStyle w:val="TableParagraph"/>
              <w:rPr>
                <w:sz w:val="20"/>
              </w:rPr>
            </w:pPr>
          </w:p>
        </w:tc>
        <w:tc>
          <w:tcPr>
            <w:tcW w:w="662" w:type="dxa"/>
          </w:tcPr>
          <w:p w14:paraId="6CD342FE" w14:textId="77777777" w:rsidR="00865839" w:rsidRDefault="00865839">
            <w:pPr>
              <w:pStyle w:val="TableParagraph"/>
              <w:rPr>
                <w:rFonts w:ascii="Calibri"/>
                <w:sz w:val="24"/>
              </w:rPr>
            </w:pPr>
          </w:p>
          <w:p w14:paraId="7FBE0826" w14:textId="77777777" w:rsidR="00865839" w:rsidRDefault="00865839">
            <w:pPr>
              <w:pStyle w:val="TableParagraph"/>
              <w:spacing w:before="6"/>
              <w:rPr>
                <w:rFonts w:ascii="Calibri"/>
                <w:sz w:val="19"/>
              </w:rPr>
            </w:pPr>
          </w:p>
          <w:p w14:paraId="384BA001" w14:textId="77777777" w:rsidR="00865839" w:rsidRDefault="00362433">
            <w:pPr>
              <w:pStyle w:val="TableParagraph"/>
              <w:ind w:left="13"/>
              <w:jc w:val="center"/>
              <w:rPr>
                <w:b/>
              </w:rPr>
            </w:pPr>
            <w:r>
              <w:rPr>
                <w:b/>
              </w:rPr>
              <w:t>X</w:t>
            </w:r>
          </w:p>
        </w:tc>
        <w:tc>
          <w:tcPr>
            <w:tcW w:w="662" w:type="dxa"/>
          </w:tcPr>
          <w:p w14:paraId="48460621" w14:textId="77777777" w:rsidR="00865839" w:rsidRDefault="00865839">
            <w:pPr>
              <w:pStyle w:val="TableParagraph"/>
              <w:rPr>
                <w:rFonts w:ascii="Calibri"/>
                <w:sz w:val="24"/>
              </w:rPr>
            </w:pPr>
          </w:p>
          <w:p w14:paraId="4165E991" w14:textId="77777777" w:rsidR="00865839" w:rsidRDefault="00865839">
            <w:pPr>
              <w:pStyle w:val="TableParagraph"/>
              <w:spacing w:before="6"/>
              <w:rPr>
                <w:rFonts w:ascii="Calibri"/>
                <w:sz w:val="19"/>
              </w:rPr>
            </w:pPr>
          </w:p>
          <w:p w14:paraId="7DBE47BF" w14:textId="77777777" w:rsidR="00865839" w:rsidRDefault="00362433">
            <w:pPr>
              <w:pStyle w:val="TableParagraph"/>
              <w:ind w:left="9"/>
              <w:jc w:val="center"/>
              <w:rPr>
                <w:b/>
              </w:rPr>
            </w:pPr>
            <w:r>
              <w:rPr>
                <w:b/>
              </w:rPr>
              <w:t>X</w:t>
            </w:r>
          </w:p>
        </w:tc>
        <w:tc>
          <w:tcPr>
            <w:tcW w:w="674" w:type="dxa"/>
          </w:tcPr>
          <w:p w14:paraId="07D3760F" w14:textId="77777777" w:rsidR="00865839" w:rsidRDefault="00865839">
            <w:pPr>
              <w:pStyle w:val="TableParagraph"/>
              <w:rPr>
                <w:rFonts w:ascii="Calibri"/>
                <w:sz w:val="24"/>
              </w:rPr>
            </w:pPr>
          </w:p>
          <w:p w14:paraId="5664C0BD" w14:textId="77777777" w:rsidR="00865839" w:rsidRDefault="00865839">
            <w:pPr>
              <w:pStyle w:val="TableParagraph"/>
              <w:spacing w:before="6"/>
              <w:rPr>
                <w:rFonts w:ascii="Calibri"/>
                <w:sz w:val="19"/>
              </w:rPr>
            </w:pPr>
          </w:p>
          <w:p w14:paraId="724301B3" w14:textId="77777777" w:rsidR="00865839" w:rsidRDefault="00362433">
            <w:pPr>
              <w:pStyle w:val="TableParagraph"/>
              <w:ind w:right="241"/>
              <w:jc w:val="right"/>
              <w:rPr>
                <w:b/>
              </w:rPr>
            </w:pPr>
            <w:r>
              <w:rPr>
                <w:b/>
              </w:rPr>
              <w:t>X</w:t>
            </w:r>
          </w:p>
        </w:tc>
        <w:tc>
          <w:tcPr>
            <w:tcW w:w="666" w:type="dxa"/>
          </w:tcPr>
          <w:p w14:paraId="0FA53793" w14:textId="77777777" w:rsidR="00865839" w:rsidRDefault="00865839">
            <w:pPr>
              <w:pStyle w:val="TableParagraph"/>
              <w:rPr>
                <w:rFonts w:ascii="Calibri"/>
                <w:sz w:val="24"/>
              </w:rPr>
            </w:pPr>
          </w:p>
          <w:p w14:paraId="5051CC81" w14:textId="77777777" w:rsidR="00865839" w:rsidRDefault="00865839">
            <w:pPr>
              <w:pStyle w:val="TableParagraph"/>
              <w:spacing w:before="6"/>
              <w:rPr>
                <w:rFonts w:ascii="Calibri"/>
                <w:sz w:val="19"/>
              </w:rPr>
            </w:pPr>
          </w:p>
          <w:p w14:paraId="6D1F635A" w14:textId="77777777" w:rsidR="00865839" w:rsidRDefault="00362433">
            <w:pPr>
              <w:pStyle w:val="TableParagraph"/>
              <w:ind w:left="17"/>
              <w:jc w:val="center"/>
              <w:rPr>
                <w:b/>
              </w:rPr>
            </w:pPr>
            <w:r>
              <w:rPr>
                <w:b/>
              </w:rPr>
              <w:t>X</w:t>
            </w:r>
          </w:p>
        </w:tc>
      </w:tr>
    </w:tbl>
    <w:p w14:paraId="16572E4F" w14:textId="77777777" w:rsidR="00865839" w:rsidRDefault="00865839">
      <w:pPr>
        <w:pStyle w:val="Corpotesto"/>
        <w:rPr>
          <w:rFonts w:ascii="Calibri"/>
          <w:sz w:val="20"/>
        </w:rPr>
      </w:pPr>
    </w:p>
    <w:p w14:paraId="299843B3" w14:textId="77777777" w:rsidR="00865839" w:rsidRDefault="00865839">
      <w:pPr>
        <w:pStyle w:val="Corpotesto"/>
        <w:spacing w:before="7" w:after="1"/>
        <w:rPr>
          <w:rFonts w:ascii="Calibri"/>
          <w:sz w:val="11"/>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279"/>
        <w:gridCol w:w="624"/>
        <w:gridCol w:w="608"/>
        <w:gridCol w:w="634"/>
        <w:gridCol w:w="620"/>
        <w:gridCol w:w="567"/>
        <w:gridCol w:w="508"/>
        <w:gridCol w:w="546"/>
        <w:gridCol w:w="486"/>
        <w:gridCol w:w="584"/>
        <w:gridCol w:w="503"/>
        <w:gridCol w:w="527"/>
        <w:gridCol w:w="472"/>
      </w:tblGrid>
      <w:tr w:rsidR="00865839" w14:paraId="67409A11" w14:textId="77777777">
        <w:trPr>
          <w:trHeight w:val="421"/>
        </w:trPr>
        <w:tc>
          <w:tcPr>
            <w:tcW w:w="10633" w:type="dxa"/>
            <w:gridSpan w:val="14"/>
          </w:tcPr>
          <w:p w14:paraId="5169E9F1" w14:textId="77777777" w:rsidR="00865839" w:rsidRDefault="00362433">
            <w:pPr>
              <w:pStyle w:val="TableParagraph"/>
              <w:spacing w:line="367" w:lineRule="exact"/>
              <w:ind w:left="4437" w:right="4437"/>
              <w:jc w:val="center"/>
              <w:rPr>
                <w:b/>
                <w:sz w:val="32"/>
              </w:rPr>
            </w:pPr>
            <w:r>
              <w:rPr>
                <w:b/>
                <w:sz w:val="32"/>
              </w:rPr>
              <w:t>Anno 2021 *</w:t>
            </w:r>
          </w:p>
        </w:tc>
      </w:tr>
      <w:tr w:rsidR="00865839" w14:paraId="631A58C7" w14:textId="77777777">
        <w:trPr>
          <w:trHeight w:val="206"/>
        </w:trPr>
        <w:tc>
          <w:tcPr>
            <w:tcW w:w="10633" w:type="dxa"/>
            <w:gridSpan w:val="14"/>
          </w:tcPr>
          <w:p w14:paraId="34635E03" w14:textId="77777777" w:rsidR="00865839" w:rsidRDefault="00865839">
            <w:pPr>
              <w:pStyle w:val="TableParagraph"/>
              <w:rPr>
                <w:sz w:val="14"/>
              </w:rPr>
            </w:pPr>
          </w:p>
        </w:tc>
      </w:tr>
      <w:tr w:rsidR="00865839" w14:paraId="08733BE8" w14:textId="77777777">
        <w:trPr>
          <w:trHeight w:val="381"/>
        </w:trPr>
        <w:tc>
          <w:tcPr>
            <w:tcW w:w="3954" w:type="dxa"/>
            <w:gridSpan w:val="2"/>
          </w:tcPr>
          <w:p w14:paraId="04CCB345" w14:textId="77777777" w:rsidR="00865839" w:rsidRDefault="00362433">
            <w:pPr>
              <w:pStyle w:val="TableParagraph"/>
              <w:spacing w:before="3"/>
              <w:ind w:left="1413" w:right="1401"/>
              <w:jc w:val="center"/>
              <w:rPr>
                <w:b/>
              </w:rPr>
            </w:pPr>
            <w:r>
              <w:rPr>
                <w:b/>
              </w:rPr>
              <w:t>ATTIVITÀ</w:t>
            </w:r>
          </w:p>
        </w:tc>
        <w:tc>
          <w:tcPr>
            <w:tcW w:w="624" w:type="dxa"/>
          </w:tcPr>
          <w:p w14:paraId="3C0623E6" w14:textId="77777777" w:rsidR="00865839" w:rsidRDefault="00362433">
            <w:pPr>
              <w:pStyle w:val="TableParagraph"/>
              <w:spacing w:before="88"/>
              <w:ind w:left="129" w:right="124"/>
              <w:jc w:val="center"/>
              <w:rPr>
                <w:b/>
                <w:sz w:val="18"/>
              </w:rPr>
            </w:pPr>
            <w:r>
              <w:rPr>
                <w:b/>
                <w:sz w:val="18"/>
              </w:rPr>
              <w:t>Gen</w:t>
            </w:r>
          </w:p>
        </w:tc>
        <w:tc>
          <w:tcPr>
            <w:tcW w:w="608" w:type="dxa"/>
          </w:tcPr>
          <w:p w14:paraId="529C137B" w14:textId="77777777" w:rsidR="00865839" w:rsidRDefault="00362433">
            <w:pPr>
              <w:pStyle w:val="TableParagraph"/>
              <w:spacing w:before="88"/>
              <w:ind w:left="137" w:right="130"/>
              <w:jc w:val="center"/>
              <w:rPr>
                <w:b/>
                <w:sz w:val="18"/>
              </w:rPr>
            </w:pPr>
            <w:r>
              <w:rPr>
                <w:b/>
                <w:sz w:val="18"/>
              </w:rPr>
              <w:t>Feb</w:t>
            </w:r>
          </w:p>
        </w:tc>
        <w:tc>
          <w:tcPr>
            <w:tcW w:w="634" w:type="dxa"/>
          </w:tcPr>
          <w:p w14:paraId="48A44939" w14:textId="77777777" w:rsidR="00865839" w:rsidRDefault="00362433">
            <w:pPr>
              <w:pStyle w:val="TableParagraph"/>
              <w:spacing w:before="88"/>
              <w:ind w:left="126" w:right="118"/>
              <w:jc w:val="center"/>
              <w:rPr>
                <w:b/>
                <w:sz w:val="18"/>
              </w:rPr>
            </w:pPr>
            <w:r>
              <w:rPr>
                <w:b/>
                <w:sz w:val="18"/>
              </w:rPr>
              <w:t>Mar</w:t>
            </w:r>
          </w:p>
        </w:tc>
        <w:tc>
          <w:tcPr>
            <w:tcW w:w="620" w:type="dxa"/>
          </w:tcPr>
          <w:p w14:paraId="6199ECFE" w14:textId="77777777" w:rsidR="00865839" w:rsidRDefault="00362433">
            <w:pPr>
              <w:pStyle w:val="TableParagraph"/>
              <w:spacing w:before="88"/>
              <w:ind w:left="132" w:right="128"/>
              <w:jc w:val="center"/>
              <w:rPr>
                <w:b/>
                <w:sz w:val="18"/>
              </w:rPr>
            </w:pPr>
            <w:r>
              <w:rPr>
                <w:b/>
                <w:sz w:val="18"/>
              </w:rPr>
              <w:t>Apr</w:t>
            </w:r>
          </w:p>
        </w:tc>
        <w:tc>
          <w:tcPr>
            <w:tcW w:w="567" w:type="dxa"/>
          </w:tcPr>
          <w:p w14:paraId="6925AB94" w14:textId="77777777" w:rsidR="00865839" w:rsidRDefault="00362433">
            <w:pPr>
              <w:pStyle w:val="TableParagraph"/>
              <w:spacing w:before="88"/>
              <w:ind w:left="86" w:right="80"/>
              <w:jc w:val="center"/>
              <w:rPr>
                <w:b/>
                <w:sz w:val="18"/>
              </w:rPr>
            </w:pPr>
            <w:r>
              <w:rPr>
                <w:b/>
                <w:sz w:val="18"/>
              </w:rPr>
              <w:t>Mag</w:t>
            </w:r>
          </w:p>
        </w:tc>
        <w:tc>
          <w:tcPr>
            <w:tcW w:w="508" w:type="dxa"/>
          </w:tcPr>
          <w:p w14:paraId="65344EC4" w14:textId="77777777" w:rsidR="00865839" w:rsidRDefault="00362433">
            <w:pPr>
              <w:pStyle w:val="TableParagraph"/>
              <w:spacing w:before="88"/>
              <w:ind w:left="84" w:right="82"/>
              <w:jc w:val="center"/>
              <w:rPr>
                <w:b/>
                <w:sz w:val="18"/>
              </w:rPr>
            </w:pPr>
            <w:r>
              <w:rPr>
                <w:b/>
                <w:sz w:val="18"/>
              </w:rPr>
              <w:t>Giu</w:t>
            </w:r>
          </w:p>
        </w:tc>
        <w:tc>
          <w:tcPr>
            <w:tcW w:w="546" w:type="dxa"/>
          </w:tcPr>
          <w:p w14:paraId="22BE94AA" w14:textId="77777777" w:rsidR="00865839" w:rsidRDefault="00362433">
            <w:pPr>
              <w:pStyle w:val="TableParagraph"/>
              <w:spacing w:before="88"/>
              <w:ind w:left="93" w:right="91"/>
              <w:jc w:val="center"/>
              <w:rPr>
                <w:b/>
                <w:sz w:val="18"/>
              </w:rPr>
            </w:pPr>
            <w:r>
              <w:rPr>
                <w:b/>
                <w:sz w:val="18"/>
              </w:rPr>
              <w:t>Lug</w:t>
            </w:r>
          </w:p>
        </w:tc>
        <w:tc>
          <w:tcPr>
            <w:tcW w:w="486" w:type="dxa"/>
          </w:tcPr>
          <w:p w14:paraId="045A00F9" w14:textId="77777777" w:rsidR="00865839" w:rsidRDefault="00362433">
            <w:pPr>
              <w:pStyle w:val="TableParagraph"/>
              <w:spacing w:before="88"/>
              <w:ind w:left="85" w:right="81"/>
              <w:jc w:val="center"/>
              <w:rPr>
                <w:b/>
                <w:sz w:val="18"/>
              </w:rPr>
            </w:pPr>
            <w:r>
              <w:rPr>
                <w:b/>
                <w:sz w:val="18"/>
              </w:rPr>
              <w:t>ago</w:t>
            </w:r>
          </w:p>
        </w:tc>
        <w:tc>
          <w:tcPr>
            <w:tcW w:w="584" w:type="dxa"/>
          </w:tcPr>
          <w:p w14:paraId="0BE40150" w14:textId="77777777" w:rsidR="00865839" w:rsidRDefault="00362433">
            <w:pPr>
              <w:pStyle w:val="TableParagraph"/>
              <w:spacing w:before="88"/>
              <w:ind w:left="164"/>
              <w:rPr>
                <w:b/>
                <w:sz w:val="18"/>
              </w:rPr>
            </w:pPr>
            <w:r>
              <w:rPr>
                <w:b/>
                <w:sz w:val="18"/>
              </w:rPr>
              <w:t>Set</w:t>
            </w:r>
          </w:p>
        </w:tc>
        <w:tc>
          <w:tcPr>
            <w:tcW w:w="503" w:type="dxa"/>
          </w:tcPr>
          <w:p w14:paraId="45131E06" w14:textId="77777777" w:rsidR="00865839" w:rsidRDefault="00362433">
            <w:pPr>
              <w:pStyle w:val="TableParagraph"/>
              <w:spacing w:before="88"/>
              <w:ind w:right="118"/>
              <w:jc w:val="right"/>
              <w:rPr>
                <w:b/>
                <w:sz w:val="18"/>
              </w:rPr>
            </w:pPr>
            <w:r>
              <w:rPr>
                <w:b/>
                <w:sz w:val="18"/>
              </w:rPr>
              <w:t>Ott</w:t>
            </w:r>
          </w:p>
        </w:tc>
        <w:tc>
          <w:tcPr>
            <w:tcW w:w="527" w:type="dxa"/>
          </w:tcPr>
          <w:p w14:paraId="09739C5B" w14:textId="77777777" w:rsidR="00865839" w:rsidRDefault="00362433">
            <w:pPr>
              <w:pStyle w:val="TableParagraph"/>
              <w:spacing w:before="88"/>
              <w:ind w:left="82" w:right="85"/>
              <w:jc w:val="center"/>
              <w:rPr>
                <w:b/>
                <w:sz w:val="18"/>
              </w:rPr>
            </w:pPr>
            <w:r>
              <w:rPr>
                <w:b/>
                <w:sz w:val="18"/>
              </w:rPr>
              <w:t>Nov</w:t>
            </w:r>
          </w:p>
        </w:tc>
        <w:tc>
          <w:tcPr>
            <w:tcW w:w="472" w:type="dxa"/>
          </w:tcPr>
          <w:p w14:paraId="3342102C" w14:textId="77777777" w:rsidR="00865839" w:rsidRDefault="00362433">
            <w:pPr>
              <w:pStyle w:val="TableParagraph"/>
              <w:spacing w:before="88"/>
              <w:ind w:left="110"/>
              <w:rPr>
                <w:b/>
                <w:sz w:val="18"/>
              </w:rPr>
            </w:pPr>
            <w:r>
              <w:rPr>
                <w:b/>
                <w:sz w:val="18"/>
              </w:rPr>
              <w:t>dic</w:t>
            </w:r>
          </w:p>
        </w:tc>
      </w:tr>
      <w:tr w:rsidR="00865839" w14:paraId="2E5F1417" w14:textId="77777777">
        <w:trPr>
          <w:trHeight w:val="1331"/>
        </w:trPr>
        <w:tc>
          <w:tcPr>
            <w:tcW w:w="675" w:type="dxa"/>
            <w:textDirection w:val="btLr"/>
          </w:tcPr>
          <w:p w14:paraId="47CDF78A" w14:textId="77777777" w:rsidR="00865839" w:rsidRDefault="00362433">
            <w:pPr>
              <w:pStyle w:val="TableParagraph"/>
              <w:spacing w:before="111"/>
              <w:ind w:left="129"/>
              <w:rPr>
                <w:b/>
                <w:sz w:val="32"/>
              </w:rPr>
            </w:pPr>
            <w:r>
              <w:rPr>
                <w:b/>
                <w:sz w:val="32"/>
              </w:rPr>
              <w:t>1ªFASE</w:t>
            </w:r>
          </w:p>
        </w:tc>
        <w:tc>
          <w:tcPr>
            <w:tcW w:w="3279" w:type="dxa"/>
          </w:tcPr>
          <w:p w14:paraId="439E552E" w14:textId="77777777" w:rsidR="00865839" w:rsidRDefault="00865839">
            <w:pPr>
              <w:pStyle w:val="TableParagraph"/>
              <w:spacing w:before="11"/>
              <w:rPr>
                <w:rFonts w:ascii="Calibri"/>
                <w:sz w:val="16"/>
              </w:rPr>
            </w:pPr>
          </w:p>
          <w:p w14:paraId="2C369CB4" w14:textId="77777777" w:rsidR="00865839" w:rsidRDefault="00362433">
            <w:pPr>
              <w:pStyle w:val="TableParagraph"/>
              <w:ind w:left="107" w:right="97"/>
              <w:jc w:val="both"/>
              <w:rPr>
                <w:sz w:val="20"/>
              </w:rPr>
            </w:pPr>
            <w:r>
              <w:rPr>
                <w:sz w:val="20"/>
              </w:rPr>
              <w:t>Avvio della fase di sviluppo di appositi software necessari alla gestione intercomunale del servizio di protezione civile</w:t>
            </w:r>
          </w:p>
        </w:tc>
        <w:tc>
          <w:tcPr>
            <w:tcW w:w="624" w:type="dxa"/>
          </w:tcPr>
          <w:p w14:paraId="46267ACF" w14:textId="77777777" w:rsidR="00865839" w:rsidRDefault="00865839">
            <w:pPr>
              <w:pStyle w:val="TableParagraph"/>
              <w:rPr>
                <w:rFonts w:ascii="Calibri"/>
                <w:sz w:val="20"/>
              </w:rPr>
            </w:pPr>
          </w:p>
          <w:p w14:paraId="4D4233BC" w14:textId="77777777" w:rsidR="00865839" w:rsidRDefault="00865839">
            <w:pPr>
              <w:pStyle w:val="TableParagraph"/>
              <w:spacing w:before="12"/>
              <w:rPr>
                <w:rFonts w:ascii="Calibri"/>
                <w:sz w:val="25"/>
              </w:rPr>
            </w:pPr>
          </w:p>
          <w:p w14:paraId="7FC799A5" w14:textId="77777777" w:rsidR="00865839" w:rsidRDefault="00362433">
            <w:pPr>
              <w:pStyle w:val="TableParagraph"/>
              <w:ind w:left="9"/>
              <w:jc w:val="center"/>
              <w:rPr>
                <w:b/>
                <w:sz w:val="18"/>
              </w:rPr>
            </w:pPr>
            <w:r>
              <w:rPr>
                <w:b/>
                <w:w w:val="99"/>
                <w:sz w:val="18"/>
              </w:rPr>
              <w:t>X</w:t>
            </w:r>
          </w:p>
        </w:tc>
        <w:tc>
          <w:tcPr>
            <w:tcW w:w="608" w:type="dxa"/>
          </w:tcPr>
          <w:p w14:paraId="275E53CB" w14:textId="77777777" w:rsidR="00865839" w:rsidRDefault="00865839">
            <w:pPr>
              <w:pStyle w:val="TableParagraph"/>
              <w:rPr>
                <w:rFonts w:ascii="Calibri"/>
                <w:sz w:val="20"/>
              </w:rPr>
            </w:pPr>
          </w:p>
          <w:p w14:paraId="68C1482B" w14:textId="77777777" w:rsidR="00865839" w:rsidRDefault="00865839">
            <w:pPr>
              <w:pStyle w:val="TableParagraph"/>
              <w:spacing w:before="12"/>
              <w:rPr>
                <w:rFonts w:ascii="Calibri"/>
                <w:sz w:val="25"/>
              </w:rPr>
            </w:pPr>
          </w:p>
          <w:p w14:paraId="59FA8704" w14:textId="77777777" w:rsidR="00865839" w:rsidRDefault="00362433">
            <w:pPr>
              <w:pStyle w:val="TableParagraph"/>
              <w:ind w:left="6"/>
              <w:jc w:val="center"/>
              <w:rPr>
                <w:b/>
                <w:sz w:val="18"/>
              </w:rPr>
            </w:pPr>
            <w:r>
              <w:rPr>
                <w:b/>
                <w:w w:val="99"/>
                <w:sz w:val="18"/>
              </w:rPr>
              <w:t>X</w:t>
            </w:r>
          </w:p>
        </w:tc>
        <w:tc>
          <w:tcPr>
            <w:tcW w:w="634" w:type="dxa"/>
          </w:tcPr>
          <w:p w14:paraId="7B1A85C8" w14:textId="77777777" w:rsidR="00865839" w:rsidRDefault="00865839">
            <w:pPr>
              <w:pStyle w:val="TableParagraph"/>
              <w:rPr>
                <w:rFonts w:ascii="Calibri"/>
                <w:sz w:val="20"/>
              </w:rPr>
            </w:pPr>
          </w:p>
          <w:p w14:paraId="438B47FC" w14:textId="77777777" w:rsidR="00865839" w:rsidRDefault="00865839">
            <w:pPr>
              <w:pStyle w:val="TableParagraph"/>
              <w:spacing w:before="12"/>
              <w:rPr>
                <w:rFonts w:ascii="Calibri"/>
                <w:sz w:val="25"/>
              </w:rPr>
            </w:pPr>
          </w:p>
          <w:p w14:paraId="515571FA" w14:textId="77777777" w:rsidR="00865839" w:rsidRDefault="00362433">
            <w:pPr>
              <w:pStyle w:val="TableParagraph"/>
              <w:ind w:left="8"/>
              <w:jc w:val="center"/>
              <w:rPr>
                <w:b/>
                <w:sz w:val="18"/>
              </w:rPr>
            </w:pPr>
            <w:r>
              <w:rPr>
                <w:b/>
                <w:w w:val="99"/>
                <w:sz w:val="18"/>
              </w:rPr>
              <w:t>X</w:t>
            </w:r>
          </w:p>
        </w:tc>
        <w:tc>
          <w:tcPr>
            <w:tcW w:w="620" w:type="dxa"/>
          </w:tcPr>
          <w:p w14:paraId="56025F15" w14:textId="77777777" w:rsidR="00865839" w:rsidRDefault="00865839">
            <w:pPr>
              <w:pStyle w:val="TableParagraph"/>
              <w:rPr>
                <w:rFonts w:ascii="Calibri"/>
                <w:sz w:val="20"/>
              </w:rPr>
            </w:pPr>
          </w:p>
          <w:p w14:paraId="34068B9C" w14:textId="77777777" w:rsidR="00865839" w:rsidRDefault="00865839">
            <w:pPr>
              <w:pStyle w:val="TableParagraph"/>
              <w:spacing w:before="12"/>
              <w:rPr>
                <w:rFonts w:ascii="Calibri"/>
                <w:sz w:val="25"/>
              </w:rPr>
            </w:pPr>
          </w:p>
          <w:p w14:paraId="7A26B77C" w14:textId="77777777" w:rsidR="00865839" w:rsidRDefault="00362433">
            <w:pPr>
              <w:pStyle w:val="TableParagraph"/>
              <w:ind w:left="7"/>
              <w:jc w:val="center"/>
              <w:rPr>
                <w:b/>
                <w:sz w:val="18"/>
              </w:rPr>
            </w:pPr>
            <w:r>
              <w:rPr>
                <w:b/>
                <w:w w:val="99"/>
                <w:sz w:val="18"/>
              </w:rPr>
              <w:t>X</w:t>
            </w:r>
          </w:p>
        </w:tc>
        <w:tc>
          <w:tcPr>
            <w:tcW w:w="567" w:type="dxa"/>
          </w:tcPr>
          <w:p w14:paraId="3A5A0BC1" w14:textId="77777777" w:rsidR="00865839" w:rsidRDefault="00865839">
            <w:pPr>
              <w:pStyle w:val="TableParagraph"/>
              <w:rPr>
                <w:rFonts w:ascii="Calibri"/>
                <w:sz w:val="20"/>
              </w:rPr>
            </w:pPr>
          </w:p>
          <w:p w14:paraId="2B81C0C2" w14:textId="77777777" w:rsidR="00865839" w:rsidRDefault="00865839">
            <w:pPr>
              <w:pStyle w:val="TableParagraph"/>
              <w:spacing w:before="12"/>
              <w:rPr>
                <w:rFonts w:ascii="Calibri"/>
                <w:sz w:val="25"/>
              </w:rPr>
            </w:pPr>
          </w:p>
          <w:p w14:paraId="2BCC9D8E" w14:textId="77777777" w:rsidR="00865839" w:rsidRDefault="00362433">
            <w:pPr>
              <w:pStyle w:val="TableParagraph"/>
              <w:ind w:left="5"/>
              <w:jc w:val="center"/>
              <w:rPr>
                <w:b/>
                <w:sz w:val="18"/>
              </w:rPr>
            </w:pPr>
            <w:r>
              <w:rPr>
                <w:b/>
                <w:w w:val="99"/>
                <w:sz w:val="18"/>
              </w:rPr>
              <w:t>X</w:t>
            </w:r>
          </w:p>
        </w:tc>
        <w:tc>
          <w:tcPr>
            <w:tcW w:w="508" w:type="dxa"/>
          </w:tcPr>
          <w:p w14:paraId="63C52A93" w14:textId="77777777" w:rsidR="00865839" w:rsidRDefault="00865839">
            <w:pPr>
              <w:pStyle w:val="TableParagraph"/>
              <w:rPr>
                <w:rFonts w:ascii="Calibri"/>
                <w:sz w:val="20"/>
              </w:rPr>
            </w:pPr>
          </w:p>
          <w:p w14:paraId="1DFF2903" w14:textId="77777777" w:rsidR="00865839" w:rsidRDefault="00865839">
            <w:pPr>
              <w:pStyle w:val="TableParagraph"/>
              <w:spacing w:before="12"/>
              <w:rPr>
                <w:rFonts w:ascii="Calibri"/>
                <w:sz w:val="25"/>
              </w:rPr>
            </w:pPr>
          </w:p>
          <w:p w14:paraId="60D5293C" w14:textId="77777777" w:rsidR="00865839" w:rsidRDefault="00362433">
            <w:pPr>
              <w:pStyle w:val="TableParagraph"/>
              <w:ind w:left="1"/>
              <w:jc w:val="center"/>
              <w:rPr>
                <w:b/>
                <w:sz w:val="18"/>
              </w:rPr>
            </w:pPr>
            <w:r>
              <w:rPr>
                <w:b/>
                <w:w w:val="99"/>
                <w:sz w:val="18"/>
              </w:rPr>
              <w:t>X</w:t>
            </w:r>
          </w:p>
        </w:tc>
        <w:tc>
          <w:tcPr>
            <w:tcW w:w="546" w:type="dxa"/>
          </w:tcPr>
          <w:p w14:paraId="6C9BD822" w14:textId="77777777" w:rsidR="00865839" w:rsidRDefault="00865839">
            <w:pPr>
              <w:pStyle w:val="TableParagraph"/>
              <w:rPr>
                <w:sz w:val="20"/>
              </w:rPr>
            </w:pPr>
          </w:p>
        </w:tc>
        <w:tc>
          <w:tcPr>
            <w:tcW w:w="486" w:type="dxa"/>
          </w:tcPr>
          <w:p w14:paraId="31BF7B6D" w14:textId="77777777" w:rsidR="00865839" w:rsidRDefault="00865839">
            <w:pPr>
              <w:pStyle w:val="TableParagraph"/>
              <w:rPr>
                <w:sz w:val="20"/>
              </w:rPr>
            </w:pPr>
          </w:p>
        </w:tc>
        <w:tc>
          <w:tcPr>
            <w:tcW w:w="584" w:type="dxa"/>
          </w:tcPr>
          <w:p w14:paraId="19EECDCE" w14:textId="77777777" w:rsidR="00865839" w:rsidRDefault="00865839">
            <w:pPr>
              <w:pStyle w:val="TableParagraph"/>
              <w:rPr>
                <w:sz w:val="20"/>
              </w:rPr>
            </w:pPr>
          </w:p>
        </w:tc>
        <w:tc>
          <w:tcPr>
            <w:tcW w:w="503" w:type="dxa"/>
          </w:tcPr>
          <w:p w14:paraId="795A1D11" w14:textId="77777777" w:rsidR="00865839" w:rsidRDefault="00865839">
            <w:pPr>
              <w:pStyle w:val="TableParagraph"/>
              <w:rPr>
                <w:sz w:val="20"/>
              </w:rPr>
            </w:pPr>
          </w:p>
        </w:tc>
        <w:tc>
          <w:tcPr>
            <w:tcW w:w="527" w:type="dxa"/>
          </w:tcPr>
          <w:p w14:paraId="111A0F16" w14:textId="77777777" w:rsidR="00865839" w:rsidRDefault="00865839">
            <w:pPr>
              <w:pStyle w:val="TableParagraph"/>
              <w:rPr>
                <w:sz w:val="20"/>
              </w:rPr>
            </w:pPr>
          </w:p>
        </w:tc>
        <w:tc>
          <w:tcPr>
            <w:tcW w:w="472" w:type="dxa"/>
          </w:tcPr>
          <w:p w14:paraId="2FC186DA" w14:textId="77777777" w:rsidR="00865839" w:rsidRDefault="00865839">
            <w:pPr>
              <w:pStyle w:val="TableParagraph"/>
              <w:rPr>
                <w:sz w:val="20"/>
              </w:rPr>
            </w:pPr>
          </w:p>
        </w:tc>
      </w:tr>
      <w:tr w:rsidR="00865839" w14:paraId="06A5AF9E" w14:textId="77777777">
        <w:trPr>
          <w:trHeight w:val="1135"/>
        </w:trPr>
        <w:tc>
          <w:tcPr>
            <w:tcW w:w="675" w:type="dxa"/>
            <w:vMerge w:val="restart"/>
            <w:textDirection w:val="btLr"/>
          </w:tcPr>
          <w:p w14:paraId="1092875B" w14:textId="77777777" w:rsidR="00865839" w:rsidRDefault="00362433">
            <w:pPr>
              <w:pStyle w:val="TableParagraph"/>
              <w:spacing w:before="111"/>
              <w:ind w:left="338"/>
              <w:rPr>
                <w:b/>
                <w:sz w:val="32"/>
              </w:rPr>
            </w:pPr>
            <w:r>
              <w:rPr>
                <w:b/>
                <w:sz w:val="32"/>
              </w:rPr>
              <w:t>2ª FASE</w:t>
            </w:r>
          </w:p>
        </w:tc>
        <w:tc>
          <w:tcPr>
            <w:tcW w:w="3279" w:type="dxa"/>
          </w:tcPr>
          <w:p w14:paraId="605F6F18" w14:textId="77777777" w:rsidR="00865839" w:rsidRDefault="00362433">
            <w:pPr>
              <w:pStyle w:val="TableParagraph"/>
              <w:tabs>
                <w:tab w:val="left" w:pos="2271"/>
              </w:tabs>
              <w:spacing w:before="108"/>
              <w:ind w:left="107" w:right="98"/>
              <w:jc w:val="both"/>
              <w:rPr>
                <w:sz w:val="20"/>
              </w:rPr>
            </w:pPr>
            <w:r>
              <w:rPr>
                <w:sz w:val="20"/>
              </w:rPr>
              <w:t>Sperimentazione</w:t>
            </w:r>
            <w:r>
              <w:rPr>
                <w:sz w:val="20"/>
              </w:rPr>
              <w:tab/>
            </w:r>
            <w:r>
              <w:rPr>
                <w:spacing w:val="-3"/>
                <w:sz w:val="20"/>
              </w:rPr>
              <w:t xml:space="preserve">dell’ufficio </w:t>
            </w:r>
            <w:r>
              <w:rPr>
                <w:sz w:val="20"/>
              </w:rPr>
              <w:t>intercomunale di protezione civile, con funzione di sala operativa intercomunale</w:t>
            </w:r>
          </w:p>
        </w:tc>
        <w:tc>
          <w:tcPr>
            <w:tcW w:w="624" w:type="dxa"/>
          </w:tcPr>
          <w:p w14:paraId="4835DF09" w14:textId="77777777" w:rsidR="00865839" w:rsidRDefault="00865839">
            <w:pPr>
              <w:pStyle w:val="TableParagraph"/>
              <w:rPr>
                <w:rFonts w:ascii="Calibri"/>
                <w:sz w:val="20"/>
              </w:rPr>
            </w:pPr>
          </w:p>
          <w:p w14:paraId="55BA24A6" w14:textId="77777777" w:rsidR="00865839" w:rsidRDefault="00865839">
            <w:pPr>
              <w:pStyle w:val="TableParagraph"/>
              <w:spacing w:before="1"/>
              <w:rPr>
                <w:rFonts w:ascii="Calibri"/>
                <w:sz w:val="18"/>
              </w:rPr>
            </w:pPr>
          </w:p>
          <w:p w14:paraId="611CDFFA" w14:textId="77777777" w:rsidR="00865839" w:rsidRDefault="00362433">
            <w:pPr>
              <w:pStyle w:val="TableParagraph"/>
              <w:spacing w:before="1"/>
              <w:ind w:left="9"/>
              <w:jc w:val="center"/>
              <w:rPr>
                <w:b/>
                <w:sz w:val="18"/>
              </w:rPr>
            </w:pPr>
            <w:r>
              <w:rPr>
                <w:b/>
                <w:w w:val="99"/>
                <w:sz w:val="18"/>
              </w:rPr>
              <w:t>X</w:t>
            </w:r>
          </w:p>
        </w:tc>
        <w:tc>
          <w:tcPr>
            <w:tcW w:w="608" w:type="dxa"/>
          </w:tcPr>
          <w:p w14:paraId="2BC95456" w14:textId="77777777" w:rsidR="00865839" w:rsidRDefault="00865839">
            <w:pPr>
              <w:pStyle w:val="TableParagraph"/>
              <w:rPr>
                <w:rFonts w:ascii="Calibri"/>
                <w:sz w:val="20"/>
              </w:rPr>
            </w:pPr>
          </w:p>
          <w:p w14:paraId="65B52AE7" w14:textId="77777777" w:rsidR="00865839" w:rsidRDefault="00865839">
            <w:pPr>
              <w:pStyle w:val="TableParagraph"/>
              <w:spacing w:before="1"/>
              <w:rPr>
                <w:rFonts w:ascii="Calibri"/>
                <w:sz w:val="18"/>
              </w:rPr>
            </w:pPr>
          </w:p>
          <w:p w14:paraId="723BBA94" w14:textId="77777777" w:rsidR="00865839" w:rsidRDefault="00362433">
            <w:pPr>
              <w:pStyle w:val="TableParagraph"/>
              <w:spacing w:before="1"/>
              <w:ind w:left="6"/>
              <w:jc w:val="center"/>
              <w:rPr>
                <w:b/>
                <w:sz w:val="18"/>
              </w:rPr>
            </w:pPr>
            <w:r>
              <w:rPr>
                <w:b/>
                <w:w w:val="99"/>
                <w:sz w:val="18"/>
              </w:rPr>
              <w:t>X</w:t>
            </w:r>
          </w:p>
        </w:tc>
        <w:tc>
          <w:tcPr>
            <w:tcW w:w="634" w:type="dxa"/>
          </w:tcPr>
          <w:p w14:paraId="7871B7B9" w14:textId="77777777" w:rsidR="00865839" w:rsidRDefault="00865839">
            <w:pPr>
              <w:pStyle w:val="TableParagraph"/>
              <w:rPr>
                <w:rFonts w:ascii="Calibri"/>
                <w:sz w:val="20"/>
              </w:rPr>
            </w:pPr>
          </w:p>
          <w:p w14:paraId="3DA22D11" w14:textId="77777777" w:rsidR="00865839" w:rsidRDefault="00865839">
            <w:pPr>
              <w:pStyle w:val="TableParagraph"/>
              <w:spacing w:before="1"/>
              <w:rPr>
                <w:rFonts w:ascii="Calibri"/>
                <w:sz w:val="18"/>
              </w:rPr>
            </w:pPr>
          </w:p>
          <w:p w14:paraId="11A7BE92" w14:textId="77777777" w:rsidR="00865839" w:rsidRDefault="00362433">
            <w:pPr>
              <w:pStyle w:val="TableParagraph"/>
              <w:spacing w:before="1"/>
              <w:ind w:left="8"/>
              <w:jc w:val="center"/>
              <w:rPr>
                <w:b/>
                <w:sz w:val="18"/>
              </w:rPr>
            </w:pPr>
            <w:r>
              <w:rPr>
                <w:b/>
                <w:w w:val="99"/>
                <w:sz w:val="18"/>
              </w:rPr>
              <w:t>X</w:t>
            </w:r>
          </w:p>
        </w:tc>
        <w:tc>
          <w:tcPr>
            <w:tcW w:w="620" w:type="dxa"/>
          </w:tcPr>
          <w:p w14:paraId="6B468EE6" w14:textId="77777777" w:rsidR="00865839" w:rsidRDefault="00865839">
            <w:pPr>
              <w:pStyle w:val="TableParagraph"/>
              <w:rPr>
                <w:rFonts w:ascii="Calibri"/>
                <w:sz w:val="20"/>
              </w:rPr>
            </w:pPr>
          </w:p>
          <w:p w14:paraId="0CE4FFAD" w14:textId="77777777" w:rsidR="00865839" w:rsidRDefault="00865839">
            <w:pPr>
              <w:pStyle w:val="TableParagraph"/>
              <w:spacing w:before="1"/>
              <w:rPr>
                <w:rFonts w:ascii="Calibri"/>
                <w:sz w:val="18"/>
              </w:rPr>
            </w:pPr>
          </w:p>
          <w:p w14:paraId="48313589" w14:textId="77777777" w:rsidR="00865839" w:rsidRDefault="00362433">
            <w:pPr>
              <w:pStyle w:val="TableParagraph"/>
              <w:spacing w:before="1"/>
              <w:ind w:left="7"/>
              <w:jc w:val="center"/>
              <w:rPr>
                <w:b/>
                <w:sz w:val="18"/>
              </w:rPr>
            </w:pPr>
            <w:r>
              <w:rPr>
                <w:b/>
                <w:w w:val="99"/>
                <w:sz w:val="18"/>
              </w:rPr>
              <w:t>X</w:t>
            </w:r>
          </w:p>
        </w:tc>
        <w:tc>
          <w:tcPr>
            <w:tcW w:w="567" w:type="dxa"/>
          </w:tcPr>
          <w:p w14:paraId="22DFB09F" w14:textId="77777777" w:rsidR="00865839" w:rsidRDefault="00865839">
            <w:pPr>
              <w:pStyle w:val="TableParagraph"/>
              <w:rPr>
                <w:rFonts w:ascii="Calibri"/>
                <w:sz w:val="20"/>
              </w:rPr>
            </w:pPr>
          </w:p>
          <w:p w14:paraId="7A879428" w14:textId="77777777" w:rsidR="00865839" w:rsidRDefault="00865839">
            <w:pPr>
              <w:pStyle w:val="TableParagraph"/>
              <w:spacing w:before="1"/>
              <w:rPr>
                <w:rFonts w:ascii="Calibri"/>
                <w:sz w:val="18"/>
              </w:rPr>
            </w:pPr>
          </w:p>
          <w:p w14:paraId="3E4BBEEA" w14:textId="77777777" w:rsidR="00865839" w:rsidRDefault="00362433">
            <w:pPr>
              <w:pStyle w:val="TableParagraph"/>
              <w:spacing w:before="1"/>
              <w:ind w:left="5"/>
              <w:jc w:val="center"/>
              <w:rPr>
                <w:b/>
                <w:sz w:val="18"/>
              </w:rPr>
            </w:pPr>
            <w:r>
              <w:rPr>
                <w:b/>
                <w:w w:val="99"/>
                <w:sz w:val="18"/>
              </w:rPr>
              <w:t>X</w:t>
            </w:r>
          </w:p>
        </w:tc>
        <w:tc>
          <w:tcPr>
            <w:tcW w:w="508" w:type="dxa"/>
          </w:tcPr>
          <w:p w14:paraId="7AE7DE90" w14:textId="77777777" w:rsidR="00865839" w:rsidRDefault="00865839">
            <w:pPr>
              <w:pStyle w:val="TableParagraph"/>
              <w:rPr>
                <w:rFonts w:ascii="Calibri"/>
                <w:sz w:val="20"/>
              </w:rPr>
            </w:pPr>
          </w:p>
          <w:p w14:paraId="2C522610" w14:textId="77777777" w:rsidR="00865839" w:rsidRDefault="00865839">
            <w:pPr>
              <w:pStyle w:val="TableParagraph"/>
              <w:spacing w:before="1"/>
              <w:rPr>
                <w:rFonts w:ascii="Calibri"/>
                <w:sz w:val="18"/>
              </w:rPr>
            </w:pPr>
          </w:p>
          <w:p w14:paraId="668AEF14" w14:textId="77777777" w:rsidR="00865839" w:rsidRDefault="00362433">
            <w:pPr>
              <w:pStyle w:val="TableParagraph"/>
              <w:spacing w:before="1"/>
              <w:ind w:left="1"/>
              <w:jc w:val="center"/>
              <w:rPr>
                <w:b/>
                <w:sz w:val="18"/>
              </w:rPr>
            </w:pPr>
            <w:r>
              <w:rPr>
                <w:b/>
                <w:w w:val="99"/>
                <w:sz w:val="18"/>
              </w:rPr>
              <w:t>X</w:t>
            </w:r>
          </w:p>
        </w:tc>
        <w:tc>
          <w:tcPr>
            <w:tcW w:w="546" w:type="dxa"/>
          </w:tcPr>
          <w:p w14:paraId="7B02C61A" w14:textId="77777777" w:rsidR="00865839" w:rsidRDefault="00865839">
            <w:pPr>
              <w:pStyle w:val="TableParagraph"/>
              <w:rPr>
                <w:rFonts w:ascii="Calibri"/>
                <w:sz w:val="20"/>
              </w:rPr>
            </w:pPr>
          </w:p>
          <w:p w14:paraId="3476CC9B" w14:textId="77777777" w:rsidR="00865839" w:rsidRDefault="00865839">
            <w:pPr>
              <w:pStyle w:val="TableParagraph"/>
              <w:spacing w:before="1"/>
              <w:rPr>
                <w:rFonts w:ascii="Calibri"/>
                <w:sz w:val="18"/>
              </w:rPr>
            </w:pPr>
          </w:p>
          <w:p w14:paraId="4C942535" w14:textId="77777777" w:rsidR="00865839" w:rsidRDefault="00362433">
            <w:pPr>
              <w:pStyle w:val="TableParagraph"/>
              <w:spacing w:before="1"/>
              <w:jc w:val="center"/>
              <w:rPr>
                <w:b/>
                <w:sz w:val="18"/>
              </w:rPr>
            </w:pPr>
            <w:r>
              <w:rPr>
                <w:b/>
                <w:w w:val="99"/>
                <w:sz w:val="18"/>
              </w:rPr>
              <w:t>X</w:t>
            </w:r>
          </w:p>
        </w:tc>
        <w:tc>
          <w:tcPr>
            <w:tcW w:w="486" w:type="dxa"/>
          </w:tcPr>
          <w:p w14:paraId="6A64465B" w14:textId="77777777" w:rsidR="00865839" w:rsidRDefault="00865839">
            <w:pPr>
              <w:pStyle w:val="TableParagraph"/>
              <w:rPr>
                <w:rFonts w:ascii="Calibri"/>
                <w:sz w:val="20"/>
              </w:rPr>
            </w:pPr>
          </w:p>
          <w:p w14:paraId="23EC04AD" w14:textId="77777777" w:rsidR="00865839" w:rsidRDefault="00865839">
            <w:pPr>
              <w:pStyle w:val="TableParagraph"/>
              <w:spacing w:before="1"/>
              <w:rPr>
                <w:rFonts w:ascii="Calibri"/>
                <w:sz w:val="18"/>
              </w:rPr>
            </w:pPr>
          </w:p>
          <w:p w14:paraId="307C1EBD" w14:textId="77777777" w:rsidR="00865839" w:rsidRDefault="00362433">
            <w:pPr>
              <w:pStyle w:val="TableParagraph"/>
              <w:spacing w:before="1"/>
              <w:jc w:val="center"/>
              <w:rPr>
                <w:b/>
                <w:sz w:val="18"/>
              </w:rPr>
            </w:pPr>
            <w:r>
              <w:rPr>
                <w:b/>
                <w:w w:val="99"/>
                <w:sz w:val="18"/>
              </w:rPr>
              <w:t>X</w:t>
            </w:r>
          </w:p>
        </w:tc>
        <w:tc>
          <w:tcPr>
            <w:tcW w:w="584" w:type="dxa"/>
          </w:tcPr>
          <w:p w14:paraId="24B413DA" w14:textId="77777777" w:rsidR="00865839" w:rsidRDefault="00865839">
            <w:pPr>
              <w:pStyle w:val="TableParagraph"/>
              <w:rPr>
                <w:rFonts w:ascii="Calibri"/>
                <w:sz w:val="20"/>
              </w:rPr>
            </w:pPr>
          </w:p>
          <w:p w14:paraId="2B6A47D8" w14:textId="77777777" w:rsidR="00865839" w:rsidRDefault="00865839">
            <w:pPr>
              <w:pStyle w:val="TableParagraph"/>
              <w:spacing w:before="1"/>
              <w:rPr>
                <w:rFonts w:ascii="Calibri"/>
                <w:sz w:val="18"/>
              </w:rPr>
            </w:pPr>
          </w:p>
          <w:p w14:paraId="27530568" w14:textId="77777777" w:rsidR="00865839" w:rsidRDefault="00362433">
            <w:pPr>
              <w:pStyle w:val="TableParagraph"/>
              <w:spacing w:before="1"/>
              <w:ind w:left="219"/>
              <w:rPr>
                <w:b/>
                <w:sz w:val="18"/>
              </w:rPr>
            </w:pPr>
            <w:r>
              <w:rPr>
                <w:b/>
                <w:w w:val="99"/>
                <w:sz w:val="18"/>
              </w:rPr>
              <w:t>X</w:t>
            </w:r>
          </w:p>
        </w:tc>
        <w:tc>
          <w:tcPr>
            <w:tcW w:w="503" w:type="dxa"/>
          </w:tcPr>
          <w:p w14:paraId="37033BC0" w14:textId="77777777" w:rsidR="00865839" w:rsidRDefault="00865839">
            <w:pPr>
              <w:pStyle w:val="TableParagraph"/>
              <w:rPr>
                <w:rFonts w:ascii="Calibri"/>
                <w:sz w:val="20"/>
              </w:rPr>
            </w:pPr>
          </w:p>
          <w:p w14:paraId="12180DD8" w14:textId="77777777" w:rsidR="00865839" w:rsidRDefault="00865839">
            <w:pPr>
              <w:pStyle w:val="TableParagraph"/>
              <w:spacing w:before="1"/>
              <w:rPr>
                <w:rFonts w:ascii="Calibri"/>
                <w:sz w:val="18"/>
              </w:rPr>
            </w:pPr>
          </w:p>
          <w:p w14:paraId="3FD7C9D2" w14:textId="77777777" w:rsidR="00865839" w:rsidRDefault="00362433">
            <w:pPr>
              <w:pStyle w:val="TableParagraph"/>
              <w:spacing w:before="1"/>
              <w:ind w:right="183"/>
              <w:jc w:val="right"/>
              <w:rPr>
                <w:b/>
                <w:sz w:val="18"/>
              </w:rPr>
            </w:pPr>
            <w:r>
              <w:rPr>
                <w:b/>
                <w:w w:val="99"/>
                <w:sz w:val="18"/>
              </w:rPr>
              <w:t>X</w:t>
            </w:r>
          </w:p>
        </w:tc>
        <w:tc>
          <w:tcPr>
            <w:tcW w:w="527" w:type="dxa"/>
          </w:tcPr>
          <w:p w14:paraId="54665986" w14:textId="77777777" w:rsidR="00865839" w:rsidRDefault="00865839">
            <w:pPr>
              <w:pStyle w:val="TableParagraph"/>
              <w:rPr>
                <w:rFonts w:ascii="Calibri"/>
                <w:sz w:val="20"/>
              </w:rPr>
            </w:pPr>
          </w:p>
          <w:p w14:paraId="75855A85" w14:textId="77777777" w:rsidR="00865839" w:rsidRDefault="00865839">
            <w:pPr>
              <w:pStyle w:val="TableParagraph"/>
              <w:spacing w:before="1"/>
              <w:rPr>
                <w:rFonts w:ascii="Calibri"/>
                <w:sz w:val="18"/>
              </w:rPr>
            </w:pPr>
          </w:p>
          <w:p w14:paraId="17EE8F4A" w14:textId="77777777" w:rsidR="00865839" w:rsidRDefault="00362433">
            <w:pPr>
              <w:pStyle w:val="TableParagraph"/>
              <w:spacing w:before="1"/>
              <w:ind w:right="7"/>
              <w:jc w:val="center"/>
              <w:rPr>
                <w:b/>
                <w:sz w:val="18"/>
              </w:rPr>
            </w:pPr>
            <w:r>
              <w:rPr>
                <w:b/>
                <w:w w:val="99"/>
                <w:sz w:val="18"/>
              </w:rPr>
              <w:t>X</w:t>
            </w:r>
          </w:p>
        </w:tc>
        <w:tc>
          <w:tcPr>
            <w:tcW w:w="472" w:type="dxa"/>
          </w:tcPr>
          <w:p w14:paraId="35FBBDCF" w14:textId="77777777" w:rsidR="00865839" w:rsidRDefault="00865839">
            <w:pPr>
              <w:pStyle w:val="TableParagraph"/>
              <w:rPr>
                <w:rFonts w:ascii="Calibri"/>
                <w:sz w:val="20"/>
              </w:rPr>
            </w:pPr>
          </w:p>
          <w:p w14:paraId="15AD8352" w14:textId="77777777" w:rsidR="00865839" w:rsidRDefault="00865839">
            <w:pPr>
              <w:pStyle w:val="TableParagraph"/>
              <w:spacing w:before="1"/>
              <w:rPr>
                <w:rFonts w:ascii="Calibri"/>
                <w:sz w:val="18"/>
              </w:rPr>
            </w:pPr>
          </w:p>
          <w:p w14:paraId="3C93A174" w14:textId="77777777" w:rsidR="00865839" w:rsidRDefault="00362433">
            <w:pPr>
              <w:pStyle w:val="TableParagraph"/>
              <w:spacing w:before="1"/>
              <w:ind w:left="161"/>
              <w:rPr>
                <w:b/>
                <w:sz w:val="18"/>
              </w:rPr>
            </w:pPr>
            <w:r>
              <w:rPr>
                <w:b/>
                <w:w w:val="99"/>
                <w:sz w:val="18"/>
              </w:rPr>
              <w:t>X</w:t>
            </w:r>
          </w:p>
        </w:tc>
      </w:tr>
      <w:tr w:rsidR="00865839" w14:paraId="4E4C598F" w14:textId="77777777">
        <w:trPr>
          <w:trHeight w:val="690"/>
        </w:trPr>
        <w:tc>
          <w:tcPr>
            <w:tcW w:w="675" w:type="dxa"/>
            <w:vMerge/>
            <w:tcBorders>
              <w:top w:val="nil"/>
            </w:tcBorders>
            <w:textDirection w:val="btLr"/>
          </w:tcPr>
          <w:p w14:paraId="1D4EF706" w14:textId="77777777" w:rsidR="00865839" w:rsidRDefault="00865839">
            <w:pPr>
              <w:rPr>
                <w:sz w:val="2"/>
                <w:szCs w:val="2"/>
              </w:rPr>
            </w:pPr>
          </w:p>
        </w:tc>
        <w:tc>
          <w:tcPr>
            <w:tcW w:w="3279" w:type="dxa"/>
          </w:tcPr>
          <w:p w14:paraId="7967649D" w14:textId="77777777" w:rsidR="00865839" w:rsidRDefault="00362433">
            <w:pPr>
              <w:pStyle w:val="TableParagraph"/>
              <w:spacing w:line="230" w:lineRule="atLeast"/>
              <w:ind w:left="107" w:right="100"/>
              <w:jc w:val="both"/>
              <w:rPr>
                <w:sz w:val="20"/>
              </w:rPr>
            </w:pPr>
            <w:r>
              <w:rPr>
                <w:sz w:val="20"/>
              </w:rPr>
              <w:t>Formazione di tutto il personale coinvolto, a vario titolo e livello operativo</w:t>
            </w:r>
          </w:p>
        </w:tc>
        <w:tc>
          <w:tcPr>
            <w:tcW w:w="624" w:type="dxa"/>
          </w:tcPr>
          <w:p w14:paraId="0E8BC729" w14:textId="77777777" w:rsidR="00865839" w:rsidRDefault="00865839">
            <w:pPr>
              <w:pStyle w:val="TableParagraph"/>
              <w:spacing w:before="10"/>
              <w:rPr>
                <w:rFonts w:ascii="Calibri"/>
                <w:sz w:val="19"/>
              </w:rPr>
            </w:pPr>
          </w:p>
          <w:p w14:paraId="23642791" w14:textId="77777777" w:rsidR="00865839" w:rsidRDefault="00362433">
            <w:pPr>
              <w:pStyle w:val="TableParagraph"/>
              <w:ind w:left="9"/>
              <w:jc w:val="center"/>
              <w:rPr>
                <w:b/>
                <w:sz w:val="18"/>
              </w:rPr>
            </w:pPr>
            <w:r>
              <w:rPr>
                <w:b/>
                <w:w w:val="99"/>
                <w:sz w:val="18"/>
              </w:rPr>
              <w:t>X</w:t>
            </w:r>
          </w:p>
        </w:tc>
        <w:tc>
          <w:tcPr>
            <w:tcW w:w="608" w:type="dxa"/>
          </w:tcPr>
          <w:p w14:paraId="544EBDF1" w14:textId="77777777" w:rsidR="00865839" w:rsidRDefault="00865839">
            <w:pPr>
              <w:pStyle w:val="TableParagraph"/>
              <w:spacing w:before="10"/>
              <w:rPr>
                <w:rFonts w:ascii="Calibri"/>
                <w:sz w:val="19"/>
              </w:rPr>
            </w:pPr>
          </w:p>
          <w:p w14:paraId="6BD99F57" w14:textId="77777777" w:rsidR="00865839" w:rsidRDefault="00362433">
            <w:pPr>
              <w:pStyle w:val="TableParagraph"/>
              <w:ind w:left="6"/>
              <w:jc w:val="center"/>
              <w:rPr>
                <w:b/>
                <w:sz w:val="18"/>
              </w:rPr>
            </w:pPr>
            <w:r>
              <w:rPr>
                <w:b/>
                <w:w w:val="99"/>
                <w:sz w:val="18"/>
              </w:rPr>
              <w:t>X</w:t>
            </w:r>
          </w:p>
        </w:tc>
        <w:tc>
          <w:tcPr>
            <w:tcW w:w="634" w:type="dxa"/>
          </w:tcPr>
          <w:p w14:paraId="16C2AFD0" w14:textId="77777777" w:rsidR="00865839" w:rsidRDefault="00865839">
            <w:pPr>
              <w:pStyle w:val="TableParagraph"/>
              <w:spacing w:before="10"/>
              <w:rPr>
                <w:rFonts w:ascii="Calibri"/>
                <w:sz w:val="19"/>
              </w:rPr>
            </w:pPr>
          </w:p>
          <w:p w14:paraId="45DF84EC" w14:textId="77777777" w:rsidR="00865839" w:rsidRDefault="00362433">
            <w:pPr>
              <w:pStyle w:val="TableParagraph"/>
              <w:ind w:left="8"/>
              <w:jc w:val="center"/>
              <w:rPr>
                <w:b/>
                <w:sz w:val="18"/>
              </w:rPr>
            </w:pPr>
            <w:r>
              <w:rPr>
                <w:b/>
                <w:w w:val="99"/>
                <w:sz w:val="18"/>
              </w:rPr>
              <w:t>X</w:t>
            </w:r>
          </w:p>
        </w:tc>
        <w:tc>
          <w:tcPr>
            <w:tcW w:w="620" w:type="dxa"/>
          </w:tcPr>
          <w:p w14:paraId="2AFB1AB7" w14:textId="77777777" w:rsidR="00865839" w:rsidRDefault="00865839">
            <w:pPr>
              <w:pStyle w:val="TableParagraph"/>
              <w:rPr>
                <w:sz w:val="20"/>
              </w:rPr>
            </w:pPr>
          </w:p>
        </w:tc>
        <w:tc>
          <w:tcPr>
            <w:tcW w:w="567" w:type="dxa"/>
          </w:tcPr>
          <w:p w14:paraId="7E3CB52B" w14:textId="77777777" w:rsidR="00865839" w:rsidRDefault="00865839">
            <w:pPr>
              <w:pStyle w:val="TableParagraph"/>
              <w:rPr>
                <w:sz w:val="20"/>
              </w:rPr>
            </w:pPr>
          </w:p>
        </w:tc>
        <w:tc>
          <w:tcPr>
            <w:tcW w:w="508" w:type="dxa"/>
          </w:tcPr>
          <w:p w14:paraId="79FF38E4" w14:textId="77777777" w:rsidR="00865839" w:rsidRDefault="00865839">
            <w:pPr>
              <w:pStyle w:val="TableParagraph"/>
              <w:rPr>
                <w:sz w:val="20"/>
              </w:rPr>
            </w:pPr>
          </w:p>
        </w:tc>
        <w:tc>
          <w:tcPr>
            <w:tcW w:w="546" w:type="dxa"/>
          </w:tcPr>
          <w:p w14:paraId="4F366FD9" w14:textId="77777777" w:rsidR="00865839" w:rsidRDefault="00865839">
            <w:pPr>
              <w:pStyle w:val="TableParagraph"/>
              <w:rPr>
                <w:sz w:val="20"/>
              </w:rPr>
            </w:pPr>
          </w:p>
        </w:tc>
        <w:tc>
          <w:tcPr>
            <w:tcW w:w="486" w:type="dxa"/>
          </w:tcPr>
          <w:p w14:paraId="766DBCC2" w14:textId="77777777" w:rsidR="00865839" w:rsidRDefault="00865839">
            <w:pPr>
              <w:pStyle w:val="TableParagraph"/>
              <w:rPr>
                <w:sz w:val="20"/>
              </w:rPr>
            </w:pPr>
          </w:p>
        </w:tc>
        <w:tc>
          <w:tcPr>
            <w:tcW w:w="584" w:type="dxa"/>
          </w:tcPr>
          <w:p w14:paraId="6AEF5204" w14:textId="77777777" w:rsidR="00865839" w:rsidRDefault="00865839">
            <w:pPr>
              <w:pStyle w:val="TableParagraph"/>
              <w:rPr>
                <w:sz w:val="20"/>
              </w:rPr>
            </w:pPr>
          </w:p>
        </w:tc>
        <w:tc>
          <w:tcPr>
            <w:tcW w:w="503" w:type="dxa"/>
          </w:tcPr>
          <w:p w14:paraId="7A2A40E3" w14:textId="77777777" w:rsidR="00865839" w:rsidRDefault="00865839">
            <w:pPr>
              <w:pStyle w:val="TableParagraph"/>
              <w:rPr>
                <w:sz w:val="20"/>
              </w:rPr>
            </w:pPr>
          </w:p>
        </w:tc>
        <w:tc>
          <w:tcPr>
            <w:tcW w:w="527" w:type="dxa"/>
          </w:tcPr>
          <w:p w14:paraId="420831C9" w14:textId="77777777" w:rsidR="00865839" w:rsidRDefault="00865839">
            <w:pPr>
              <w:pStyle w:val="TableParagraph"/>
              <w:rPr>
                <w:sz w:val="20"/>
              </w:rPr>
            </w:pPr>
          </w:p>
        </w:tc>
        <w:tc>
          <w:tcPr>
            <w:tcW w:w="472" w:type="dxa"/>
          </w:tcPr>
          <w:p w14:paraId="4F6AC675" w14:textId="77777777" w:rsidR="00865839" w:rsidRDefault="00865839">
            <w:pPr>
              <w:pStyle w:val="TableParagraph"/>
              <w:rPr>
                <w:sz w:val="20"/>
              </w:rPr>
            </w:pPr>
          </w:p>
        </w:tc>
      </w:tr>
      <w:tr w:rsidR="00865839" w14:paraId="0D0588B4" w14:textId="77777777">
        <w:trPr>
          <w:trHeight w:val="1132"/>
        </w:trPr>
        <w:tc>
          <w:tcPr>
            <w:tcW w:w="675" w:type="dxa"/>
            <w:vMerge w:val="restart"/>
            <w:textDirection w:val="btLr"/>
          </w:tcPr>
          <w:p w14:paraId="6214A1BB" w14:textId="77777777" w:rsidR="00865839" w:rsidRDefault="00362433">
            <w:pPr>
              <w:pStyle w:val="TableParagraph"/>
              <w:spacing w:before="111"/>
              <w:ind w:left="222"/>
              <w:rPr>
                <w:b/>
                <w:sz w:val="32"/>
              </w:rPr>
            </w:pPr>
            <w:r>
              <w:rPr>
                <w:b/>
                <w:sz w:val="32"/>
              </w:rPr>
              <w:t>3ª FASE</w:t>
            </w:r>
          </w:p>
        </w:tc>
        <w:tc>
          <w:tcPr>
            <w:tcW w:w="3279" w:type="dxa"/>
          </w:tcPr>
          <w:p w14:paraId="4C8D7A85" w14:textId="77777777" w:rsidR="00865839" w:rsidRDefault="00362433">
            <w:pPr>
              <w:pStyle w:val="TableParagraph"/>
              <w:spacing w:before="106"/>
              <w:ind w:left="107" w:right="98"/>
              <w:jc w:val="both"/>
              <w:rPr>
                <w:sz w:val="20"/>
              </w:rPr>
            </w:pPr>
            <w:r>
              <w:rPr>
                <w:sz w:val="20"/>
              </w:rPr>
              <w:t>Avvio della sperimentazione integrale e messa a regime dei software necessari alla gestione intercomunale del servizio di protezione civile</w:t>
            </w:r>
          </w:p>
        </w:tc>
        <w:tc>
          <w:tcPr>
            <w:tcW w:w="624" w:type="dxa"/>
          </w:tcPr>
          <w:p w14:paraId="6AA21642" w14:textId="77777777" w:rsidR="00865839" w:rsidRDefault="00865839">
            <w:pPr>
              <w:pStyle w:val="TableParagraph"/>
              <w:rPr>
                <w:sz w:val="20"/>
              </w:rPr>
            </w:pPr>
          </w:p>
        </w:tc>
        <w:tc>
          <w:tcPr>
            <w:tcW w:w="608" w:type="dxa"/>
          </w:tcPr>
          <w:p w14:paraId="673CC8ED" w14:textId="77777777" w:rsidR="00865839" w:rsidRDefault="00865839">
            <w:pPr>
              <w:pStyle w:val="TableParagraph"/>
              <w:rPr>
                <w:sz w:val="20"/>
              </w:rPr>
            </w:pPr>
          </w:p>
        </w:tc>
        <w:tc>
          <w:tcPr>
            <w:tcW w:w="634" w:type="dxa"/>
          </w:tcPr>
          <w:p w14:paraId="21F51BF8" w14:textId="77777777" w:rsidR="00865839" w:rsidRDefault="00865839">
            <w:pPr>
              <w:pStyle w:val="TableParagraph"/>
              <w:rPr>
                <w:sz w:val="20"/>
              </w:rPr>
            </w:pPr>
          </w:p>
        </w:tc>
        <w:tc>
          <w:tcPr>
            <w:tcW w:w="620" w:type="dxa"/>
          </w:tcPr>
          <w:p w14:paraId="533EB3D6" w14:textId="77777777" w:rsidR="00865839" w:rsidRDefault="00865839">
            <w:pPr>
              <w:pStyle w:val="TableParagraph"/>
              <w:rPr>
                <w:sz w:val="20"/>
              </w:rPr>
            </w:pPr>
          </w:p>
        </w:tc>
        <w:tc>
          <w:tcPr>
            <w:tcW w:w="567" w:type="dxa"/>
          </w:tcPr>
          <w:p w14:paraId="2786022B" w14:textId="77777777" w:rsidR="00865839" w:rsidRDefault="00865839">
            <w:pPr>
              <w:pStyle w:val="TableParagraph"/>
              <w:rPr>
                <w:rFonts w:ascii="Calibri"/>
                <w:sz w:val="20"/>
              </w:rPr>
            </w:pPr>
          </w:p>
          <w:p w14:paraId="5B0DF4E6" w14:textId="77777777" w:rsidR="00865839" w:rsidRDefault="00865839">
            <w:pPr>
              <w:pStyle w:val="TableParagraph"/>
              <w:spacing w:before="11"/>
              <w:rPr>
                <w:rFonts w:ascii="Calibri"/>
                <w:sz w:val="17"/>
              </w:rPr>
            </w:pPr>
          </w:p>
          <w:p w14:paraId="41790E1F" w14:textId="77777777" w:rsidR="00865839" w:rsidRDefault="00362433">
            <w:pPr>
              <w:pStyle w:val="TableParagraph"/>
              <w:ind w:left="5"/>
              <w:jc w:val="center"/>
              <w:rPr>
                <w:b/>
                <w:sz w:val="18"/>
              </w:rPr>
            </w:pPr>
            <w:r>
              <w:rPr>
                <w:b/>
                <w:w w:val="99"/>
                <w:sz w:val="18"/>
              </w:rPr>
              <w:t>X</w:t>
            </w:r>
          </w:p>
        </w:tc>
        <w:tc>
          <w:tcPr>
            <w:tcW w:w="508" w:type="dxa"/>
          </w:tcPr>
          <w:p w14:paraId="5C1F8AAF" w14:textId="77777777" w:rsidR="00865839" w:rsidRDefault="00865839">
            <w:pPr>
              <w:pStyle w:val="TableParagraph"/>
              <w:rPr>
                <w:rFonts w:ascii="Calibri"/>
                <w:sz w:val="20"/>
              </w:rPr>
            </w:pPr>
          </w:p>
          <w:p w14:paraId="41184A18" w14:textId="77777777" w:rsidR="00865839" w:rsidRDefault="00865839">
            <w:pPr>
              <w:pStyle w:val="TableParagraph"/>
              <w:spacing w:before="11"/>
              <w:rPr>
                <w:rFonts w:ascii="Calibri"/>
                <w:sz w:val="17"/>
              </w:rPr>
            </w:pPr>
          </w:p>
          <w:p w14:paraId="5BDF517C" w14:textId="77777777" w:rsidR="00865839" w:rsidRDefault="00362433">
            <w:pPr>
              <w:pStyle w:val="TableParagraph"/>
              <w:ind w:left="1"/>
              <w:jc w:val="center"/>
              <w:rPr>
                <w:b/>
                <w:sz w:val="18"/>
              </w:rPr>
            </w:pPr>
            <w:r>
              <w:rPr>
                <w:b/>
                <w:w w:val="99"/>
                <w:sz w:val="18"/>
              </w:rPr>
              <w:t>X</w:t>
            </w:r>
          </w:p>
        </w:tc>
        <w:tc>
          <w:tcPr>
            <w:tcW w:w="546" w:type="dxa"/>
          </w:tcPr>
          <w:p w14:paraId="2145E8ED" w14:textId="77777777" w:rsidR="00865839" w:rsidRDefault="00865839">
            <w:pPr>
              <w:pStyle w:val="TableParagraph"/>
              <w:rPr>
                <w:rFonts w:ascii="Calibri"/>
                <w:sz w:val="20"/>
              </w:rPr>
            </w:pPr>
          </w:p>
          <w:p w14:paraId="12058EA3" w14:textId="77777777" w:rsidR="00865839" w:rsidRDefault="00865839">
            <w:pPr>
              <w:pStyle w:val="TableParagraph"/>
              <w:spacing w:before="11"/>
              <w:rPr>
                <w:rFonts w:ascii="Calibri"/>
                <w:sz w:val="17"/>
              </w:rPr>
            </w:pPr>
          </w:p>
          <w:p w14:paraId="7A3DC214" w14:textId="77777777" w:rsidR="00865839" w:rsidRDefault="00362433">
            <w:pPr>
              <w:pStyle w:val="TableParagraph"/>
              <w:jc w:val="center"/>
              <w:rPr>
                <w:b/>
                <w:sz w:val="18"/>
              </w:rPr>
            </w:pPr>
            <w:r>
              <w:rPr>
                <w:b/>
                <w:w w:val="99"/>
                <w:sz w:val="18"/>
              </w:rPr>
              <w:t>X</w:t>
            </w:r>
          </w:p>
        </w:tc>
        <w:tc>
          <w:tcPr>
            <w:tcW w:w="486" w:type="dxa"/>
          </w:tcPr>
          <w:p w14:paraId="2E4B6251" w14:textId="77777777" w:rsidR="00865839" w:rsidRDefault="00865839">
            <w:pPr>
              <w:pStyle w:val="TableParagraph"/>
              <w:rPr>
                <w:rFonts w:ascii="Calibri"/>
                <w:sz w:val="20"/>
              </w:rPr>
            </w:pPr>
          </w:p>
          <w:p w14:paraId="1D078A61" w14:textId="77777777" w:rsidR="00865839" w:rsidRDefault="00865839">
            <w:pPr>
              <w:pStyle w:val="TableParagraph"/>
              <w:spacing w:before="11"/>
              <w:rPr>
                <w:rFonts w:ascii="Calibri"/>
                <w:sz w:val="17"/>
              </w:rPr>
            </w:pPr>
          </w:p>
          <w:p w14:paraId="4554739E" w14:textId="77777777" w:rsidR="00865839" w:rsidRDefault="00362433">
            <w:pPr>
              <w:pStyle w:val="TableParagraph"/>
              <w:jc w:val="center"/>
              <w:rPr>
                <w:b/>
                <w:sz w:val="18"/>
              </w:rPr>
            </w:pPr>
            <w:r>
              <w:rPr>
                <w:b/>
                <w:w w:val="99"/>
                <w:sz w:val="18"/>
              </w:rPr>
              <w:t>X</w:t>
            </w:r>
          </w:p>
        </w:tc>
        <w:tc>
          <w:tcPr>
            <w:tcW w:w="584" w:type="dxa"/>
          </w:tcPr>
          <w:p w14:paraId="53E46012" w14:textId="77777777" w:rsidR="00865839" w:rsidRDefault="00865839">
            <w:pPr>
              <w:pStyle w:val="TableParagraph"/>
              <w:rPr>
                <w:rFonts w:ascii="Calibri"/>
                <w:sz w:val="20"/>
              </w:rPr>
            </w:pPr>
          </w:p>
          <w:p w14:paraId="7B466D0D" w14:textId="77777777" w:rsidR="00865839" w:rsidRDefault="00865839">
            <w:pPr>
              <w:pStyle w:val="TableParagraph"/>
              <w:spacing w:before="11"/>
              <w:rPr>
                <w:rFonts w:ascii="Calibri"/>
                <w:sz w:val="17"/>
              </w:rPr>
            </w:pPr>
          </w:p>
          <w:p w14:paraId="57D275BF" w14:textId="77777777" w:rsidR="00865839" w:rsidRDefault="00362433">
            <w:pPr>
              <w:pStyle w:val="TableParagraph"/>
              <w:ind w:left="219"/>
              <w:rPr>
                <w:b/>
                <w:sz w:val="18"/>
              </w:rPr>
            </w:pPr>
            <w:r>
              <w:rPr>
                <w:b/>
                <w:w w:val="99"/>
                <w:sz w:val="18"/>
              </w:rPr>
              <w:t>X</w:t>
            </w:r>
          </w:p>
        </w:tc>
        <w:tc>
          <w:tcPr>
            <w:tcW w:w="503" w:type="dxa"/>
          </w:tcPr>
          <w:p w14:paraId="3FFBFB20" w14:textId="77777777" w:rsidR="00865839" w:rsidRDefault="00865839">
            <w:pPr>
              <w:pStyle w:val="TableParagraph"/>
              <w:rPr>
                <w:rFonts w:ascii="Calibri"/>
                <w:sz w:val="20"/>
              </w:rPr>
            </w:pPr>
          </w:p>
          <w:p w14:paraId="40DDD331" w14:textId="77777777" w:rsidR="00865839" w:rsidRDefault="00865839">
            <w:pPr>
              <w:pStyle w:val="TableParagraph"/>
              <w:spacing w:before="11"/>
              <w:rPr>
                <w:rFonts w:ascii="Calibri"/>
                <w:sz w:val="17"/>
              </w:rPr>
            </w:pPr>
          </w:p>
          <w:p w14:paraId="18FBCD1B" w14:textId="77777777" w:rsidR="00865839" w:rsidRDefault="00362433">
            <w:pPr>
              <w:pStyle w:val="TableParagraph"/>
              <w:ind w:right="183"/>
              <w:jc w:val="right"/>
              <w:rPr>
                <w:b/>
                <w:sz w:val="18"/>
              </w:rPr>
            </w:pPr>
            <w:r>
              <w:rPr>
                <w:b/>
                <w:w w:val="99"/>
                <w:sz w:val="18"/>
              </w:rPr>
              <w:t>X</w:t>
            </w:r>
          </w:p>
        </w:tc>
        <w:tc>
          <w:tcPr>
            <w:tcW w:w="527" w:type="dxa"/>
          </w:tcPr>
          <w:p w14:paraId="0EF8312B" w14:textId="77777777" w:rsidR="00865839" w:rsidRDefault="00865839">
            <w:pPr>
              <w:pStyle w:val="TableParagraph"/>
              <w:rPr>
                <w:rFonts w:ascii="Calibri"/>
                <w:sz w:val="20"/>
              </w:rPr>
            </w:pPr>
          </w:p>
          <w:p w14:paraId="6283067A" w14:textId="77777777" w:rsidR="00865839" w:rsidRDefault="00865839">
            <w:pPr>
              <w:pStyle w:val="TableParagraph"/>
              <w:spacing w:before="11"/>
              <w:rPr>
                <w:rFonts w:ascii="Calibri"/>
                <w:sz w:val="17"/>
              </w:rPr>
            </w:pPr>
          </w:p>
          <w:p w14:paraId="579C5793" w14:textId="77777777" w:rsidR="00865839" w:rsidRDefault="00362433">
            <w:pPr>
              <w:pStyle w:val="TableParagraph"/>
              <w:ind w:right="7"/>
              <w:jc w:val="center"/>
              <w:rPr>
                <w:b/>
                <w:sz w:val="18"/>
              </w:rPr>
            </w:pPr>
            <w:r>
              <w:rPr>
                <w:b/>
                <w:w w:val="99"/>
                <w:sz w:val="18"/>
              </w:rPr>
              <w:t>X</w:t>
            </w:r>
          </w:p>
        </w:tc>
        <w:tc>
          <w:tcPr>
            <w:tcW w:w="472" w:type="dxa"/>
          </w:tcPr>
          <w:p w14:paraId="23D899C4" w14:textId="77777777" w:rsidR="00865839" w:rsidRDefault="00865839">
            <w:pPr>
              <w:pStyle w:val="TableParagraph"/>
              <w:rPr>
                <w:rFonts w:ascii="Calibri"/>
                <w:sz w:val="20"/>
              </w:rPr>
            </w:pPr>
          </w:p>
          <w:p w14:paraId="478FB53E" w14:textId="77777777" w:rsidR="00865839" w:rsidRDefault="00865839">
            <w:pPr>
              <w:pStyle w:val="TableParagraph"/>
              <w:spacing w:before="11"/>
              <w:rPr>
                <w:rFonts w:ascii="Calibri"/>
                <w:sz w:val="17"/>
              </w:rPr>
            </w:pPr>
          </w:p>
          <w:p w14:paraId="6F28D879" w14:textId="77777777" w:rsidR="00865839" w:rsidRDefault="00362433">
            <w:pPr>
              <w:pStyle w:val="TableParagraph"/>
              <w:ind w:left="161"/>
              <w:rPr>
                <w:b/>
                <w:sz w:val="18"/>
              </w:rPr>
            </w:pPr>
            <w:r>
              <w:rPr>
                <w:b/>
                <w:w w:val="99"/>
                <w:sz w:val="18"/>
              </w:rPr>
              <w:t>X</w:t>
            </w:r>
          </w:p>
        </w:tc>
      </w:tr>
      <w:tr w:rsidR="00865839" w14:paraId="22AED44E" w14:textId="77777777">
        <w:trPr>
          <w:trHeight w:val="460"/>
        </w:trPr>
        <w:tc>
          <w:tcPr>
            <w:tcW w:w="675" w:type="dxa"/>
            <w:vMerge/>
            <w:tcBorders>
              <w:top w:val="nil"/>
            </w:tcBorders>
            <w:textDirection w:val="btLr"/>
          </w:tcPr>
          <w:p w14:paraId="285A26DA" w14:textId="77777777" w:rsidR="00865839" w:rsidRDefault="00865839">
            <w:pPr>
              <w:rPr>
                <w:sz w:val="2"/>
                <w:szCs w:val="2"/>
              </w:rPr>
            </w:pPr>
          </w:p>
        </w:tc>
        <w:tc>
          <w:tcPr>
            <w:tcW w:w="3279" w:type="dxa"/>
          </w:tcPr>
          <w:p w14:paraId="25913B49" w14:textId="77777777" w:rsidR="00865839" w:rsidRDefault="00362433">
            <w:pPr>
              <w:pStyle w:val="TableParagraph"/>
              <w:tabs>
                <w:tab w:val="left" w:pos="1193"/>
                <w:tab w:val="left" w:pos="2270"/>
              </w:tabs>
              <w:spacing w:line="230" w:lineRule="atLeast"/>
              <w:ind w:left="107" w:right="98"/>
              <w:rPr>
                <w:sz w:val="20"/>
              </w:rPr>
            </w:pPr>
            <w:r>
              <w:rPr>
                <w:sz w:val="20"/>
              </w:rPr>
              <w:t>Gestione</w:t>
            </w:r>
            <w:r>
              <w:rPr>
                <w:sz w:val="20"/>
              </w:rPr>
              <w:tab/>
              <w:t>integrata</w:t>
            </w:r>
            <w:r>
              <w:rPr>
                <w:sz w:val="20"/>
              </w:rPr>
              <w:tab/>
            </w:r>
            <w:r>
              <w:rPr>
                <w:spacing w:val="-3"/>
                <w:sz w:val="20"/>
              </w:rPr>
              <w:t xml:space="preserve">dell’ufficio </w:t>
            </w:r>
            <w:r>
              <w:rPr>
                <w:sz w:val="20"/>
              </w:rPr>
              <w:t>intercomunale di protezione</w:t>
            </w:r>
            <w:r>
              <w:rPr>
                <w:spacing w:val="-5"/>
                <w:sz w:val="20"/>
              </w:rPr>
              <w:t xml:space="preserve"> </w:t>
            </w:r>
            <w:r>
              <w:rPr>
                <w:sz w:val="20"/>
              </w:rPr>
              <w:t>civile</w:t>
            </w:r>
          </w:p>
        </w:tc>
        <w:tc>
          <w:tcPr>
            <w:tcW w:w="624" w:type="dxa"/>
          </w:tcPr>
          <w:p w14:paraId="4F9C1AF0" w14:textId="77777777" w:rsidR="00865839" w:rsidRDefault="00865839">
            <w:pPr>
              <w:pStyle w:val="TableParagraph"/>
              <w:rPr>
                <w:sz w:val="20"/>
              </w:rPr>
            </w:pPr>
          </w:p>
        </w:tc>
        <w:tc>
          <w:tcPr>
            <w:tcW w:w="608" w:type="dxa"/>
          </w:tcPr>
          <w:p w14:paraId="32C2449A" w14:textId="77777777" w:rsidR="00865839" w:rsidRDefault="00865839">
            <w:pPr>
              <w:pStyle w:val="TableParagraph"/>
              <w:rPr>
                <w:sz w:val="20"/>
              </w:rPr>
            </w:pPr>
          </w:p>
        </w:tc>
        <w:tc>
          <w:tcPr>
            <w:tcW w:w="634" w:type="dxa"/>
          </w:tcPr>
          <w:p w14:paraId="61CE927F" w14:textId="77777777" w:rsidR="00865839" w:rsidRDefault="00865839">
            <w:pPr>
              <w:pStyle w:val="TableParagraph"/>
              <w:rPr>
                <w:sz w:val="20"/>
              </w:rPr>
            </w:pPr>
          </w:p>
        </w:tc>
        <w:tc>
          <w:tcPr>
            <w:tcW w:w="620" w:type="dxa"/>
          </w:tcPr>
          <w:p w14:paraId="4CD70813" w14:textId="77777777" w:rsidR="00865839" w:rsidRDefault="00865839">
            <w:pPr>
              <w:pStyle w:val="TableParagraph"/>
              <w:rPr>
                <w:sz w:val="20"/>
              </w:rPr>
            </w:pPr>
          </w:p>
        </w:tc>
        <w:tc>
          <w:tcPr>
            <w:tcW w:w="567" w:type="dxa"/>
          </w:tcPr>
          <w:p w14:paraId="705D96FE" w14:textId="77777777" w:rsidR="00865839" w:rsidRDefault="00865839">
            <w:pPr>
              <w:pStyle w:val="TableParagraph"/>
              <w:rPr>
                <w:sz w:val="20"/>
              </w:rPr>
            </w:pPr>
          </w:p>
        </w:tc>
        <w:tc>
          <w:tcPr>
            <w:tcW w:w="508" w:type="dxa"/>
          </w:tcPr>
          <w:p w14:paraId="51768329" w14:textId="77777777" w:rsidR="00865839" w:rsidRDefault="00865839">
            <w:pPr>
              <w:pStyle w:val="TableParagraph"/>
              <w:rPr>
                <w:sz w:val="20"/>
              </w:rPr>
            </w:pPr>
          </w:p>
        </w:tc>
        <w:tc>
          <w:tcPr>
            <w:tcW w:w="546" w:type="dxa"/>
          </w:tcPr>
          <w:p w14:paraId="4A92A385" w14:textId="77777777" w:rsidR="00865839" w:rsidRDefault="00362433">
            <w:pPr>
              <w:pStyle w:val="TableParagraph"/>
              <w:spacing w:before="127"/>
              <w:jc w:val="center"/>
              <w:rPr>
                <w:b/>
                <w:sz w:val="18"/>
              </w:rPr>
            </w:pPr>
            <w:r>
              <w:rPr>
                <w:b/>
                <w:w w:val="99"/>
                <w:sz w:val="18"/>
              </w:rPr>
              <w:t>X</w:t>
            </w:r>
          </w:p>
        </w:tc>
        <w:tc>
          <w:tcPr>
            <w:tcW w:w="486" w:type="dxa"/>
          </w:tcPr>
          <w:p w14:paraId="7698072B" w14:textId="77777777" w:rsidR="00865839" w:rsidRDefault="00362433">
            <w:pPr>
              <w:pStyle w:val="TableParagraph"/>
              <w:spacing w:before="127"/>
              <w:jc w:val="center"/>
              <w:rPr>
                <w:b/>
                <w:sz w:val="18"/>
              </w:rPr>
            </w:pPr>
            <w:r>
              <w:rPr>
                <w:b/>
                <w:w w:val="99"/>
                <w:sz w:val="18"/>
              </w:rPr>
              <w:t>X</w:t>
            </w:r>
          </w:p>
        </w:tc>
        <w:tc>
          <w:tcPr>
            <w:tcW w:w="584" w:type="dxa"/>
          </w:tcPr>
          <w:p w14:paraId="4158055E" w14:textId="77777777" w:rsidR="00865839" w:rsidRDefault="00362433">
            <w:pPr>
              <w:pStyle w:val="TableParagraph"/>
              <w:spacing w:before="127"/>
              <w:ind w:left="219"/>
              <w:rPr>
                <w:b/>
                <w:sz w:val="18"/>
              </w:rPr>
            </w:pPr>
            <w:r>
              <w:rPr>
                <w:b/>
                <w:w w:val="99"/>
                <w:sz w:val="18"/>
              </w:rPr>
              <w:t>X</w:t>
            </w:r>
          </w:p>
        </w:tc>
        <w:tc>
          <w:tcPr>
            <w:tcW w:w="503" w:type="dxa"/>
          </w:tcPr>
          <w:p w14:paraId="68D2ADA7" w14:textId="77777777" w:rsidR="00865839" w:rsidRDefault="00362433">
            <w:pPr>
              <w:pStyle w:val="TableParagraph"/>
              <w:spacing w:before="127"/>
              <w:ind w:right="183"/>
              <w:jc w:val="right"/>
              <w:rPr>
                <w:b/>
                <w:sz w:val="18"/>
              </w:rPr>
            </w:pPr>
            <w:r>
              <w:rPr>
                <w:b/>
                <w:w w:val="99"/>
                <w:sz w:val="18"/>
              </w:rPr>
              <w:t>X</w:t>
            </w:r>
          </w:p>
        </w:tc>
        <w:tc>
          <w:tcPr>
            <w:tcW w:w="527" w:type="dxa"/>
          </w:tcPr>
          <w:p w14:paraId="755CDCF2" w14:textId="77777777" w:rsidR="00865839" w:rsidRDefault="00362433">
            <w:pPr>
              <w:pStyle w:val="TableParagraph"/>
              <w:spacing w:before="127"/>
              <w:ind w:right="7"/>
              <w:jc w:val="center"/>
              <w:rPr>
                <w:b/>
                <w:sz w:val="18"/>
              </w:rPr>
            </w:pPr>
            <w:r>
              <w:rPr>
                <w:b/>
                <w:w w:val="99"/>
                <w:sz w:val="18"/>
              </w:rPr>
              <w:t>X</w:t>
            </w:r>
          </w:p>
        </w:tc>
        <w:tc>
          <w:tcPr>
            <w:tcW w:w="472" w:type="dxa"/>
          </w:tcPr>
          <w:p w14:paraId="069524BB" w14:textId="77777777" w:rsidR="00865839" w:rsidRDefault="00362433">
            <w:pPr>
              <w:pStyle w:val="TableParagraph"/>
              <w:spacing w:before="127"/>
              <w:ind w:left="161"/>
              <w:rPr>
                <w:b/>
                <w:sz w:val="18"/>
              </w:rPr>
            </w:pPr>
            <w:r>
              <w:rPr>
                <w:b/>
                <w:w w:val="99"/>
                <w:sz w:val="18"/>
              </w:rPr>
              <w:t>X</w:t>
            </w:r>
          </w:p>
        </w:tc>
      </w:tr>
    </w:tbl>
    <w:p w14:paraId="28137AEC" w14:textId="77777777" w:rsidR="00865839" w:rsidRDefault="00B20E9A">
      <w:pPr>
        <w:pStyle w:val="Corpotesto"/>
        <w:rPr>
          <w:rFonts w:ascii="Calibri"/>
          <w:sz w:val="28"/>
        </w:rPr>
      </w:pPr>
      <w:r>
        <w:pict w14:anchorId="3C59E586">
          <v:shape id="_x0000_s1031" type="#_x0000_t202" style="position:absolute;margin-left:30.35pt;margin-top:19.3pt;width:534.75pt;height:79.15pt;z-index:-251650048;mso-wrap-distance-left:0;mso-wrap-distance-right:0;mso-position-horizontal-relative:page;mso-position-vertical-relative:text" filled="f" strokeweight=".48pt">
            <v:textbox inset="0,0,0,0">
              <w:txbxContent>
                <w:p w14:paraId="2EDA233D" w14:textId="77777777" w:rsidR="00865839" w:rsidRDefault="00362433">
                  <w:pPr>
                    <w:numPr>
                      <w:ilvl w:val="0"/>
                      <w:numId w:val="7"/>
                    </w:numPr>
                    <w:tabs>
                      <w:tab w:val="left" w:pos="468"/>
                    </w:tabs>
                    <w:spacing w:before="19" w:line="357" w:lineRule="auto"/>
                    <w:ind w:right="111"/>
                    <w:jc w:val="both"/>
                    <w:rPr>
                      <w:b/>
                    </w:rPr>
                  </w:pPr>
                  <w:r>
                    <w:rPr>
                      <w:b/>
                    </w:rPr>
                    <w:t>DESCRIZIONE DEL CONTESTO ATTUALE IN ORDINE ALLE GESTIONE ASSOCIATA DELLA FUNZIONE DEL CATASTO COME SISTEMA INFORMATIVO INTEGRATO DELL’AREA INTERNA VALNERINA (con evidenza della situazione all’interno dei comuni: indicazione dei punti di forza e di debolezza)</w:t>
                  </w:r>
                </w:p>
              </w:txbxContent>
            </v:textbox>
            <w10:wrap type="topAndBottom" anchorx="page"/>
          </v:shape>
        </w:pict>
      </w:r>
    </w:p>
    <w:p w14:paraId="0E5F6742" w14:textId="77777777" w:rsidR="00865839" w:rsidRDefault="00865839">
      <w:pPr>
        <w:pStyle w:val="Corpotesto"/>
        <w:spacing w:before="5"/>
        <w:rPr>
          <w:rFonts w:ascii="Calibri"/>
          <w:sz w:val="21"/>
        </w:rPr>
      </w:pPr>
    </w:p>
    <w:p w14:paraId="7D09194D" w14:textId="77777777" w:rsidR="00865839" w:rsidRDefault="00362433">
      <w:pPr>
        <w:pStyle w:val="Corpotesto"/>
        <w:spacing w:before="92"/>
        <w:ind w:left="300"/>
      </w:pPr>
      <w:r>
        <w:t>La seconda funzione da associare è quella del Catasto.</w:t>
      </w:r>
    </w:p>
    <w:p w14:paraId="611CA65E" w14:textId="77777777" w:rsidR="00865839" w:rsidRDefault="00865839">
      <w:pPr>
        <w:pStyle w:val="Corpotesto"/>
        <w:rPr>
          <w:sz w:val="20"/>
        </w:rPr>
      </w:pPr>
    </w:p>
    <w:p w14:paraId="232746AE" w14:textId="77777777" w:rsidR="00865839" w:rsidRDefault="00865839">
      <w:pPr>
        <w:pStyle w:val="Corpotesto"/>
        <w:rPr>
          <w:sz w:val="20"/>
        </w:rPr>
      </w:pPr>
    </w:p>
    <w:p w14:paraId="34CF5595" w14:textId="77777777" w:rsidR="00865839" w:rsidRDefault="00865839">
      <w:pPr>
        <w:pStyle w:val="Corpotesto"/>
        <w:spacing w:before="8"/>
        <w:rPr>
          <w:sz w:val="17"/>
        </w:rPr>
      </w:pPr>
    </w:p>
    <w:p w14:paraId="1112FCD7" w14:textId="77777777" w:rsidR="00865839" w:rsidRDefault="00362433">
      <w:pPr>
        <w:pStyle w:val="Corpotesto"/>
        <w:spacing w:before="56"/>
        <w:ind w:left="299" w:right="371"/>
        <w:jc w:val="center"/>
        <w:rPr>
          <w:rFonts w:ascii="Calibri"/>
        </w:rPr>
      </w:pPr>
      <w:r>
        <w:rPr>
          <w:rFonts w:ascii="Calibri"/>
        </w:rPr>
        <w:t>12</w:t>
      </w:r>
    </w:p>
    <w:p w14:paraId="207A7111" w14:textId="77777777" w:rsidR="00865839" w:rsidRDefault="00865839">
      <w:pPr>
        <w:jc w:val="center"/>
        <w:rPr>
          <w:rFonts w:ascii="Calibri"/>
        </w:rPr>
        <w:sectPr w:rsidR="00865839">
          <w:pgSz w:w="11910" w:h="16840"/>
          <w:pgMar w:top="122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14504C0E" w14:textId="77777777" w:rsidR="00865839" w:rsidRDefault="00362433">
      <w:pPr>
        <w:pStyle w:val="Corpotesto"/>
        <w:spacing w:before="66" w:line="360" w:lineRule="auto"/>
        <w:ind w:left="300"/>
      </w:pPr>
      <w:r>
        <w:lastRenderedPageBreak/>
        <w:t>L’area interna Valnerina ha deciso di costituire un sistema informativo geografico unitario all’interno del quale tutte le informazioni territoriali (catasto, protezione civile, urbanistica, etc.) siano gestite in modo integrato, al fine di:</w:t>
      </w:r>
    </w:p>
    <w:p w14:paraId="6782755F" w14:textId="77777777" w:rsidR="00865839" w:rsidRDefault="00362433">
      <w:pPr>
        <w:pStyle w:val="Paragrafoelenco"/>
        <w:numPr>
          <w:ilvl w:val="0"/>
          <w:numId w:val="6"/>
        </w:numPr>
        <w:tabs>
          <w:tab w:val="left" w:pos="1361"/>
          <w:tab w:val="left" w:pos="1362"/>
        </w:tabs>
        <w:ind w:hanging="705"/>
      </w:pPr>
      <w:r>
        <w:t>conoscere il patrimonio immobiliare per il governo dei</w:t>
      </w:r>
      <w:r>
        <w:rPr>
          <w:spacing w:val="-5"/>
        </w:rPr>
        <w:t xml:space="preserve"> </w:t>
      </w:r>
      <w:r>
        <w:t>tributi</w:t>
      </w:r>
    </w:p>
    <w:p w14:paraId="12DDB7DF" w14:textId="77777777" w:rsidR="00865839" w:rsidRDefault="00362433">
      <w:pPr>
        <w:pStyle w:val="Paragrafoelenco"/>
        <w:numPr>
          <w:ilvl w:val="0"/>
          <w:numId w:val="6"/>
        </w:numPr>
        <w:tabs>
          <w:tab w:val="left" w:pos="1361"/>
          <w:tab w:val="left" w:pos="1362"/>
        </w:tabs>
        <w:spacing w:before="113"/>
        <w:ind w:hanging="705"/>
      </w:pPr>
      <w:r>
        <w:t>correlare i dati territoriali tra loro per assicurare una efficace gestione</w:t>
      </w:r>
      <w:r>
        <w:rPr>
          <w:spacing w:val="-10"/>
        </w:rPr>
        <w:t xml:space="preserve"> </w:t>
      </w:r>
      <w:r>
        <w:t>dell’area</w:t>
      </w:r>
    </w:p>
    <w:p w14:paraId="5EE3B13D" w14:textId="77777777" w:rsidR="00865839" w:rsidRDefault="00362433">
      <w:pPr>
        <w:pStyle w:val="Paragrafoelenco"/>
        <w:numPr>
          <w:ilvl w:val="0"/>
          <w:numId w:val="6"/>
        </w:numPr>
        <w:tabs>
          <w:tab w:val="left" w:pos="1361"/>
          <w:tab w:val="left" w:pos="1362"/>
        </w:tabs>
        <w:spacing w:before="116"/>
        <w:ind w:hanging="705"/>
      </w:pPr>
      <w:r>
        <w:t>assicurare la conoscenza territoriale per la gestione delle</w:t>
      </w:r>
      <w:r>
        <w:rPr>
          <w:spacing w:val="-7"/>
        </w:rPr>
        <w:t xml:space="preserve"> </w:t>
      </w:r>
      <w:r>
        <w:t>emergenze</w:t>
      </w:r>
    </w:p>
    <w:p w14:paraId="60135916" w14:textId="77777777" w:rsidR="00865839" w:rsidRDefault="00362433">
      <w:pPr>
        <w:pStyle w:val="Paragrafoelenco"/>
        <w:numPr>
          <w:ilvl w:val="0"/>
          <w:numId w:val="6"/>
        </w:numPr>
        <w:tabs>
          <w:tab w:val="left" w:pos="1361"/>
          <w:tab w:val="left" w:pos="1362"/>
        </w:tabs>
        <w:spacing w:before="115"/>
        <w:ind w:hanging="705"/>
      </w:pPr>
      <w:r>
        <w:t>strutturare la pianificazione</w:t>
      </w:r>
      <w:r>
        <w:rPr>
          <w:spacing w:val="-5"/>
        </w:rPr>
        <w:t xml:space="preserve"> </w:t>
      </w:r>
      <w:r>
        <w:t>territoriale.</w:t>
      </w:r>
    </w:p>
    <w:p w14:paraId="614D785B" w14:textId="77777777" w:rsidR="00865839" w:rsidRDefault="00362433">
      <w:pPr>
        <w:pStyle w:val="Corpotesto"/>
        <w:spacing w:before="117" w:line="360" w:lineRule="auto"/>
        <w:ind w:left="300" w:right="374"/>
        <w:jc w:val="both"/>
      </w:pPr>
      <w:r>
        <w:t>In generale, attraverso questo progetto si concretizzerà la creazione di un centro servizi sovracomunale stabile nel tempo e in grado di trasferire soluzioni organizzative e tecniche sul territorio sovracomunale. Questo centro servizi sovracomunale, anche attraverso la messa a disposizione di strumenti e di tecnologie, supporterà la riorganizzazione dei processi degli uffici tecnici dei Comuni, al fine di conseguire anche un risparmio di tempo e di denaro dello stesso ente, dei cittadini, dei professionisti e delle imprese interessate.</w:t>
      </w:r>
    </w:p>
    <w:p w14:paraId="740F3351" w14:textId="77777777" w:rsidR="00865839" w:rsidRDefault="00362433">
      <w:pPr>
        <w:pStyle w:val="Corpotesto"/>
        <w:spacing w:line="360" w:lineRule="auto"/>
        <w:ind w:left="300" w:right="377"/>
        <w:jc w:val="both"/>
      </w:pPr>
      <w:r>
        <w:t>Il progetto proposto mira inoltre a soddisfare il requisito legato alla creazione di un archivio comunale dei dati catastali e territoriali costantemente aggiornato e fruibile dal Comune in diverse modalità. Da questo punto di vista, la proposta progettuale permetterà di disporre in modo semplice e immediato dei dati catastali e territoriali fondamentali per la gestione e la conoscenza di tutto il territorio dell’aggregazione e per la fornitura di servizi ai Comuni, ai cittadini e alle</w:t>
      </w:r>
      <w:r>
        <w:rPr>
          <w:spacing w:val="-3"/>
        </w:rPr>
        <w:t xml:space="preserve"> </w:t>
      </w:r>
      <w:r>
        <w:t>imprese.</w:t>
      </w:r>
    </w:p>
    <w:p w14:paraId="063098B9" w14:textId="77777777" w:rsidR="00865839" w:rsidRDefault="00362433">
      <w:pPr>
        <w:pStyle w:val="Corpotesto"/>
        <w:spacing w:line="360" w:lineRule="auto"/>
        <w:ind w:left="300" w:right="378"/>
        <w:jc w:val="both"/>
      </w:pPr>
      <w:r>
        <w:t>La banca dati di catastale sarà mantenuta aggiornata mediante il servizio dell’Agenzia del Territorio “Portali Comuni”. Tali funzionalità consentono di gestire lo scarico dei dati catastali (mappe, censuarie, planimetrie se disponibili) e la loro importazione all’interno del GeoPortale.</w:t>
      </w:r>
    </w:p>
    <w:p w14:paraId="115FB312" w14:textId="77777777" w:rsidR="00865839" w:rsidRDefault="00362433">
      <w:pPr>
        <w:pStyle w:val="Corpotesto"/>
        <w:spacing w:line="360" w:lineRule="auto"/>
        <w:ind w:left="300" w:right="384"/>
        <w:jc w:val="both"/>
      </w:pPr>
      <w:r>
        <w:t>Il dato catastale sarà fondamentale all’interno del progetto, poiché è la banca dati di riferimento per la formazione dell’anagrafe immobiliare comunale.</w:t>
      </w:r>
    </w:p>
    <w:p w14:paraId="1F65866B" w14:textId="77777777" w:rsidR="00865839" w:rsidRDefault="00362433">
      <w:pPr>
        <w:pStyle w:val="Corpotesto"/>
        <w:ind w:left="300"/>
        <w:jc w:val="both"/>
      </w:pPr>
      <w:r>
        <w:t>La proposta progettuale si articola nelle seguenti dimensioni di intervento:</w:t>
      </w:r>
    </w:p>
    <w:p w14:paraId="14E27849" w14:textId="77777777" w:rsidR="00865839" w:rsidRDefault="00865839">
      <w:pPr>
        <w:pStyle w:val="Corpotesto"/>
        <w:rPr>
          <w:sz w:val="24"/>
        </w:rPr>
      </w:pPr>
    </w:p>
    <w:p w14:paraId="4F2D51F3" w14:textId="77777777" w:rsidR="00865839" w:rsidRDefault="00865839">
      <w:pPr>
        <w:pStyle w:val="Corpotesto"/>
        <w:spacing w:before="1"/>
        <w:rPr>
          <w:sz w:val="20"/>
        </w:rPr>
      </w:pPr>
    </w:p>
    <w:p w14:paraId="18ADB16B" w14:textId="77777777" w:rsidR="00865839" w:rsidRDefault="00362433">
      <w:pPr>
        <w:pStyle w:val="Titolo1"/>
        <w:spacing w:before="0"/>
        <w:ind w:left="300"/>
        <w:jc w:val="both"/>
      </w:pPr>
      <w:r>
        <w:t>FASI DEL PROGETTO</w:t>
      </w:r>
    </w:p>
    <w:p w14:paraId="5A7C1D0D" w14:textId="77777777" w:rsidR="00865839" w:rsidRDefault="00865839">
      <w:pPr>
        <w:pStyle w:val="Corpotesto"/>
        <w:rPr>
          <w:b/>
          <w:sz w:val="24"/>
        </w:rPr>
      </w:pPr>
    </w:p>
    <w:p w14:paraId="66736AFD" w14:textId="77777777" w:rsidR="00865839" w:rsidRDefault="00865839">
      <w:pPr>
        <w:pStyle w:val="Corpotesto"/>
        <w:rPr>
          <w:b/>
          <w:sz w:val="20"/>
        </w:rPr>
      </w:pPr>
    </w:p>
    <w:p w14:paraId="74DC61FF" w14:textId="77777777" w:rsidR="00865839" w:rsidRDefault="00362433">
      <w:pPr>
        <w:pStyle w:val="Corpotesto"/>
        <w:ind w:left="300"/>
      </w:pPr>
      <w:r>
        <w:t>PRIMA FASE — Contesto e Organizzazione del progetto:</w:t>
      </w:r>
    </w:p>
    <w:p w14:paraId="45A857AA" w14:textId="77777777" w:rsidR="00865839" w:rsidRDefault="00362433">
      <w:pPr>
        <w:pStyle w:val="Corpotesto"/>
        <w:spacing w:before="126"/>
        <w:ind w:left="300"/>
      </w:pPr>
      <w:r>
        <w:t>Analisi del Contesto Organizzativo;</w:t>
      </w:r>
    </w:p>
    <w:p w14:paraId="6638017A" w14:textId="77777777" w:rsidR="00865839" w:rsidRDefault="00362433">
      <w:pPr>
        <w:pStyle w:val="Corpotesto"/>
        <w:spacing w:before="126" w:line="360" w:lineRule="auto"/>
        <w:ind w:left="300" w:right="400"/>
      </w:pPr>
      <w:r>
        <w:t>Avvio procedure di selezione e selezione stessa per individuazione della figura tecnica di coordinamento della Gestione Associata del Catasto;</w:t>
      </w:r>
    </w:p>
    <w:p w14:paraId="0D9D94AB" w14:textId="77777777" w:rsidR="00865839" w:rsidRDefault="00362433">
      <w:pPr>
        <w:pStyle w:val="Corpotesto"/>
        <w:spacing w:line="360" w:lineRule="auto"/>
        <w:ind w:left="300"/>
      </w:pPr>
      <w:r>
        <w:t>Raccolta, organizzazione di tutte le informazioni geografiche disponibili (catasto, cartografie tematiche, strumenti urbanistici, piani di protezione civile) e creazione di banche dati;</w:t>
      </w:r>
    </w:p>
    <w:p w14:paraId="715D1472" w14:textId="77777777" w:rsidR="00865839" w:rsidRDefault="00362433">
      <w:pPr>
        <w:pStyle w:val="Corpotesto"/>
        <w:spacing w:before="2"/>
        <w:ind w:left="300"/>
      </w:pPr>
      <w:r>
        <w:t>Strutturazione del GeoPortale;</w:t>
      </w:r>
    </w:p>
    <w:p w14:paraId="1AE65FB0" w14:textId="77777777" w:rsidR="00865839" w:rsidRDefault="00362433">
      <w:pPr>
        <w:pStyle w:val="Corpotesto"/>
        <w:spacing w:before="126" w:line="360" w:lineRule="auto"/>
        <w:ind w:left="300" w:right="375"/>
        <w:jc w:val="both"/>
      </w:pPr>
      <w:r>
        <w:t>Caricamento di tutte le banche dati all’interno del Geoportale, inteso come sistema informativo geografico integrato dell’Area Interna Valnerina, che consentirà ai tecnici comunali, ai professionisti e ai cittadini di consultare il patrimonio informativo disponibile;</w:t>
      </w:r>
    </w:p>
    <w:p w14:paraId="12F1A999" w14:textId="77777777" w:rsidR="00865839" w:rsidRDefault="00865839">
      <w:pPr>
        <w:pStyle w:val="Corpotesto"/>
        <w:spacing w:before="11"/>
        <w:rPr>
          <w:sz w:val="32"/>
        </w:rPr>
      </w:pPr>
    </w:p>
    <w:p w14:paraId="5C041112" w14:textId="77777777" w:rsidR="00865839" w:rsidRDefault="00362433">
      <w:pPr>
        <w:pStyle w:val="Corpotesto"/>
        <w:ind w:left="300"/>
        <w:jc w:val="both"/>
      </w:pPr>
      <w:r>
        <w:t>SECONDA FASE – Formazione</w:t>
      </w:r>
    </w:p>
    <w:p w14:paraId="230FCC1D" w14:textId="77777777" w:rsidR="00865839" w:rsidRDefault="00865839">
      <w:pPr>
        <w:pStyle w:val="Corpotesto"/>
        <w:rPr>
          <w:sz w:val="20"/>
        </w:rPr>
      </w:pPr>
    </w:p>
    <w:p w14:paraId="30162F94" w14:textId="77777777" w:rsidR="00865839" w:rsidRDefault="00362433">
      <w:pPr>
        <w:pStyle w:val="Corpotesto"/>
        <w:spacing w:before="187"/>
        <w:ind w:left="299" w:right="371"/>
        <w:jc w:val="center"/>
        <w:rPr>
          <w:rFonts w:ascii="Calibri"/>
        </w:rPr>
      </w:pPr>
      <w:r>
        <w:rPr>
          <w:rFonts w:ascii="Calibri"/>
        </w:rPr>
        <w:t>13</w:t>
      </w:r>
    </w:p>
    <w:p w14:paraId="5E2C1FB3"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5DC8F52F" w14:textId="77777777" w:rsidR="00865839" w:rsidRDefault="00362433">
      <w:pPr>
        <w:pStyle w:val="Corpotesto"/>
        <w:spacing w:before="66" w:line="360" w:lineRule="auto"/>
        <w:ind w:left="300" w:right="379"/>
        <w:jc w:val="both"/>
      </w:pPr>
      <w:r>
        <w:lastRenderedPageBreak/>
        <w:t>Alla luce del fatto che i servizi di e-government che saranno attivati vedranno come utenti non solo le amministrazioni e i cittadini, ma soprattutto i professionisti che operano sul territorio (si pensi, per esempio, alla dichiarazione di inizio attività), si ritiene importante coinvolgere all’interno delle attività formative anche gli ordini professionali. Da questo punto di vista, saranno organizzati sia percorsi formativi per i dipendenti comunali sia seminari formativi accreditati con gli ordini degli agronomi e forestali, architetti, ingegneri, geometri, commercialisti, geologi;</w:t>
      </w:r>
    </w:p>
    <w:p w14:paraId="01730024" w14:textId="77777777" w:rsidR="00865839" w:rsidRDefault="00362433">
      <w:pPr>
        <w:pStyle w:val="Corpotesto"/>
        <w:spacing w:line="276" w:lineRule="exact"/>
        <w:ind w:left="300"/>
        <w:jc w:val="both"/>
      </w:pPr>
      <w:r>
        <w:t xml:space="preserve">Avvio delle sperimentazioni </w:t>
      </w:r>
      <w:r>
        <w:rPr>
          <w:sz w:val="24"/>
        </w:rPr>
        <w:t xml:space="preserve">e </w:t>
      </w:r>
      <w:r>
        <w:t>Prima attuazione dei modelli approvati e verifica delle criticità emerse;</w:t>
      </w:r>
    </w:p>
    <w:p w14:paraId="33D9266B" w14:textId="77777777" w:rsidR="00865839" w:rsidRDefault="00865839">
      <w:pPr>
        <w:pStyle w:val="Corpotesto"/>
        <w:rPr>
          <w:sz w:val="26"/>
        </w:rPr>
      </w:pPr>
    </w:p>
    <w:p w14:paraId="2CA39956" w14:textId="77777777" w:rsidR="00865839" w:rsidRDefault="00362433">
      <w:pPr>
        <w:pStyle w:val="Corpotesto"/>
        <w:spacing w:before="218"/>
        <w:ind w:left="300"/>
        <w:jc w:val="both"/>
      </w:pPr>
      <w:r>
        <w:t>TERZA FASE -</w:t>
      </w:r>
    </w:p>
    <w:p w14:paraId="1B3E3BA5" w14:textId="77777777" w:rsidR="00865839" w:rsidRDefault="00362433">
      <w:pPr>
        <w:pStyle w:val="Corpotesto"/>
        <w:spacing w:before="129" w:line="360" w:lineRule="auto"/>
        <w:ind w:left="300" w:right="379"/>
        <w:jc w:val="both"/>
      </w:pPr>
      <w:r>
        <w:t>Avvio della sperimentazione integrale e messa a regime dei software necessari alla gestione intercomunale del servizio del GeoPortale,</w:t>
      </w:r>
    </w:p>
    <w:p w14:paraId="3D82D809" w14:textId="77777777" w:rsidR="00865839" w:rsidRDefault="00362433">
      <w:pPr>
        <w:pStyle w:val="Corpotesto"/>
        <w:spacing w:line="252" w:lineRule="exact"/>
        <w:ind w:left="300"/>
        <w:jc w:val="both"/>
      </w:pPr>
      <w:r>
        <w:t>Gestione integrata della gestione associata della funzione del catasto</w:t>
      </w:r>
    </w:p>
    <w:p w14:paraId="5FA69E1B" w14:textId="77777777" w:rsidR="00865839" w:rsidRDefault="00865839">
      <w:pPr>
        <w:pStyle w:val="Corpotesto"/>
        <w:rPr>
          <w:sz w:val="20"/>
        </w:rPr>
      </w:pPr>
    </w:p>
    <w:p w14:paraId="160C693F" w14:textId="77777777" w:rsidR="00865839" w:rsidRDefault="00865839">
      <w:pPr>
        <w:pStyle w:val="Corpotesto"/>
        <w:rPr>
          <w:sz w:val="20"/>
        </w:rPr>
      </w:pPr>
    </w:p>
    <w:p w14:paraId="752E5DE4" w14:textId="77777777" w:rsidR="00865839" w:rsidRDefault="00865839">
      <w:pPr>
        <w:pStyle w:val="Corpotesto"/>
        <w:rPr>
          <w:sz w:val="20"/>
        </w:rPr>
      </w:pPr>
    </w:p>
    <w:p w14:paraId="0ED4E306" w14:textId="77777777" w:rsidR="00865839" w:rsidRDefault="00865839">
      <w:pPr>
        <w:pStyle w:val="Corpotesto"/>
        <w:spacing w:before="10"/>
        <w:rPr>
          <w:sz w:val="16"/>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891"/>
        <w:gridCol w:w="675"/>
        <w:gridCol w:w="684"/>
        <w:gridCol w:w="667"/>
        <w:gridCol w:w="669"/>
        <w:gridCol w:w="672"/>
        <w:gridCol w:w="662"/>
        <w:gridCol w:w="662"/>
        <w:gridCol w:w="674"/>
        <w:gridCol w:w="666"/>
      </w:tblGrid>
      <w:tr w:rsidR="00865839" w14:paraId="14E921BB" w14:textId="77777777">
        <w:trPr>
          <w:trHeight w:val="582"/>
        </w:trPr>
        <w:tc>
          <w:tcPr>
            <w:tcW w:w="10597" w:type="dxa"/>
            <w:gridSpan w:val="11"/>
          </w:tcPr>
          <w:p w14:paraId="181625F0" w14:textId="77777777" w:rsidR="00865839" w:rsidRDefault="00362433">
            <w:pPr>
              <w:pStyle w:val="TableParagraph"/>
              <w:spacing w:before="1"/>
              <w:ind w:left="1690" w:right="1679"/>
              <w:jc w:val="center"/>
              <w:rPr>
                <w:b/>
              </w:rPr>
            </w:pPr>
            <w:r>
              <w:rPr>
                <w:b/>
              </w:rPr>
              <w:t>GESTIONE ASSOCIATA DELLA FUNZIONE DEL CATASTO</w:t>
            </w:r>
          </w:p>
          <w:p w14:paraId="24BA29FA" w14:textId="77777777" w:rsidR="00865839" w:rsidRDefault="00362433">
            <w:pPr>
              <w:pStyle w:val="TableParagraph"/>
              <w:spacing w:before="39"/>
              <w:ind w:left="1689" w:right="1679"/>
              <w:jc w:val="center"/>
              <w:rPr>
                <w:b/>
              </w:rPr>
            </w:pPr>
            <w:r>
              <w:rPr>
                <w:b/>
              </w:rPr>
              <w:t>CRONOGRAMMA DELLE ATTIVITÀ</w:t>
            </w:r>
          </w:p>
        </w:tc>
      </w:tr>
      <w:tr w:rsidR="00865839" w14:paraId="2E7A6CA6" w14:textId="77777777">
        <w:trPr>
          <w:trHeight w:val="421"/>
        </w:trPr>
        <w:tc>
          <w:tcPr>
            <w:tcW w:w="10597" w:type="dxa"/>
            <w:gridSpan w:val="11"/>
          </w:tcPr>
          <w:p w14:paraId="4EBFC877" w14:textId="77777777" w:rsidR="00865839" w:rsidRDefault="00362433">
            <w:pPr>
              <w:pStyle w:val="TableParagraph"/>
              <w:spacing w:line="367" w:lineRule="exact"/>
              <w:ind w:left="1690" w:right="1675"/>
              <w:jc w:val="center"/>
              <w:rPr>
                <w:b/>
                <w:sz w:val="21"/>
              </w:rPr>
            </w:pPr>
            <w:r>
              <w:rPr>
                <w:b/>
                <w:sz w:val="32"/>
              </w:rPr>
              <w:t xml:space="preserve">Anno 2020 </w:t>
            </w:r>
            <w:r>
              <w:rPr>
                <w:b/>
                <w:position w:val="12"/>
                <w:sz w:val="21"/>
              </w:rPr>
              <w:t>*</w:t>
            </w:r>
          </w:p>
        </w:tc>
      </w:tr>
      <w:tr w:rsidR="00865839" w14:paraId="5C96F1B1" w14:textId="77777777">
        <w:trPr>
          <w:trHeight w:val="381"/>
        </w:trPr>
        <w:tc>
          <w:tcPr>
            <w:tcW w:w="4566" w:type="dxa"/>
            <w:gridSpan w:val="2"/>
          </w:tcPr>
          <w:p w14:paraId="29A6F9F7" w14:textId="77777777" w:rsidR="00865839" w:rsidRDefault="00362433">
            <w:pPr>
              <w:pStyle w:val="TableParagraph"/>
              <w:spacing w:before="1"/>
              <w:ind w:left="1718" w:right="1708"/>
              <w:jc w:val="center"/>
              <w:rPr>
                <w:b/>
              </w:rPr>
            </w:pPr>
            <w:r>
              <w:rPr>
                <w:b/>
              </w:rPr>
              <w:t>ATTIVITÀ</w:t>
            </w:r>
          </w:p>
        </w:tc>
        <w:tc>
          <w:tcPr>
            <w:tcW w:w="675" w:type="dxa"/>
          </w:tcPr>
          <w:p w14:paraId="05D05486" w14:textId="77777777" w:rsidR="00865839" w:rsidRDefault="00362433">
            <w:pPr>
              <w:pStyle w:val="TableParagraph"/>
              <w:spacing w:before="19"/>
              <w:ind w:left="166" w:right="158"/>
              <w:jc w:val="center"/>
              <w:rPr>
                <w:b/>
                <w:sz w:val="20"/>
              </w:rPr>
            </w:pPr>
            <w:r>
              <w:rPr>
                <w:b/>
                <w:sz w:val="20"/>
              </w:rPr>
              <w:t>apr</w:t>
            </w:r>
          </w:p>
        </w:tc>
        <w:tc>
          <w:tcPr>
            <w:tcW w:w="684" w:type="dxa"/>
          </w:tcPr>
          <w:p w14:paraId="2447395A" w14:textId="77777777" w:rsidR="00865839" w:rsidRDefault="00362433">
            <w:pPr>
              <w:pStyle w:val="TableParagraph"/>
              <w:spacing w:before="19"/>
              <w:ind w:left="135" w:right="131"/>
              <w:jc w:val="center"/>
              <w:rPr>
                <w:b/>
                <w:sz w:val="20"/>
              </w:rPr>
            </w:pPr>
            <w:r>
              <w:rPr>
                <w:b/>
                <w:sz w:val="20"/>
              </w:rPr>
              <w:t>mag</w:t>
            </w:r>
          </w:p>
        </w:tc>
        <w:tc>
          <w:tcPr>
            <w:tcW w:w="667" w:type="dxa"/>
          </w:tcPr>
          <w:p w14:paraId="5B6FECAA" w14:textId="77777777" w:rsidR="00865839" w:rsidRDefault="00362433">
            <w:pPr>
              <w:pStyle w:val="TableParagraph"/>
              <w:spacing w:before="19"/>
              <w:ind w:left="178" w:right="172"/>
              <w:jc w:val="center"/>
              <w:rPr>
                <w:b/>
                <w:sz w:val="20"/>
              </w:rPr>
            </w:pPr>
            <w:r>
              <w:rPr>
                <w:b/>
                <w:sz w:val="20"/>
              </w:rPr>
              <w:t>giu</w:t>
            </w:r>
          </w:p>
        </w:tc>
        <w:tc>
          <w:tcPr>
            <w:tcW w:w="669" w:type="dxa"/>
          </w:tcPr>
          <w:p w14:paraId="6FD70DB9" w14:textId="77777777" w:rsidR="00865839" w:rsidRDefault="00362433">
            <w:pPr>
              <w:pStyle w:val="TableParagraph"/>
              <w:spacing w:before="19"/>
              <w:ind w:left="177" w:right="174"/>
              <w:jc w:val="center"/>
              <w:rPr>
                <w:b/>
                <w:sz w:val="20"/>
              </w:rPr>
            </w:pPr>
            <w:r>
              <w:rPr>
                <w:b/>
                <w:sz w:val="20"/>
              </w:rPr>
              <w:t>lug</w:t>
            </w:r>
          </w:p>
        </w:tc>
        <w:tc>
          <w:tcPr>
            <w:tcW w:w="672" w:type="dxa"/>
          </w:tcPr>
          <w:p w14:paraId="2836557D" w14:textId="77777777" w:rsidR="00865839" w:rsidRDefault="00362433">
            <w:pPr>
              <w:pStyle w:val="TableParagraph"/>
              <w:spacing w:before="19"/>
              <w:ind w:left="169" w:right="153"/>
              <w:jc w:val="center"/>
              <w:rPr>
                <w:b/>
                <w:sz w:val="20"/>
              </w:rPr>
            </w:pPr>
            <w:r>
              <w:rPr>
                <w:b/>
                <w:sz w:val="20"/>
              </w:rPr>
              <w:t>ago</w:t>
            </w:r>
          </w:p>
        </w:tc>
        <w:tc>
          <w:tcPr>
            <w:tcW w:w="662" w:type="dxa"/>
          </w:tcPr>
          <w:p w14:paraId="477A69D0" w14:textId="77777777" w:rsidR="00865839" w:rsidRDefault="00362433">
            <w:pPr>
              <w:pStyle w:val="TableParagraph"/>
              <w:spacing w:before="19"/>
              <w:ind w:left="214"/>
              <w:rPr>
                <w:b/>
                <w:sz w:val="20"/>
              </w:rPr>
            </w:pPr>
            <w:r>
              <w:rPr>
                <w:b/>
                <w:sz w:val="20"/>
              </w:rPr>
              <w:t>set</w:t>
            </w:r>
          </w:p>
        </w:tc>
        <w:tc>
          <w:tcPr>
            <w:tcW w:w="662" w:type="dxa"/>
          </w:tcPr>
          <w:p w14:paraId="3E3A1C64" w14:textId="77777777" w:rsidR="00865839" w:rsidRDefault="00362433">
            <w:pPr>
              <w:pStyle w:val="TableParagraph"/>
              <w:spacing w:before="19"/>
              <w:ind w:left="194" w:right="183"/>
              <w:jc w:val="center"/>
              <w:rPr>
                <w:b/>
                <w:sz w:val="20"/>
              </w:rPr>
            </w:pPr>
            <w:r>
              <w:rPr>
                <w:b/>
                <w:sz w:val="20"/>
              </w:rPr>
              <w:t>ott</w:t>
            </w:r>
          </w:p>
        </w:tc>
        <w:tc>
          <w:tcPr>
            <w:tcW w:w="674" w:type="dxa"/>
          </w:tcPr>
          <w:p w14:paraId="565FFB46" w14:textId="77777777" w:rsidR="00865839" w:rsidRDefault="00362433">
            <w:pPr>
              <w:pStyle w:val="TableParagraph"/>
              <w:spacing w:before="19"/>
              <w:ind w:left="163" w:right="149"/>
              <w:jc w:val="center"/>
              <w:rPr>
                <w:b/>
                <w:sz w:val="20"/>
              </w:rPr>
            </w:pPr>
            <w:r>
              <w:rPr>
                <w:b/>
                <w:sz w:val="20"/>
              </w:rPr>
              <w:t>nov</w:t>
            </w:r>
          </w:p>
        </w:tc>
        <w:tc>
          <w:tcPr>
            <w:tcW w:w="666" w:type="dxa"/>
          </w:tcPr>
          <w:p w14:paraId="3B378931" w14:textId="77777777" w:rsidR="00865839" w:rsidRDefault="00362433">
            <w:pPr>
              <w:pStyle w:val="TableParagraph"/>
              <w:spacing w:before="19"/>
              <w:ind w:left="187" w:right="172"/>
              <w:jc w:val="center"/>
              <w:rPr>
                <w:b/>
                <w:sz w:val="20"/>
              </w:rPr>
            </w:pPr>
            <w:r>
              <w:rPr>
                <w:b/>
                <w:sz w:val="20"/>
              </w:rPr>
              <w:t>dic</w:t>
            </w:r>
          </w:p>
        </w:tc>
      </w:tr>
      <w:tr w:rsidR="00865839" w14:paraId="1CD314D1" w14:textId="77777777">
        <w:trPr>
          <w:trHeight w:val="918"/>
        </w:trPr>
        <w:tc>
          <w:tcPr>
            <w:tcW w:w="675" w:type="dxa"/>
            <w:vMerge w:val="restart"/>
            <w:textDirection w:val="btLr"/>
          </w:tcPr>
          <w:p w14:paraId="25C30BCA" w14:textId="77777777" w:rsidR="00865839" w:rsidRDefault="00362433">
            <w:pPr>
              <w:pStyle w:val="TableParagraph"/>
              <w:spacing w:before="111"/>
              <w:ind w:left="1120"/>
              <w:rPr>
                <w:b/>
                <w:sz w:val="32"/>
              </w:rPr>
            </w:pPr>
            <w:r>
              <w:rPr>
                <w:b/>
                <w:sz w:val="32"/>
              </w:rPr>
              <w:t>1ª FASE</w:t>
            </w:r>
          </w:p>
        </w:tc>
        <w:tc>
          <w:tcPr>
            <w:tcW w:w="3891" w:type="dxa"/>
          </w:tcPr>
          <w:p w14:paraId="46A7FADB" w14:textId="77777777" w:rsidR="00865839" w:rsidRDefault="00362433">
            <w:pPr>
              <w:pStyle w:val="TableParagraph"/>
              <w:ind w:left="107" w:right="99"/>
              <w:jc w:val="both"/>
              <w:rPr>
                <w:sz w:val="20"/>
              </w:rPr>
            </w:pPr>
            <w:r>
              <w:rPr>
                <w:sz w:val="20"/>
              </w:rPr>
              <w:t>Avvio procedure di selezione e selezione stessa per individuazione della figura tecnica di coordinamento della Gestione Associata</w:t>
            </w:r>
          </w:p>
          <w:p w14:paraId="354F7F6C" w14:textId="77777777" w:rsidR="00865839" w:rsidRDefault="00362433">
            <w:pPr>
              <w:pStyle w:val="TableParagraph"/>
              <w:spacing w:line="209" w:lineRule="exact"/>
              <w:ind w:left="107"/>
              <w:jc w:val="both"/>
              <w:rPr>
                <w:sz w:val="20"/>
              </w:rPr>
            </w:pPr>
            <w:r>
              <w:rPr>
                <w:sz w:val="20"/>
              </w:rPr>
              <w:t>del Catasto</w:t>
            </w:r>
          </w:p>
        </w:tc>
        <w:tc>
          <w:tcPr>
            <w:tcW w:w="675" w:type="dxa"/>
          </w:tcPr>
          <w:p w14:paraId="45D8203C" w14:textId="77777777" w:rsidR="00865839" w:rsidRDefault="00865839">
            <w:pPr>
              <w:pStyle w:val="TableParagraph"/>
              <w:spacing w:before="5"/>
              <w:rPr>
                <w:sz w:val="23"/>
              </w:rPr>
            </w:pPr>
          </w:p>
          <w:p w14:paraId="0F597B03" w14:textId="77777777" w:rsidR="00865839" w:rsidRDefault="00362433">
            <w:pPr>
              <w:pStyle w:val="TableParagraph"/>
              <w:ind w:left="7"/>
              <w:jc w:val="center"/>
              <w:rPr>
                <w:b/>
              </w:rPr>
            </w:pPr>
            <w:r>
              <w:rPr>
                <w:b/>
              </w:rPr>
              <w:t>X</w:t>
            </w:r>
          </w:p>
        </w:tc>
        <w:tc>
          <w:tcPr>
            <w:tcW w:w="684" w:type="dxa"/>
          </w:tcPr>
          <w:p w14:paraId="76D0D410" w14:textId="77777777" w:rsidR="00865839" w:rsidRDefault="00865839">
            <w:pPr>
              <w:pStyle w:val="TableParagraph"/>
              <w:spacing w:before="5"/>
              <w:rPr>
                <w:sz w:val="23"/>
              </w:rPr>
            </w:pPr>
          </w:p>
          <w:p w14:paraId="44646FEF" w14:textId="77777777" w:rsidR="00865839" w:rsidRDefault="00362433">
            <w:pPr>
              <w:pStyle w:val="TableParagraph"/>
              <w:ind w:left="7"/>
              <w:jc w:val="center"/>
              <w:rPr>
                <w:b/>
              </w:rPr>
            </w:pPr>
            <w:r>
              <w:rPr>
                <w:b/>
              </w:rPr>
              <w:t>X</w:t>
            </w:r>
          </w:p>
        </w:tc>
        <w:tc>
          <w:tcPr>
            <w:tcW w:w="667" w:type="dxa"/>
          </w:tcPr>
          <w:p w14:paraId="5C27030F" w14:textId="77777777" w:rsidR="00865839" w:rsidRDefault="00865839">
            <w:pPr>
              <w:pStyle w:val="TableParagraph"/>
              <w:rPr>
                <w:sz w:val="20"/>
              </w:rPr>
            </w:pPr>
          </w:p>
        </w:tc>
        <w:tc>
          <w:tcPr>
            <w:tcW w:w="669" w:type="dxa"/>
          </w:tcPr>
          <w:p w14:paraId="5FAD2B1E" w14:textId="77777777" w:rsidR="00865839" w:rsidRDefault="00865839">
            <w:pPr>
              <w:pStyle w:val="TableParagraph"/>
              <w:rPr>
                <w:sz w:val="20"/>
              </w:rPr>
            </w:pPr>
          </w:p>
        </w:tc>
        <w:tc>
          <w:tcPr>
            <w:tcW w:w="672" w:type="dxa"/>
          </w:tcPr>
          <w:p w14:paraId="115C017B" w14:textId="77777777" w:rsidR="00865839" w:rsidRDefault="00865839">
            <w:pPr>
              <w:pStyle w:val="TableParagraph"/>
              <w:rPr>
                <w:sz w:val="20"/>
              </w:rPr>
            </w:pPr>
          </w:p>
        </w:tc>
        <w:tc>
          <w:tcPr>
            <w:tcW w:w="662" w:type="dxa"/>
          </w:tcPr>
          <w:p w14:paraId="11B18E86" w14:textId="77777777" w:rsidR="00865839" w:rsidRDefault="00865839">
            <w:pPr>
              <w:pStyle w:val="TableParagraph"/>
              <w:rPr>
                <w:sz w:val="20"/>
              </w:rPr>
            </w:pPr>
          </w:p>
        </w:tc>
        <w:tc>
          <w:tcPr>
            <w:tcW w:w="662" w:type="dxa"/>
          </w:tcPr>
          <w:p w14:paraId="63B55F0D" w14:textId="77777777" w:rsidR="00865839" w:rsidRDefault="00865839">
            <w:pPr>
              <w:pStyle w:val="TableParagraph"/>
              <w:rPr>
                <w:sz w:val="20"/>
              </w:rPr>
            </w:pPr>
          </w:p>
        </w:tc>
        <w:tc>
          <w:tcPr>
            <w:tcW w:w="674" w:type="dxa"/>
          </w:tcPr>
          <w:p w14:paraId="400C74A7" w14:textId="77777777" w:rsidR="00865839" w:rsidRDefault="00865839">
            <w:pPr>
              <w:pStyle w:val="TableParagraph"/>
              <w:rPr>
                <w:sz w:val="20"/>
              </w:rPr>
            </w:pPr>
          </w:p>
        </w:tc>
        <w:tc>
          <w:tcPr>
            <w:tcW w:w="666" w:type="dxa"/>
          </w:tcPr>
          <w:p w14:paraId="38E3F8F8" w14:textId="77777777" w:rsidR="00865839" w:rsidRDefault="00865839">
            <w:pPr>
              <w:pStyle w:val="TableParagraph"/>
              <w:rPr>
                <w:sz w:val="20"/>
              </w:rPr>
            </w:pPr>
          </w:p>
        </w:tc>
      </w:tr>
      <w:tr w:rsidR="00865839" w14:paraId="728BBCD8" w14:textId="77777777">
        <w:trPr>
          <w:trHeight w:val="1149"/>
        </w:trPr>
        <w:tc>
          <w:tcPr>
            <w:tcW w:w="675" w:type="dxa"/>
            <w:vMerge/>
            <w:tcBorders>
              <w:top w:val="nil"/>
            </w:tcBorders>
            <w:textDirection w:val="btLr"/>
          </w:tcPr>
          <w:p w14:paraId="68D25DC8" w14:textId="77777777" w:rsidR="00865839" w:rsidRDefault="00865839">
            <w:pPr>
              <w:rPr>
                <w:sz w:val="2"/>
                <w:szCs w:val="2"/>
              </w:rPr>
            </w:pPr>
          </w:p>
        </w:tc>
        <w:tc>
          <w:tcPr>
            <w:tcW w:w="3891" w:type="dxa"/>
          </w:tcPr>
          <w:p w14:paraId="6964A2E9" w14:textId="77777777" w:rsidR="00865839" w:rsidRDefault="00362433">
            <w:pPr>
              <w:pStyle w:val="TableParagraph"/>
              <w:ind w:left="107" w:right="101"/>
              <w:jc w:val="both"/>
              <w:rPr>
                <w:sz w:val="20"/>
              </w:rPr>
            </w:pPr>
            <w:r>
              <w:rPr>
                <w:sz w:val="20"/>
              </w:rPr>
              <w:t>Raccolta, organizzazione di tutte le informazioni geografiche disponibili (catasto, cartografie tematiche, strumenti urbanistici,</w:t>
            </w:r>
          </w:p>
          <w:p w14:paraId="54CABC01" w14:textId="77777777" w:rsidR="00865839" w:rsidRDefault="00362433">
            <w:pPr>
              <w:pStyle w:val="TableParagraph"/>
              <w:spacing w:before="2" w:line="230" w:lineRule="exact"/>
              <w:ind w:left="107" w:right="101"/>
              <w:jc w:val="both"/>
              <w:rPr>
                <w:sz w:val="20"/>
              </w:rPr>
            </w:pPr>
            <w:r>
              <w:rPr>
                <w:sz w:val="20"/>
              </w:rPr>
              <w:t>piani di protezione civile) e creazione di banche dati</w:t>
            </w:r>
          </w:p>
        </w:tc>
        <w:tc>
          <w:tcPr>
            <w:tcW w:w="675" w:type="dxa"/>
          </w:tcPr>
          <w:p w14:paraId="009B59C5" w14:textId="77777777" w:rsidR="00865839" w:rsidRDefault="00865839">
            <w:pPr>
              <w:pStyle w:val="TableParagraph"/>
              <w:rPr>
                <w:sz w:val="20"/>
              </w:rPr>
            </w:pPr>
          </w:p>
        </w:tc>
        <w:tc>
          <w:tcPr>
            <w:tcW w:w="684" w:type="dxa"/>
          </w:tcPr>
          <w:p w14:paraId="62CF8127" w14:textId="77777777" w:rsidR="00865839" w:rsidRDefault="00865839">
            <w:pPr>
              <w:pStyle w:val="TableParagraph"/>
              <w:rPr>
                <w:sz w:val="20"/>
              </w:rPr>
            </w:pPr>
          </w:p>
        </w:tc>
        <w:tc>
          <w:tcPr>
            <w:tcW w:w="667" w:type="dxa"/>
          </w:tcPr>
          <w:p w14:paraId="4D9AA3EA" w14:textId="77777777" w:rsidR="00865839" w:rsidRDefault="00865839">
            <w:pPr>
              <w:pStyle w:val="TableParagraph"/>
              <w:spacing w:before="7"/>
              <w:rPr>
                <w:sz w:val="33"/>
              </w:rPr>
            </w:pPr>
          </w:p>
          <w:p w14:paraId="408F18C8" w14:textId="77777777" w:rsidR="00865839" w:rsidRDefault="00362433">
            <w:pPr>
              <w:pStyle w:val="TableParagraph"/>
              <w:ind w:left="10"/>
              <w:jc w:val="center"/>
              <w:rPr>
                <w:b/>
              </w:rPr>
            </w:pPr>
            <w:r>
              <w:rPr>
                <w:b/>
              </w:rPr>
              <w:t>X</w:t>
            </w:r>
          </w:p>
        </w:tc>
        <w:tc>
          <w:tcPr>
            <w:tcW w:w="669" w:type="dxa"/>
          </w:tcPr>
          <w:p w14:paraId="4CB68327" w14:textId="77777777" w:rsidR="00865839" w:rsidRDefault="00865839">
            <w:pPr>
              <w:pStyle w:val="TableParagraph"/>
              <w:spacing w:before="7"/>
              <w:rPr>
                <w:sz w:val="33"/>
              </w:rPr>
            </w:pPr>
          </w:p>
          <w:p w14:paraId="10D2487C" w14:textId="77777777" w:rsidR="00865839" w:rsidRDefault="00362433">
            <w:pPr>
              <w:pStyle w:val="TableParagraph"/>
              <w:ind w:left="8"/>
              <w:jc w:val="center"/>
              <w:rPr>
                <w:b/>
              </w:rPr>
            </w:pPr>
            <w:r>
              <w:rPr>
                <w:b/>
              </w:rPr>
              <w:t>X</w:t>
            </w:r>
          </w:p>
        </w:tc>
        <w:tc>
          <w:tcPr>
            <w:tcW w:w="672" w:type="dxa"/>
          </w:tcPr>
          <w:p w14:paraId="6E33844D" w14:textId="77777777" w:rsidR="00865839" w:rsidRDefault="00865839">
            <w:pPr>
              <w:pStyle w:val="TableParagraph"/>
              <w:spacing w:before="7"/>
              <w:rPr>
                <w:sz w:val="33"/>
              </w:rPr>
            </w:pPr>
          </w:p>
          <w:p w14:paraId="49677436" w14:textId="77777777" w:rsidR="00865839" w:rsidRDefault="00362433">
            <w:pPr>
              <w:pStyle w:val="TableParagraph"/>
              <w:ind w:left="12"/>
              <w:jc w:val="center"/>
              <w:rPr>
                <w:b/>
              </w:rPr>
            </w:pPr>
            <w:r>
              <w:rPr>
                <w:b/>
              </w:rPr>
              <w:t>X</w:t>
            </w:r>
          </w:p>
        </w:tc>
        <w:tc>
          <w:tcPr>
            <w:tcW w:w="662" w:type="dxa"/>
          </w:tcPr>
          <w:p w14:paraId="20E2075F" w14:textId="77777777" w:rsidR="00865839" w:rsidRDefault="00865839">
            <w:pPr>
              <w:pStyle w:val="TableParagraph"/>
              <w:rPr>
                <w:sz w:val="20"/>
              </w:rPr>
            </w:pPr>
          </w:p>
        </w:tc>
        <w:tc>
          <w:tcPr>
            <w:tcW w:w="662" w:type="dxa"/>
          </w:tcPr>
          <w:p w14:paraId="1A41937E" w14:textId="77777777" w:rsidR="00865839" w:rsidRDefault="00865839">
            <w:pPr>
              <w:pStyle w:val="TableParagraph"/>
              <w:rPr>
                <w:sz w:val="20"/>
              </w:rPr>
            </w:pPr>
          </w:p>
        </w:tc>
        <w:tc>
          <w:tcPr>
            <w:tcW w:w="674" w:type="dxa"/>
          </w:tcPr>
          <w:p w14:paraId="60C4034A" w14:textId="77777777" w:rsidR="00865839" w:rsidRDefault="00865839">
            <w:pPr>
              <w:pStyle w:val="TableParagraph"/>
              <w:rPr>
                <w:sz w:val="20"/>
              </w:rPr>
            </w:pPr>
          </w:p>
        </w:tc>
        <w:tc>
          <w:tcPr>
            <w:tcW w:w="666" w:type="dxa"/>
          </w:tcPr>
          <w:p w14:paraId="5ABF28C4" w14:textId="77777777" w:rsidR="00865839" w:rsidRDefault="00865839">
            <w:pPr>
              <w:pStyle w:val="TableParagraph"/>
              <w:rPr>
                <w:sz w:val="20"/>
              </w:rPr>
            </w:pPr>
          </w:p>
        </w:tc>
      </w:tr>
      <w:tr w:rsidR="00865839" w14:paraId="3C39ED5A" w14:textId="77777777">
        <w:trPr>
          <w:trHeight w:val="379"/>
        </w:trPr>
        <w:tc>
          <w:tcPr>
            <w:tcW w:w="675" w:type="dxa"/>
            <w:vMerge/>
            <w:tcBorders>
              <w:top w:val="nil"/>
            </w:tcBorders>
            <w:textDirection w:val="btLr"/>
          </w:tcPr>
          <w:p w14:paraId="75D89BE8" w14:textId="77777777" w:rsidR="00865839" w:rsidRDefault="00865839">
            <w:pPr>
              <w:rPr>
                <w:sz w:val="2"/>
                <w:szCs w:val="2"/>
              </w:rPr>
            </w:pPr>
          </w:p>
        </w:tc>
        <w:tc>
          <w:tcPr>
            <w:tcW w:w="3891" w:type="dxa"/>
          </w:tcPr>
          <w:p w14:paraId="11E213C9" w14:textId="77777777" w:rsidR="00865839" w:rsidRDefault="00362433">
            <w:pPr>
              <w:pStyle w:val="TableParagraph"/>
              <w:spacing w:before="72"/>
              <w:ind w:left="107"/>
              <w:rPr>
                <w:sz w:val="20"/>
              </w:rPr>
            </w:pPr>
            <w:r>
              <w:rPr>
                <w:sz w:val="20"/>
              </w:rPr>
              <w:t>Strutturazione del GeoPortale</w:t>
            </w:r>
          </w:p>
        </w:tc>
        <w:tc>
          <w:tcPr>
            <w:tcW w:w="675" w:type="dxa"/>
          </w:tcPr>
          <w:p w14:paraId="291DCD47" w14:textId="77777777" w:rsidR="00865839" w:rsidRDefault="00865839">
            <w:pPr>
              <w:pStyle w:val="TableParagraph"/>
              <w:rPr>
                <w:sz w:val="20"/>
              </w:rPr>
            </w:pPr>
          </w:p>
        </w:tc>
        <w:tc>
          <w:tcPr>
            <w:tcW w:w="684" w:type="dxa"/>
          </w:tcPr>
          <w:p w14:paraId="7758ECAA" w14:textId="77777777" w:rsidR="00865839" w:rsidRDefault="00865839">
            <w:pPr>
              <w:pStyle w:val="TableParagraph"/>
              <w:rPr>
                <w:sz w:val="20"/>
              </w:rPr>
            </w:pPr>
          </w:p>
        </w:tc>
        <w:tc>
          <w:tcPr>
            <w:tcW w:w="667" w:type="dxa"/>
          </w:tcPr>
          <w:p w14:paraId="297C27BA" w14:textId="77777777" w:rsidR="00865839" w:rsidRDefault="00865839">
            <w:pPr>
              <w:pStyle w:val="TableParagraph"/>
              <w:rPr>
                <w:sz w:val="20"/>
              </w:rPr>
            </w:pPr>
          </w:p>
        </w:tc>
        <w:tc>
          <w:tcPr>
            <w:tcW w:w="669" w:type="dxa"/>
          </w:tcPr>
          <w:p w14:paraId="1B0CC8B0" w14:textId="77777777" w:rsidR="00865839" w:rsidRDefault="00865839">
            <w:pPr>
              <w:pStyle w:val="TableParagraph"/>
              <w:rPr>
                <w:sz w:val="20"/>
              </w:rPr>
            </w:pPr>
          </w:p>
        </w:tc>
        <w:tc>
          <w:tcPr>
            <w:tcW w:w="672" w:type="dxa"/>
          </w:tcPr>
          <w:p w14:paraId="547BD1AB" w14:textId="77777777" w:rsidR="00865839" w:rsidRDefault="00865839">
            <w:pPr>
              <w:pStyle w:val="TableParagraph"/>
              <w:rPr>
                <w:sz w:val="20"/>
              </w:rPr>
            </w:pPr>
          </w:p>
        </w:tc>
        <w:tc>
          <w:tcPr>
            <w:tcW w:w="662" w:type="dxa"/>
          </w:tcPr>
          <w:p w14:paraId="2D275CC5" w14:textId="77777777" w:rsidR="00865839" w:rsidRDefault="00362433">
            <w:pPr>
              <w:pStyle w:val="TableParagraph"/>
              <w:spacing w:line="251" w:lineRule="exact"/>
              <w:ind w:left="252"/>
              <w:rPr>
                <w:b/>
              </w:rPr>
            </w:pPr>
            <w:r>
              <w:rPr>
                <w:b/>
              </w:rPr>
              <w:t>X</w:t>
            </w:r>
          </w:p>
        </w:tc>
        <w:tc>
          <w:tcPr>
            <w:tcW w:w="662" w:type="dxa"/>
          </w:tcPr>
          <w:p w14:paraId="5A1ECEA0" w14:textId="77777777" w:rsidR="00865839" w:rsidRDefault="00362433">
            <w:pPr>
              <w:pStyle w:val="TableParagraph"/>
              <w:spacing w:line="251" w:lineRule="exact"/>
              <w:ind w:left="9"/>
              <w:jc w:val="center"/>
              <w:rPr>
                <w:b/>
              </w:rPr>
            </w:pPr>
            <w:r>
              <w:rPr>
                <w:b/>
              </w:rPr>
              <w:t>X</w:t>
            </w:r>
          </w:p>
        </w:tc>
        <w:tc>
          <w:tcPr>
            <w:tcW w:w="674" w:type="dxa"/>
          </w:tcPr>
          <w:p w14:paraId="6AE9C0E4" w14:textId="77777777" w:rsidR="00865839" w:rsidRDefault="00362433">
            <w:pPr>
              <w:pStyle w:val="TableParagraph"/>
              <w:spacing w:line="251" w:lineRule="exact"/>
              <w:ind w:left="17"/>
              <w:jc w:val="center"/>
              <w:rPr>
                <w:b/>
              </w:rPr>
            </w:pPr>
            <w:r>
              <w:rPr>
                <w:b/>
              </w:rPr>
              <w:t>X</w:t>
            </w:r>
          </w:p>
        </w:tc>
        <w:tc>
          <w:tcPr>
            <w:tcW w:w="666" w:type="dxa"/>
          </w:tcPr>
          <w:p w14:paraId="2499D2D5" w14:textId="77777777" w:rsidR="00865839" w:rsidRDefault="00362433">
            <w:pPr>
              <w:pStyle w:val="TableParagraph"/>
              <w:spacing w:line="251" w:lineRule="exact"/>
              <w:ind w:left="17"/>
              <w:jc w:val="center"/>
              <w:rPr>
                <w:b/>
              </w:rPr>
            </w:pPr>
            <w:r>
              <w:rPr>
                <w:b/>
              </w:rPr>
              <w:t>X</w:t>
            </w:r>
          </w:p>
        </w:tc>
      </w:tr>
      <w:tr w:rsidR="00865839" w14:paraId="1298D7F8" w14:textId="77777777">
        <w:trPr>
          <w:trHeight w:val="918"/>
        </w:trPr>
        <w:tc>
          <w:tcPr>
            <w:tcW w:w="675" w:type="dxa"/>
            <w:vMerge/>
            <w:tcBorders>
              <w:top w:val="nil"/>
            </w:tcBorders>
            <w:textDirection w:val="btLr"/>
          </w:tcPr>
          <w:p w14:paraId="15536379" w14:textId="77777777" w:rsidR="00865839" w:rsidRDefault="00865839">
            <w:pPr>
              <w:rPr>
                <w:sz w:val="2"/>
                <w:szCs w:val="2"/>
              </w:rPr>
            </w:pPr>
          </w:p>
        </w:tc>
        <w:tc>
          <w:tcPr>
            <w:tcW w:w="3891" w:type="dxa"/>
          </w:tcPr>
          <w:p w14:paraId="3B1BE143" w14:textId="77777777" w:rsidR="00865839" w:rsidRDefault="00362433">
            <w:pPr>
              <w:pStyle w:val="TableParagraph"/>
              <w:ind w:left="107" w:right="99"/>
              <w:jc w:val="both"/>
              <w:rPr>
                <w:sz w:val="20"/>
              </w:rPr>
            </w:pPr>
            <w:r>
              <w:rPr>
                <w:sz w:val="20"/>
              </w:rPr>
              <w:t>Avvio della fase di sviluppo di appositi software necessari alla gestione intercomunale del servizio di</w:t>
            </w:r>
            <w:r>
              <w:rPr>
                <w:spacing w:val="42"/>
                <w:sz w:val="20"/>
              </w:rPr>
              <w:t xml:space="preserve"> </w:t>
            </w:r>
            <w:r>
              <w:rPr>
                <w:sz w:val="20"/>
              </w:rPr>
              <w:t>protezione</w:t>
            </w:r>
          </w:p>
          <w:p w14:paraId="379DAC0B" w14:textId="77777777" w:rsidR="00865839" w:rsidRDefault="00362433">
            <w:pPr>
              <w:pStyle w:val="TableParagraph"/>
              <w:spacing w:line="209" w:lineRule="exact"/>
              <w:ind w:left="107"/>
              <w:rPr>
                <w:sz w:val="20"/>
              </w:rPr>
            </w:pPr>
            <w:r>
              <w:rPr>
                <w:sz w:val="20"/>
              </w:rPr>
              <w:t>civile</w:t>
            </w:r>
          </w:p>
        </w:tc>
        <w:tc>
          <w:tcPr>
            <w:tcW w:w="675" w:type="dxa"/>
          </w:tcPr>
          <w:p w14:paraId="36DE00A2" w14:textId="77777777" w:rsidR="00865839" w:rsidRDefault="00865839">
            <w:pPr>
              <w:pStyle w:val="TableParagraph"/>
              <w:rPr>
                <w:sz w:val="20"/>
              </w:rPr>
            </w:pPr>
          </w:p>
        </w:tc>
        <w:tc>
          <w:tcPr>
            <w:tcW w:w="684" w:type="dxa"/>
          </w:tcPr>
          <w:p w14:paraId="7DCB0A22" w14:textId="77777777" w:rsidR="00865839" w:rsidRDefault="00865839">
            <w:pPr>
              <w:pStyle w:val="TableParagraph"/>
              <w:spacing w:before="5"/>
              <w:rPr>
                <w:sz w:val="23"/>
              </w:rPr>
            </w:pPr>
          </w:p>
          <w:p w14:paraId="7150BEE6" w14:textId="77777777" w:rsidR="00865839" w:rsidRDefault="00362433">
            <w:pPr>
              <w:pStyle w:val="TableParagraph"/>
              <w:ind w:left="7"/>
              <w:jc w:val="center"/>
              <w:rPr>
                <w:b/>
              </w:rPr>
            </w:pPr>
            <w:r>
              <w:rPr>
                <w:b/>
              </w:rPr>
              <w:t>X</w:t>
            </w:r>
          </w:p>
        </w:tc>
        <w:tc>
          <w:tcPr>
            <w:tcW w:w="667" w:type="dxa"/>
          </w:tcPr>
          <w:p w14:paraId="41B863D5" w14:textId="77777777" w:rsidR="00865839" w:rsidRDefault="00865839">
            <w:pPr>
              <w:pStyle w:val="TableParagraph"/>
              <w:spacing w:before="5"/>
              <w:rPr>
                <w:sz w:val="23"/>
              </w:rPr>
            </w:pPr>
          </w:p>
          <w:p w14:paraId="59DAB9F8" w14:textId="77777777" w:rsidR="00865839" w:rsidRDefault="00362433">
            <w:pPr>
              <w:pStyle w:val="TableParagraph"/>
              <w:ind w:left="10"/>
              <w:jc w:val="center"/>
              <w:rPr>
                <w:b/>
              </w:rPr>
            </w:pPr>
            <w:r>
              <w:rPr>
                <w:b/>
              </w:rPr>
              <w:t>X</w:t>
            </w:r>
          </w:p>
        </w:tc>
        <w:tc>
          <w:tcPr>
            <w:tcW w:w="669" w:type="dxa"/>
          </w:tcPr>
          <w:p w14:paraId="371D45E5" w14:textId="77777777" w:rsidR="00865839" w:rsidRDefault="00865839">
            <w:pPr>
              <w:pStyle w:val="TableParagraph"/>
              <w:spacing w:before="5"/>
              <w:rPr>
                <w:sz w:val="23"/>
              </w:rPr>
            </w:pPr>
          </w:p>
          <w:p w14:paraId="790F441F" w14:textId="77777777" w:rsidR="00865839" w:rsidRDefault="00362433">
            <w:pPr>
              <w:pStyle w:val="TableParagraph"/>
              <w:ind w:left="8"/>
              <w:jc w:val="center"/>
              <w:rPr>
                <w:b/>
              </w:rPr>
            </w:pPr>
            <w:r>
              <w:rPr>
                <w:b/>
              </w:rPr>
              <w:t>X</w:t>
            </w:r>
          </w:p>
        </w:tc>
        <w:tc>
          <w:tcPr>
            <w:tcW w:w="672" w:type="dxa"/>
          </w:tcPr>
          <w:p w14:paraId="59B5429C" w14:textId="77777777" w:rsidR="00865839" w:rsidRDefault="00865839">
            <w:pPr>
              <w:pStyle w:val="TableParagraph"/>
              <w:spacing w:before="5"/>
              <w:rPr>
                <w:sz w:val="23"/>
              </w:rPr>
            </w:pPr>
          </w:p>
          <w:p w14:paraId="19C94380" w14:textId="77777777" w:rsidR="00865839" w:rsidRDefault="00362433">
            <w:pPr>
              <w:pStyle w:val="TableParagraph"/>
              <w:ind w:left="12"/>
              <w:jc w:val="center"/>
              <w:rPr>
                <w:b/>
              </w:rPr>
            </w:pPr>
            <w:r>
              <w:rPr>
                <w:b/>
              </w:rPr>
              <w:t>X</w:t>
            </w:r>
          </w:p>
        </w:tc>
        <w:tc>
          <w:tcPr>
            <w:tcW w:w="662" w:type="dxa"/>
          </w:tcPr>
          <w:p w14:paraId="592F3D65" w14:textId="77777777" w:rsidR="00865839" w:rsidRDefault="00865839">
            <w:pPr>
              <w:pStyle w:val="TableParagraph"/>
              <w:spacing w:before="5"/>
              <w:rPr>
                <w:sz w:val="23"/>
              </w:rPr>
            </w:pPr>
          </w:p>
          <w:p w14:paraId="045338DE" w14:textId="77777777" w:rsidR="00865839" w:rsidRDefault="00362433">
            <w:pPr>
              <w:pStyle w:val="TableParagraph"/>
              <w:ind w:left="252"/>
              <w:rPr>
                <w:b/>
              </w:rPr>
            </w:pPr>
            <w:r>
              <w:rPr>
                <w:b/>
              </w:rPr>
              <w:t>X</w:t>
            </w:r>
          </w:p>
        </w:tc>
        <w:tc>
          <w:tcPr>
            <w:tcW w:w="662" w:type="dxa"/>
          </w:tcPr>
          <w:p w14:paraId="07B942B7" w14:textId="77777777" w:rsidR="00865839" w:rsidRDefault="00865839">
            <w:pPr>
              <w:pStyle w:val="TableParagraph"/>
              <w:spacing w:before="5"/>
              <w:rPr>
                <w:sz w:val="23"/>
              </w:rPr>
            </w:pPr>
          </w:p>
          <w:p w14:paraId="69412472" w14:textId="77777777" w:rsidR="00865839" w:rsidRDefault="00362433">
            <w:pPr>
              <w:pStyle w:val="TableParagraph"/>
              <w:ind w:left="9"/>
              <w:jc w:val="center"/>
              <w:rPr>
                <w:b/>
              </w:rPr>
            </w:pPr>
            <w:r>
              <w:rPr>
                <w:b/>
              </w:rPr>
              <w:t>X</w:t>
            </w:r>
          </w:p>
        </w:tc>
        <w:tc>
          <w:tcPr>
            <w:tcW w:w="674" w:type="dxa"/>
          </w:tcPr>
          <w:p w14:paraId="03200B93" w14:textId="77777777" w:rsidR="00865839" w:rsidRDefault="00865839">
            <w:pPr>
              <w:pStyle w:val="TableParagraph"/>
              <w:spacing w:before="5"/>
              <w:rPr>
                <w:sz w:val="23"/>
              </w:rPr>
            </w:pPr>
          </w:p>
          <w:p w14:paraId="7F68B7ED" w14:textId="77777777" w:rsidR="00865839" w:rsidRDefault="00362433">
            <w:pPr>
              <w:pStyle w:val="TableParagraph"/>
              <w:ind w:left="17"/>
              <w:jc w:val="center"/>
              <w:rPr>
                <w:b/>
              </w:rPr>
            </w:pPr>
            <w:r>
              <w:rPr>
                <w:b/>
              </w:rPr>
              <w:t>X</w:t>
            </w:r>
          </w:p>
        </w:tc>
        <w:tc>
          <w:tcPr>
            <w:tcW w:w="666" w:type="dxa"/>
          </w:tcPr>
          <w:p w14:paraId="6F6501C6" w14:textId="77777777" w:rsidR="00865839" w:rsidRDefault="00865839">
            <w:pPr>
              <w:pStyle w:val="TableParagraph"/>
              <w:spacing w:before="5"/>
              <w:rPr>
                <w:sz w:val="23"/>
              </w:rPr>
            </w:pPr>
          </w:p>
          <w:p w14:paraId="1101F175" w14:textId="77777777" w:rsidR="00865839" w:rsidRDefault="00362433">
            <w:pPr>
              <w:pStyle w:val="TableParagraph"/>
              <w:ind w:left="17"/>
              <w:jc w:val="center"/>
              <w:rPr>
                <w:b/>
              </w:rPr>
            </w:pPr>
            <w:r>
              <w:rPr>
                <w:b/>
              </w:rPr>
              <w:t>X</w:t>
            </w:r>
          </w:p>
        </w:tc>
      </w:tr>
      <w:tr w:rsidR="00865839" w14:paraId="0971B711" w14:textId="77777777">
        <w:trPr>
          <w:trHeight w:val="1442"/>
        </w:trPr>
        <w:tc>
          <w:tcPr>
            <w:tcW w:w="675" w:type="dxa"/>
            <w:textDirection w:val="btLr"/>
          </w:tcPr>
          <w:p w14:paraId="0CA1FCFE" w14:textId="77777777" w:rsidR="00865839" w:rsidRDefault="00362433">
            <w:pPr>
              <w:pStyle w:val="TableParagraph"/>
              <w:spacing w:before="111"/>
              <w:ind w:left="143"/>
              <w:rPr>
                <w:b/>
                <w:sz w:val="32"/>
              </w:rPr>
            </w:pPr>
            <w:r>
              <w:rPr>
                <w:b/>
                <w:sz w:val="32"/>
              </w:rPr>
              <w:t>2ª FASE</w:t>
            </w:r>
          </w:p>
        </w:tc>
        <w:tc>
          <w:tcPr>
            <w:tcW w:w="3891" w:type="dxa"/>
          </w:tcPr>
          <w:p w14:paraId="3D736315" w14:textId="77777777" w:rsidR="00865839" w:rsidRDefault="00865839">
            <w:pPr>
              <w:pStyle w:val="TableParagraph"/>
            </w:pPr>
          </w:p>
          <w:p w14:paraId="0EACE90F" w14:textId="77777777" w:rsidR="00865839" w:rsidRDefault="00865839">
            <w:pPr>
              <w:pStyle w:val="TableParagraph"/>
              <w:spacing w:before="9"/>
              <w:rPr>
                <w:sz w:val="20"/>
              </w:rPr>
            </w:pPr>
          </w:p>
          <w:p w14:paraId="1A75A26B" w14:textId="77777777" w:rsidR="00865839" w:rsidRDefault="00362433">
            <w:pPr>
              <w:pStyle w:val="TableParagraph"/>
              <w:ind w:left="107" w:right="94"/>
              <w:rPr>
                <w:sz w:val="20"/>
              </w:rPr>
            </w:pPr>
            <w:r>
              <w:rPr>
                <w:sz w:val="20"/>
              </w:rPr>
              <w:t>Formazione di tutto il personale coinvolto, a vario titolo e livello operativo</w:t>
            </w:r>
          </w:p>
        </w:tc>
        <w:tc>
          <w:tcPr>
            <w:tcW w:w="675" w:type="dxa"/>
          </w:tcPr>
          <w:p w14:paraId="2DE49EAA" w14:textId="77777777" w:rsidR="00865839" w:rsidRDefault="00865839">
            <w:pPr>
              <w:pStyle w:val="TableParagraph"/>
              <w:rPr>
                <w:sz w:val="20"/>
              </w:rPr>
            </w:pPr>
          </w:p>
        </w:tc>
        <w:tc>
          <w:tcPr>
            <w:tcW w:w="684" w:type="dxa"/>
          </w:tcPr>
          <w:p w14:paraId="36A7B7A6" w14:textId="77777777" w:rsidR="00865839" w:rsidRDefault="00865839">
            <w:pPr>
              <w:pStyle w:val="TableParagraph"/>
              <w:rPr>
                <w:sz w:val="20"/>
              </w:rPr>
            </w:pPr>
          </w:p>
        </w:tc>
        <w:tc>
          <w:tcPr>
            <w:tcW w:w="667" w:type="dxa"/>
          </w:tcPr>
          <w:p w14:paraId="5B3D379D" w14:textId="77777777" w:rsidR="00865839" w:rsidRDefault="00865839">
            <w:pPr>
              <w:pStyle w:val="TableParagraph"/>
              <w:rPr>
                <w:sz w:val="20"/>
              </w:rPr>
            </w:pPr>
          </w:p>
        </w:tc>
        <w:tc>
          <w:tcPr>
            <w:tcW w:w="669" w:type="dxa"/>
          </w:tcPr>
          <w:p w14:paraId="568B79D8" w14:textId="77777777" w:rsidR="00865839" w:rsidRDefault="00865839">
            <w:pPr>
              <w:pStyle w:val="TableParagraph"/>
              <w:rPr>
                <w:sz w:val="20"/>
              </w:rPr>
            </w:pPr>
          </w:p>
        </w:tc>
        <w:tc>
          <w:tcPr>
            <w:tcW w:w="672" w:type="dxa"/>
          </w:tcPr>
          <w:p w14:paraId="3FCE3E51" w14:textId="77777777" w:rsidR="00865839" w:rsidRDefault="00865839">
            <w:pPr>
              <w:pStyle w:val="TableParagraph"/>
              <w:rPr>
                <w:sz w:val="20"/>
              </w:rPr>
            </w:pPr>
          </w:p>
        </w:tc>
        <w:tc>
          <w:tcPr>
            <w:tcW w:w="662" w:type="dxa"/>
          </w:tcPr>
          <w:p w14:paraId="66398403" w14:textId="77777777" w:rsidR="00865839" w:rsidRDefault="00865839">
            <w:pPr>
              <w:pStyle w:val="TableParagraph"/>
              <w:rPr>
                <w:sz w:val="24"/>
              </w:rPr>
            </w:pPr>
          </w:p>
          <w:p w14:paraId="478A5815" w14:textId="77777777" w:rsidR="00865839" w:rsidRDefault="00865839">
            <w:pPr>
              <w:pStyle w:val="TableParagraph"/>
              <w:spacing w:before="4"/>
            </w:pPr>
          </w:p>
          <w:p w14:paraId="2161F42C" w14:textId="77777777" w:rsidR="00865839" w:rsidRDefault="00362433">
            <w:pPr>
              <w:pStyle w:val="TableParagraph"/>
              <w:ind w:left="252"/>
              <w:rPr>
                <w:b/>
              </w:rPr>
            </w:pPr>
            <w:r>
              <w:rPr>
                <w:b/>
              </w:rPr>
              <w:t>X</w:t>
            </w:r>
          </w:p>
        </w:tc>
        <w:tc>
          <w:tcPr>
            <w:tcW w:w="662" w:type="dxa"/>
          </w:tcPr>
          <w:p w14:paraId="45E10DF5" w14:textId="77777777" w:rsidR="00865839" w:rsidRDefault="00865839">
            <w:pPr>
              <w:pStyle w:val="TableParagraph"/>
              <w:rPr>
                <w:sz w:val="24"/>
              </w:rPr>
            </w:pPr>
          </w:p>
          <w:p w14:paraId="65E13EE7" w14:textId="77777777" w:rsidR="00865839" w:rsidRDefault="00865839">
            <w:pPr>
              <w:pStyle w:val="TableParagraph"/>
              <w:spacing w:before="4"/>
            </w:pPr>
          </w:p>
          <w:p w14:paraId="0D370807" w14:textId="77777777" w:rsidR="00865839" w:rsidRDefault="00362433">
            <w:pPr>
              <w:pStyle w:val="TableParagraph"/>
              <w:ind w:left="9"/>
              <w:jc w:val="center"/>
              <w:rPr>
                <w:b/>
              </w:rPr>
            </w:pPr>
            <w:r>
              <w:rPr>
                <w:b/>
              </w:rPr>
              <w:t>X</w:t>
            </w:r>
          </w:p>
        </w:tc>
        <w:tc>
          <w:tcPr>
            <w:tcW w:w="674" w:type="dxa"/>
          </w:tcPr>
          <w:p w14:paraId="133B9B6F" w14:textId="77777777" w:rsidR="00865839" w:rsidRDefault="00865839">
            <w:pPr>
              <w:pStyle w:val="TableParagraph"/>
              <w:rPr>
                <w:sz w:val="24"/>
              </w:rPr>
            </w:pPr>
          </w:p>
          <w:p w14:paraId="70C6AF36" w14:textId="77777777" w:rsidR="00865839" w:rsidRDefault="00865839">
            <w:pPr>
              <w:pStyle w:val="TableParagraph"/>
              <w:spacing w:before="4"/>
            </w:pPr>
          </w:p>
          <w:p w14:paraId="113CAC2C" w14:textId="77777777" w:rsidR="00865839" w:rsidRDefault="00362433">
            <w:pPr>
              <w:pStyle w:val="TableParagraph"/>
              <w:ind w:left="17"/>
              <w:jc w:val="center"/>
              <w:rPr>
                <w:b/>
              </w:rPr>
            </w:pPr>
            <w:r>
              <w:rPr>
                <w:b/>
              </w:rPr>
              <w:t>X</w:t>
            </w:r>
          </w:p>
        </w:tc>
        <w:tc>
          <w:tcPr>
            <w:tcW w:w="666" w:type="dxa"/>
          </w:tcPr>
          <w:p w14:paraId="5FA5C9B5" w14:textId="77777777" w:rsidR="00865839" w:rsidRDefault="00865839">
            <w:pPr>
              <w:pStyle w:val="TableParagraph"/>
              <w:rPr>
                <w:sz w:val="24"/>
              </w:rPr>
            </w:pPr>
          </w:p>
          <w:p w14:paraId="763807A8" w14:textId="77777777" w:rsidR="00865839" w:rsidRDefault="00865839">
            <w:pPr>
              <w:pStyle w:val="TableParagraph"/>
              <w:spacing w:before="4"/>
            </w:pPr>
          </w:p>
          <w:p w14:paraId="5E8AAF3E" w14:textId="77777777" w:rsidR="00865839" w:rsidRDefault="00362433">
            <w:pPr>
              <w:pStyle w:val="TableParagraph"/>
              <w:ind w:left="17"/>
              <w:jc w:val="center"/>
              <w:rPr>
                <w:b/>
              </w:rPr>
            </w:pPr>
            <w:r>
              <w:rPr>
                <w:b/>
              </w:rPr>
              <w:t>X</w:t>
            </w:r>
          </w:p>
        </w:tc>
      </w:tr>
    </w:tbl>
    <w:p w14:paraId="6A88BCF9" w14:textId="77777777" w:rsidR="00865839" w:rsidRDefault="00865839">
      <w:pPr>
        <w:pStyle w:val="Corpotesto"/>
        <w:rPr>
          <w:sz w:val="20"/>
        </w:rPr>
      </w:pPr>
    </w:p>
    <w:p w14:paraId="1AC68655" w14:textId="77777777" w:rsidR="00865839" w:rsidRDefault="00865839">
      <w:pPr>
        <w:pStyle w:val="Corpotesto"/>
        <w:spacing w:before="11"/>
        <w:rPr>
          <w:sz w:val="12"/>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279"/>
        <w:gridCol w:w="624"/>
        <w:gridCol w:w="608"/>
        <w:gridCol w:w="634"/>
        <w:gridCol w:w="620"/>
        <w:gridCol w:w="567"/>
        <w:gridCol w:w="508"/>
        <w:gridCol w:w="546"/>
        <w:gridCol w:w="486"/>
        <w:gridCol w:w="584"/>
        <w:gridCol w:w="503"/>
        <w:gridCol w:w="527"/>
        <w:gridCol w:w="472"/>
      </w:tblGrid>
      <w:tr w:rsidR="00865839" w14:paraId="4E8E0F26" w14:textId="77777777">
        <w:trPr>
          <w:trHeight w:val="425"/>
        </w:trPr>
        <w:tc>
          <w:tcPr>
            <w:tcW w:w="10633" w:type="dxa"/>
            <w:gridSpan w:val="14"/>
          </w:tcPr>
          <w:p w14:paraId="4D1C379B" w14:textId="77777777" w:rsidR="00865839" w:rsidRDefault="00362433">
            <w:pPr>
              <w:pStyle w:val="TableParagraph"/>
              <w:spacing w:line="367" w:lineRule="exact"/>
              <w:ind w:left="4437" w:right="4437"/>
              <w:jc w:val="center"/>
              <w:rPr>
                <w:b/>
                <w:sz w:val="32"/>
              </w:rPr>
            </w:pPr>
            <w:r>
              <w:rPr>
                <w:b/>
                <w:sz w:val="32"/>
              </w:rPr>
              <w:t>Anno 2021 *</w:t>
            </w:r>
          </w:p>
        </w:tc>
      </w:tr>
      <w:tr w:rsidR="00865839" w14:paraId="73212F2D" w14:textId="77777777">
        <w:trPr>
          <w:trHeight w:val="378"/>
        </w:trPr>
        <w:tc>
          <w:tcPr>
            <w:tcW w:w="3954" w:type="dxa"/>
            <w:gridSpan w:val="2"/>
          </w:tcPr>
          <w:p w14:paraId="3AE7F67A" w14:textId="77777777" w:rsidR="00865839" w:rsidRDefault="00362433">
            <w:pPr>
              <w:pStyle w:val="TableParagraph"/>
              <w:spacing w:before="1"/>
              <w:ind w:left="1413" w:right="1401"/>
              <w:jc w:val="center"/>
              <w:rPr>
                <w:b/>
              </w:rPr>
            </w:pPr>
            <w:r>
              <w:rPr>
                <w:b/>
              </w:rPr>
              <w:t>ATTIVITÀ</w:t>
            </w:r>
          </w:p>
        </w:tc>
        <w:tc>
          <w:tcPr>
            <w:tcW w:w="624" w:type="dxa"/>
          </w:tcPr>
          <w:p w14:paraId="6FE77FB5" w14:textId="77777777" w:rsidR="00865839" w:rsidRDefault="00362433">
            <w:pPr>
              <w:pStyle w:val="TableParagraph"/>
              <w:spacing w:before="86"/>
              <w:ind w:left="129" w:right="124"/>
              <w:jc w:val="center"/>
              <w:rPr>
                <w:b/>
                <w:sz w:val="18"/>
              </w:rPr>
            </w:pPr>
            <w:r>
              <w:rPr>
                <w:b/>
                <w:sz w:val="18"/>
              </w:rPr>
              <w:t>Gen</w:t>
            </w:r>
          </w:p>
        </w:tc>
        <w:tc>
          <w:tcPr>
            <w:tcW w:w="608" w:type="dxa"/>
          </w:tcPr>
          <w:p w14:paraId="1F1B3758" w14:textId="77777777" w:rsidR="00865839" w:rsidRDefault="00362433">
            <w:pPr>
              <w:pStyle w:val="TableParagraph"/>
              <w:spacing w:before="86"/>
              <w:ind w:left="137" w:right="130"/>
              <w:jc w:val="center"/>
              <w:rPr>
                <w:b/>
                <w:sz w:val="18"/>
              </w:rPr>
            </w:pPr>
            <w:r>
              <w:rPr>
                <w:b/>
                <w:sz w:val="18"/>
              </w:rPr>
              <w:t>Feb</w:t>
            </w:r>
          </w:p>
        </w:tc>
        <w:tc>
          <w:tcPr>
            <w:tcW w:w="634" w:type="dxa"/>
          </w:tcPr>
          <w:p w14:paraId="7226F6B8" w14:textId="77777777" w:rsidR="00865839" w:rsidRDefault="00362433">
            <w:pPr>
              <w:pStyle w:val="TableParagraph"/>
              <w:spacing w:before="86"/>
              <w:ind w:left="126" w:right="118"/>
              <w:jc w:val="center"/>
              <w:rPr>
                <w:b/>
                <w:sz w:val="18"/>
              </w:rPr>
            </w:pPr>
            <w:r>
              <w:rPr>
                <w:b/>
                <w:sz w:val="18"/>
              </w:rPr>
              <w:t>Mar</w:t>
            </w:r>
          </w:p>
        </w:tc>
        <w:tc>
          <w:tcPr>
            <w:tcW w:w="620" w:type="dxa"/>
          </w:tcPr>
          <w:p w14:paraId="5BD3E32F" w14:textId="77777777" w:rsidR="00865839" w:rsidRDefault="00362433">
            <w:pPr>
              <w:pStyle w:val="TableParagraph"/>
              <w:spacing w:before="86"/>
              <w:ind w:left="132" w:right="128"/>
              <w:jc w:val="center"/>
              <w:rPr>
                <w:b/>
                <w:sz w:val="18"/>
              </w:rPr>
            </w:pPr>
            <w:r>
              <w:rPr>
                <w:b/>
                <w:sz w:val="18"/>
              </w:rPr>
              <w:t>Apr</w:t>
            </w:r>
          </w:p>
        </w:tc>
        <w:tc>
          <w:tcPr>
            <w:tcW w:w="567" w:type="dxa"/>
          </w:tcPr>
          <w:p w14:paraId="6ABF631B" w14:textId="77777777" w:rsidR="00865839" w:rsidRDefault="00362433">
            <w:pPr>
              <w:pStyle w:val="TableParagraph"/>
              <w:spacing w:before="86"/>
              <w:ind w:left="86" w:right="80"/>
              <w:jc w:val="center"/>
              <w:rPr>
                <w:b/>
                <w:sz w:val="18"/>
              </w:rPr>
            </w:pPr>
            <w:r>
              <w:rPr>
                <w:b/>
                <w:sz w:val="18"/>
              </w:rPr>
              <w:t>Mag</w:t>
            </w:r>
          </w:p>
        </w:tc>
        <w:tc>
          <w:tcPr>
            <w:tcW w:w="508" w:type="dxa"/>
          </w:tcPr>
          <w:p w14:paraId="4B49E544" w14:textId="77777777" w:rsidR="00865839" w:rsidRDefault="00362433">
            <w:pPr>
              <w:pStyle w:val="TableParagraph"/>
              <w:spacing w:before="86"/>
              <w:ind w:left="105"/>
              <w:rPr>
                <w:b/>
                <w:sz w:val="18"/>
              </w:rPr>
            </w:pPr>
            <w:r>
              <w:rPr>
                <w:b/>
                <w:sz w:val="18"/>
              </w:rPr>
              <w:t>Giu</w:t>
            </w:r>
          </w:p>
        </w:tc>
        <w:tc>
          <w:tcPr>
            <w:tcW w:w="546" w:type="dxa"/>
          </w:tcPr>
          <w:p w14:paraId="6CED2F1A" w14:textId="77777777" w:rsidR="00865839" w:rsidRDefault="00362433">
            <w:pPr>
              <w:pStyle w:val="TableParagraph"/>
              <w:spacing w:before="86"/>
              <w:ind w:left="114"/>
              <w:rPr>
                <w:b/>
                <w:sz w:val="18"/>
              </w:rPr>
            </w:pPr>
            <w:r>
              <w:rPr>
                <w:b/>
                <w:sz w:val="18"/>
              </w:rPr>
              <w:t>Lug</w:t>
            </w:r>
          </w:p>
        </w:tc>
        <w:tc>
          <w:tcPr>
            <w:tcW w:w="486" w:type="dxa"/>
          </w:tcPr>
          <w:p w14:paraId="6234EAA2" w14:textId="77777777" w:rsidR="00865839" w:rsidRDefault="00362433">
            <w:pPr>
              <w:pStyle w:val="TableParagraph"/>
              <w:spacing w:before="86"/>
              <w:ind w:left="103"/>
              <w:rPr>
                <w:b/>
                <w:sz w:val="18"/>
              </w:rPr>
            </w:pPr>
            <w:r>
              <w:rPr>
                <w:b/>
                <w:sz w:val="18"/>
              </w:rPr>
              <w:t>ago</w:t>
            </w:r>
          </w:p>
        </w:tc>
        <w:tc>
          <w:tcPr>
            <w:tcW w:w="584" w:type="dxa"/>
          </w:tcPr>
          <w:p w14:paraId="231A422A" w14:textId="77777777" w:rsidR="00865839" w:rsidRDefault="00362433">
            <w:pPr>
              <w:pStyle w:val="TableParagraph"/>
              <w:spacing w:before="86"/>
              <w:ind w:left="164"/>
              <w:rPr>
                <w:b/>
                <w:sz w:val="18"/>
              </w:rPr>
            </w:pPr>
            <w:r>
              <w:rPr>
                <w:b/>
                <w:sz w:val="18"/>
              </w:rPr>
              <w:t>Set</w:t>
            </w:r>
          </w:p>
        </w:tc>
        <w:tc>
          <w:tcPr>
            <w:tcW w:w="503" w:type="dxa"/>
          </w:tcPr>
          <w:p w14:paraId="4168FBA8" w14:textId="77777777" w:rsidR="00865839" w:rsidRDefault="00362433">
            <w:pPr>
              <w:pStyle w:val="TableParagraph"/>
              <w:spacing w:before="86"/>
              <w:ind w:left="113"/>
              <w:rPr>
                <w:b/>
                <w:sz w:val="18"/>
              </w:rPr>
            </w:pPr>
            <w:r>
              <w:rPr>
                <w:b/>
                <w:sz w:val="18"/>
              </w:rPr>
              <w:t>Ott</w:t>
            </w:r>
          </w:p>
        </w:tc>
        <w:tc>
          <w:tcPr>
            <w:tcW w:w="527" w:type="dxa"/>
          </w:tcPr>
          <w:p w14:paraId="738B30EC" w14:textId="77777777" w:rsidR="00865839" w:rsidRDefault="00362433">
            <w:pPr>
              <w:pStyle w:val="TableParagraph"/>
              <w:spacing w:before="86"/>
              <w:ind w:left="100"/>
              <w:rPr>
                <w:b/>
                <w:sz w:val="18"/>
              </w:rPr>
            </w:pPr>
            <w:r>
              <w:rPr>
                <w:b/>
                <w:sz w:val="18"/>
              </w:rPr>
              <w:t>Nov</w:t>
            </w:r>
          </w:p>
        </w:tc>
        <w:tc>
          <w:tcPr>
            <w:tcW w:w="472" w:type="dxa"/>
          </w:tcPr>
          <w:p w14:paraId="3DE0C638" w14:textId="77777777" w:rsidR="00865839" w:rsidRDefault="00362433">
            <w:pPr>
              <w:pStyle w:val="TableParagraph"/>
              <w:spacing w:before="86"/>
              <w:ind w:left="110"/>
              <w:rPr>
                <w:b/>
                <w:sz w:val="18"/>
              </w:rPr>
            </w:pPr>
            <w:r>
              <w:rPr>
                <w:b/>
                <w:sz w:val="18"/>
              </w:rPr>
              <w:t>dic</w:t>
            </w:r>
          </w:p>
        </w:tc>
      </w:tr>
      <w:tr w:rsidR="00865839" w14:paraId="79328092" w14:textId="77777777">
        <w:trPr>
          <w:trHeight w:val="1840"/>
        </w:trPr>
        <w:tc>
          <w:tcPr>
            <w:tcW w:w="675" w:type="dxa"/>
            <w:textDirection w:val="btLr"/>
          </w:tcPr>
          <w:p w14:paraId="5B1BD392" w14:textId="77777777" w:rsidR="00865839" w:rsidRDefault="00362433">
            <w:pPr>
              <w:pStyle w:val="TableParagraph"/>
              <w:spacing w:before="111"/>
              <w:ind w:left="342"/>
              <w:rPr>
                <w:b/>
                <w:sz w:val="32"/>
              </w:rPr>
            </w:pPr>
            <w:r>
              <w:rPr>
                <w:b/>
                <w:sz w:val="32"/>
              </w:rPr>
              <w:t>2ª FASE</w:t>
            </w:r>
          </w:p>
        </w:tc>
        <w:tc>
          <w:tcPr>
            <w:tcW w:w="3279" w:type="dxa"/>
          </w:tcPr>
          <w:p w14:paraId="55907C8D" w14:textId="77777777" w:rsidR="00865839" w:rsidRDefault="00362433">
            <w:pPr>
              <w:pStyle w:val="TableParagraph"/>
              <w:ind w:left="107" w:right="97"/>
              <w:jc w:val="both"/>
              <w:rPr>
                <w:sz w:val="20"/>
              </w:rPr>
            </w:pPr>
            <w:r>
              <w:rPr>
                <w:sz w:val="20"/>
              </w:rPr>
              <w:t>Caricamento di tutte le banche dati all’interno del Geoportale, inteso come sistema informativo geografico integrato dell’Area Interna Valnerina, che consentirà ai tecnici comunali, ai professionisti e ai cittadini di consultare il patrimonio informativo</w:t>
            </w:r>
          </w:p>
          <w:p w14:paraId="2307185F" w14:textId="77777777" w:rsidR="00865839" w:rsidRDefault="00362433">
            <w:pPr>
              <w:pStyle w:val="TableParagraph"/>
              <w:spacing w:line="210" w:lineRule="exact"/>
              <w:ind w:left="107"/>
              <w:rPr>
                <w:sz w:val="20"/>
              </w:rPr>
            </w:pPr>
            <w:r>
              <w:rPr>
                <w:sz w:val="20"/>
              </w:rPr>
              <w:t>disponibile</w:t>
            </w:r>
          </w:p>
        </w:tc>
        <w:tc>
          <w:tcPr>
            <w:tcW w:w="624" w:type="dxa"/>
          </w:tcPr>
          <w:p w14:paraId="623EC49C" w14:textId="77777777" w:rsidR="00865839" w:rsidRDefault="00865839">
            <w:pPr>
              <w:pStyle w:val="TableParagraph"/>
              <w:rPr>
                <w:sz w:val="20"/>
              </w:rPr>
            </w:pPr>
          </w:p>
          <w:p w14:paraId="1D09752F" w14:textId="77777777" w:rsidR="00865839" w:rsidRDefault="00865839">
            <w:pPr>
              <w:pStyle w:val="TableParagraph"/>
              <w:rPr>
                <w:sz w:val="20"/>
              </w:rPr>
            </w:pPr>
          </w:p>
          <w:p w14:paraId="0EE13DC1" w14:textId="77777777" w:rsidR="00865839" w:rsidRDefault="00865839">
            <w:pPr>
              <w:pStyle w:val="TableParagraph"/>
              <w:rPr>
                <w:sz w:val="20"/>
              </w:rPr>
            </w:pPr>
          </w:p>
          <w:p w14:paraId="720AD8FF" w14:textId="77777777" w:rsidR="00865839" w:rsidRDefault="00362433">
            <w:pPr>
              <w:pStyle w:val="TableParagraph"/>
              <w:spacing w:before="126"/>
              <w:ind w:left="9"/>
              <w:jc w:val="center"/>
              <w:rPr>
                <w:b/>
                <w:sz w:val="18"/>
              </w:rPr>
            </w:pPr>
            <w:r>
              <w:rPr>
                <w:b/>
                <w:w w:val="99"/>
                <w:sz w:val="18"/>
              </w:rPr>
              <w:t>X</w:t>
            </w:r>
          </w:p>
        </w:tc>
        <w:tc>
          <w:tcPr>
            <w:tcW w:w="608" w:type="dxa"/>
          </w:tcPr>
          <w:p w14:paraId="25339E35" w14:textId="77777777" w:rsidR="00865839" w:rsidRDefault="00865839">
            <w:pPr>
              <w:pStyle w:val="TableParagraph"/>
              <w:rPr>
                <w:sz w:val="20"/>
              </w:rPr>
            </w:pPr>
          </w:p>
          <w:p w14:paraId="48491C90" w14:textId="77777777" w:rsidR="00865839" w:rsidRDefault="00865839">
            <w:pPr>
              <w:pStyle w:val="TableParagraph"/>
              <w:rPr>
                <w:sz w:val="20"/>
              </w:rPr>
            </w:pPr>
          </w:p>
          <w:p w14:paraId="37D99AD4" w14:textId="77777777" w:rsidR="00865839" w:rsidRDefault="00865839">
            <w:pPr>
              <w:pStyle w:val="TableParagraph"/>
              <w:rPr>
                <w:sz w:val="20"/>
              </w:rPr>
            </w:pPr>
          </w:p>
          <w:p w14:paraId="32157AAD" w14:textId="77777777" w:rsidR="00865839" w:rsidRDefault="00362433">
            <w:pPr>
              <w:pStyle w:val="TableParagraph"/>
              <w:spacing w:before="126"/>
              <w:ind w:left="6"/>
              <w:jc w:val="center"/>
              <w:rPr>
                <w:b/>
                <w:sz w:val="18"/>
              </w:rPr>
            </w:pPr>
            <w:r>
              <w:rPr>
                <w:b/>
                <w:w w:val="99"/>
                <w:sz w:val="18"/>
              </w:rPr>
              <w:t>X</w:t>
            </w:r>
          </w:p>
        </w:tc>
        <w:tc>
          <w:tcPr>
            <w:tcW w:w="634" w:type="dxa"/>
          </w:tcPr>
          <w:p w14:paraId="7D101982" w14:textId="77777777" w:rsidR="00865839" w:rsidRDefault="00865839">
            <w:pPr>
              <w:pStyle w:val="TableParagraph"/>
              <w:rPr>
                <w:sz w:val="20"/>
              </w:rPr>
            </w:pPr>
          </w:p>
          <w:p w14:paraId="6DAF882F" w14:textId="77777777" w:rsidR="00865839" w:rsidRDefault="00865839">
            <w:pPr>
              <w:pStyle w:val="TableParagraph"/>
              <w:rPr>
                <w:sz w:val="20"/>
              </w:rPr>
            </w:pPr>
          </w:p>
          <w:p w14:paraId="02086BF0" w14:textId="77777777" w:rsidR="00865839" w:rsidRDefault="00865839">
            <w:pPr>
              <w:pStyle w:val="TableParagraph"/>
              <w:rPr>
                <w:sz w:val="20"/>
              </w:rPr>
            </w:pPr>
          </w:p>
          <w:p w14:paraId="18218937" w14:textId="77777777" w:rsidR="00865839" w:rsidRDefault="00362433">
            <w:pPr>
              <w:pStyle w:val="TableParagraph"/>
              <w:spacing w:before="126"/>
              <w:ind w:left="8"/>
              <w:jc w:val="center"/>
              <w:rPr>
                <w:b/>
                <w:sz w:val="18"/>
              </w:rPr>
            </w:pPr>
            <w:r>
              <w:rPr>
                <w:b/>
                <w:w w:val="99"/>
                <w:sz w:val="18"/>
              </w:rPr>
              <w:t>X</w:t>
            </w:r>
          </w:p>
        </w:tc>
        <w:tc>
          <w:tcPr>
            <w:tcW w:w="620" w:type="dxa"/>
          </w:tcPr>
          <w:p w14:paraId="5999D135" w14:textId="77777777" w:rsidR="00865839" w:rsidRDefault="00865839">
            <w:pPr>
              <w:pStyle w:val="TableParagraph"/>
              <w:rPr>
                <w:sz w:val="20"/>
              </w:rPr>
            </w:pPr>
          </w:p>
          <w:p w14:paraId="7CFBC102" w14:textId="77777777" w:rsidR="00865839" w:rsidRDefault="00865839">
            <w:pPr>
              <w:pStyle w:val="TableParagraph"/>
              <w:rPr>
                <w:sz w:val="20"/>
              </w:rPr>
            </w:pPr>
          </w:p>
          <w:p w14:paraId="61285300" w14:textId="77777777" w:rsidR="00865839" w:rsidRDefault="00865839">
            <w:pPr>
              <w:pStyle w:val="TableParagraph"/>
              <w:rPr>
                <w:sz w:val="20"/>
              </w:rPr>
            </w:pPr>
          </w:p>
          <w:p w14:paraId="630508C8" w14:textId="77777777" w:rsidR="00865839" w:rsidRDefault="00362433">
            <w:pPr>
              <w:pStyle w:val="TableParagraph"/>
              <w:spacing w:before="126"/>
              <w:ind w:left="7"/>
              <w:jc w:val="center"/>
              <w:rPr>
                <w:b/>
                <w:sz w:val="18"/>
              </w:rPr>
            </w:pPr>
            <w:r>
              <w:rPr>
                <w:b/>
                <w:w w:val="99"/>
                <w:sz w:val="18"/>
              </w:rPr>
              <w:t>X</w:t>
            </w:r>
          </w:p>
        </w:tc>
        <w:tc>
          <w:tcPr>
            <w:tcW w:w="567" w:type="dxa"/>
          </w:tcPr>
          <w:p w14:paraId="532EBC11" w14:textId="77777777" w:rsidR="00865839" w:rsidRDefault="00865839">
            <w:pPr>
              <w:pStyle w:val="TableParagraph"/>
              <w:rPr>
                <w:sz w:val="20"/>
              </w:rPr>
            </w:pPr>
          </w:p>
          <w:p w14:paraId="42F1C918" w14:textId="77777777" w:rsidR="00865839" w:rsidRDefault="00865839">
            <w:pPr>
              <w:pStyle w:val="TableParagraph"/>
              <w:rPr>
                <w:sz w:val="20"/>
              </w:rPr>
            </w:pPr>
          </w:p>
          <w:p w14:paraId="50BC6D4B" w14:textId="77777777" w:rsidR="00865839" w:rsidRDefault="00865839">
            <w:pPr>
              <w:pStyle w:val="TableParagraph"/>
              <w:rPr>
                <w:sz w:val="20"/>
              </w:rPr>
            </w:pPr>
          </w:p>
          <w:p w14:paraId="67B9AC56" w14:textId="77777777" w:rsidR="00865839" w:rsidRDefault="00362433">
            <w:pPr>
              <w:pStyle w:val="TableParagraph"/>
              <w:spacing w:before="126"/>
              <w:ind w:left="5"/>
              <w:jc w:val="center"/>
              <w:rPr>
                <w:b/>
                <w:sz w:val="18"/>
              </w:rPr>
            </w:pPr>
            <w:r>
              <w:rPr>
                <w:b/>
                <w:w w:val="99"/>
                <w:sz w:val="18"/>
              </w:rPr>
              <w:t>X</w:t>
            </w:r>
          </w:p>
        </w:tc>
        <w:tc>
          <w:tcPr>
            <w:tcW w:w="508" w:type="dxa"/>
          </w:tcPr>
          <w:p w14:paraId="59155421" w14:textId="77777777" w:rsidR="00865839" w:rsidRDefault="00865839">
            <w:pPr>
              <w:pStyle w:val="TableParagraph"/>
              <w:rPr>
                <w:sz w:val="20"/>
              </w:rPr>
            </w:pPr>
          </w:p>
        </w:tc>
        <w:tc>
          <w:tcPr>
            <w:tcW w:w="546" w:type="dxa"/>
          </w:tcPr>
          <w:p w14:paraId="22495D9E" w14:textId="77777777" w:rsidR="00865839" w:rsidRDefault="00865839">
            <w:pPr>
              <w:pStyle w:val="TableParagraph"/>
              <w:rPr>
                <w:sz w:val="20"/>
              </w:rPr>
            </w:pPr>
          </w:p>
        </w:tc>
        <w:tc>
          <w:tcPr>
            <w:tcW w:w="486" w:type="dxa"/>
          </w:tcPr>
          <w:p w14:paraId="739931E4" w14:textId="77777777" w:rsidR="00865839" w:rsidRDefault="00865839">
            <w:pPr>
              <w:pStyle w:val="TableParagraph"/>
              <w:rPr>
                <w:sz w:val="20"/>
              </w:rPr>
            </w:pPr>
          </w:p>
        </w:tc>
        <w:tc>
          <w:tcPr>
            <w:tcW w:w="584" w:type="dxa"/>
          </w:tcPr>
          <w:p w14:paraId="571BDA35" w14:textId="77777777" w:rsidR="00865839" w:rsidRDefault="00865839">
            <w:pPr>
              <w:pStyle w:val="TableParagraph"/>
              <w:rPr>
                <w:sz w:val="20"/>
              </w:rPr>
            </w:pPr>
          </w:p>
        </w:tc>
        <w:tc>
          <w:tcPr>
            <w:tcW w:w="503" w:type="dxa"/>
          </w:tcPr>
          <w:p w14:paraId="628F101F" w14:textId="77777777" w:rsidR="00865839" w:rsidRDefault="00865839">
            <w:pPr>
              <w:pStyle w:val="TableParagraph"/>
              <w:rPr>
                <w:sz w:val="20"/>
              </w:rPr>
            </w:pPr>
          </w:p>
        </w:tc>
        <w:tc>
          <w:tcPr>
            <w:tcW w:w="527" w:type="dxa"/>
          </w:tcPr>
          <w:p w14:paraId="256A728B" w14:textId="77777777" w:rsidR="00865839" w:rsidRDefault="00865839">
            <w:pPr>
              <w:pStyle w:val="TableParagraph"/>
              <w:rPr>
                <w:sz w:val="20"/>
              </w:rPr>
            </w:pPr>
          </w:p>
        </w:tc>
        <w:tc>
          <w:tcPr>
            <w:tcW w:w="472" w:type="dxa"/>
          </w:tcPr>
          <w:p w14:paraId="7FB90CF1" w14:textId="77777777" w:rsidR="00865839" w:rsidRDefault="00865839">
            <w:pPr>
              <w:pStyle w:val="TableParagraph"/>
              <w:rPr>
                <w:sz w:val="20"/>
              </w:rPr>
            </w:pPr>
          </w:p>
        </w:tc>
      </w:tr>
    </w:tbl>
    <w:p w14:paraId="217B472B" w14:textId="77777777" w:rsidR="00865839" w:rsidRDefault="00362433">
      <w:pPr>
        <w:pStyle w:val="Corpotesto"/>
        <w:spacing w:before="33"/>
        <w:ind w:left="299" w:right="371"/>
        <w:jc w:val="center"/>
        <w:rPr>
          <w:rFonts w:ascii="Calibri"/>
        </w:rPr>
      </w:pPr>
      <w:r>
        <w:rPr>
          <w:rFonts w:ascii="Calibri"/>
        </w:rPr>
        <w:t>14</w:t>
      </w:r>
    </w:p>
    <w:p w14:paraId="11660647"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279"/>
        <w:gridCol w:w="624"/>
        <w:gridCol w:w="608"/>
        <w:gridCol w:w="634"/>
        <w:gridCol w:w="620"/>
        <w:gridCol w:w="567"/>
        <w:gridCol w:w="508"/>
        <w:gridCol w:w="546"/>
        <w:gridCol w:w="486"/>
        <w:gridCol w:w="584"/>
        <w:gridCol w:w="503"/>
        <w:gridCol w:w="527"/>
        <w:gridCol w:w="472"/>
      </w:tblGrid>
      <w:tr w:rsidR="00865839" w14:paraId="2DAE0804" w14:textId="77777777">
        <w:trPr>
          <w:trHeight w:val="691"/>
        </w:trPr>
        <w:tc>
          <w:tcPr>
            <w:tcW w:w="675" w:type="dxa"/>
            <w:vMerge w:val="restart"/>
          </w:tcPr>
          <w:p w14:paraId="120B9A7A" w14:textId="77777777" w:rsidR="00865839" w:rsidRDefault="00865839">
            <w:pPr>
              <w:pStyle w:val="TableParagraph"/>
              <w:rPr>
                <w:sz w:val="20"/>
              </w:rPr>
            </w:pPr>
          </w:p>
        </w:tc>
        <w:tc>
          <w:tcPr>
            <w:tcW w:w="3279" w:type="dxa"/>
          </w:tcPr>
          <w:p w14:paraId="6231F523" w14:textId="77777777" w:rsidR="00865839" w:rsidRDefault="00362433">
            <w:pPr>
              <w:pStyle w:val="TableParagraph"/>
              <w:ind w:left="107"/>
              <w:rPr>
                <w:sz w:val="20"/>
              </w:rPr>
            </w:pPr>
            <w:r>
              <w:rPr>
                <w:sz w:val="20"/>
              </w:rPr>
              <w:t>Formazione di tutto il personale coinvolto, a vario titolo e livello</w:t>
            </w:r>
          </w:p>
          <w:p w14:paraId="3196301C" w14:textId="77777777" w:rsidR="00865839" w:rsidRDefault="00362433">
            <w:pPr>
              <w:pStyle w:val="TableParagraph"/>
              <w:spacing w:before="1" w:line="210" w:lineRule="exact"/>
              <w:ind w:left="107"/>
              <w:rPr>
                <w:sz w:val="20"/>
              </w:rPr>
            </w:pPr>
            <w:r>
              <w:rPr>
                <w:sz w:val="20"/>
              </w:rPr>
              <w:t>operativo</w:t>
            </w:r>
          </w:p>
        </w:tc>
        <w:tc>
          <w:tcPr>
            <w:tcW w:w="624" w:type="dxa"/>
          </w:tcPr>
          <w:p w14:paraId="69C06754" w14:textId="77777777" w:rsidR="00865839" w:rsidRDefault="00865839">
            <w:pPr>
              <w:pStyle w:val="TableParagraph"/>
              <w:spacing w:before="10"/>
              <w:rPr>
                <w:rFonts w:ascii="Calibri"/>
                <w:sz w:val="19"/>
              </w:rPr>
            </w:pPr>
          </w:p>
          <w:p w14:paraId="1548F475" w14:textId="77777777" w:rsidR="00865839" w:rsidRDefault="00362433">
            <w:pPr>
              <w:pStyle w:val="TableParagraph"/>
              <w:ind w:left="9"/>
              <w:jc w:val="center"/>
              <w:rPr>
                <w:b/>
                <w:sz w:val="18"/>
              </w:rPr>
            </w:pPr>
            <w:r>
              <w:rPr>
                <w:b/>
                <w:w w:val="99"/>
                <w:sz w:val="18"/>
              </w:rPr>
              <w:t>X</w:t>
            </w:r>
          </w:p>
        </w:tc>
        <w:tc>
          <w:tcPr>
            <w:tcW w:w="608" w:type="dxa"/>
          </w:tcPr>
          <w:p w14:paraId="2AD6F868" w14:textId="77777777" w:rsidR="00865839" w:rsidRDefault="00865839">
            <w:pPr>
              <w:pStyle w:val="TableParagraph"/>
              <w:spacing w:before="10"/>
              <w:rPr>
                <w:rFonts w:ascii="Calibri"/>
                <w:sz w:val="19"/>
              </w:rPr>
            </w:pPr>
          </w:p>
          <w:p w14:paraId="140487B3" w14:textId="77777777" w:rsidR="00865839" w:rsidRDefault="00362433">
            <w:pPr>
              <w:pStyle w:val="TableParagraph"/>
              <w:ind w:left="6"/>
              <w:jc w:val="center"/>
              <w:rPr>
                <w:b/>
                <w:sz w:val="18"/>
              </w:rPr>
            </w:pPr>
            <w:r>
              <w:rPr>
                <w:b/>
                <w:w w:val="99"/>
                <w:sz w:val="18"/>
              </w:rPr>
              <w:t>X</w:t>
            </w:r>
          </w:p>
        </w:tc>
        <w:tc>
          <w:tcPr>
            <w:tcW w:w="634" w:type="dxa"/>
          </w:tcPr>
          <w:p w14:paraId="0CD6904F" w14:textId="77777777" w:rsidR="00865839" w:rsidRDefault="00865839">
            <w:pPr>
              <w:pStyle w:val="TableParagraph"/>
              <w:spacing w:before="10"/>
              <w:rPr>
                <w:rFonts w:ascii="Calibri"/>
                <w:sz w:val="19"/>
              </w:rPr>
            </w:pPr>
          </w:p>
          <w:p w14:paraId="1E6AD59B" w14:textId="77777777" w:rsidR="00865839" w:rsidRDefault="00362433">
            <w:pPr>
              <w:pStyle w:val="TableParagraph"/>
              <w:ind w:left="8"/>
              <w:jc w:val="center"/>
              <w:rPr>
                <w:b/>
                <w:sz w:val="18"/>
              </w:rPr>
            </w:pPr>
            <w:r>
              <w:rPr>
                <w:b/>
                <w:w w:val="99"/>
                <w:sz w:val="18"/>
              </w:rPr>
              <w:t>X</w:t>
            </w:r>
          </w:p>
        </w:tc>
        <w:tc>
          <w:tcPr>
            <w:tcW w:w="620" w:type="dxa"/>
          </w:tcPr>
          <w:p w14:paraId="039169EA" w14:textId="77777777" w:rsidR="00865839" w:rsidRDefault="00865839">
            <w:pPr>
              <w:pStyle w:val="TableParagraph"/>
              <w:rPr>
                <w:sz w:val="20"/>
              </w:rPr>
            </w:pPr>
          </w:p>
        </w:tc>
        <w:tc>
          <w:tcPr>
            <w:tcW w:w="567" w:type="dxa"/>
          </w:tcPr>
          <w:p w14:paraId="7C98D7DF" w14:textId="77777777" w:rsidR="00865839" w:rsidRDefault="00865839">
            <w:pPr>
              <w:pStyle w:val="TableParagraph"/>
              <w:rPr>
                <w:sz w:val="20"/>
              </w:rPr>
            </w:pPr>
          </w:p>
        </w:tc>
        <w:tc>
          <w:tcPr>
            <w:tcW w:w="508" w:type="dxa"/>
          </w:tcPr>
          <w:p w14:paraId="0E9E8A1D" w14:textId="77777777" w:rsidR="00865839" w:rsidRDefault="00865839">
            <w:pPr>
              <w:pStyle w:val="TableParagraph"/>
              <w:rPr>
                <w:sz w:val="20"/>
              </w:rPr>
            </w:pPr>
          </w:p>
        </w:tc>
        <w:tc>
          <w:tcPr>
            <w:tcW w:w="546" w:type="dxa"/>
          </w:tcPr>
          <w:p w14:paraId="73253700" w14:textId="77777777" w:rsidR="00865839" w:rsidRDefault="00865839">
            <w:pPr>
              <w:pStyle w:val="TableParagraph"/>
              <w:rPr>
                <w:sz w:val="20"/>
              </w:rPr>
            </w:pPr>
          </w:p>
        </w:tc>
        <w:tc>
          <w:tcPr>
            <w:tcW w:w="486" w:type="dxa"/>
          </w:tcPr>
          <w:p w14:paraId="75BBEB3D" w14:textId="77777777" w:rsidR="00865839" w:rsidRDefault="00865839">
            <w:pPr>
              <w:pStyle w:val="TableParagraph"/>
              <w:rPr>
                <w:sz w:val="20"/>
              </w:rPr>
            </w:pPr>
          </w:p>
        </w:tc>
        <w:tc>
          <w:tcPr>
            <w:tcW w:w="584" w:type="dxa"/>
          </w:tcPr>
          <w:p w14:paraId="453C8742" w14:textId="77777777" w:rsidR="00865839" w:rsidRDefault="00865839">
            <w:pPr>
              <w:pStyle w:val="TableParagraph"/>
              <w:rPr>
                <w:sz w:val="20"/>
              </w:rPr>
            </w:pPr>
          </w:p>
        </w:tc>
        <w:tc>
          <w:tcPr>
            <w:tcW w:w="503" w:type="dxa"/>
          </w:tcPr>
          <w:p w14:paraId="3E1DD1CF" w14:textId="77777777" w:rsidR="00865839" w:rsidRDefault="00865839">
            <w:pPr>
              <w:pStyle w:val="TableParagraph"/>
              <w:rPr>
                <w:sz w:val="20"/>
              </w:rPr>
            </w:pPr>
          </w:p>
        </w:tc>
        <w:tc>
          <w:tcPr>
            <w:tcW w:w="527" w:type="dxa"/>
          </w:tcPr>
          <w:p w14:paraId="1906BC15" w14:textId="77777777" w:rsidR="00865839" w:rsidRDefault="00865839">
            <w:pPr>
              <w:pStyle w:val="TableParagraph"/>
              <w:rPr>
                <w:sz w:val="20"/>
              </w:rPr>
            </w:pPr>
          </w:p>
        </w:tc>
        <w:tc>
          <w:tcPr>
            <w:tcW w:w="472" w:type="dxa"/>
          </w:tcPr>
          <w:p w14:paraId="326A28DA" w14:textId="77777777" w:rsidR="00865839" w:rsidRDefault="00865839">
            <w:pPr>
              <w:pStyle w:val="TableParagraph"/>
              <w:rPr>
                <w:sz w:val="20"/>
              </w:rPr>
            </w:pPr>
          </w:p>
        </w:tc>
      </w:tr>
      <w:tr w:rsidR="00865839" w14:paraId="59484E1D" w14:textId="77777777">
        <w:trPr>
          <w:trHeight w:val="230"/>
        </w:trPr>
        <w:tc>
          <w:tcPr>
            <w:tcW w:w="675" w:type="dxa"/>
            <w:vMerge/>
            <w:tcBorders>
              <w:top w:val="nil"/>
            </w:tcBorders>
          </w:tcPr>
          <w:p w14:paraId="08764C9C" w14:textId="77777777" w:rsidR="00865839" w:rsidRDefault="00865839">
            <w:pPr>
              <w:rPr>
                <w:sz w:val="2"/>
                <w:szCs w:val="2"/>
              </w:rPr>
            </w:pPr>
          </w:p>
        </w:tc>
        <w:tc>
          <w:tcPr>
            <w:tcW w:w="3279" w:type="dxa"/>
          </w:tcPr>
          <w:p w14:paraId="3D65B744" w14:textId="77777777" w:rsidR="00865839" w:rsidRDefault="00362433">
            <w:pPr>
              <w:pStyle w:val="TableParagraph"/>
              <w:spacing w:line="210" w:lineRule="exact"/>
              <w:ind w:left="107"/>
              <w:rPr>
                <w:sz w:val="20"/>
              </w:rPr>
            </w:pPr>
            <w:r>
              <w:rPr>
                <w:sz w:val="20"/>
              </w:rPr>
              <w:t>Avvio delle sperimentazioni</w:t>
            </w:r>
          </w:p>
        </w:tc>
        <w:tc>
          <w:tcPr>
            <w:tcW w:w="624" w:type="dxa"/>
          </w:tcPr>
          <w:p w14:paraId="02348732" w14:textId="77777777" w:rsidR="00865839" w:rsidRDefault="00865839">
            <w:pPr>
              <w:pStyle w:val="TableParagraph"/>
              <w:rPr>
                <w:sz w:val="16"/>
              </w:rPr>
            </w:pPr>
          </w:p>
        </w:tc>
        <w:tc>
          <w:tcPr>
            <w:tcW w:w="608" w:type="dxa"/>
          </w:tcPr>
          <w:p w14:paraId="34333453" w14:textId="77777777" w:rsidR="00865839" w:rsidRDefault="00865839">
            <w:pPr>
              <w:pStyle w:val="TableParagraph"/>
              <w:rPr>
                <w:sz w:val="16"/>
              </w:rPr>
            </w:pPr>
          </w:p>
        </w:tc>
        <w:tc>
          <w:tcPr>
            <w:tcW w:w="634" w:type="dxa"/>
          </w:tcPr>
          <w:p w14:paraId="2B6B1F9C" w14:textId="77777777" w:rsidR="00865839" w:rsidRDefault="00865839">
            <w:pPr>
              <w:pStyle w:val="TableParagraph"/>
              <w:rPr>
                <w:sz w:val="16"/>
              </w:rPr>
            </w:pPr>
          </w:p>
        </w:tc>
        <w:tc>
          <w:tcPr>
            <w:tcW w:w="620" w:type="dxa"/>
          </w:tcPr>
          <w:p w14:paraId="47A86AC7" w14:textId="77777777" w:rsidR="00865839" w:rsidRDefault="00362433">
            <w:pPr>
              <w:pStyle w:val="TableParagraph"/>
              <w:spacing w:before="11" w:line="198" w:lineRule="exact"/>
              <w:ind w:left="7"/>
              <w:jc w:val="center"/>
              <w:rPr>
                <w:b/>
                <w:sz w:val="18"/>
              </w:rPr>
            </w:pPr>
            <w:r>
              <w:rPr>
                <w:b/>
                <w:w w:val="99"/>
                <w:sz w:val="18"/>
              </w:rPr>
              <w:t>X</w:t>
            </w:r>
          </w:p>
        </w:tc>
        <w:tc>
          <w:tcPr>
            <w:tcW w:w="567" w:type="dxa"/>
          </w:tcPr>
          <w:p w14:paraId="23153C98" w14:textId="77777777" w:rsidR="00865839" w:rsidRDefault="00362433">
            <w:pPr>
              <w:pStyle w:val="TableParagraph"/>
              <w:spacing w:before="11" w:line="198" w:lineRule="exact"/>
              <w:ind w:left="5"/>
              <w:jc w:val="center"/>
              <w:rPr>
                <w:b/>
                <w:sz w:val="18"/>
              </w:rPr>
            </w:pPr>
            <w:r>
              <w:rPr>
                <w:b/>
                <w:w w:val="99"/>
                <w:sz w:val="18"/>
              </w:rPr>
              <w:t>X</w:t>
            </w:r>
          </w:p>
        </w:tc>
        <w:tc>
          <w:tcPr>
            <w:tcW w:w="508" w:type="dxa"/>
          </w:tcPr>
          <w:p w14:paraId="00C26711" w14:textId="77777777" w:rsidR="00865839" w:rsidRDefault="00865839">
            <w:pPr>
              <w:pStyle w:val="TableParagraph"/>
              <w:rPr>
                <w:sz w:val="16"/>
              </w:rPr>
            </w:pPr>
          </w:p>
        </w:tc>
        <w:tc>
          <w:tcPr>
            <w:tcW w:w="546" w:type="dxa"/>
          </w:tcPr>
          <w:p w14:paraId="3CF8B478" w14:textId="77777777" w:rsidR="00865839" w:rsidRDefault="00865839">
            <w:pPr>
              <w:pStyle w:val="TableParagraph"/>
              <w:rPr>
                <w:sz w:val="16"/>
              </w:rPr>
            </w:pPr>
          </w:p>
        </w:tc>
        <w:tc>
          <w:tcPr>
            <w:tcW w:w="486" w:type="dxa"/>
          </w:tcPr>
          <w:p w14:paraId="2C302967" w14:textId="77777777" w:rsidR="00865839" w:rsidRDefault="00865839">
            <w:pPr>
              <w:pStyle w:val="TableParagraph"/>
              <w:rPr>
                <w:sz w:val="16"/>
              </w:rPr>
            </w:pPr>
          </w:p>
        </w:tc>
        <w:tc>
          <w:tcPr>
            <w:tcW w:w="584" w:type="dxa"/>
          </w:tcPr>
          <w:p w14:paraId="4EB11023" w14:textId="77777777" w:rsidR="00865839" w:rsidRDefault="00865839">
            <w:pPr>
              <w:pStyle w:val="TableParagraph"/>
              <w:rPr>
                <w:sz w:val="16"/>
              </w:rPr>
            </w:pPr>
          </w:p>
        </w:tc>
        <w:tc>
          <w:tcPr>
            <w:tcW w:w="503" w:type="dxa"/>
          </w:tcPr>
          <w:p w14:paraId="79C4DFA2" w14:textId="77777777" w:rsidR="00865839" w:rsidRDefault="00865839">
            <w:pPr>
              <w:pStyle w:val="TableParagraph"/>
              <w:rPr>
                <w:sz w:val="16"/>
              </w:rPr>
            </w:pPr>
          </w:p>
        </w:tc>
        <w:tc>
          <w:tcPr>
            <w:tcW w:w="527" w:type="dxa"/>
          </w:tcPr>
          <w:p w14:paraId="10C450A7" w14:textId="77777777" w:rsidR="00865839" w:rsidRDefault="00865839">
            <w:pPr>
              <w:pStyle w:val="TableParagraph"/>
              <w:rPr>
                <w:sz w:val="16"/>
              </w:rPr>
            </w:pPr>
          </w:p>
        </w:tc>
        <w:tc>
          <w:tcPr>
            <w:tcW w:w="472" w:type="dxa"/>
          </w:tcPr>
          <w:p w14:paraId="5656C173" w14:textId="77777777" w:rsidR="00865839" w:rsidRDefault="00865839">
            <w:pPr>
              <w:pStyle w:val="TableParagraph"/>
              <w:rPr>
                <w:sz w:val="16"/>
              </w:rPr>
            </w:pPr>
          </w:p>
        </w:tc>
      </w:tr>
      <w:tr w:rsidR="00865839" w14:paraId="66ECC1DF" w14:textId="77777777">
        <w:trPr>
          <w:trHeight w:val="1134"/>
        </w:trPr>
        <w:tc>
          <w:tcPr>
            <w:tcW w:w="675" w:type="dxa"/>
            <w:vMerge w:val="restart"/>
            <w:textDirection w:val="btLr"/>
          </w:tcPr>
          <w:p w14:paraId="45E9999C" w14:textId="77777777" w:rsidR="00865839" w:rsidRDefault="00362433">
            <w:pPr>
              <w:pStyle w:val="TableParagraph"/>
              <w:spacing w:before="111"/>
              <w:ind w:left="225"/>
              <w:rPr>
                <w:b/>
                <w:sz w:val="32"/>
              </w:rPr>
            </w:pPr>
            <w:r>
              <w:rPr>
                <w:b/>
                <w:sz w:val="32"/>
              </w:rPr>
              <w:t>3ª FASE</w:t>
            </w:r>
          </w:p>
        </w:tc>
        <w:tc>
          <w:tcPr>
            <w:tcW w:w="3279" w:type="dxa"/>
          </w:tcPr>
          <w:p w14:paraId="2DB6BECE" w14:textId="77777777" w:rsidR="00865839" w:rsidRDefault="00362433">
            <w:pPr>
              <w:pStyle w:val="TableParagraph"/>
              <w:spacing w:before="108"/>
              <w:ind w:left="107" w:right="98"/>
              <w:jc w:val="both"/>
              <w:rPr>
                <w:sz w:val="20"/>
              </w:rPr>
            </w:pPr>
            <w:r>
              <w:rPr>
                <w:sz w:val="20"/>
              </w:rPr>
              <w:t>Avvio della sperimentazione integrale e messa a regime dei software necessari alla gestione intercomunale del servizio del GeoPortale,</w:t>
            </w:r>
          </w:p>
        </w:tc>
        <w:tc>
          <w:tcPr>
            <w:tcW w:w="624" w:type="dxa"/>
          </w:tcPr>
          <w:p w14:paraId="56C2A31A" w14:textId="77777777" w:rsidR="00865839" w:rsidRDefault="00865839">
            <w:pPr>
              <w:pStyle w:val="TableParagraph"/>
              <w:rPr>
                <w:sz w:val="20"/>
              </w:rPr>
            </w:pPr>
          </w:p>
        </w:tc>
        <w:tc>
          <w:tcPr>
            <w:tcW w:w="608" w:type="dxa"/>
          </w:tcPr>
          <w:p w14:paraId="03F7F41E" w14:textId="77777777" w:rsidR="00865839" w:rsidRDefault="00865839">
            <w:pPr>
              <w:pStyle w:val="TableParagraph"/>
              <w:rPr>
                <w:sz w:val="20"/>
              </w:rPr>
            </w:pPr>
          </w:p>
        </w:tc>
        <w:tc>
          <w:tcPr>
            <w:tcW w:w="634" w:type="dxa"/>
          </w:tcPr>
          <w:p w14:paraId="5A5CC3F1" w14:textId="77777777" w:rsidR="00865839" w:rsidRDefault="00865839">
            <w:pPr>
              <w:pStyle w:val="TableParagraph"/>
              <w:rPr>
                <w:sz w:val="20"/>
              </w:rPr>
            </w:pPr>
          </w:p>
        </w:tc>
        <w:tc>
          <w:tcPr>
            <w:tcW w:w="620" w:type="dxa"/>
          </w:tcPr>
          <w:p w14:paraId="33D5D25D" w14:textId="77777777" w:rsidR="00865839" w:rsidRDefault="00865839">
            <w:pPr>
              <w:pStyle w:val="TableParagraph"/>
              <w:rPr>
                <w:sz w:val="20"/>
              </w:rPr>
            </w:pPr>
          </w:p>
        </w:tc>
        <w:tc>
          <w:tcPr>
            <w:tcW w:w="567" w:type="dxa"/>
          </w:tcPr>
          <w:p w14:paraId="2CF3FD26" w14:textId="77777777" w:rsidR="00865839" w:rsidRDefault="00865839">
            <w:pPr>
              <w:pStyle w:val="TableParagraph"/>
              <w:rPr>
                <w:rFonts w:ascii="Calibri"/>
                <w:sz w:val="20"/>
              </w:rPr>
            </w:pPr>
          </w:p>
          <w:p w14:paraId="27435999" w14:textId="77777777" w:rsidR="00865839" w:rsidRDefault="00865839">
            <w:pPr>
              <w:pStyle w:val="TableParagraph"/>
              <w:spacing w:before="11"/>
              <w:rPr>
                <w:rFonts w:ascii="Calibri"/>
                <w:sz w:val="17"/>
              </w:rPr>
            </w:pPr>
          </w:p>
          <w:p w14:paraId="5DD0FE4C" w14:textId="77777777" w:rsidR="00865839" w:rsidRDefault="00362433">
            <w:pPr>
              <w:pStyle w:val="TableParagraph"/>
              <w:ind w:left="5"/>
              <w:jc w:val="center"/>
              <w:rPr>
                <w:b/>
                <w:sz w:val="18"/>
              </w:rPr>
            </w:pPr>
            <w:r>
              <w:rPr>
                <w:b/>
                <w:w w:val="99"/>
                <w:sz w:val="18"/>
              </w:rPr>
              <w:t>X</w:t>
            </w:r>
          </w:p>
        </w:tc>
        <w:tc>
          <w:tcPr>
            <w:tcW w:w="508" w:type="dxa"/>
          </w:tcPr>
          <w:p w14:paraId="35B8A0E5" w14:textId="77777777" w:rsidR="00865839" w:rsidRDefault="00865839">
            <w:pPr>
              <w:pStyle w:val="TableParagraph"/>
              <w:rPr>
                <w:rFonts w:ascii="Calibri"/>
                <w:sz w:val="20"/>
              </w:rPr>
            </w:pPr>
          </w:p>
          <w:p w14:paraId="070151A1" w14:textId="77777777" w:rsidR="00865839" w:rsidRDefault="00865839">
            <w:pPr>
              <w:pStyle w:val="TableParagraph"/>
              <w:spacing w:before="11"/>
              <w:rPr>
                <w:rFonts w:ascii="Calibri"/>
                <w:sz w:val="17"/>
              </w:rPr>
            </w:pPr>
          </w:p>
          <w:p w14:paraId="58A53832" w14:textId="77777777" w:rsidR="00865839" w:rsidRDefault="00362433">
            <w:pPr>
              <w:pStyle w:val="TableParagraph"/>
              <w:ind w:left="1"/>
              <w:jc w:val="center"/>
              <w:rPr>
                <w:b/>
                <w:sz w:val="18"/>
              </w:rPr>
            </w:pPr>
            <w:r>
              <w:rPr>
                <w:b/>
                <w:w w:val="99"/>
                <w:sz w:val="18"/>
              </w:rPr>
              <w:t>X</w:t>
            </w:r>
          </w:p>
        </w:tc>
        <w:tc>
          <w:tcPr>
            <w:tcW w:w="546" w:type="dxa"/>
          </w:tcPr>
          <w:p w14:paraId="5569C488" w14:textId="77777777" w:rsidR="00865839" w:rsidRDefault="00865839">
            <w:pPr>
              <w:pStyle w:val="TableParagraph"/>
              <w:rPr>
                <w:rFonts w:ascii="Calibri"/>
                <w:sz w:val="20"/>
              </w:rPr>
            </w:pPr>
          </w:p>
          <w:p w14:paraId="55A58499" w14:textId="77777777" w:rsidR="00865839" w:rsidRDefault="00865839">
            <w:pPr>
              <w:pStyle w:val="TableParagraph"/>
              <w:spacing w:before="11"/>
              <w:rPr>
                <w:rFonts w:ascii="Calibri"/>
                <w:sz w:val="17"/>
              </w:rPr>
            </w:pPr>
          </w:p>
          <w:p w14:paraId="49DCD0B3" w14:textId="77777777" w:rsidR="00865839" w:rsidRDefault="00362433">
            <w:pPr>
              <w:pStyle w:val="TableParagraph"/>
              <w:jc w:val="center"/>
              <w:rPr>
                <w:b/>
                <w:sz w:val="18"/>
              </w:rPr>
            </w:pPr>
            <w:r>
              <w:rPr>
                <w:b/>
                <w:w w:val="99"/>
                <w:sz w:val="18"/>
              </w:rPr>
              <w:t>X</w:t>
            </w:r>
          </w:p>
        </w:tc>
        <w:tc>
          <w:tcPr>
            <w:tcW w:w="486" w:type="dxa"/>
          </w:tcPr>
          <w:p w14:paraId="373F4B2E" w14:textId="77777777" w:rsidR="00865839" w:rsidRDefault="00865839">
            <w:pPr>
              <w:pStyle w:val="TableParagraph"/>
              <w:rPr>
                <w:rFonts w:ascii="Calibri"/>
                <w:sz w:val="20"/>
              </w:rPr>
            </w:pPr>
          </w:p>
          <w:p w14:paraId="1233E99F" w14:textId="77777777" w:rsidR="00865839" w:rsidRDefault="00865839">
            <w:pPr>
              <w:pStyle w:val="TableParagraph"/>
              <w:spacing w:before="11"/>
              <w:rPr>
                <w:rFonts w:ascii="Calibri"/>
                <w:sz w:val="17"/>
              </w:rPr>
            </w:pPr>
          </w:p>
          <w:p w14:paraId="6C963E4B" w14:textId="77777777" w:rsidR="00865839" w:rsidRDefault="00362433">
            <w:pPr>
              <w:pStyle w:val="TableParagraph"/>
              <w:ind w:right="171"/>
              <w:jc w:val="right"/>
              <w:rPr>
                <w:b/>
                <w:sz w:val="18"/>
              </w:rPr>
            </w:pPr>
            <w:r>
              <w:rPr>
                <w:b/>
                <w:w w:val="99"/>
                <w:sz w:val="18"/>
              </w:rPr>
              <w:t>X</w:t>
            </w:r>
          </w:p>
        </w:tc>
        <w:tc>
          <w:tcPr>
            <w:tcW w:w="584" w:type="dxa"/>
          </w:tcPr>
          <w:p w14:paraId="5AE0B2AA" w14:textId="77777777" w:rsidR="00865839" w:rsidRDefault="00865839">
            <w:pPr>
              <w:pStyle w:val="TableParagraph"/>
              <w:rPr>
                <w:sz w:val="20"/>
              </w:rPr>
            </w:pPr>
          </w:p>
        </w:tc>
        <w:tc>
          <w:tcPr>
            <w:tcW w:w="503" w:type="dxa"/>
          </w:tcPr>
          <w:p w14:paraId="7933017D" w14:textId="77777777" w:rsidR="00865839" w:rsidRDefault="00865839">
            <w:pPr>
              <w:pStyle w:val="TableParagraph"/>
              <w:rPr>
                <w:sz w:val="20"/>
              </w:rPr>
            </w:pPr>
          </w:p>
        </w:tc>
        <w:tc>
          <w:tcPr>
            <w:tcW w:w="527" w:type="dxa"/>
          </w:tcPr>
          <w:p w14:paraId="34CD2188" w14:textId="77777777" w:rsidR="00865839" w:rsidRDefault="00865839">
            <w:pPr>
              <w:pStyle w:val="TableParagraph"/>
              <w:rPr>
                <w:sz w:val="20"/>
              </w:rPr>
            </w:pPr>
          </w:p>
        </w:tc>
        <w:tc>
          <w:tcPr>
            <w:tcW w:w="472" w:type="dxa"/>
          </w:tcPr>
          <w:p w14:paraId="3C8C2178" w14:textId="77777777" w:rsidR="00865839" w:rsidRDefault="00865839">
            <w:pPr>
              <w:pStyle w:val="TableParagraph"/>
              <w:rPr>
                <w:sz w:val="20"/>
              </w:rPr>
            </w:pPr>
          </w:p>
        </w:tc>
      </w:tr>
      <w:tr w:rsidR="00865839" w14:paraId="28291F40" w14:textId="77777777">
        <w:trPr>
          <w:trHeight w:val="460"/>
        </w:trPr>
        <w:tc>
          <w:tcPr>
            <w:tcW w:w="675" w:type="dxa"/>
            <w:vMerge/>
            <w:tcBorders>
              <w:top w:val="nil"/>
            </w:tcBorders>
            <w:textDirection w:val="btLr"/>
          </w:tcPr>
          <w:p w14:paraId="23D67A94" w14:textId="77777777" w:rsidR="00865839" w:rsidRDefault="00865839">
            <w:pPr>
              <w:rPr>
                <w:sz w:val="2"/>
                <w:szCs w:val="2"/>
              </w:rPr>
            </w:pPr>
          </w:p>
        </w:tc>
        <w:tc>
          <w:tcPr>
            <w:tcW w:w="3279" w:type="dxa"/>
          </w:tcPr>
          <w:p w14:paraId="76294F30" w14:textId="77777777" w:rsidR="00865839" w:rsidRDefault="00362433">
            <w:pPr>
              <w:pStyle w:val="TableParagraph"/>
              <w:spacing w:before="4" w:line="228" w:lineRule="exact"/>
              <w:ind w:left="107"/>
              <w:rPr>
                <w:sz w:val="20"/>
              </w:rPr>
            </w:pPr>
            <w:r>
              <w:rPr>
                <w:sz w:val="20"/>
              </w:rPr>
              <w:t>Gestione integrata della gestione associata della funzione del catasto</w:t>
            </w:r>
          </w:p>
        </w:tc>
        <w:tc>
          <w:tcPr>
            <w:tcW w:w="624" w:type="dxa"/>
          </w:tcPr>
          <w:p w14:paraId="29CFD2F5" w14:textId="77777777" w:rsidR="00865839" w:rsidRDefault="00865839">
            <w:pPr>
              <w:pStyle w:val="TableParagraph"/>
              <w:rPr>
                <w:sz w:val="20"/>
              </w:rPr>
            </w:pPr>
          </w:p>
        </w:tc>
        <w:tc>
          <w:tcPr>
            <w:tcW w:w="608" w:type="dxa"/>
          </w:tcPr>
          <w:p w14:paraId="24DCD7D9" w14:textId="77777777" w:rsidR="00865839" w:rsidRDefault="00865839">
            <w:pPr>
              <w:pStyle w:val="TableParagraph"/>
              <w:rPr>
                <w:sz w:val="20"/>
              </w:rPr>
            </w:pPr>
          </w:p>
        </w:tc>
        <w:tc>
          <w:tcPr>
            <w:tcW w:w="634" w:type="dxa"/>
          </w:tcPr>
          <w:p w14:paraId="47516750" w14:textId="77777777" w:rsidR="00865839" w:rsidRDefault="00865839">
            <w:pPr>
              <w:pStyle w:val="TableParagraph"/>
              <w:rPr>
                <w:sz w:val="20"/>
              </w:rPr>
            </w:pPr>
          </w:p>
        </w:tc>
        <w:tc>
          <w:tcPr>
            <w:tcW w:w="620" w:type="dxa"/>
          </w:tcPr>
          <w:p w14:paraId="18F54CD8" w14:textId="77777777" w:rsidR="00865839" w:rsidRDefault="00865839">
            <w:pPr>
              <w:pStyle w:val="TableParagraph"/>
              <w:rPr>
                <w:sz w:val="20"/>
              </w:rPr>
            </w:pPr>
          </w:p>
        </w:tc>
        <w:tc>
          <w:tcPr>
            <w:tcW w:w="567" w:type="dxa"/>
          </w:tcPr>
          <w:p w14:paraId="1591B9B6" w14:textId="77777777" w:rsidR="00865839" w:rsidRDefault="00865839">
            <w:pPr>
              <w:pStyle w:val="TableParagraph"/>
              <w:rPr>
                <w:sz w:val="20"/>
              </w:rPr>
            </w:pPr>
          </w:p>
        </w:tc>
        <w:tc>
          <w:tcPr>
            <w:tcW w:w="508" w:type="dxa"/>
          </w:tcPr>
          <w:p w14:paraId="128E3A49" w14:textId="77777777" w:rsidR="00865839" w:rsidRDefault="00865839">
            <w:pPr>
              <w:pStyle w:val="TableParagraph"/>
              <w:rPr>
                <w:sz w:val="20"/>
              </w:rPr>
            </w:pPr>
          </w:p>
        </w:tc>
        <w:tc>
          <w:tcPr>
            <w:tcW w:w="546" w:type="dxa"/>
          </w:tcPr>
          <w:p w14:paraId="755EBAB6" w14:textId="77777777" w:rsidR="00865839" w:rsidRDefault="00865839">
            <w:pPr>
              <w:pStyle w:val="TableParagraph"/>
              <w:rPr>
                <w:sz w:val="20"/>
              </w:rPr>
            </w:pPr>
          </w:p>
        </w:tc>
        <w:tc>
          <w:tcPr>
            <w:tcW w:w="486" w:type="dxa"/>
          </w:tcPr>
          <w:p w14:paraId="4E2DE129" w14:textId="77777777" w:rsidR="00865839" w:rsidRDefault="00362433">
            <w:pPr>
              <w:pStyle w:val="TableParagraph"/>
              <w:spacing w:before="124"/>
              <w:ind w:right="171"/>
              <w:jc w:val="right"/>
              <w:rPr>
                <w:b/>
                <w:sz w:val="18"/>
              </w:rPr>
            </w:pPr>
            <w:r>
              <w:rPr>
                <w:b/>
                <w:w w:val="99"/>
                <w:sz w:val="18"/>
              </w:rPr>
              <w:t>X</w:t>
            </w:r>
          </w:p>
        </w:tc>
        <w:tc>
          <w:tcPr>
            <w:tcW w:w="584" w:type="dxa"/>
          </w:tcPr>
          <w:p w14:paraId="5123C446" w14:textId="77777777" w:rsidR="00865839" w:rsidRDefault="00362433">
            <w:pPr>
              <w:pStyle w:val="TableParagraph"/>
              <w:spacing w:before="124"/>
              <w:ind w:right="2"/>
              <w:jc w:val="center"/>
              <w:rPr>
                <w:b/>
                <w:sz w:val="18"/>
              </w:rPr>
            </w:pPr>
            <w:r>
              <w:rPr>
                <w:b/>
                <w:w w:val="99"/>
                <w:sz w:val="18"/>
              </w:rPr>
              <w:t>X</w:t>
            </w:r>
          </w:p>
        </w:tc>
        <w:tc>
          <w:tcPr>
            <w:tcW w:w="503" w:type="dxa"/>
          </w:tcPr>
          <w:p w14:paraId="642D9E39" w14:textId="77777777" w:rsidR="00865839" w:rsidRDefault="00362433">
            <w:pPr>
              <w:pStyle w:val="TableParagraph"/>
              <w:spacing w:before="124"/>
              <w:ind w:right="5"/>
              <w:jc w:val="center"/>
              <w:rPr>
                <w:b/>
                <w:sz w:val="18"/>
              </w:rPr>
            </w:pPr>
            <w:r>
              <w:rPr>
                <w:b/>
                <w:w w:val="99"/>
                <w:sz w:val="18"/>
              </w:rPr>
              <w:t>X</w:t>
            </w:r>
          </w:p>
        </w:tc>
        <w:tc>
          <w:tcPr>
            <w:tcW w:w="527" w:type="dxa"/>
          </w:tcPr>
          <w:p w14:paraId="451BE705" w14:textId="77777777" w:rsidR="00865839" w:rsidRDefault="00362433">
            <w:pPr>
              <w:pStyle w:val="TableParagraph"/>
              <w:spacing w:before="124"/>
              <w:ind w:right="7"/>
              <w:jc w:val="center"/>
              <w:rPr>
                <w:b/>
                <w:sz w:val="18"/>
              </w:rPr>
            </w:pPr>
            <w:r>
              <w:rPr>
                <w:b/>
                <w:w w:val="99"/>
                <w:sz w:val="18"/>
              </w:rPr>
              <w:t>X</w:t>
            </w:r>
          </w:p>
        </w:tc>
        <w:tc>
          <w:tcPr>
            <w:tcW w:w="472" w:type="dxa"/>
          </w:tcPr>
          <w:p w14:paraId="5A7A7D63" w14:textId="77777777" w:rsidR="00865839" w:rsidRDefault="00362433">
            <w:pPr>
              <w:pStyle w:val="TableParagraph"/>
              <w:spacing w:before="124"/>
              <w:ind w:right="7"/>
              <w:jc w:val="center"/>
              <w:rPr>
                <w:b/>
                <w:sz w:val="18"/>
              </w:rPr>
            </w:pPr>
            <w:r>
              <w:rPr>
                <w:b/>
                <w:w w:val="99"/>
                <w:sz w:val="18"/>
              </w:rPr>
              <w:t>X</w:t>
            </w:r>
          </w:p>
        </w:tc>
      </w:tr>
    </w:tbl>
    <w:p w14:paraId="4CA09D63" w14:textId="77777777" w:rsidR="00865839" w:rsidRDefault="00865839">
      <w:pPr>
        <w:pStyle w:val="Corpotesto"/>
        <w:rPr>
          <w:rFonts w:ascii="Calibri"/>
          <w:sz w:val="20"/>
        </w:rPr>
      </w:pPr>
    </w:p>
    <w:p w14:paraId="48C2AF36" w14:textId="77777777" w:rsidR="00865839" w:rsidRDefault="00865839">
      <w:pPr>
        <w:pStyle w:val="Corpotesto"/>
        <w:rPr>
          <w:rFonts w:ascii="Calibri"/>
          <w:sz w:val="20"/>
        </w:rPr>
      </w:pPr>
    </w:p>
    <w:p w14:paraId="6FC8990F" w14:textId="77777777" w:rsidR="00865839" w:rsidRDefault="00B20E9A">
      <w:pPr>
        <w:pStyle w:val="Corpotesto"/>
        <w:spacing w:before="6"/>
        <w:rPr>
          <w:rFonts w:ascii="Calibri"/>
          <w:sz w:val="19"/>
        </w:rPr>
      </w:pPr>
      <w:r>
        <w:pict w14:anchorId="5FC727E9">
          <v:shape id="_x0000_s1030" type="#_x0000_t202" style="position:absolute;margin-left:30.35pt;margin-top:14.1pt;width:534.75pt;height:21.4pt;z-index:-251649024;mso-wrap-distance-left:0;mso-wrap-distance-right:0;mso-position-horizontal-relative:page" filled="f" strokeweight=".48pt">
            <v:textbox inset="0,0,0,0">
              <w:txbxContent>
                <w:p w14:paraId="26E35DCC" w14:textId="77777777" w:rsidR="00865839" w:rsidRDefault="00362433">
                  <w:pPr>
                    <w:spacing w:before="20"/>
                    <w:ind w:left="108"/>
                    <w:rPr>
                      <w:b/>
                    </w:rPr>
                  </w:pPr>
                  <w:r>
                    <w:rPr>
                      <w:b/>
                    </w:rPr>
                    <w:t>Dimensione di Intervento - PROCEDURA DI ATTUAZIONE</w:t>
                  </w:r>
                </w:p>
              </w:txbxContent>
            </v:textbox>
            <w10:wrap type="topAndBottom" anchorx="page"/>
          </v:shape>
        </w:pict>
      </w:r>
      <w:r>
        <w:pict w14:anchorId="7652F480">
          <v:shape id="_x0000_s1029" type="#_x0000_t202" style="position:absolute;margin-left:30.35pt;margin-top:55.05pt;width:534.75pt;height:40.35pt;z-index:-251648000;mso-wrap-distance-left:0;mso-wrap-distance-right:0;mso-position-horizontal-relative:page" filled="f" strokeweight=".48pt">
            <v:textbox inset="0,0,0,0">
              <w:txbxContent>
                <w:p w14:paraId="2E93DEAA" w14:textId="77777777" w:rsidR="00865839" w:rsidRDefault="00362433">
                  <w:pPr>
                    <w:spacing w:before="20" w:line="360" w:lineRule="auto"/>
                    <w:ind w:left="108" w:right="307"/>
                    <w:rPr>
                      <w:b/>
                    </w:rPr>
                  </w:pPr>
                  <w:r>
                    <w:rPr>
                      <w:b/>
                    </w:rPr>
                    <w:t>1 A: PROCEDURA DI ATTUAZIONE – GESTIONE ASSOCIATA DELLA FUNZIONE DI PROTEZIONE CIVILE</w:t>
                  </w:r>
                </w:p>
              </w:txbxContent>
            </v:textbox>
            <w10:wrap type="topAndBottom" anchorx="page"/>
          </v:shape>
        </w:pict>
      </w:r>
    </w:p>
    <w:p w14:paraId="7DA4CA9C" w14:textId="77777777" w:rsidR="00865839" w:rsidRDefault="00865839">
      <w:pPr>
        <w:pStyle w:val="Corpotesto"/>
        <w:spacing w:before="8"/>
        <w:rPr>
          <w:rFonts w:ascii="Calibri"/>
          <w:sz w:val="25"/>
        </w:rPr>
      </w:pPr>
    </w:p>
    <w:p w14:paraId="35FDADBF" w14:textId="77777777" w:rsidR="00865839" w:rsidRDefault="00865839">
      <w:pPr>
        <w:pStyle w:val="Corpotesto"/>
        <w:spacing w:before="8"/>
        <w:rPr>
          <w:rFonts w:ascii="Calibri"/>
          <w:sz w:val="28"/>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4"/>
        <w:gridCol w:w="3481"/>
      </w:tblGrid>
      <w:tr w:rsidR="00865839" w14:paraId="0F371AB0" w14:textId="77777777">
        <w:trPr>
          <w:trHeight w:val="381"/>
        </w:trPr>
        <w:tc>
          <w:tcPr>
            <w:tcW w:w="7204" w:type="dxa"/>
          </w:tcPr>
          <w:p w14:paraId="5FFF4197" w14:textId="77777777" w:rsidR="00865839" w:rsidRDefault="00362433">
            <w:pPr>
              <w:pStyle w:val="TableParagraph"/>
              <w:spacing w:before="3"/>
              <w:ind w:left="858" w:right="845"/>
              <w:jc w:val="center"/>
              <w:rPr>
                <w:b/>
              </w:rPr>
            </w:pPr>
            <w:r>
              <w:rPr>
                <w:b/>
              </w:rPr>
              <w:t>ATTIVITÀ</w:t>
            </w:r>
          </w:p>
        </w:tc>
        <w:tc>
          <w:tcPr>
            <w:tcW w:w="3481" w:type="dxa"/>
          </w:tcPr>
          <w:p w14:paraId="5E842973" w14:textId="77777777" w:rsidR="00865839" w:rsidRDefault="00362433">
            <w:pPr>
              <w:pStyle w:val="TableParagraph"/>
              <w:spacing w:before="3"/>
              <w:ind w:left="107"/>
              <w:rPr>
                <w:b/>
              </w:rPr>
            </w:pPr>
            <w:r>
              <w:rPr>
                <w:b/>
              </w:rPr>
              <w:t>PROCEDURA DI ATTUAZIONE</w:t>
            </w:r>
          </w:p>
        </w:tc>
      </w:tr>
      <w:tr w:rsidR="00865839" w14:paraId="32B48D9F" w14:textId="77777777">
        <w:trPr>
          <w:trHeight w:val="758"/>
        </w:trPr>
        <w:tc>
          <w:tcPr>
            <w:tcW w:w="7204" w:type="dxa"/>
          </w:tcPr>
          <w:p w14:paraId="500799B8" w14:textId="77777777" w:rsidR="00865839" w:rsidRDefault="00362433">
            <w:pPr>
              <w:pStyle w:val="TableParagraph"/>
              <w:spacing w:before="1"/>
              <w:ind w:left="107"/>
              <w:rPr>
                <w:b/>
              </w:rPr>
            </w:pPr>
            <w:r>
              <w:rPr>
                <w:b/>
              </w:rPr>
              <w:t>GESTIONE ASSOCIATA DELLA FUNZIONE DI PROTEZIONE</w:t>
            </w:r>
          </w:p>
          <w:p w14:paraId="4EA10222" w14:textId="77777777" w:rsidR="00865839" w:rsidRDefault="00362433">
            <w:pPr>
              <w:pStyle w:val="TableParagraph"/>
              <w:spacing w:before="126"/>
              <w:ind w:left="107"/>
              <w:rPr>
                <w:b/>
              </w:rPr>
            </w:pPr>
            <w:r>
              <w:rPr>
                <w:b/>
              </w:rPr>
              <w:t>CIVILE</w:t>
            </w:r>
          </w:p>
        </w:tc>
        <w:tc>
          <w:tcPr>
            <w:tcW w:w="3481" w:type="dxa"/>
          </w:tcPr>
          <w:p w14:paraId="11DBA779" w14:textId="77777777" w:rsidR="00865839" w:rsidRDefault="00362433">
            <w:pPr>
              <w:pStyle w:val="TableParagraph"/>
              <w:spacing w:line="269" w:lineRule="exact"/>
              <w:ind w:left="132"/>
              <w:rPr>
                <w:rFonts w:ascii="Symbol" w:hAnsi="Symbol"/>
              </w:rPr>
            </w:pPr>
            <w:r>
              <w:rPr>
                <w:rFonts w:ascii="Symbol" w:hAnsi="Symbol"/>
              </w:rPr>
              <w:t></w:t>
            </w:r>
          </w:p>
        </w:tc>
      </w:tr>
      <w:tr w:rsidR="00865839" w14:paraId="4FA7D9FA" w14:textId="77777777">
        <w:trPr>
          <w:trHeight w:val="1185"/>
        </w:trPr>
        <w:tc>
          <w:tcPr>
            <w:tcW w:w="7204" w:type="dxa"/>
          </w:tcPr>
          <w:p w14:paraId="53A9DD3C" w14:textId="77777777" w:rsidR="00865839" w:rsidRDefault="00865839">
            <w:pPr>
              <w:pStyle w:val="TableParagraph"/>
              <w:spacing w:before="1"/>
              <w:rPr>
                <w:rFonts w:ascii="Calibri"/>
                <w:sz w:val="31"/>
              </w:rPr>
            </w:pPr>
          </w:p>
          <w:p w14:paraId="369923C9" w14:textId="77777777" w:rsidR="00865839" w:rsidRDefault="00362433">
            <w:pPr>
              <w:pStyle w:val="TableParagraph"/>
              <w:ind w:left="467"/>
            </w:pPr>
            <w:r>
              <w:t>1. PRIMA FASE</w:t>
            </w:r>
          </w:p>
          <w:p w14:paraId="2BFE9975" w14:textId="77777777" w:rsidR="00865839" w:rsidRDefault="00362433">
            <w:pPr>
              <w:pStyle w:val="TableParagraph"/>
              <w:spacing w:before="127"/>
              <w:ind w:left="828"/>
            </w:pPr>
            <w:r>
              <w:t>Contesto e Organizzazione del progetto</w:t>
            </w:r>
          </w:p>
        </w:tc>
        <w:tc>
          <w:tcPr>
            <w:tcW w:w="3481" w:type="dxa"/>
          </w:tcPr>
          <w:p w14:paraId="6151E343" w14:textId="77777777" w:rsidR="00865839" w:rsidRDefault="00362433">
            <w:pPr>
              <w:pStyle w:val="TableParagraph"/>
              <w:spacing w:line="269" w:lineRule="exact"/>
              <w:ind w:left="132"/>
            </w:pPr>
            <w:r>
              <w:rPr>
                <w:rFonts w:ascii="Symbol" w:hAnsi="Symbol"/>
                <w:spacing w:val="5"/>
              </w:rPr>
              <w:t></w:t>
            </w:r>
            <w:r>
              <w:rPr>
                <w:b/>
                <w:spacing w:val="5"/>
              </w:rPr>
              <w:t xml:space="preserve">X </w:t>
            </w:r>
            <w:r>
              <w:t>Affidamento di</w:t>
            </w:r>
            <w:r>
              <w:rPr>
                <w:spacing w:val="-12"/>
              </w:rPr>
              <w:t xml:space="preserve"> </w:t>
            </w:r>
            <w:r>
              <w:t>servizi</w:t>
            </w:r>
          </w:p>
          <w:p w14:paraId="1D885F4D" w14:textId="77777777" w:rsidR="00865839" w:rsidRDefault="00362433">
            <w:pPr>
              <w:pStyle w:val="TableParagraph"/>
              <w:spacing w:before="126"/>
              <w:ind w:left="132"/>
            </w:pPr>
            <w:r>
              <w:rPr>
                <w:rFonts w:ascii="Symbol" w:hAnsi="Symbol"/>
                <w:spacing w:val="5"/>
              </w:rPr>
              <w:t></w:t>
            </w:r>
            <w:r>
              <w:rPr>
                <w:b/>
                <w:spacing w:val="5"/>
              </w:rPr>
              <w:t xml:space="preserve">X </w:t>
            </w:r>
            <w:r>
              <w:t>Incarichi</w:t>
            </w:r>
            <w:r>
              <w:rPr>
                <w:spacing w:val="-12"/>
              </w:rPr>
              <w:t xml:space="preserve"> </w:t>
            </w:r>
            <w:r>
              <w:t>consulenziali</w:t>
            </w:r>
          </w:p>
          <w:p w14:paraId="13BCDE46" w14:textId="77777777" w:rsidR="00865839" w:rsidRDefault="00362433">
            <w:pPr>
              <w:pStyle w:val="TableParagraph"/>
              <w:spacing w:before="127"/>
              <w:ind w:left="132"/>
            </w:pPr>
            <w:r>
              <w:rPr>
                <w:rFonts w:ascii="Symbol" w:hAnsi="Symbol"/>
              </w:rPr>
              <w:t></w:t>
            </w:r>
            <w:r>
              <w:t>personale interno</w:t>
            </w:r>
          </w:p>
        </w:tc>
      </w:tr>
      <w:tr w:rsidR="00865839" w14:paraId="5CCAC705" w14:textId="77777777">
        <w:trPr>
          <w:trHeight w:val="1187"/>
        </w:trPr>
        <w:tc>
          <w:tcPr>
            <w:tcW w:w="7204" w:type="dxa"/>
          </w:tcPr>
          <w:p w14:paraId="75622EA6" w14:textId="77777777" w:rsidR="00865839" w:rsidRDefault="00865839">
            <w:pPr>
              <w:pStyle w:val="TableParagraph"/>
              <w:spacing w:before="4"/>
              <w:rPr>
                <w:rFonts w:ascii="Calibri"/>
                <w:sz w:val="31"/>
              </w:rPr>
            </w:pPr>
          </w:p>
          <w:p w14:paraId="52A4868C" w14:textId="77777777" w:rsidR="00865839" w:rsidRDefault="00362433">
            <w:pPr>
              <w:pStyle w:val="TableParagraph"/>
              <w:ind w:left="467"/>
            </w:pPr>
            <w:r>
              <w:t>2. SECONDA FASE</w:t>
            </w:r>
          </w:p>
          <w:p w14:paraId="0CCA8699" w14:textId="77777777" w:rsidR="00865839" w:rsidRDefault="00362433">
            <w:pPr>
              <w:pStyle w:val="TableParagraph"/>
              <w:spacing w:before="126"/>
              <w:ind w:left="859" w:right="845"/>
              <w:jc w:val="center"/>
            </w:pPr>
            <w:r>
              <w:t>Strumenti amministrativi, modelli organizzativi e Formazione</w:t>
            </w:r>
          </w:p>
        </w:tc>
        <w:tc>
          <w:tcPr>
            <w:tcW w:w="3481" w:type="dxa"/>
          </w:tcPr>
          <w:p w14:paraId="509A57F9" w14:textId="77777777" w:rsidR="00865839" w:rsidRDefault="00362433">
            <w:pPr>
              <w:pStyle w:val="TableParagraph"/>
              <w:spacing w:line="269" w:lineRule="exact"/>
              <w:ind w:left="132"/>
            </w:pPr>
            <w:r>
              <w:rPr>
                <w:rFonts w:ascii="Symbol" w:hAnsi="Symbol"/>
              </w:rPr>
              <w:t></w:t>
            </w:r>
            <w:r>
              <w:t>Affidamento di servizi</w:t>
            </w:r>
          </w:p>
          <w:p w14:paraId="4C2DD4BB" w14:textId="77777777" w:rsidR="00865839" w:rsidRDefault="00362433">
            <w:pPr>
              <w:pStyle w:val="TableParagraph"/>
              <w:spacing w:before="127"/>
              <w:ind w:left="132"/>
            </w:pPr>
            <w:r>
              <w:rPr>
                <w:rFonts w:ascii="Symbol" w:hAnsi="Symbol"/>
              </w:rPr>
              <w:t></w:t>
            </w:r>
            <w:r>
              <w:rPr>
                <w:b/>
              </w:rPr>
              <w:t xml:space="preserve">X </w:t>
            </w:r>
            <w:r>
              <w:t>Incarichi consulenziali</w:t>
            </w:r>
          </w:p>
          <w:p w14:paraId="1546EBA5" w14:textId="77777777" w:rsidR="00865839" w:rsidRDefault="00362433">
            <w:pPr>
              <w:pStyle w:val="TableParagraph"/>
              <w:spacing w:before="126"/>
              <w:ind w:left="132"/>
            </w:pPr>
            <w:r>
              <w:rPr>
                <w:rFonts w:ascii="Symbol" w:hAnsi="Symbol"/>
              </w:rPr>
              <w:t></w:t>
            </w:r>
            <w:r>
              <w:t>personale interno</w:t>
            </w:r>
          </w:p>
        </w:tc>
      </w:tr>
      <w:tr w:rsidR="00865839" w14:paraId="5D321FAF" w14:textId="77777777">
        <w:trPr>
          <w:trHeight w:val="1185"/>
        </w:trPr>
        <w:tc>
          <w:tcPr>
            <w:tcW w:w="7204" w:type="dxa"/>
          </w:tcPr>
          <w:p w14:paraId="6A41FFDA" w14:textId="77777777" w:rsidR="00865839" w:rsidRDefault="00865839">
            <w:pPr>
              <w:pStyle w:val="TableParagraph"/>
              <w:spacing w:before="1"/>
              <w:rPr>
                <w:rFonts w:ascii="Calibri"/>
                <w:sz w:val="31"/>
              </w:rPr>
            </w:pPr>
          </w:p>
          <w:p w14:paraId="010143C3" w14:textId="77777777" w:rsidR="00865839" w:rsidRDefault="00362433">
            <w:pPr>
              <w:pStyle w:val="TableParagraph"/>
              <w:spacing w:line="360" w:lineRule="auto"/>
              <w:ind w:left="828" w:right="4965" w:hanging="361"/>
            </w:pPr>
            <w:r>
              <w:t>3. TERZA FASE Messa a regime</w:t>
            </w:r>
          </w:p>
        </w:tc>
        <w:tc>
          <w:tcPr>
            <w:tcW w:w="3481" w:type="dxa"/>
          </w:tcPr>
          <w:p w14:paraId="28914318" w14:textId="77777777" w:rsidR="00865839" w:rsidRDefault="00362433">
            <w:pPr>
              <w:pStyle w:val="TableParagraph"/>
              <w:spacing w:line="269" w:lineRule="exact"/>
              <w:ind w:left="132"/>
            </w:pPr>
            <w:r>
              <w:rPr>
                <w:rFonts w:ascii="Symbol" w:hAnsi="Symbol"/>
              </w:rPr>
              <w:t></w:t>
            </w:r>
            <w:r>
              <w:t>Affidamento di servizi</w:t>
            </w:r>
          </w:p>
          <w:p w14:paraId="67C7AC7C" w14:textId="77777777" w:rsidR="00865839" w:rsidRDefault="00362433">
            <w:pPr>
              <w:pStyle w:val="TableParagraph"/>
              <w:spacing w:before="124"/>
              <w:ind w:left="132"/>
            </w:pPr>
            <w:r>
              <w:rPr>
                <w:rFonts w:ascii="Symbol" w:hAnsi="Symbol"/>
              </w:rPr>
              <w:t></w:t>
            </w:r>
            <w:r>
              <w:rPr>
                <w:b/>
              </w:rPr>
              <w:t xml:space="preserve">X </w:t>
            </w:r>
            <w:r>
              <w:t>Incarichi consulenziali</w:t>
            </w:r>
          </w:p>
          <w:p w14:paraId="7231024C" w14:textId="77777777" w:rsidR="00865839" w:rsidRDefault="00362433">
            <w:pPr>
              <w:pStyle w:val="TableParagraph"/>
              <w:spacing w:before="126"/>
              <w:ind w:left="132"/>
            </w:pPr>
            <w:r>
              <w:rPr>
                <w:rFonts w:ascii="Symbol" w:hAnsi="Symbol"/>
              </w:rPr>
              <w:t></w:t>
            </w:r>
            <w:r>
              <w:rPr>
                <w:b/>
              </w:rPr>
              <w:t xml:space="preserve">X </w:t>
            </w:r>
            <w:r>
              <w:t>personale interno</w:t>
            </w:r>
          </w:p>
        </w:tc>
      </w:tr>
    </w:tbl>
    <w:p w14:paraId="66F66300" w14:textId="77777777" w:rsidR="00865839" w:rsidRDefault="00865839">
      <w:pPr>
        <w:pStyle w:val="Corpotesto"/>
        <w:rPr>
          <w:rFonts w:ascii="Calibri"/>
          <w:sz w:val="20"/>
        </w:rPr>
      </w:pPr>
    </w:p>
    <w:p w14:paraId="1540DC75" w14:textId="77777777" w:rsidR="00865839" w:rsidRDefault="00865839">
      <w:pPr>
        <w:pStyle w:val="Corpotesto"/>
        <w:rPr>
          <w:rFonts w:ascii="Calibri"/>
          <w:sz w:val="20"/>
        </w:rPr>
      </w:pPr>
    </w:p>
    <w:p w14:paraId="745625BB" w14:textId="77777777" w:rsidR="00865839" w:rsidRDefault="00B20E9A">
      <w:pPr>
        <w:pStyle w:val="Corpotesto"/>
        <w:spacing w:before="1"/>
        <w:rPr>
          <w:rFonts w:ascii="Calibri"/>
          <w:sz w:val="19"/>
        </w:rPr>
      </w:pPr>
      <w:r>
        <w:pict w14:anchorId="677AD10D">
          <v:shape id="_x0000_s1028" type="#_x0000_t202" style="position:absolute;margin-left:30.35pt;margin-top:13.85pt;width:534.75pt;height:21.4pt;z-index:-251646976;mso-wrap-distance-left:0;mso-wrap-distance-right:0;mso-position-horizontal-relative:page" filled="f" strokeweight=".48pt">
            <v:textbox inset="0,0,0,0">
              <w:txbxContent>
                <w:p w14:paraId="06DCFA35" w14:textId="77777777" w:rsidR="00865839" w:rsidRDefault="00362433">
                  <w:pPr>
                    <w:spacing w:before="20"/>
                    <w:ind w:left="108"/>
                    <w:rPr>
                      <w:b/>
                    </w:rPr>
                  </w:pPr>
                  <w:r>
                    <w:rPr>
                      <w:b/>
                    </w:rPr>
                    <w:t>2 A: PROCEDURA DI ATTUAZIONE – GESTIONE ASSOCIATA DELLA FUNZIONE DEL CATASTO</w:t>
                  </w:r>
                </w:p>
              </w:txbxContent>
            </v:textbox>
            <w10:wrap type="topAndBottom" anchorx="page"/>
          </v:shape>
        </w:pict>
      </w:r>
    </w:p>
    <w:p w14:paraId="27F25DBD" w14:textId="77777777" w:rsidR="00865839" w:rsidRDefault="00865839">
      <w:pPr>
        <w:pStyle w:val="Corpotesto"/>
        <w:spacing w:before="8"/>
        <w:rPr>
          <w:rFonts w:ascii="Calibri"/>
          <w:sz w:val="28"/>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0"/>
        <w:gridCol w:w="3385"/>
      </w:tblGrid>
      <w:tr w:rsidR="00865839" w14:paraId="02C7B28D" w14:textId="77777777">
        <w:trPr>
          <w:trHeight w:val="405"/>
        </w:trPr>
        <w:tc>
          <w:tcPr>
            <w:tcW w:w="7300" w:type="dxa"/>
          </w:tcPr>
          <w:p w14:paraId="1802D73B" w14:textId="77777777" w:rsidR="00865839" w:rsidRDefault="00362433">
            <w:pPr>
              <w:pStyle w:val="TableParagraph"/>
              <w:spacing w:before="3"/>
              <w:ind w:left="107"/>
              <w:rPr>
                <w:b/>
              </w:rPr>
            </w:pPr>
            <w:r>
              <w:rPr>
                <w:b/>
              </w:rPr>
              <w:t>GESTIONE ASSOCIATA DELLA FUNZIONE DEL CATASTO</w:t>
            </w:r>
          </w:p>
        </w:tc>
        <w:tc>
          <w:tcPr>
            <w:tcW w:w="3385" w:type="dxa"/>
          </w:tcPr>
          <w:p w14:paraId="4007B56B" w14:textId="77777777" w:rsidR="00865839" w:rsidRDefault="00362433">
            <w:pPr>
              <w:pStyle w:val="TableParagraph"/>
              <w:spacing w:before="2"/>
              <w:ind w:left="132"/>
              <w:rPr>
                <w:rFonts w:ascii="Symbol" w:hAnsi="Symbol"/>
              </w:rPr>
            </w:pPr>
            <w:r>
              <w:rPr>
                <w:rFonts w:ascii="Symbol" w:hAnsi="Symbol"/>
              </w:rPr>
              <w:t></w:t>
            </w:r>
          </w:p>
        </w:tc>
      </w:tr>
      <w:tr w:rsidR="00865839" w14:paraId="31D7CA65" w14:textId="77777777">
        <w:trPr>
          <w:trHeight w:val="1185"/>
        </w:trPr>
        <w:tc>
          <w:tcPr>
            <w:tcW w:w="7300" w:type="dxa"/>
          </w:tcPr>
          <w:p w14:paraId="4219752F" w14:textId="77777777" w:rsidR="00865839" w:rsidRDefault="00865839">
            <w:pPr>
              <w:pStyle w:val="TableParagraph"/>
              <w:spacing w:before="1"/>
              <w:rPr>
                <w:rFonts w:ascii="Calibri"/>
                <w:sz w:val="31"/>
              </w:rPr>
            </w:pPr>
          </w:p>
          <w:p w14:paraId="65B15B20" w14:textId="77777777" w:rsidR="00865839" w:rsidRDefault="00362433">
            <w:pPr>
              <w:pStyle w:val="TableParagraph"/>
              <w:ind w:left="467"/>
            </w:pPr>
            <w:r>
              <w:t>1. PRIMA FASE</w:t>
            </w:r>
          </w:p>
          <w:p w14:paraId="6001BD4E" w14:textId="77777777" w:rsidR="00865839" w:rsidRDefault="00362433">
            <w:pPr>
              <w:pStyle w:val="TableParagraph"/>
              <w:spacing w:before="127"/>
              <w:ind w:left="828"/>
            </w:pPr>
            <w:r>
              <w:t>Contesto e Organizzazione del progetto</w:t>
            </w:r>
          </w:p>
        </w:tc>
        <w:tc>
          <w:tcPr>
            <w:tcW w:w="3385" w:type="dxa"/>
          </w:tcPr>
          <w:p w14:paraId="3DC83BA4" w14:textId="77777777" w:rsidR="00865839" w:rsidRDefault="00362433">
            <w:pPr>
              <w:pStyle w:val="TableParagraph"/>
              <w:spacing w:line="269" w:lineRule="exact"/>
              <w:ind w:left="132"/>
            </w:pPr>
            <w:r>
              <w:rPr>
                <w:rFonts w:ascii="Symbol" w:hAnsi="Symbol"/>
                <w:spacing w:val="5"/>
              </w:rPr>
              <w:t></w:t>
            </w:r>
            <w:r>
              <w:rPr>
                <w:b/>
                <w:spacing w:val="5"/>
              </w:rPr>
              <w:t xml:space="preserve">X </w:t>
            </w:r>
            <w:r>
              <w:t>Affidamento di</w:t>
            </w:r>
            <w:r>
              <w:rPr>
                <w:spacing w:val="-12"/>
              </w:rPr>
              <w:t xml:space="preserve"> </w:t>
            </w:r>
            <w:r>
              <w:t>servizi</w:t>
            </w:r>
          </w:p>
          <w:p w14:paraId="45A4E868" w14:textId="77777777" w:rsidR="00865839" w:rsidRDefault="00362433">
            <w:pPr>
              <w:pStyle w:val="TableParagraph"/>
              <w:spacing w:before="124"/>
              <w:ind w:left="132"/>
            </w:pPr>
            <w:r>
              <w:rPr>
                <w:rFonts w:ascii="Symbol" w:hAnsi="Symbol"/>
                <w:spacing w:val="5"/>
              </w:rPr>
              <w:t></w:t>
            </w:r>
            <w:r>
              <w:rPr>
                <w:b/>
                <w:spacing w:val="5"/>
              </w:rPr>
              <w:t xml:space="preserve">X </w:t>
            </w:r>
            <w:r>
              <w:t>Incarichi</w:t>
            </w:r>
            <w:r>
              <w:rPr>
                <w:spacing w:val="-12"/>
              </w:rPr>
              <w:t xml:space="preserve"> </w:t>
            </w:r>
            <w:r>
              <w:t>consulenziali</w:t>
            </w:r>
          </w:p>
          <w:p w14:paraId="6274B1D9" w14:textId="77777777" w:rsidR="00865839" w:rsidRDefault="00362433">
            <w:pPr>
              <w:pStyle w:val="TableParagraph"/>
              <w:spacing w:before="126"/>
              <w:ind w:left="132"/>
            </w:pPr>
            <w:r>
              <w:rPr>
                <w:rFonts w:ascii="Symbol" w:hAnsi="Symbol"/>
              </w:rPr>
              <w:t></w:t>
            </w:r>
            <w:r>
              <w:t>personale interno</w:t>
            </w:r>
          </w:p>
        </w:tc>
      </w:tr>
      <w:tr w:rsidR="00865839" w14:paraId="32C75AE1" w14:textId="77777777">
        <w:trPr>
          <w:trHeight w:val="789"/>
        </w:trPr>
        <w:tc>
          <w:tcPr>
            <w:tcW w:w="7300" w:type="dxa"/>
          </w:tcPr>
          <w:p w14:paraId="3E7C4222" w14:textId="77777777" w:rsidR="00865839" w:rsidRDefault="00865839">
            <w:pPr>
              <w:pStyle w:val="TableParagraph"/>
              <w:spacing w:before="1"/>
              <w:rPr>
                <w:rFonts w:ascii="Calibri"/>
                <w:sz w:val="31"/>
              </w:rPr>
            </w:pPr>
          </w:p>
          <w:p w14:paraId="4001EA18" w14:textId="77777777" w:rsidR="00865839" w:rsidRDefault="00362433">
            <w:pPr>
              <w:pStyle w:val="TableParagraph"/>
              <w:ind w:left="467"/>
            </w:pPr>
            <w:r>
              <w:t>2. SECONDA FASE</w:t>
            </w:r>
          </w:p>
        </w:tc>
        <w:tc>
          <w:tcPr>
            <w:tcW w:w="3385" w:type="dxa"/>
          </w:tcPr>
          <w:p w14:paraId="247E6919" w14:textId="77777777" w:rsidR="00865839" w:rsidRDefault="00362433">
            <w:pPr>
              <w:pStyle w:val="TableParagraph"/>
              <w:spacing w:line="269" w:lineRule="exact"/>
              <w:ind w:left="132"/>
            </w:pPr>
            <w:r>
              <w:rPr>
                <w:rFonts w:ascii="Symbol" w:hAnsi="Symbol"/>
              </w:rPr>
              <w:t></w:t>
            </w:r>
            <w:r>
              <w:t>Affidamento di servizi</w:t>
            </w:r>
          </w:p>
          <w:p w14:paraId="20929769" w14:textId="77777777" w:rsidR="00865839" w:rsidRDefault="00362433">
            <w:pPr>
              <w:pStyle w:val="TableParagraph"/>
              <w:spacing w:before="126"/>
              <w:ind w:left="132"/>
            </w:pPr>
            <w:r>
              <w:rPr>
                <w:rFonts w:ascii="Symbol" w:hAnsi="Symbol"/>
              </w:rPr>
              <w:t></w:t>
            </w:r>
            <w:r>
              <w:rPr>
                <w:b/>
              </w:rPr>
              <w:t xml:space="preserve">X </w:t>
            </w:r>
            <w:r>
              <w:t>Incarichi consulenziali</w:t>
            </w:r>
          </w:p>
        </w:tc>
      </w:tr>
    </w:tbl>
    <w:p w14:paraId="24F64B5F" w14:textId="77777777" w:rsidR="00865839" w:rsidRDefault="00865839">
      <w:pPr>
        <w:pStyle w:val="Corpotesto"/>
        <w:spacing w:before="4"/>
        <w:rPr>
          <w:rFonts w:ascii="Calibri"/>
          <w:sz w:val="16"/>
        </w:rPr>
      </w:pPr>
    </w:p>
    <w:p w14:paraId="17B648FE" w14:textId="77777777" w:rsidR="00865839" w:rsidRDefault="00362433">
      <w:pPr>
        <w:pStyle w:val="Corpotesto"/>
        <w:spacing w:before="57"/>
        <w:ind w:left="299" w:right="371"/>
        <w:jc w:val="center"/>
        <w:rPr>
          <w:rFonts w:ascii="Calibri"/>
        </w:rPr>
      </w:pPr>
      <w:r>
        <w:rPr>
          <w:rFonts w:ascii="Calibri"/>
        </w:rPr>
        <w:t>15</w:t>
      </w:r>
    </w:p>
    <w:p w14:paraId="471AE4B5" w14:textId="77777777" w:rsidR="00865839" w:rsidRDefault="00865839">
      <w:pPr>
        <w:jc w:val="center"/>
        <w:rPr>
          <w:rFonts w:ascii="Calibri"/>
        </w:rPr>
        <w:sectPr w:rsidR="00865839">
          <w:pgSz w:w="11910" w:h="16840"/>
          <w:pgMar w:top="122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0"/>
        <w:gridCol w:w="3385"/>
      </w:tblGrid>
      <w:tr w:rsidR="00865839" w14:paraId="5B1C635D" w14:textId="77777777">
        <w:trPr>
          <w:trHeight w:val="395"/>
        </w:trPr>
        <w:tc>
          <w:tcPr>
            <w:tcW w:w="7300" w:type="dxa"/>
          </w:tcPr>
          <w:p w14:paraId="6DC4C293" w14:textId="77777777" w:rsidR="00865839" w:rsidRDefault="00362433">
            <w:pPr>
              <w:pStyle w:val="TableParagraph"/>
              <w:spacing w:before="1"/>
              <w:ind w:left="860" w:right="939"/>
              <w:jc w:val="center"/>
            </w:pPr>
            <w:r>
              <w:lastRenderedPageBreak/>
              <w:t>Strumenti amministrativi, modelli organizzativi e Formazione</w:t>
            </w:r>
          </w:p>
        </w:tc>
        <w:tc>
          <w:tcPr>
            <w:tcW w:w="3385" w:type="dxa"/>
          </w:tcPr>
          <w:p w14:paraId="306984E7" w14:textId="77777777" w:rsidR="00865839" w:rsidRDefault="00362433">
            <w:pPr>
              <w:pStyle w:val="TableParagraph"/>
              <w:spacing w:line="269" w:lineRule="exact"/>
              <w:ind w:left="132"/>
            </w:pPr>
            <w:r>
              <w:rPr>
                <w:rFonts w:ascii="Symbol" w:hAnsi="Symbol"/>
              </w:rPr>
              <w:t></w:t>
            </w:r>
            <w:r>
              <w:t>personale interno</w:t>
            </w:r>
          </w:p>
        </w:tc>
      </w:tr>
      <w:tr w:rsidR="00865839" w14:paraId="3B4B124D" w14:textId="77777777">
        <w:trPr>
          <w:trHeight w:val="1187"/>
        </w:trPr>
        <w:tc>
          <w:tcPr>
            <w:tcW w:w="7300" w:type="dxa"/>
          </w:tcPr>
          <w:p w14:paraId="6B1CD1A1" w14:textId="77777777" w:rsidR="00865839" w:rsidRDefault="00865839">
            <w:pPr>
              <w:pStyle w:val="TableParagraph"/>
              <w:spacing w:before="2"/>
              <w:rPr>
                <w:rFonts w:ascii="Calibri"/>
                <w:sz w:val="31"/>
              </w:rPr>
            </w:pPr>
          </w:p>
          <w:p w14:paraId="4BA30E71" w14:textId="77777777" w:rsidR="00865839" w:rsidRDefault="00362433">
            <w:pPr>
              <w:pStyle w:val="TableParagraph"/>
              <w:ind w:left="467"/>
            </w:pPr>
            <w:r>
              <w:t>3. TERZA FASE</w:t>
            </w:r>
          </w:p>
          <w:p w14:paraId="496DCFC1" w14:textId="77777777" w:rsidR="00865839" w:rsidRDefault="00362433">
            <w:pPr>
              <w:pStyle w:val="TableParagraph"/>
              <w:spacing w:before="128"/>
              <w:ind w:left="828"/>
            </w:pPr>
            <w:r>
              <w:t>Avvio delle sperimentazioni</w:t>
            </w:r>
          </w:p>
        </w:tc>
        <w:tc>
          <w:tcPr>
            <w:tcW w:w="3385" w:type="dxa"/>
          </w:tcPr>
          <w:p w14:paraId="14C7FCA0" w14:textId="77777777" w:rsidR="00865839" w:rsidRDefault="00362433">
            <w:pPr>
              <w:pStyle w:val="TableParagraph"/>
              <w:spacing w:line="269" w:lineRule="exact"/>
              <w:ind w:left="132"/>
            </w:pPr>
            <w:r>
              <w:rPr>
                <w:rFonts w:ascii="Symbol" w:hAnsi="Symbol"/>
              </w:rPr>
              <w:t></w:t>
            </w:r>
            <w:r>
              <w:t>Affidamento di servizi</w:t>
            </w:r>
          </w:p>
          <w:p w14:paraId="573353F9" w14:textId="77777777" w:rsidR="00865839" w:rsidRDefault="00362433">
            <w:pPr>
              <w:pStyle w:val="TableParagraph"/>
              <w:spacing w:before="127"/>
              <w:ind w:left="132"/>
            </w:pPr>
            <w:r>
              <w:rPr>
                <w:rFonts w:ascii="Symbol" w:hAnsi="Symbol"/>
              </w:rPr>
              <w:t></w:t>
            </w:r>
            <w:r>
              <w:rPr>
                <w:b/>
              </w:rPr>
              <w:t xml:space="preserve">X </w:t>
            </w:r>
            <w:r>
              <w:t>Incarichi consulenziali</w:t>
            </w:r>
          </w:p>
          <w:p w14:paraId="67296D18" w14:textId="77777777" w:rsidR="00865839" w:rsidRDefault="00362433">
            <w:pPr>
              <w:pStyle w:val="TableParagraph"/>
              <w:spacing w:before="126"/>
              <w:ind w:left="132"/>
            </w:pPr>
            <w:r>
              <w:rPr>
                <w:rFonts w:ascii="Symbol" w:hAnsi="Symbol"/>
              </w:rPr>
              <w:t></w:t>
            </w:r>
            <w:r>
              <w:rPr>
                <w:b/>
              </w:rPr>
              <w:t xml:space="preserve">X </w:t>
            </w:r>
            <w:r>
              <w:t>personale interno</w:t>
            </w:r>
          </w:p>
        </w:tc>
      </w:tr>
    </w:tbl>
    <w:p w14:paraId="4A09F2FB" w14:textId="77777777" w:rsidR="00865839" w:rsidRDefault="00865839">
      <w:pPr>
        <w:pStyle w:val="Corpotesto"/>
        <w:rPr>
          <w:rFonts w:ascii="Calibri"/>
          <w:sz w:val="20"/>
        </w:rPr>
      </w:pPr>
    </w:p>
    <w:p w14:paraId="7ABB6D4F" w14:textId="77777777" w:rsidR="00865839" w:rsidRDefault="00865839">
      <w:pPr>
        <w:pStyle w:val="Corpotesto"/>
        <w:rPr>
          <w:rFonts w:ascii="Calibri"/>
          <w:sz w:val="20"/>
        </w:rPr>
      </w:pPr>
    </w:p>
    <w:p w14:paraId="035D5FA5" w14:textId="77777777" w:rsidR="00865839" w:rsidRDefault="00B20E9A">
      <w:pPr>
        <w:pStyle w:val="Corpotesto"/>
        <w:spacing w:before="6"/>
        <w:rPr>
          <w:rFonts w:ascii="Calibri"/>
          <w:sz w:val="19"/>
        </w:rPr>
      </w:pPr>
      <w:r>
        <w:pict w14:anchorId="6DB2D7FB">
          <v:shape id="_x0000_s1027" type="#_x0000_t202" style="position:absolute;margin-left:30.35pt;margin-top:14.1pt;width:534.75pt;height:21.4pt;z-index:-251645952;mso-wrap-distance-left:0;mso-wrap-distance-right:0;mso-position-horizontal-relative:page" filled="f" strokeweight=".48pt">
            <v:textbox inset="0,0,0,0">
              <w:txbxContent>
                <w:p w14:paraId="0FAB3A44" w14:textId="77777777" w:rsidR="00865839" w:rsidRDefault="00362433">
                  <w:pPr>
                    <w:spacing w:before="20"/>
                    <w:ind w:left="108"/>
                    <w:rPr>
                      <w:b/>
                    </w:rPr>
                  </w:pPr>
                  <w:r>
                    <w:rPr>
                      <w:b/>
                    </w:rPr>
                    <w:t>3 A: PROCEDURA DI ATTUAZIONE – ISTITUZIONE UFFICIO AREA INTERNA VALNERINA</w:t>
                  </w:r>
                </w:p>
              </w:txbxContent>
            </v:textbox>
            <w10:wrap type="topAndBottom" anchorx="page"/>
          </v:shape>
        </w:pict>
      </w:r>
    </w:p>
    <w:p w14:paraId="302AFECE" w14:textId="77777777" w:rsidR="00865839" w:rsidRDefault="00865839">
      <w:pPr>
        <w:pStyle w:val="Corpotesto"/>
        <w:spacing w:before="3"/>
        <w:rPr>
          <w:rFonts w:ascii="Calibri"/>
          <w:sz w:val="21"/>
        </w:rPr>
      </w:pPr>
    </w:p>
    <w:p w14:paraId="7C7DF1B6" w14:textId="77777777" w:rsidR="00865839" w:rsidRDefault="00362433">
      <w:pPr>
        <w:pStyle w:val="Corpotesto"/>
        <w:spacing w:before="91" w:line="360" w:lineRule="auto"/>
        <w:ind w:left="300" w:right="379"/>
        <w:jc w:val="both"/>
      </w:pPr>
      <w:r>
        <w:t xml:space="preserve">Nei mesi di Gennaio-Marzo 2020, come risulta dalle delibere di consiglio comunale sopra riportata a pag.8 , è stata approvata da tutti i rispettivi consigli comunali dei 14 comuni ricadenti all’interno dell’Area Interna Valnerina la </w:t>
      </w:r>
      <w:r>
        <w:rPr>
          <w:i/>
        </w:rPr>
        <w:t xml:space="preserve">Convenzione per l’esercizio in forma associata delle funzioni </w:t>
      </w:r>
      <w:r>
        <w:t>ed è stato dato mandato ai sindaci per la relativa stipula per le seguenti funzioni da associare:</w:t>
      </w:r>
    </w:p>
    <w:p w14:paraId="06AEBAE6" w14:textId="77777777" w:rsidR="00865839" w:rsidRDefault="00362433">
      <w:pPr>
        <w:pStyle w:val="Paragrafoelenco"/>
        <w:numPr>
          <w:ilvl w:val="0"/>
          <w:numId w:val="5"/>
        </w:numPr>
        <w:tabs>
          <w:tab w:val="left" w:pos="435"/>
        </w:tabs>
        <w:spacing w:line="362" w:lineRule="auto"/>
        <w:ind w:right="376" w:firstLine="0"/>
        <w:jc w:val="both"/>
      </w:pPr>
      <w:r>
        <w:t>Protezione Civile per quanto riguarda l’attività in ambito comunale e intercomunale, di pianificazione, di protezione civile e di coordinamento dei primi soccorsi (arti. 12 del D.Lgs</w:t>
      </w:r>
      <w:r>
        <w:rPr>
          <w:spacing w:val="-11"/>
        </w:rPr>
        <w:t xml:space="preserve"> </w:t>
      </w:r>
      <w:r>
        <w:t>1/2018);</w:t>
      </w:r>
    </w:p>
    <w:p w14:paraId="7844ACB1" w14:textId="77777777" w:rsidR="00865839" w:rsidRDefault="00362433">
      <w:pPr>
        <w:pStyle w:val="Paragrafoelenco"/>
        <w:numPr>
          <w:ilvl w:val="0"/>
          <w:numId w:val="5"/>
        </w:numPr>
        <w:tabs>
          <w:tab w:val="left" w:pos="428"/>
        </w:tabs>
        <w:spacing w:line="250" w:lineRule="exact"/>
        <w:ind w:left="427" w:hanging="128"/>
        <w:jc w:val="both"/>
      </w:pPr>
      <w:r>
        <w:t>Catasto ad eccezione delle funzioni mantenute dallo stato dalla normativa</w:t>
      </w:r>
      <w:r>
        <w:rPr>
          <w:spacing w:val="-8"/>
        </w:rPr>
        <w:t xml:space="preserve"> </w:t>
      </w:r>
      <w:r>
        <w:t>vigente.</w:t>
      </w:r>
    </w:p>
    <w:p w14:paraId="7DA209C5" w14:textId="77777777" w:rsidR="00865839" w:rsidRDefault="00362433">
      <w:pPr>
        <w:pStyle w:val="Corpotesto"/>
        <w:spacing w:before="126" w:after="6" w:line="360" w:lineRule="auto"/>
        <w:ind w:left="300" w:right="377"/>
        <w:jc w:val="both"/>
      </w:pPr>
      <w:r>
        <w:t>Oltre alla Convenzione sopra citata, nelle stesse date e sempre con apposite Delibere di consiglio comunale i 14 Comuni dell’Area Interna hanno istituito presso il Comune di Norcia Capofila l’Ufficio per l’Area Interna Valnerina .</w:t>
      </w:r>
    </w:p>
    <w:tbl>
      <w:tblPr>
        <w:tblStyle w:val="TableNormal"/>
        <w:tblW w:w="0" w:type="auto"/>
        <w:tblInd w:w="107" w:type="dxa"/>
        <w:tblLayout w:type="fixed"/>
        <w:tblLook w:val="01E0" w:firstRow="1" w:lastRow="1" w:firstColumn="1" w:lastColumn="1" w:noHBand="0" w:noVBand="0"/>
      </w:tblPr>
      <w:tblGrid>
        <w:gridCol w:w="3898"/>
        <w:gridCol w:w="5030"/>
      </w:tblGrid>
      <w:tr w:rsidR="00865839" w14:paraId="388C53A9" w14:textId="77777777">
        <w:trPr>
          <w:trHeight w:val="883"/>
        </w:trPr>
        <w:tc>
          <w:tcPr>
            <w:tcW w:w="3898" w:type="dxa"/>
          </w:tcPr>
          <w:p w14:paraId="4C5DB3FD" w14:textId="77777777" w:rsidR="00865839" w:rsidRDefault="00362433">
            <w:pPr>
              <w:pStyle w:val="TableParagraph"/>
              <w:spacing w:line="244" w:lineRule="exact"/>
              <w:ind w:left="200"/>
              <w:rPr>
                <w:b/>
              </w:rPr>
            </w:pPr>
            <w:r>
              <w:rPr>
                <w:b/>
              </w:rPr>
              <w:t>COMUNE</w:t>
            </w:r>
          </w:p>
        </w:tc>
        <w:tc>
          <w:tcPr>
            <w:tcW w:w="5030" w:type="dxa"/>
          </w:tcPr>
          <w:p w14:paraId="41CEE0A1" w14:textId="77777777" w:rsidR="00865839" w:rsidRDefault="00362433">
            <w:pPr>
              <w:pStyle w:val="TableParagraph"/>
              <w:ind w:left="692" w:right="180"/>
              <w:rPr>
                <w:b/>
              </w:rPr>
            </w:pPr>
            <w:r>
              <w:rPr>
                <w:b/>
              </w:rPr>
              <w:t>DELIBERA DI CONSIGLIO COMUNALE DELIBERA DELCOMMISSARIO PREFETTIZIO</w:t>
            </w:r>
          </w:p>
        </w:tc>
      </w:tr>
      <w:tr w:rsidR="00865839" w14:paraId="5530BD32" w14:textId="77777777">
        <w:trPr>
          <w:trHeight w:val="444"/>
        </w:trPr>
        <w:tc>
          <w:tcPr>
            <w:tcW w:w="3898" w:type="dxa"/>
          </w:tcPr>
          <w:p w14:paraId="7A7245B2" w14:textId="77777777" w:rsidR="00865839" w:rsidRDefault="00362433">
            <w:pPr>
              <w:pStyle w:val="TableParagraph"/>
              <w:spacing w:before="123"/>
              <w:ind w:left="200"/>
              <w:rPr>
                <w:b/>
              </w:rPr>
            </w:pPr>
            <w:r>
              <w:rPr>
                <w:b/>
              </w:rPr>
              <w:t>ARRONE</w:t>
            </w:r>
          </w:p>
        </w:tc>
        <w:tc>
          <w:tcPr>
            <w:tcW w:w="5030" w:type="dxa"/>
          </w:tcPr>
          <w:p w14:paraId="0CE8AC90" w14:textId="77777777" w:rsidR="00865839" w:rsidRDefault="00362433">
            <w:pPr>
              <w:pStyle w:val="TableParagraph"/>
              <w:spacing w:before="123"/>
              <w:ind w:left="692"/>
            </w:pPr>
            <w:r>
              <w:t>n. 8 del 05/03/2020</w:t>
            </w:r>
          </w:p>
        </w:tc>
      </w:tr>
      <w:tr w:rsidR="00865839" w14:paraId="4E594CB4" w14:textId="77777777">
        <w:trPr>
          <w:trHeight w:val="379"/>
        </w:trPr>
        <w:tc>
          <w:tcPr>
            <w:tcW w:w="3898" w:type="dxa"/>
          </w:tcPr>
          <w:p w14:paraId="49D6F96F" w14:textId="77777777" w:rsidR="00865839" w:rsidRDefault="00362433">
            <w:pPr>
              <w:pStyle w:val="TableParagraph"/>
              <w:spacing w:before="59"/>
              <w:ind w:left="200"/>
              <w:rPr>
                <w:b/>
              </w:rPr>
            </w:pPr>
            <w:r>
              <w:rPr>
                <w:b/>
              </w:rPr>
              <w:t>CASCIA</w:t>
            </w:r>
          </w:p>
        </w:tc>
        <w:tc>
          <w:tcPr>
            <w:tcW w:w="5030" w:type="dxa"/>
          </w:tcPr>
          <w:p w14:paraId="572C0219" w14:textId="77777777" w:rsidR="00865839" w:rsidRDefault="00362433">
            <w:pPr>
              <w:pStyle w:val="TableParagraph"/>
              <w:spacing w:before="59"/>
              <w:ind w:left="692"/>
            </w:pPr>
            <w:r>
              <w:t>n. 7 del 31/01/2020</w:t>
            </w:r>
          </w:p>
        </w:tc>
      </w:tr>
      <w:tr w:rsidR="00865839" w14:paraId="7D7A3960" w14:textId="77777777">
        <w:trPr>
          <w:trHeight w:val="379"/>
        </w:trPr>
        <w:tc>
          <w:tcPr>
            <w:tcW w:w="3898" w:type="dxa"/>
          </w:tcPr>
          <w:p w14:paraId="52E06424" w14:textId="77777777" w:rsidR="00865839" w:rsidRDefault="00362433">
            <w:pPr>
              <w:pStyle w:val="TableParagraph"/>
              <w:spacing w:before="58"/>
              <w:ind w:left="200"/>
              <w:rPr>
                <w:b/>
              </w:rPr>
            </w:pPr>
            <w:r>
              <w:rPr>
                <w:b/>
              </w:rPr>
              <w:t>CERRETO DI SPOLETO</w:t>
            </w:r>
          </w:p>
        </w:tc>
        <w:tc>
          <w:tcPr>
            <w:tcW w:w="5030" w:type="dxa"/>
          </w:tcPr>
          <w:p w14:paraId="056E8F40" w14:textId="77777777" w:rsidR="00865839" w:rsidRDefault="00362433">
            <w:pPr>
              <w:pStyle w:val="TableParagraph"/>
              <w:spacing w:before="58"/>
              <w:ind w:left="692"/>
            </w:pPr>
            <w:r>
              <w:t>n. 3 del 03/02/2020</w:t>
            </w:r>
          </w:p>
        </w:tc>
      </w:tr>
      <w:tr w:rsidR="00865839" w14:paraId="22CD9479" w14:textId="77777777">
        <w:trPr>
          <w:trHeight w:val="379"/>
        </w:trPr>
        <w:tc>
          <w:tcPr>
            <w:tcW w:w="3898" w:type="dxa"/>
          </w:tcPr>
          <w:p w14:paraId="54F821BE" w14:textId="77777777" w:rsidR="00865839" w:rsidRDefault="00362433">
            <w:pPr>
              <w:pStyle w:val="TableParagraph"/>
              <w:spacing w:before="58"/>
              <w:ind w:left="200"/>
              <w:rPr>
                <w:b/>
              </w:rPr>
            </w:pPr>
            <w:r>
              <w:rPr>
                <w:b/>
              </w:rPr>
              <w:t>FERENTILLO</w:t>
            </w:r>
          </w:p>
        </w:tc>
        <w:tc>
          <w:tcPr>
            <w:tcW w:w="5030" w:type="dxa"/>
          </w:tcPr>
          <w:p w14:paraId="4E335841" w14:textId="77777777" w:rsidR="00865839" w:rsidRDefault="00362433">
            <w:pPr>
              <w:pStyle w:val="TableParagraph"/>
              <w:spacing w:before="58"/>
              <w:ind w:left="692"/>
            </w:pPr>
            <w:r>
              <w:t>n. 5 del 19/02/2020</w:t>
            </w:r>
          </w:p>
        </w:tc>
      </w:tr>
      <w:tr w:rsidR="00865839" w14:paraId="25D8A674" w14:textId="77777777">
        <w:trPr>
          <w:trHeight w:val="379"/>
        </w:trPr>
        <w:tc>
          <w:tcPr>
            <w:tcW w:w="3898" w:type="dxa"/>
          </w:tcPr>
          <w:p w14:paraId="43C5BE26" w14:textId="77777777" w:rsidR="00865839" w:rsidRDefault="00362433">
            <w:pPr>
              <w:pStyle w:val="TableParagraph"/>
              <w:spacing w:before="58"/>
              <w:ind w:left="200"/>
              <w:rPr>
                <w:b/>
              </w:rPr>
            </w:pPr>
            <w:r>
              <w:rPr>
                <w:b/>
              </w:rPr>
              <w:t>MONTEFRANCO</w:t>
            </w:r>
          </w:p>
        </w:tc>
        <w:tc>
          <w:tcPr>
            <w:tcW w:w="5030" w:type="dxa"/>
          </w:tcPr>
          <w:p w14:paraId="141C89A1" w14:textId="77777777" w:rsidR="00865839" w:rsidRDefault="00362433">
            <w:pPr>
              <w:pStyle w:val="TableParagraph"/>
              <w:spacing w:before="58"/>
              <w:ind w:left="692"/>
            </w:pPr>
            <w:r>
              <w:t>n. 1 del 08/02/2020</w:t>
            </w:r>
          </w:p>
        </w:tc>
      </w:tr>
      <w:tr w:rsidR="00865839" w14:paraId="442694EC" w14:textId="77777777">
        <w:trPr>
          <w:trHeight w:val="379"/>
        </w:trPr>
        <w:tc>
          <w:tcPr>
            <w:tcW w:w="3898" w:type="dxa"/>
          </w:tcPr>
          <w:p w14:paraId="03767621" w14:textId="77777777" w:rsidR="00865839" w:rsidRDefault="00362433">
            <w:pPr>
              <w:pStyle w:val="TableParagraph"/>
              <w:spacing w:before="58"/>
              <w:ind w:left="200"/>
              <w:rPr>
                <w:b/>
              </w:rPr>
            </w:pPr>
            <w:r>
              <w:rPr>
                <w:b/>
              </w:rPr>
              <w:t>MONTELEONE DI SPOLETO</w:t>
            </w:r>
          </w:p>
        </w:tc>
        <w:tc>
          <w:tcPr>
            <w:tcW w:w="5030" w:type="dxa"/>
          </w:tcPr>
          <w:p w14:paraId="729E7620" w14:textId="77777777" w:rsidR="00865839" w:rsidRDefault="00362433">
            <w:pPr>
              <w:pStyle w:val="TableParagraph"/>
              <w:spacing w:before="58"/>
              <w:ind w:left="692"/>
            </w:pPr>
            <w:r>
              <w:t>n. 3 del 12/02/2020</w:t>
            </w:r>
          </w:p>
        </w:tc>
      </w:tr>
      <w:tr w:rsidR="00865839" w14:paraId="312CC42C" w14:textId="77777777">
        <w:trPr>
          <w:trHeight w:val="379"/>
        </w:trPr>
        <w:tc>
          <w:tcPr>
            <w:tcW w:w="3898" w:type="dxa"/>
          </w:tcPr>
          <w:p w14:paraId="172BFFC6" w14:textId="77777777" w:rsidR="00865839" w:rsidRDefault="00362433">
            <w:pPr>
              <w:pStyle w:val="TableParagraph"/>
              <w:spacing w:before="58"/>
              <w:ind w:left="200"/>
              <w:rPr>
                <w:b/>
              </w:rPr>
            </w:pPr>
            <w:r>
              <w:rPr>
                <w:b/>
              </w:rPr>
              <w:t>NORCIA</w:t>
            </w:r>
          </w:p>
        </w:tc>
        <w:tc>
          <w:tcPr>
            <w:tcW w:w="5030" w:type="dxa"/>
          </w:tcPr>
          <w:p w14:paraId="0E0000D6" w14:textId="77777777" w:rsidR="00865839" w:rsidRDefault="00362433">
            <w:pPr>
              <w:pStyle w:val="TableParagraph"/>
              <w:spacing w:before="58"/>
              <w:ind w:left="692"/>
            </w:pPr>
            <w:r>
              <w:t>n.4 del 17/02/2020</w:t>
            </w:r>
          </w:p>
        </w:tc>
      </w:tr>
      <w:tr w:rsidR="00865839" w14:paraId="451C72DB" w14:textId="77777777">
        <w:trPr>
          <w:trHeight w:val="380"/>
        </w:trPr>
        <w:tc>
          <w:tcPr>
            <w:tcW w:w="3898" w:type="dxa"/>
          </w:tcPr>
          <w:p w14:paraId="1D6E88D4" w14:textId="77777777" w:rsidR="00865839" w:rsidRDefault="00362433">
            <w:pPr>
              <w:pStyle w:val="TableParagraph"/>
              <w:spacing w:before="58"/>
              <w:ind w:left="200"/>
              <w:rPr>
                <w:b/>
              </w:rPr>
            </w:pPr>
            <w:r>
              <w:rPr>
                <w:b/>
              </w:rPr>
              <w:t>POGGIODOMO</w:t>
            </w:r>
          </w:p>
        </w:tc>
        <w:tc>
          <w:tcPr>
            <w:tcW w:w="5030" w:type="dxa"/>
          </w:tcPr>
          <w:p w14:paraId="3483F360" w14:textId="77777777" w:rsidR="00865839" w:rsidRDefault="00362433">
            <w:pPr>
              <w:pStyle w:val="TableParagraph"/>
              <w:spacing w:before="58"/>
              <w:ind w:left="692"/>
            </w:pPr>
            <w:r>
              <w:t>n. 65 del 15/02/2020</w:t>
            </w:r>
          </w:p>
        </w:tc>
      </w:tr>
      <w:tr w:rsidR="00865839" w14:paraId="3465488E" w14:textId="77777777">
        <w:trPr>
          <w:trHeight w:val="380"/>
        </w:trPr>
        <w:tc>
          <w:tcPr>
            <w:tcW w:w="3898" w:type="dxa"/>
          </w:tcPr>
          <w:p w14:paraId="6F6F1240" w14:textId="77777777" w:rsidR="00865839" w:rsidRDefault="00362433">
            <w:pPr>
              <w:pStyle w:val="TableParagraph"/>
              <w:spacing w:before="60"/>
              <w:ind w:left="200"/>
              <w:rPr>
                <w:b/>
              </w:rPr>
            </w:pPr>
            <w:r>
              <w:rPr>
                <w:b/>
              </w:rPr>
              <w:t>POLINO</w:t>
            </w:r>
          </w:p>
        </w:tc>
        <w:tc>
          <w:tcPr>
            <w:tcW w:w="5030" w:type="dxa"/>
          </w:tcPr>
          <w:p w14:paraId="131C0129" w14:textId="77777777" w:rsidR="00865839" w:rsidRDefault="00362433">
            <w:pPr>
              <w:pStyle w:val="TableParagraph"/>
              <w:spacing w:before="60"/>
              <w:ind w:left="692"/>
            </w:pPr>
            <w:r>
              <w:t>n. 1 del 11/02/2020</w:t>
            </w:r>
          </w:p>
        </w:tc>
      </w:tr>
      <w:tr w:rsidR="00865839" w14:paraId="2B76B25E" w14:textId="77777777">
        <w:trPr>
          <w:trHeight w:val="379"/>
        </w:trPr>
        <w:tc>
          <w:tcPr>
            <w:tcW w:w="3898" w:type="dxa"/>
          </w:tcPr>
          <w:p w14:paraId="2C9D2E14" w14:textId="77777777" w:rsidR="00865839" w:rsidRDefault="00362433">
            <w:pPr>
              <w:pStyle w:val="TableParagraph"/>
              <w:spacing w:before="58"/>
              <w:ind w:left="200"/>
              <w:rPr>
                <w:b/>
              </w:rPr>
            </w:pPr>
            <w:r>
              <w:rPr>
                <w:b/>
              </w:rPr>
              <w:t>PRECI</w:t>
            </w:r>
          </w:p>
        </w:tc>
        <w:tc>
          <w:tcPr>
            <w:tcW w:w="5030" w:type="dxa"/>
          </w:tcPr>
          <w:p w14:paraId="24FD7B7A" w14:textId="77777777" w:rsidR="00865839" w:rsidRDefault="00362433">
            <w:pPr>
              <w:pStyle w:val="TableParagraph"/>
              <w:spacing w:before="58"/>
              <w:ind w:left="692"/>
            </w:pPr>
            <w:r>
              <w:t>n. 4 del 7/02/2020</w:t>
            </w:r>
          </w:p>
        </w:tc>
      </w:tr>
      <w:tr w:rsidR="00865839" w14:paraId="082D9611" w14:textId="77777777">
        <w:trPr>
          <w:trHeight w:val="379"/>
        </w:trPr>
        <w:tc>
          <w:tcPr>
            <w:tcW w:w="3898" w:type="dxa"/>
          </w:tcPr>
          <w:p w14:paraId="03A578B9" w14:textId="77777777" w:rsidR="00865839" w:rsidRDefault="00362433">
            <w:pPr>
              <w:pStyle w:val="TableParagraph"/>
              <w:spacing w:before="58"/>
              <w:ind w:left="200"/>
              <w:rPr>
                <w:b/>
              </w:rPr>
            </w:pPr>
            <w:r>
              <w:rPr>
                <w:b/>
              </w:rPr>
              <w:t>SANT’ANATOLIA DI NARCO</w:t>
            </w:r>
          </w:p>
        </w:tc>
        <w:tc>
          <w:tcPr>
            <w:tcW w:w="5030" w:type="dxa"/>
          </w:tcPr>
          <w:p w14:paraId="7E150A00" w14:textId="77777777" w:rsidR="00865839" w:rsidRDefault="00362433">
            <w:pPr>
              <w:pStyle w:val="TableParagraph"/>
              <w:spacing w:before="58"/>
              <w:ind w:left="692"/>
            </w:pPr>
            <w:r>
              <w:t>n. 2 del 06/02/2020</w:t>
            </w:r>
          </w:p>
        </w:tc>
      </w:tr>
      <w:tr w:rsidR="00865839" w14:paraId="1EA1AFA9" w14:textId="77777777">
        <w:trPr>
          <w:trHeight w:val="379"/>
        </w:trPr>
        <w:tc>
          <w:tcPr>
            <w:tcW w:w="3898" w:type="dxa"/>
          </w:tcPr>
          <w:p w14:paraId="57E2CB96" w14:textId="77777777" w:rsidR="00865839" w:rsidRDefault="00362433">
            <w:pPr>
              <w:pStyle w:val="TableParagraph"/>
              <w:spacing w:before="59"/>
              <w:ind w:left="200"/>
              <w:rPr>
                <w:b/>
              </w:rPr>
            </w:pPr>
            <w:r>
              <w:rPr>
                <w:b/>
              </w:rPr>
              <w:t>SCHEGGINO</w:t>
            </w:r>
          </w:p>
        </w:tc>
        <w:tc>
          <w:tcPr>
            <w:tcW w:w="5030" w:type="dxa"/>
          </w:tcPr>
          <w:p w14:paraId="32A92949" w14:textId="77777777" w:rsidR="00865839" w:rsidRDefault="00362433">
            <w:pPr>
              <w:pStyle w:val="TableParagraph"/>
              <w:spacing w:before="59"/>
              <w:ind w:left="692"/>
            </w:pPr>
            <w:r>
              <w:t>n. 3 del 30/01/2020</w:t>
            </w:r>
          </w:p>
        </w:tc>
      </w:tr>
      <w:tr w:rsidR="00865839" w14:paraId="265AC936" w14:textId="77777777">
        <w:trPr>
          <w:trHeight w:val="379"/>
        </w:trPr>
        <w:tc>
          <w:tcPr>
            <w:tcW w:w="3898" w:type="dxa"/>
          </w:tcPr>
          <w:p w14:paraId="3BDCAD94" w14:textId="77777777" w:rsidR="00865839" w:rsidRDefault="00362433">
            <w:pPr>
              <w:pStyle w:val="TableParagraph"/>
              <w:spacing w:before="58"/>
              <w:ind w:left="200"/>
              <w:rPr>
                <w:b/>
              </w:rPr>
            </w:pPr>
            <w:r>
              <w:rPr>
                <w:b/>
              </w:rPr>
              <w:t>SELLANO</w:t>
            </w:r>
          </w:p>
        </w:tc>
        <w:tc>
          <w:tcPr>
            <w:tcW w:w="5030" w:type="dxa"/>
          </w:tcPr>
          <w:p w14:paraId="1BFBCFAC" w14:textId="77777777" w:rsidR="00865839" w:rsidRDefault="00362433">
            <w:pPr>
              <w:pStyle w:val="TableParagraph"/>
              <w:spacing w:before="58"/>
              <w:ind w:left="692"/>
            </w:pPr>
            <w:r>
              <w:t>n. 2 del 17/02/2020</w:t>
            </w:r>
          </w:p>
        </w:tc>
      </w:tr>
      <w:tr w:rsidR="00865839" w14:paraId="5F36E8D9" w14:textId="77777777">
        <w:trPr>
          <w:trHeight w:val="311"/>
        </w:trPr>
        <w:tc>
          <w:tcPr>
            <w:tcW w:w="3898" w:type="dxa"/>
          </w:tcPr>
          <w:p w14:paraId="03E5DA4A" w14:textId="77777777" w:rsidR="00865839" w:rsidRDefault="00362433">
            <w:pPr>
              <w:pStyle w:val="TableParagraph"/>
              <w:spacing w:before="58" w:line="233" w:lineRule="exact"/>
              <w:ind w:left="200"/>
              <w:rPr>
                <w:b/>
              </w:rPr>
            </w:pPr>
            <w:r>
              <w:rPr>
                <w:b/>
              </w:rPr>
              <w:t>VALLO DI NERA</w:t>
            </w:r>
          </w:p>
        </w:tc>
        <w:tc>
          <w:tcPr>
            <w:tcW w:w="5030" w:type="dxa"/>
          </w:tcPr>
          <w:p w14:paraId="23F3E8CE" w14:textId="77777777" w:rsidR="00865839" w:rsidRDefault="00362433">
            <w:pPr>
              <w:pStyle w:val="TableParagraph"/>
              <w:spacing w:before="58" w:line="233" w:lineRule="exact"/>
              <w:ind w:left="692"/>
            </w:pPr>
            <w:r>
              <w:t>n. 4 del 22/02/2020</w:t>
            </w:r>
          </w:p>
        </w:tc>
      </w:tr>
    </w:tbl>
    <w:p w14:paraId="588FA7A5" w14:textId="77777777" w:rsidR="00865839" w:rsidRDefault="00865839">
      <w:pPr>
        <w:pStyle w:val="Corpotesto"/>
        <w:rPr>
          <w:sz w:val="24"/>
        </w:rPr>
      </w:pPr>
    </w:p>
    <w:p w14:paraId="1A1F447A" w14:textId="77777777" w:rsidR="00865839" w:rsidRDefault="00865839">
      <w:pPr>
        <w:pStyle w:val="Corpotesto"/>
        <w:spacing w:before="8"/>
        <w:rPr>
          <w:sz w:val="24"/>
        </w:rPr>
      </w:pPr>
    </w:p>
    <w:p w14:paraId="3C92C680" w14:textId="77777777" w:rsidR="00865839" w:rsidRDefault="00362433">
      <w:pPr>
        <w:pStyle w:val="Corpotesto"/>
        <w:spacing w:line="360" w:lineRule="auto"/>
        <w:ind w:left="300" w:right="376"/>
        <w:jc w:val="both"/>
      </w:pPr>
      <w:r>
        <w:t>Nel Testo coordinato della Convenzione all’Art. 4.4 “Area Strategia area interna – Ufficio Area Interna Valnerina” che istituisce l’Ufficio stesso vengono individuate le funzioni dello stesso ufficio e del Coordinatore</w:t>
      </w:r>
      <w:r>
        <w:rPr>
          <w:spacing w:val="-27"/>
        </w:rPr>
        <w:t xml:space="preserve"> </w:t>
      </w:r>
      <w:r>
        <w:t>Tecnico.</w:t>
      </w:r>
    </w:p>
    <w:p w14:paraId="65D5EF98" w14:textId="77777777" w:rsidR="00865839" w:rsidRDefault="00865839">
      <w:pPr>
        <w:pStyle w:val="Corpotesto"/>
        <w:spacing w:before="9"/>
        <w:rPr>
          <w:sz w:val="14"/>
        </w:rPr>
      </w:pPr>
    </w:p>
    <w:p w14:paraId="5B5584EA" w14:textId="77777777" w:rsidR="00865839" w:rsidRDefault="00362433">
      <w:pPr>
        <w:pStyle w:val="Corpotesto"/>
        <w:spacing w:before="56"/>
        <w:ind w:left="299" w:right="371"/>
        <w:jc w:val="center"/>
        <w:rPr>
          <w:rFonts w:ascii="Calibri"/>
        </w:rPr>
      </w:pPr>
      <w:r>
        <w:rPr>
          <w:rFonts w:ascii="Calibri"/>
        </w:rPr>
        <w:t>16</w:t>
      </w:r>
    </w:p>
    <w:p w14:paraId="7AD8F805" w14:textId="77777777" w:rsidR="00865839" w:rsidRDefault="00865839">
      <w:pPr>
        <w:jc w:val="center"/>
        <w:rPr>
          <w:rFonts w:ascii="Calibri"/>
        </w:rPr>
        <w:sectPr w:rsidR="00865839">
          <w:pgSz w:w="11910" w:h="16840"/>
          <w:pgMar w:top="122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70AFD10C" w14:textId="77777777" w:rsidR="00865839" w:rsidRDefault="00362433">
      <w:pPr>
        <w:pStyle w:val="Corpotesto"/>
        <w:spacing w:before="66" w:line="360" w:lineRule="auto"/>
        <w:ind w:left="300" w:right="400"/>
      </w:pPr>
      <w:r>
        <w:lastRenderedPageBreak/>
        <w:t>L’Ufficio Area Interna Valnerina, incardinato presso il Comune di Norcia rappresenta una struttura stabile nel tempo con funzioni di supporto, coordinamento e gestione riguardanti in particolare:</w:t>
      </w:r>
    </w:p>
    <w:p w14:paraId="23F3B5AB" w14:textId="77777777" w:rsidR="00865839" w:rsidRDefault="00362433">
      <w:pPr>
        <w:pStyle w:val="Paragrafoelenco"/>
        <w:numPr>
          <w:ilvl w:val="0"/>
          <w:numId w:val="4"/>
        </w:numPr>
        <w:tabs>
          <w:tab w:val="left" w:pos="852"/>
          <w:tab w:val="left" w:pos="853"/>
        </w:tabs>
        <w:spacing w:before="2"/>
      </w:pPr>
      <w:r>
        <w:t>l’attuazione della Strategia Area Interna</w:t>
      </w:r>
      <w:r>
        <w:rPr>
          <w:spacing w:val="-5"/>
        </w:rPr>
        <w:t xml:space="preserve"> </w:t>
      </w:r>
      <w:r>
        <w:t>Valnerina</w:t>
      </w:r>
    </w:p>
    <w:p w14:paraId="578D21C8" w14:textId="77777777" w:rsidR="00865839" w:rsidRDefault="00362433">
      <w:pPr>
        <w:pStyle w:val="Paragrafoelenco"/>
        <w:numPr>
          <w:ilvl w:val="1"/>
          <w:numId w:val="4"/>
        </w:numPr>
        <w:tabs>
          <w:tab w:val="left" w:pos="980"/>
        </w:tabs>
        <w:spacing w:before="126"/>
        <w:ind w:left="979"/>
      </w:pPr>
      <w:r>
        <w:t>raccordo tecnico con i Comuni</w:t>
      </w:r>
      <w:r>
        <w:rPr>
          <w:spacing w:val="-6"/>
        </w:rPr>
        <w:t xml:space="preserve"> </w:t>
      </w:r>
      <w:r>
        <w:t>dell’area,</w:t>
      </w:r>
    </w:p>
    <w:p w14:paraId="5C55EC7E" w14:textId="77777777" w:rsidR="00865839" w:rsidRDefault="00362433">
      <w:pPr>
        <w:pStyle w:val="Paragrafoelenco"/>
        <w:numPr>
          <w:ilvl w:val="1"/>
          <w:numId w:val="4"/>
        </w:numPr>
        <w:tabs>
          <w:tab w:val="left" w:pos="980"/>
        </w:tabs>
        <w:spacing w:before="126"/>
        <w:ind w:left="979"/>
      </w:pPr>
      <w:r>
        <w:t>cooperazione tra gli attori locali e i processi partenariali tra i vari soggetti</w:t>
      </w:r>
      <w:r>
        <w:rPr>
          <w:spacing w:val="-14"/>
        </w:rPr>
        <w:t xml:space="preserve"> </w:t>
      </w:r>
      <w:r>
        <w:t>coinvolti,</w:t>
      </w:r>
    </w:p>
    <w:p w14:paraId="675E7AC2" w14:textId="77777777" w:rsidR="00865839" w:rsidRDefault="00362433">
      <w:pPr>
        <w:pStyle w:val="Paragrafoelenco"/>
        <w:numPr>
          <w:ilvl w:val="1"/>
          <w:numId w:val="4"/>
        </w:numPr>
        <w:tabs>
          <w:tab w:val="left" w:pos="980"/>
        </w:tabs>
        <w:spacing w:before="126"/>
        <w:ind w:left="979"/>
      </w:pPr>
      <w:r>
        <w:t>reperimento opportunità di finanziamento, informazione, formazione, aggregazione territoriale in</w:t>
      </w:r>
      <w:r>
        <w:rPr>
          <w:spacing w:val="-16"/>
        </w:rPr>
        <w:t xml:space="preserve"> </w:t>
      </w:r>
      <w:r>
        <w:t>generale,</w:t>
      </w:r>
    </w:p>
    <w:p w14:paraId="2E984E47" w14:textId="77777777" w:rsidR="00865839" w:rsidRDefault="00362433">
      <w:pPr>
        <w:pStyle w:val="Paragrafoelenco"/>
        <w:numPr>
          <w:ilvl w:val="1"/>
          <w:numId w:val="4"/>
        </w:numPr>
        <w:tabs>
          <w:tab w:val="left" w:pos="980"/>
        </w:tabs>
        <w:spacing w:before="127"/>
        <w:ind w:left="979"/>
      </w:pPr>
      <w:r>
        <w:t>attività di supporto i soggetti attuatori degli interventi individuati nell’Accordo di Programma Quadro</w:t>
      </w:r>
      <w:r>
        <w:rPr>
          <w:spacing w:val="-23"/>
        </w:rPr>
        <w:t xml:space="preserve"> </w:t>
      </w:r>
      <w:r>
        <w:t>(APQ),</w:t>
      </w:r>
    </w:p>
    <w:p w14:paraId="23FFBF8E" w14:textId="77777777" w:rsidR="00865839" w:rsidRDefault="00362433">
      <w:pPr>
        <w:pStyle w:val="Paragrafoelenco"/>
        <w:numPr>
          <w:ilvl w:val="1"/>
          <w:numId w:val="4"/>
        </w:numPr>
        <w:tabs>
          <w:tab w:val="left" w:pos="1028"/>
        </w:tabs>
        <w:spacing w:before="126" w:line="360" w:lineRule="auto"/>
        <w:ind w:right="382" w:firstLine="0"/>
      </w:pPr>
      <w:r>
        <w:t>supporto al Comune capofila rispetto agli impegni che saranno stabiliti nella “Convenzione tra Regione Umbria e Comune di Norcia per l’attuazione della Strategia d’area” e</w:t>
      </w:r>
      <w:r>
        <w:rPr>
          <w:spacing w:val="-8"/>
        </w:rPr>
        <w:t xml:space="preserve"> </w:t>
      </w:r>
      <w:r>
        <w:t>nell’APQ;</w:t>
      </w:r>
    </w:p>
    <w:p w14:paraId="2564622F" w14:textId="77777777" w:rsidR="00865839" w:rsidRDefault="00362433">
      <w:pPr>
        <w:pStyle w:val="Paragrafoelenco"/>
        <w:numPr>
          <w:ilvl w:val="0"/>
          <w:numId w:val="4"/>
        </w:numPr>
        <w:tabs>
          <w:tab w:val="left" w:pos="853"/>
        </w:tabs>
        <w:spacing w:line="252" w:lineRule="exact"/>
      </w:pPr>
      <w:r>
        <w:t>le funzioni associate dai Comuni dell’area</w:t>
      </w:r>
      <w:r>
        <w:rPr>
          <w:spacing w:val="2"/>
        </w:rPr>
        <w:t xml:space="preserve"> </w:t>
      </w:r>
      <w:r>
        <w:t>compresa</w:t>
      </w:r>
    </w:p>
    <w:p w14:paraId="17177660" w14:textId="77777777" w:rsidR="00865839" w:rsidRDefault="00362433">
      <w:pPr>
        <w:pStyle w:val="Paragrafoelenco"/>
        <w:numPr>
          <w:ilvl w:val="1"/>
          <w:numId w:val="4"/>
        </w:numPr>
        <w:tabs>
          <w:tab w:val="left" w:pos="980"/>
        </w:tabs>
        <w:spacing w:before="126"/>
        <w:ind w:left="979"/>
      </w:pPr>
      <w:r>
        <w:t>l’attuazione del progetto “G.V. -Governance Valnerina”</w:t>
      </w:r>
    </w:p>
    <w:p w14:paraId="7A24F76B" w14:textId="77777777" w:rsidR="00865839" w:rsidRDefault="00362433">
      <w:pPr>
        <w:pStyle w:val="Paragrafoelenco"/>
        <w:numPr>
          <w:ilvl w:val="1"/>
          <w:numId w:val="4"/>
        </w:numPr>
        <w:tabs>
          <w:tab w:val="left" w:pos="987"/>
        </w:tabs>
        <w:spacing w:before="129" w:line="360" w:lineRule="auto"/>
        <w:ind w:right="384" w:firstLine="0"/>
      </w:pPr>
      <w:r>
        <w:t>interventi di accompagnamento del processo di riforma degli enti locali, territoriali ed altri organismi pubblici finanziato con risorse del POR FSE</w:t>
      </w:r>
      <w:r>
        <w:rPr>
          <w:spacing w:val="-6"/>
        </w:rPr>
        <w:t xml:space="preserve"> </w:t>
      </w:r>
      <w:r>
        <w:t>2014-2020,</w:t>
      </w:r>
    </w:p>
    <w:p w14:paraId="7734CD10" w14:textId="77777777" w:rsidR="00865839" w:rsidRDefault="00362433">
      <w:pPr>
        <w:pStyle w:val="Paragrafoelenco"/>
        <w:numPr>
          <w:ilvl w:val="1"/>
          <w:numId w:val="4"/>
        </w:numPr>
        <w:tabs>
          <w:tab w:val="left" w:pos="980"/>
        </w:tabs>
        <w:ind w:left="979"/>
      </w:pPr>
      <w:r>
        <w:t>presidio sul mantenimento costante del prerequisito associazionistico tra i Comuni</w:t>
      </w:r>
      <w:r>
        <w:rPr>
          <w:spacing w:val="-12"/>
        </w:rPr>
        <w:t xml:space="preserve"> </w:t>
      </w:r>
      <w:r>
        <w:t>dell’area,</w:t>
      </w:r>
    </w:p>
    <w:p w14:paraId="3FABCF21" w14:textId="77777777" w:rsidR="00865839" w:rsidRDefault="00362433">
      <w:pPr>
        <w:pStyle w:val="Paragrafoelenco"/>
        <w:numPr>
          <w:ilvl w:val="1"/>
          <w:numId w:val="4"/>
        </w:numPr>
        <w:tabs>
          <w:tab w:val="left" w:pos="997"/>
        </w:tabs>
        <w:spacing w:before="126" w:line="360" w:lineRule="auto"/>
        <w:ind w:right="377" w:firstLine="0"/>
      </w:pPr>
      <w:r>
        <w:t>attività ad esso attribuite dalle apposite Convenzioni stipulate dai Co-muni dell’area per la gestione in forma associata delle</w:t>
      </w:r>
      <w:r>
        <w:rPr>
          <w:spacing w:val="-3"/>
        </w:rPr>
        <w:t xml:space="preserve"> </w:t>
      </w:r>
      <w:r>
        <w:t>funzioni;</w:t>
      </w:r>
    </w:p>
    <w:p w14:paraId="3D36099E" w14:textId="77777777" w:rsidR="00865839" w:rsidRDefault="00362433">
      <w:pPr>
        <w:pStyle w:val="Paragrafoelenco"/>
        <w:numPr>
          <w:ilvl w:val="0"/>
          <w:numId w:val="4"/>
        </w:numPr>
        <w:tabs>
          <w:tab w:val="left" w:pos="852"/>
          <w:tab w:val="left" w:pos="853"/>
        </w:tabs>
        <w:spacing w:line="252" w:lineRule="exact"/>
      </w:pPr>
      <w:r>
        <w:t>i progetti e i programmi di sviluppo che interessano</w:t>
      </w:r>
      <w:r>
        <w:rPr>
          <w:spacing w:val="-9"/>
        </w:rPr>
        <w:t xml:space="preserve"> </w:t>
      </w:r>
      <w:r>
        <w:t>l’area</w:t>
      </w:r>
    </w:p>
    <w:p w14:paraId="5D1BCA10" w14:textId="77777777" w:rsidR="00865839" w:rsidRDefault="00362433">
      <w:pPr>
        <w:pStyle w:val="Paragrafoelenco"/>
        <w:numPr>
          <w:ilvl w:val="1"/>
          <w:numId w:val="4"/>
        </w:numPr>
        <w:tabs>
          <w:tab w:val="left" w:pos="1050"/>
        </w:tabs>
        <w:spacing w:before="126" w:line="360" w:lineRule="auto"/>
        <w:ind w:right="381" w:firstLine="0"/>
      </w:pPr>
      <w:r>
        <w:t>partecipazione alla definizione di strategie integrate e documenti programmatici inerenti l’area, anche facilitando l’accesso ai fondi europei dei cicli di programmazione 2014-2020 e</w:t>
      </w:r>
      <w:r>
        <w:rPr>
          <w:spacing w:val="-13"/>
        </w:rPr>
        <w:t xml:space="preserve"> </w:t>
      </w:r>
      <w:r>
        <w:t>2021-2027.</w:t>
      </w:r>
    </w:p>
    <w:p w14:paraId="0E23B596" w14:textId="77777777" w:rsidR="00865839" w:rsidRDefault="00362433">
      <w:pPr>
        <w:pStyle w:val="Corpotesto"/>
        <w:spacing w:line="360" w:lineRule="auto"/>
        <w:ind w:left="300" w:right="378"/>
        <w:jc w:val="both"/>
      </w:pPr>
      <w:r>
        <w:t>Con Delibera di Giunta del Comune di Norcia n. 53 del 02/04/2020 e del Comune di Sant’Anatolia di Narco n. 30 del 26/03/2020 è stato attivato il distacco presso il Comune di Norcia, capofila dell’Area Interna Valnerina, del Geom. Sandro Sabatini. Lo stesso, come da apposito Decreto del Sindaco di Norcia n. 13 del 23/04/2020 svolgerà l’incarico per n. 18 ore settimanali presso l’Ufficio Area Interna Valnerina. Le funzioni a lui attribuite sono le seguenti:</w:t>
      </w:r>
    </w:p>
    <w:p w14:paraId="0AF9F2F1" w14:textId="77777777" w:rsidR="00865839" w:rsidRDefault="00362433">
      <w:pPr>
        <w:pStyle w:val="Paragrafoelenco"/>
        <w:numPr>
          <w:ilvl w:val="0"/>
          <w:numId w:val="5"/>
        </w:numPr>
        <w:tabs>
          <w:tab w:val="left" w:pos="468"/>
        </w:tabs>
        <w:spacing w:before="1" w:line="360" w:lineRule="auto"/>
        <w:ind w:right="376" w:firstLine="0"/>
        <w:jc w:val="both"/>
      </w:pPr>
      <w:r>
        <w:t>responsabilità gestionale, sia di natura amministrativa che tecnica e finanziaria, per tutto ciò che è riferito alla struttura cui è preposto, in</w:t>
      </w:r>
      <w:r>
        <w:rPr>
          <w:spacing w:val="-8"/>
        </w:rPr>
        <w:t xml:space="preserve"> </w:t>
      </w:r>
      <w:r>
        <w:t>particolare</w:t>
      </w:r>
    </w:p>
    <w:p w14:paraId="31E9CAEA" w14:textId="77777777" w:rsidR="00865839" w:rsidRDefault="00362433">
      <w:pPr>
        <w:pStyle w:val="Paragrafoelenco"/>
        <w:numPr>
          <w:ilvl w:val="1"/>
          <w:numId w:val="5"/>
        </w:numPr>
        <w:tabs>
          <w:tab w:val="left" w:pos="1071"/>
        </w:tabs>
        <w:spacing w:line="252" w:lineRule="exact"/>
        <w:ind w:left="1070"/>
      </w:pPr>
      <w:r>
        <w:t>dispone dei poteri, ai sensi di legge, necessari per la gestione delle funzioni in forma</w:t>
      </w:r>
      <w:r>
        <w:rPr>
          <w:spacing w:val="-14"/>
        </w:rPr>
        <w:t xml:space="preserve"> </w:t>
      </w:r>
      <w:r>
        <w:t>associata;</w:t>
      </w:r>
    </w:p>
    <w:p w14:paraId="711A31CC" w14:textId="77777777" w:rsidR="00865839" w:rsidRDefault="00362433">
      <w:pPr>
        <w:pStyle w:val="Paragrafoelenco"/>
        <w:numPr>
          <w:ilvl w:val="1"/>
          <w:numId w:val="5"/>
        </w:numPr>
        <w:tabs>
          <w:tab w:val="left" w:pos="1129"/>
        </w:tabs>
        <w:spacing w:before="127" w:line="360" w:lineRule="auto"/>
        <w:ind w:right="376" w:firstLine="0"/>
      </w:pPr>
      <w:r>
        <w:t>gestisce, organizza, realizza quanto necessario per la gestione delle funzioni in forma associata e per l’attuazione della Strategia</w:t>
      </w:r>
      <w:r>
        <w:rPr>
          <w:spacing w:val="-5"/>
        </w:rPr>
        <w:t xml:space="preserve"> </w:t>
      </w:r>
      <w:r>
        <w:t>d’area;</w:t>
      </w:r>
    </w:p>
    <w:p w14:paraId="14F54132" w14:textId="77777777" w:rsidR="00865839" w:rsidRDefault="00362433">
      <w:pPr>
        <w:pStyle w:val="Paragrafoelenco"/>
        <w:numPr>
          <w:ilvl w:val="1"/>
          <w:numId w:val="5"/>
        </w:numPr>
        <w:tabs>
          <w:tab w:val="left" w:pos="1071"/>
        </w:tabs>
        <w:spacing w:line="252" w:lineRule="exact"/>
        <w:ind w:left="1070"/>
      </w:pPr>
      <w:r>
        <w:t>attua gli indirizzi e gli obiettivi stabiliti dall’Assemblea dei Sindaci di cui al punto 1 del presente</w:t>
      </w:r>
      <w:r>
        <w:rPr>
          <w:spacing w:val="-21"/>
        </w:rPr>
        <w:t xml:space="preserve"> </w:t>
      </w:r>
      <w:r>
        <w:t>articolo;</w:t>
      </w:r>
    </w:p>
    <w:p w14:paraId="1FD2C5CD" w14:textId="77777777" w:rsidR="00865839" w:rsidRDefault="00362433">
      <w:pPr>
        <w:pStyle w:val="Paragrafoelenco"/>
        <w:numPr>
          <w:ilvl w:val="1"/>
          <w:numId w:val="5"/>
        </w:numPr>
        <w:tabs>
          <w:tab w:val="left" w:pos="1071"/>
        </w:tabs>
        <w:spacing w:before="128"/>
        <w:ind w:left="1070"/>
        <w:jc w:val="both"/>
        <w:rPr>
          <w:i/>
        </w:rPr>
      </w:pPr>
      <w:r>
        <w:t>svolge attività di coordinamento e verifica nei confronti degli uffici dei Comuni dell’Area</w:t>
      </w:r>
      <w:r>
        <w:rPr>
          <w:spacing w:val="-8"/>
        </w:rPr>
        <w:t xml:space="preserve"> </w:t>
      </w:r>
      <w:r>
        <w:t>interna</w:t>
      </w:r>
      <w:r>
        <w:rPr>
          <w:i/>
        </w:rPr>
        <w:t>;</w:t>
      </w:r>
    </w:p>
    <w:p w14:paraId="73FB0A82" w14:textId="77777777" w:rsidR="00865839" w:rsidRDefault="00362433">
      <w:pPr>
        <w:pStyle w:val="Paragrafoelenco"/>
        <w:numPr>
          <w:ilvl w:val="1"/>
          <w:numId w:val="5"/>
        </w:numPr>
        <w:tabs>
          <w:tab w:val="left" w:pos="1117"/>
        </w:tabs>
        <w:spacing w:before="126" w:line="360" w:lineRule="auto"/>
        <w:ind w:right="375" w:firstLine="0"/>
        <w:jc w:val="both"/>
      </w:pPr>
      <w:r>
        <w:t>predispone un documento finanziario annuale, sia preventivo che consuntivo, riepilogativo dei prospetti economici finanziari delle funzioni gestite in forma associata e delle attività inerenti l’attuazione della Strategia d’area;</w:t>
      </w:r>
    </w:p>
    <w:p w14:paraId="00CF108C" w14:textId="77777777" w:rsidR="00865839" w:rsidRDefault="00362433">
      <w:pPr>
        <w:pStyle w:val="Paragrafoelenco"/>
        <w:numPr>
          <w:ilvl w:val="1"/>
          <w:numId w:val="5"/>
        </w:numPr>
        <w:tabs>
          <w:tab w:val="left" w:pos="1071"/>
        </w:tabs>
        <w:spacing w:line="253" w:lineRule="exact"/>
        <w:ind w:left="1070"/>
        <w:jc w:val="both"/>
      </w:pPr>
      <w:r>
        <w:t>gestisce i rapporti con altre istituzioni o</w:t>
      </w:r>
      <w:r>
        <w:rPr>
          <w:spacing w:val="-3"/>
        </w:rPr>
        <w:t xml:space="preserve"> </w:t>
      </w:r>
      <w:r>
        <w:t>enti.</w:t>
      </w:r>
    </w:p>
    <w:p w14:paraId="22BA6CF4" w14:textId="77777777" w:rsidR="00865839" w:rsidRDefault="00362433">
      <w:pPr>
        <w:pStyle w:val="Corpotesto"/>
        <w:spacing w:before="127" w:line="360" w:lineRule="auto"/>
        <w:ind w:left="300" w:right="384"/>
        <w:jc w:val="both"/>
      </w:pPr>
      <w:r>
        <w:t>Oltre al Coordinatore Tecnico l’Ufficio Area Interna Valnerina prevede di una dotazione di personale costituita almeno da:</w:t>
      </w:r>
    </w:p>
    <w:p w14:paraId="64F298EB" w14:textId="77777777" w:rsidR="00865839" w:rsidRDefault="00362433">
      <w:pPr>
        <w:pStyle w:val="Paragrafoelenco"/>
        <w:numPr>
          <w:ilvl w:val="0"/>
          <w:numId w:val="3"/>
        </w:numPr>
        <w:tabs>
          <w:tab w:val="left" w:pos="944"/>
        </w:tabs>
        <w:spacing w:line="266" w:lineRule="exact"/>
        <w:jc w:val="both"/>
      </w:pPr>
      <w:r>
        <w:t>n.1 figura</w:t>
      </w:r>
      <w:r>
        <w:rPr>
          <w:spacing w:val="-1"/>
        </w:rPr>
        <w:t xml:space="preserve"> </w:t>
      </w:r>
      <w:r>
        <w:t>amministrativa;</w:t>
      </w:r>
    </w:p>
    <w:p w14:paraId="49E15144" w14:textId="77777777" w:rsidR="00865839" w:rsidRDefault="00362433">
      <w:pPr>
        <w:pStyle w:val="Paragrafoelenco"/>
        <w:numPr>
          <w:ilvl w:val="0"/>
          <w:numId w:val="3"/>
        </w:numPr>
        <w:tabs>
          <w:tab w:val="left" w:pos="944"/>
        </w:tabs>
        <w:spacing w:before="115"/>
        <w:jc w:val="both"/>
      </w:pPr>
      <w:r>
        <w:t>n.1 figura</w:t>
      </w:r>
      <w:r>
        <w:rPr>
          <w:spacing w:val="-1"/>
        </w:rPr>
        <w:t xml:space="preserve"> </w:t>
      </w:r>
      <w:r>
        <w:t>economico-finanziaria;</w:t>
      </w:r>
    </w:p>
    <w:p w14:paraId="63F7706C" w14:textId="77777777" w:rsidR="00865839" w:rsidRDefault="00362433">
      <w:pPr>
        <w:pStyle w:val="Corpotesto"/>
        <w:spacing w:before="36"/>
        <w:ind w:left="299" w:right="371"/>
        <w:jc w:val="center"/>
        <w:rPr>
          <w:rFonts w:ascii="Calibri"/>
        </w:rPr>
      </w:pPr>
      <w:r>
        <w:rPr>
          <w:rFonts w:ascii="Calibri"/>
        </w:rPr>
        <w:t>17</w:t>
      </w:r>
    </w:p>
    <w:p w14:paraId="26A0CD75"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01F6BC67" w14:textId="77777777" w:rsidR="00865839" w:rsidRDefault="00362433">
      <w:pPr>
        <w:pStyle w:val="Paragrafoelenco"/>
        <w:numPr>
          <w:ilvl w:val="0"/>
          <w:numId w:val="3"/>
        </w:numPr>
        <w:tabs>
          <w:tab w:val="left" w:pos="943"/>
          <w:tab w:val="left" w:pos="944"/>
        </w:tabs>
        <w:spacing w:before="64"/>
      </w:pPr>
      <w:r>
        <w:lastRenderedPageBreak/>
        <w:t>n.1 figura tecnica per la funzione associate</w:t>
      </w:r>
      <w:r>
        <w:rPr>
          <w:spacing w:val="-7"/>
        </w:rPr>
        <w:t xml:space="preserve"> </w:t>
      </w:r>
      <w:r>
        <w:t>“Catasto”;</w:t>
      </w:r>
    </w:p>
    <w:p w14:paraId="71A6660D" w14:textId="77777777" w:rsidR="00865839" w:rsidRDefault="00362433">
      <w:pPr>
        <w:pStyle w:val="Paragrafoelenco"/>
        <w:numPr>
          <w:ilvl w:val="0"/>
          <w:numId w:val="3"/>
        </w:numPr>
        <w:tabs>
          <w:tab w:val="left" w:pos="941"/>
          <w:tab w:val="left" w:pos="942"/>
        </w:tabs>
        <w:spacing w:before="115"/>
        <w:ind w:left="941" w:hanging="359"/>
      </w:pPr>
      <w:r>
        <w:t>n.1 figura tecnica per la funzione associata “Protezione</w:t>
      </w:r>
      <w:r>
        <w:rPr>
          <w:spacing w:val="-10"/>
        </w:rPr>
        <w:t xml:space="preserve"> </w:t>
      </w:r>
      <w:r>
        <w:t>Civile”;</w:t>
      </w:r>
    </w:p>
    <w:p w14:paraId="17A5E821" w14:textId="77777777" w:rsidR="00865839" w:rsidRDefault="00362433">
      <w:pPr>
        <w:pStyle w:val="Corpotesto"/>
        <w:spacing w:before="118" w:line="360" w:lineRule="auto"/>
        <w:ind w:left="300"/>
      </w:pPr>
      <w:r>
        <w:t>Si potrà prevedere l’impiego di personale ulteriore rispetto alle n. 4 figure sopra indicate previa deliberazione dell’Assemblea dei Sindaci, su proposta del Responsabile dell’”Area” che ne rileva la necessità.</w:t>
      </w:r>
    </w:p>
    <w:p w14:paraId="52C6F7A7" w14:textId="77777777" w:rsidR="00865839" w:rsidRDefault="00865839">
      <w:pPr>
        <w:pStyle w:val="Corpotesto"/>
        <w:spacing w:before="10"/>
        <w:rPr>
          <w:sz w:val="32"/>
        </w:rPr>
      </w:pPr>
    </w:p>
    <w:p w14:paraId="3617AE51" w14:textId="77777777" w:rsidR="00865839" w:rsidRDefault="00362433">
      <w:pPr>
        <w:pStyle w:val="Corpotesto"/>
        <w:ind w:left="300"/>
        <w:jc w:val="both"/>
      </w:pPr>
      <w:r>
        <w:t>I costi legati al funzionamento dell’Ufficio Area Interna Valnerina saranno imputati con le seguenti modalità:</w:t>
      </w:r>
    </w:p>
    <w:p w14:paraId="45871B70" w14:textId="77777777" w:rsidR="00865839" w:rsidRDefault="00362433">
      <w:pPr>
        <w:pStyle w:val="Paragrafoelenco"/>
        <w:numPr>
          <w:ilvl w:val="0"/>
          <w:numId w:val="1"/>
        </w:numPr>
        <w:tabs>
          <w:tab w:val="left" w:pos="1021"/>
        </w:tabs>
        <w:spacing w:before="127" w:line="362" w:lineRule="auto"/>
        <w:ind w:right="373"/>
        <w:jc w:val="both"/>
      </w:pPr>
      <w:r>
        <w:t>per l’anno 2020 tali costi saranno coperti con i fondi POR FSE 2014-2020 assegnati al Progetto “G. V. – Governance Valnerina” (Allegato</w:t>
      </w:r>
      <w:r>
        <w:rPr>
          <w:spacing w:val="-3"/>
        </w:rPr>
        <w:t xml:space="preserve"> </w:t>
      </w:r>
      <w:r>
        <w:t>A1);</w:t>
      </w:r>
    </w:p>
    <w:p w14:paraId="6B347280" w14:textId="77777777" w:rsidR="00865839" w:rsidRDefault="00362433">
      <w:pPr>
        <w:pStyle w:val="Paragrafoelenco"/>
        <w:numPr>
          <w:ilvl w:val="0"/>
          <w:numId w:val="1"/>
        </w:numPr>
        <w:tabs>
          <w:tab w:val="left" w:pos="1021"/>
        </w:tabs>
        <w:spacing w:line="360" w:lineRule="auto"/>
        <w:ind w:right="380"/>
        <w:jc w:val="both"/>
      </w:pPr>
      <w:r>
        <w:t>dal 2021, tali costi saranno rimborsati al Comune di Norcia, che li sostiene in qualità di Comune capofila nella cui struttura organizzativa è incardinato l’Ufficio Area Interna e ripartiti tra i Comuni dell’area come da tabella Allegato</w:t>
      </w:r>
      <w:r>
        <w:rPr>
          <w:spacing w:val="-1"/>
        </w:rPr>
        <w:t xml:space="preserve"> </w:t>
      </w:r>
      <w:r>
        <w:t>B).</w:t>
      </w:r>
    </w:p>
    <w:p w14:paraId="56197808" w14:textId="77777777" w:rsidR="00865839" w:rsidRDefault="00362433">
      <w:pPr>
        <w:pStyle w:val="Corpotesto"/>
        <w:spacing w:line="360" w:lineRule="auto"/>
        <w:ind w:left="300" w:right="378"/>
        <w:jc w:val="both"/>
      </w:pPr>
      <w:r>
        <w:t>L’importo a carico di ciascun Comune è calcolato in forma percentuale, determinata tenendo conto degli indicatori superficie, abitanti, numero di frazioni, sulla base dei costi dell’Ufficio Area Interna effettivamente sostenuti e risultanti dal documento finanziario consuntivo annuale presentato dal Coordinatore Tecnico.</w:t>
      </w:r>
    </w:p>
    <w:p w14:paraId="2A1EBB86" w14:textId="77777777" w:rsidR="00865839" w:rsidRDefault="00865839">
      <w:pPr>
        <w:pStyle w:val="Corpotesto"/>
        <w:rPr>
          <w:sz w:val="24"/>
        </w:rPr>
      </w:pPr>
    </w:p>
    <w:p w14:paraId="780CDDBE" w14:textId="77777777" w:rsidR="00865839" w:rsidRDefault="00865839">
      <w:pPr>
        <w:pStyle w:val="Corpotesto"/>
        <w:rPr>
          <w:sz w:val="24"/>
        </w:rPr>
      </w:pPr>
    </w:p>
    <w:p w14:paraId="20A3A89A" w14:textId="77777777" w:rsidR="00865839" w:rsidRDefault="00865839">
      <w:pPr>
        <w:pStyle w:val="Corpotesto"/>
        <w:spacing w:before="4"/>
      </w:pPr>
    </w:p>
    <w:p w14:paraId="4187E90C" w14:textId="77777777" w:rsidR="00865839" w:rsidRDefault="00362433">
      <w:pPr>
        <w:ind w:right="375"/>
        <w:jc w:val="right"/>
        <w:rPr>
          <w:b/>
        </w:rPr>
      </w:pPr>
      <w:r>
        <w:rPr>
          <w:b/>
          <w:color w:val="151516"/>
        </w:rPr>
        <w:t>ALLEGATO A</w:t>
      </w:r>
    </w:p>
    <w:p w14:paraId="160447AE" w14:textId="77777777" w:rsidR="00865839" w:rsidRDefault="00362433">
      <w:pPr>
        <w:pStyle w:val="Corpotesto"/>
        <w:spacing w:before="10"/>
        <w:rPr>
          <w:b/>
          <w:sz w:val="17"/>
        </w:rPr>
      </w:pPr>
      <w:r>
        <w:rPr>
          <w:noProof/>
        </w:rPr>
        <w:drawing>
          <wp:anchor distT="0" distB="0" distL="0" distR="0" simplePos="0" relativeHeight="13" behindDoc="0" locked="0" layoutInCell="1" allowOverlap="1" wp14:anchorId="0114A67B" wp14:editId="10437E8C">
            <wp:simplePos x="0" y="0"/>
            <wp:positionH relativeFrom="page">
              <wp:posOffset>585276</wp:posOffset>
            </wp:positionH>
            <wp:positionV relativeFrom="paragraph">
              <wp:posOffset>155381</wp:posOffset>
            </wp:positionV>
            <wp:extent cx="6622762" cy="406707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0" cstate="print"/>
                    <a:stretch>
                      <a:fillRect/>
                    </a:stretch>
                  </pic:blipFill>
                  <pic:spPr>
                    <a:xfrm>
                      <a:off x="0" y="0"/>
                      <a:ext cx="6622762" cy="4067079"/>
                    </a:xfrm>
                    <a:prstGeom prst="rect">
                      <a:avLst/>
                    </a:prstGeom>
                  </pic:spPr>
                </pic:pic>
              </a:graphicData>
            </a:graphic>
          </wp:anchor>
        </w:drawing>
      </w:r>
    </w:p>
    <w:p w14:paraId="3D3E9B47" w14:textId="77777777" w:rsidR="00865839" w:rsidRDefault="00865839">
      <w:pPr>
        <w:pStyle w:val="Corpotesto"/>
        <w:rPr>
          <w:b/>
          <w:sz w:val="24"/>
        </w:rPr>
      </w:pPr>
    </w:p>
    <w:p w14:paraId="25D7CE0F" w14:textId="77777777" w:rsidR="00865839" w:rsidRDefault="00865839">
      <w:pPr>
        <w:pStyle w:val="Corpotesto"/>
        <w:rPr>
          <w:b/>
          <w:sz w:val="24"/>
        </w:rPr>
      </w:pPr>
    </w:p>
    <w:p w14:paraId="6308D210" w14:textId="77777777" w:rsidR="00865839" w:rsidRDefault="00865839">
      <w:pPr>
        <w:pStyle w:val="Corpotesto"/>
        <w:rPr>
          <w:b/>
          <w:sz w:val="24"/>
        </w:rPr>
      </w:pPr>
    </w:p>
    <w:p w14:paraId="646FADFD" w14:textId="77777777" w:rsidR="00865839" w:rsidRDefault="00865839">
      <w:pPr>
        <w:pStyle w:val="Corpotesto"/>
        <w:rPr>
          <w:b/>
          <w:sz w:val="24"/>
        </w:rPr>
      </w:pPr>
    </w:p>
    <w:p w14:paraId="2B72BE9E" w14:textId="77777777" w:rsidR="00865839" w:rsidRDefault="00362433">
      <w:pPr>
        <w:pStyle w:val="Corpotesto"/>
        <w:spacing w:before="179"/>
        <w:ind w:left="299" w:right="371"/>
        <w:jc w:val="center"/>
        <w:rPr>
          <w:rFonts w:ascii="Calibri"/>
        </w:rPr>
      </w:pPr>
      <w:r>
        <w:rPr>
          <w:rFonts w:ascii="Calibri"/>
        </w:rPr>
        <w:t>18</w:t>
      </w:r>
    </w:p>
    <w:p w14:paraId="6C0788F7"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781E5633" w14:textId="77777777" w:rsidR="00865839" w:rsidRDefault="00362433">
      <w:pPr>
        <w:spacing w:before="66"/>
        <w:ind w:right="375"/>
        <w:jc w:val="right"/>
        <w:rPr>
          <w:b/>
        </w:rPr>
      </w:pPr>
      <w:r>
        <w:rPr>
          <w:b/>
          <w:color w:val="151516"/>
        </w:rPr>
        <w:lastRenderedPageBreak/>
        <w:t>ALLEGATO B</w:t>
      </w:r>
    </w:p>
    <w:p w14:paraId="3EDDE713" w14:textId="77777777" w:rsidR="00865839" w:rsidRDefault="00865839">
      <w:pPr>
        <w:pStyle w:val="Corpotesto"/>
        <w:rPr>
          <w:b/>
          <w:sz w:val="20"/>
        </w:rPr>
      </w:pPr>
    </w:p>
    <w:p w14:paraId="61F6AA2D" w14:textId="77777777" w:rsidR="00865839" w:rsidRDefault="00865839">
      <w:pPr>
        <w:pStyle w:val="Corpotesto"/>
        <w:rPr>
          <w:b/>
          <w:sz w:val="20"/>
        </w:rPr>
      </w:pPr>
    </w:p>
    <w:p w14:paraId="4EEB7E3A" w14:textId="77777777" w:rsidR="00865839" w:rsidRDefault="00362433">
      <w:pPr>
        <w:pStyle w:val="Corpotesto"/>
        <w:spacing w:before="2"/>
        <w:rPr>
          <w:b/>
          <w:sz w:val="20"/>
        </w:rPr>
      </w:pPr>
      <w:r>
        <w:rPr>
          <w:noProof/>
        </w:rPr>
        <w:drawing>
          <wp:anchor distT="0" distB="0" distL="0" distR="0" simplePos="0" relativeHeight="14" behindDoc="0" locked="0" layoutInCell="1" allowOverlap="1" wp14:anchorId="085A8DBE" wp14:editId="14FC5894">
            <wp:simplePos x="0" y="0"/>
            <wp:positionH relativeFrom="page">
              <wp:posOffset>588468</wp:posOffset>
            </wp:positionH>
            <wp:positionV relativeFrom="paragraph">
              <wp:posOffset>172197</wp:posOffset>
            </wp:positionV>
            <wp:extent cx="6155645" cy="383362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41" cstate="print"/>
                    <a:stretch>
                      <a:fillRect/>
                    </a:stretch>
                  </pic:blipFill>
                  <pic:spPr>
                    <a:xfrm>
                      <a:off x="0" y="0"/>
                      <a:ext cx="6155645" cy="3833622"/>
                    </a:xfrm>
                    <a:prstGeom prst="rect">
                      <a:avLst/>
                    </a:prstGeom>
                  </pic:spPr>
                </pic:pic>
              </a:graphicData>
            </a:graphic>
          </wp:anchor>
        </w:drawing>
      </w:r>
    </w:p>
    <w:p w14:paraId="3B5656E7" w14:textId="77777777" w:rsidR="00865839" w:rsidRDefault="00865839">
      <w:pPr>
        <w:pStyle w:val="Corpotesto"/>
        <w:rPr>
          <w:b/>
          <w:sz w:val="20"/>
        </w:rPr>
      </w:pPr>
    </w:p>
    <w:p w14:paraId="7A50C1F8" w14:textId="77777777" w:rsidR="00865839" w:rsidRDefault="00865839">
      <w:pPr>
        <w:pStyle w:val="Corpotesto"/>
        <w:rPr>
          <w:b/>
          <w:sz w:val="20"/>
        </w:rPr>
      </w:pPr>
    </w:p>
    <w:p w14:paraId="072E3012" w14:textId="77777777" w:rsidR="00865839" w:rsidRDefault="00865839">
      <w:pPr>
        <w:pStyle w:val="Corpotesto"/>
        <w:rPr>
          <w:b/>
          <w:sz w:val="20"/>
        </w:rPr>
      </w:pPr>
    </w:p>
    <w:p w14:paraId="11F6E873" w14:textId="77777777" w:rsidR="00865839" w:rsidRDefault="00865839">
      <w:pPr>
        <w:pStyle w:val="Corpotesto"/>
        <w:rPr>
          <w:b/>
          <w:sz w:val="20"/>
        </w:rPr>
      </w:pPr>
    </w:p>
    <w:p w14:paraId="48404950" w14:textId="77777777" w:rsidR="00865839" w:rsidRDefault="00865839">
      <w:pPr>
        <w:pStyle w:val="Corpotesto"/>
        <w:rPr>
          <w:b/>
          <w:sz w:val="20"/>
        </w:rPr>
      </w:pPr>
    </w:p>
    <w:p w14:paraId="65494B1E" w14:textId="77777777" w:rsidR="00865839" w:rsidRDefault="00865839">
      <w:pPr>
        <w:pStyle w:val="Corpotesto"/>
        <w:rPr>
          <w:b/>
          <w:sz w:val="20"/>
        </w:rPr>
      </w:pPr>
    </w:p>
    <w:p w14:paraId="47D39B8F" w14:textId="77777777" w:rsidR="00865839" w:rsidRDefault="00865839">
      <w:pPr>
        <w:pStyle w:val="Corpotesto"/>
        <w:rPr>
          <w:b/>
          <w:sz w:val="20"/>
        </w:rPr>
      </w:pPr>
    </w:p>
    <w:p w14:paraId="1C0398BD" w14:textId="77777777" w:rsidR="00865839" w:rsidRDefault="00865839">
      <w:pPr>
        <w:pStyle w:val="Corpotesto"/>
        <w:rPr>
          <w:b/>
          <w:sz w:val="20"/>
        </w:rPr>
      </w:pPr>
    </w:p>
    <w:p w14:paraId="510751B1" w14:textId="77777777" w:rsidR="00865839" w:rsidRDefault="00865839">
      <w:pPr>
        <w:pStyle w:val="Corpotesto"/>
        <w:rPr>
          <w:b/>
          <w:sz w:val="20"/>
        </w:rPr>
      </w:pPr>
    </w:p>
    <w:p w14:paraId="20D5D4A3" w14:textId="77777777" w:rsidR="00865839" w:rsidRDefault="00865839">
      <w:pPr>
        <w:pStyle w:val="Corpotesto"/>
        <w:rPr>
          <w:b/>
          <w:sz w:val="20"/>
        </w:rPr>
      </w:pPr>
    </w:p>
    <w:p w14:paraId="464B22D1" w14:textId="77777777" w:rsidR="00865839" w:rsidRDefault="00865839">
      <w:pPr>
        <w:pStyle w:val="Corpotesto"/>
        <w:rPr>
          <w:b/>
          <w:sz w:val="20"/>
        </w:rPr>
      </w:pPr>
    </w:p>
    <w:p w14:paraId="4B838F35" w14:textId="77777777" w:rsidR="00865839" w:rsidRDefault="00865839">
      <w:pPr>
        <w:pStyle w:val="Corpotesto"/>
        <w:rPr>
          <w:b/>
          <w:sz w:val="20"/>
        </w:rPr>
      </w:pPr>
    </w:p>
    <w:p w14:paraId="1119B195" w14:textId="77777777" w:rsidR="00865839" w:rsidRDefault="00865839">
      <w:pPr>
        <w:pStyle w:val="Corpotesto"/>
        <w:rPr>
          <w:b/>
          <w:sz w:val="20"/>
        </w:rPr>
      </w:pPr>
    </w:p>
    <w:p w14:paraId="21BE65FD" w14:textId="77777777" w:rsidR="00865839" w:rsidRDefault="00865839">
      <w:pPr>
        <w:pStyle w:val="Corpotesto"/>
        <w:rPr>
          <w:b/>
          <w:sz w:val="20"/>
        </w:rPr>
      </w:pPr>
    </w:p>
    <w:p w14:paraId="205B71FB" w14:textId="77777777" w:rsidR="00865839" w:rsidRDefault="00865839">
      <w:pPr>
        <w:pStyle w:val="Corpotesto"/>
        <w:rPr>
          <w:b/>
          <w:sz w:val="20"/>
        </w:rPr>
      </w:pPr>
    </w:p>
    <w:p w14:paraId="6F306034" w14:textId="77777777" w:rsidR="00865839" w:rsidRDefault="00865839">
      <w:pPr>
        <w:pStyle w:val="Corpotesto"/>
        <w:rPr>
          <w:b/>
          <w:sz w:val="20"/>
        </w:rPr>
      </w:pPr>
    </w:p>
    <w:p w14:paraId="2DE7A9AC" w14:textId="77777777" w:rsidR="00865839" w:rsidRDefault="00865839">
      <w:pPr>
        <w:pStyle w:val="Corpotesto"/>
        <w:rPr>
          <w:b/>
          <w:sz w:val="20"/>
        </w:rPr>
      </w:pPr>
    </w:p>
    <w:p w14:paraId="2B64EBD9" w14:textId="77777777" w:rsidR="00865839" w:rsidRDefault="00865839">
      <w:pPr>
        <w:pStyle w:val="Corpotesto"/>
        <w:rPr>
          <w:b/>
          <w:sz w:val="20"/>
        </w:rPr>
      </w:pPr>
    </w:p>
    <w:p w14:paraId="59B8BECB" w14:textId="77777777" w:rsidR="00865839" w:rsidRDefault="00865839">
      <w:pPr>
        <w:pStyle w:val="Corpotesto"/>
        <w:rPr>
          <w:b/>
          <w:sz w:val="20"/>
        </w:rPr>
      </w:pPr>
    </w:p>
    <w:p w14:paraId="1F7C5F38" w14:textId="77777777" w:rsidR="00865839" w:rsidRDefault="00865839">
      <w:pPr>
        <w:pStyle w:val="Corpotesto"/>
        <w:rPr>
          <w:b/>
          <w:sz w:val="20"/>
        </w:rPr>
      </w:pPr>
    </w:p>
    <w:p w14:paraId="015DA949" w14:textId="77777777" w:rsidR="00865839" w:rsidRDefault="00865839">
      <w:pPr>
        <w:pStyle w:val="Corpotesto"/>
        <w:rPr>
          <w:b/>
          <w:sz w:val="20"/>
        </w:rPr>
      </w:pPr>
    </w:p>
    <w:p w14:paraId="01340301" w14:textId="77777777" w:rsidR="00865839" w:rsidRDefault="00865839">
      <w:pPr>
        <w:pStyle w:val="Corpotesto"/>
        <w:rPr>
          <w:b/>
          <w:sz w:val="20"/>
        </w:rPr>
      </w:pPr>
    </w:p>
    <w:p w14:paraId="4363FAA8" w14:textId="77777777" w:rsidR="00865839" w:rsidRDefault="00865839">
      <w:pPr>
        <w:pStyle w:val="Corpotesto"/>
        <w:rPr>
          <w:b/>
          <w:sz w:val="20"/>
        </w:rPr>
      </w:pPr>
    </w:p>
    <w:p w14:paraId="6D93D455" w14:textId="77777777" w:rsidR="00865839" w:rsidRDefault="00865839">
      <w:pPr>
        <w:pStyle w:val="Corpotesto"/>
        <w:rPr>
          <w:b/>
          <w:sz w:val="20"/>
        </w:rPr>
      </w:pPr>
    </w:p>
    <w:p w14:paraId="5B45B58A" w14:textId="77777777" w:rsidR="00865839" w:rsidRDefault="00865839">
      <w:pPr>
        <w:pStyle w:val="Corpotesto"/>
        <w:rPr>
          <w:b/>
          <w:sz w:val="20"/>
        </w:rPr>
      </w:pPr>
    </w:p>
    <w:p w14:paraId="1C52684B" w14:textId="77777777" w:rsidR="00865839" w:rsidRDefault="00865839">
      <w:pPr>
        <w:pStyle w:val="Corpotesto"/>
        <w:rPr>
          <w:b/>
          <w:sz w:val="20"/>
        </w:rPr>
      </w:pPr>
    </w:p>
    <w:p w14:paraId="2077D413" w14:textId="77777777" w:rsidR="00865839" w:rsidRDefault="00865839">
      <w:pPr>
        <w:pStyle w:val="Corpotesto"/>
        <w:rPr>
          <w:b/>
          <w:sz w:val="20"/>
        </w:rPr>
      </w:pPr>
    </w:p>
    <w:p w14:paraId="300F93AD" w14:textId="77777777" w:rsidR="00865839" w:rsidRDefault="00865839">
      <w:pPr>
        <w:pStyle w:val="Corpotesto"/>
        <w:rPr>
          <w:b/>
          <w:sz w:val="20"/>
        </w:rPr>
      </w:pPr>
    </w:p>
    <w:p w14:paraId="60A12538" w14:textId="77777777" w:rsidR="00865839" w:rsidRDefault="00865839">
      <w:pPr>
        <w:pStyle w:val="Corpotesto"/>
        <w:rPr>
          <w:b/>
          <w:sz w:val="20"/>
        </w:rPr>
      </w:pPr>
    </w:p>
    <w:p w14:paraId="211DB93A" w14:textId="77777777" w:rsidR="00865839" w:rsidRDefault="00865839">
      <w:pPr>
        <w:pStyle w:val="Corpotesto"/>
        <w:rPr>
          <w:b/>
          <w:sz w:val="20"/>
        </w:rPr>
      </w:pPr>
    </w:p>
    <w:p w14:paraId="0C579E6B" w14:textId="77777777" w:rsidR="00865839" w:rsidRDefault="00865839">
      <w:pPr>
        <w:pStyle w:val="Corpotesto"/>
        <w:spacing w:before="10"/>
        <w:rPr>
          <w:b/>
          <w:sz w:val="29"/>
        </w:rPr>
      </w:pPr>
    </w:p>
    <w:p w14:paraId="18653921" w14:textId="77777777" w:rsidR="00865839" w:rsidRDefault="00362433">
      <w:pPr>
        <w:pStyle w:val="Corpotesto"/>
        <w:spacing w:before="56"/>
        <w:ind w:left="299" w:right="371"/>
        <w:jc w:val="center"/>
        <w:rPr>
          <w:rFonts w:ascii="Calibri"/>
        </w:rPr>
      </w:pPr>
      <w:r>
        <w:rPr>
          <w:rFonts w:ascii="Calibri"/>
        </w:rPr>
        <w:t>19</w:t>
      </w:r>
    </w:p>
    <w:p w14:paraId="7E4D5AAF" w14:textId="77777777" w:rsidR="00865839" w:rsidRDefault="00865839">
      <w:pPr>
        <w:jc w:val="center"/>
        <w:rPr>
          <w:rFonts w:ascii="Calibri"/>
        </w:rPr>
        <w:sectPr w:rsidR="00865839">
          <w:pgSz w:w="11910" w:h="16840"/>
          <w:pgMar w:top="116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789CF883" w14:textId="77777777" w:rsidR="00865839" w:rsidRDefault="00B20E9A">
      <w:pPr>
        <w:pStyle w:val="Corpotesto"/>
        <w:ind w:left="182"/>
        <w:rPr>
          <w:rFonts w:ascii="Calibri"/>
          <w:sz w:val="20"/>
        </w:rPr>
      </w:pPr>
      <w:r>
        <w:rPr>
          <w:rFonts w:ascii="Calibri"/>
          <w:sz w:val="20"/>
        </w:rPr>
      </w:r>
      <w:r>
        <w:rPr>
          <w:rFonts w:ascii="Calibri"/>
          <w:sz w:val="20"/>
        </w:rPr>
        <w:pict w14:anchorId="12FD643D">
          <v:shape id="_x0000_s1040" type="#_x0000_t202" style="width:534.75pt;height:40.5pt;mso-left-percent:-10001;mso-top-percent:-10001;mso-position-horizontal:absolute;mso-position-horizontal-relative:char;mso-position-vertical:absolute;mso-position-vertical-relative:line;mso-left-percent:-10001;mso-top-percent:-10001" fillcolor="#d0cece" strokeweight=".48pt">
            <v:textbox inset="0,0,0,0">
              <w:txbxContent>
                <w:p w14:paraId="54AA5DF4" w14:textId="77777777" w:rsidR="00865839" w:rsidRDefault="00362433">
                  <w:pPr>
                    <w:pStyle w:val="Corpotesto"/>
                    <w:spacing w:before="20" w:line="360" w:lineRule="auto"/>
                    <w:ind w:left="4268" w:right="4252" w:firstLine="532"/>
                  </w:pPr>
                  <w:r>
                    <w:t>SEZIONE 3 PIANO FINANZIARIO</w:t>
                  </w:r>
                </w:p>
              </w:txbxContent>
            </v:textbox>
            <w10:anchorlock/>
          </v:shape>
        </w:pict>
      </w:r>
    </w:p>
    <w:p w14:paraId="38F6AD0E" w14:textId="77777777" w:rsidR="00865839" w:rsidRDefault="00865839">
      <w:pPr>
        <w:pStyle w:val="Corpotesto"/>
        <w:rPr>
          <w:rFonts w:ascii="Calibri"/>
          <w:sz w:val="20"/>
        </w:rPr>
      </w:pPr>
    </w:p>
    <w:p w14:paraId="6A59C87A" w14:textId="77777777" w:rsidR="00865839" w:rsidRDefault="00865839">
      <w:pPr>
        <w:pStyle w:val="Corpotesto"/>
        <w:rPr>
          <w:rFonts w:ascii="Calibri"/>
          <w:sz w:val="20"/>
        </w:rPr>
      </w:pPr>
    </w:p>
    <w:p w14:paraId="116CDAB9" w14:textId="77777777" w:rsidR="00865839" w:rsidRDefault="00865839">
      <w:pPr>
        <w:pStyle w:val="Corpotesto"/>
        <w:spacing w:before="6"/>
        <w:rPr>
          <w:rFonts w:ascii="Calibri"/>
          <w:sz w:val="18"/>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1560"/>
        <w:gridCol w:w="1419"/>
        <w:gridCol w:w="1561"/>
        <w:gridCol w:w="1419"/>
        <w:gridCol w:w="1559"/>
      </w:tblGrid>
      <w:tr w:rsidR="00865839" w14:paraId="2C87E7C3" w14:textId="77777777">
        <w:trPr>
          <w:trHeight w:val="2277"/>
        </w:trPr>
        <w:tc>
          <w:tcPr>
            <w:tcW w:w="3085" w:type="dxa"/>
          </w:tcPr>
          <w:p w14:paraId="180F9BFD" w14:textId="77777777" w:rsidR="00865839" w:rsidRDefault="00362433">
            <w:pPr>
              <w:pStyle w:val="TableParagraph"/>
              <w:spacing w:before="1"/>
              <w:ind w:left="691"/>
              <w:rPr>
                <w:b/>
              </w:rPr>
            </w:pPr>
            <w:r>
              <w:rPr>
                <w:b/>
              </w:rPr>
              <w:t>VOCI DI COSTO</w:t>
            </w:r>
          </w:p>
        </w:tc>
        <w:tc>
          <w:tcPr>
            <w:tcW w:w="1560" w:type="dxa"/>
          </w:tcPr>
          <w:p w14:paraId="29DFF5E7" w14:textId="77777777" w:rsidR="00865839" w:rsidRDefault="00362433">
            <w:pPr>
              <w:pStyle w:val="TableParagraph"/>
              <w:spacing w:before="1" w:line="360" w:lineRule="auto"/>
              <w:ind w:left="376" w:right="347" w:firstLine="9"/>
              <w:rPr>
                <w:b/>
              </w:rPr>
            </w:pPr>
            <w:r>
              <w:rPr>
                <w:b/>
              </w:rPr>
              <w:t>Importo Progetto</w:t>
            </w:r>
          </w:p>
        </w:tc>
        <w:tc>
          <w:tcPr>
            <w:tcW w:w="1419" w:type="dxa"/>
          </w:tcPr>
          <w:p w14:paraId="0FE97337" w14:textId="77777777" w:rsidR="00865839" w:rsidRDefault="00362433">
            <w:pPr>
              <w:pStyle w:val="TableParagraph"/>
              <w:spacing w:before="1" w:line="360" w:lineRule="auto"/>
              <w:ind w:left="107" w:right="99" w:firstLine="2"/>
              <w:jc w:val="center"/>
              <w:rPr>
                <w:b/>
              </w:rPr>
            </w:pPr>
            <w:r>
              <w:rPr>
                <w:b/>
              </w:rPr>
              <w:t xml:space="preserve">Importo </w:t>
            </w:r>
            <w:r>
              <w:rPr>
                <w:b/>
                <w:spacing w:val="-1"/>
              </w:rPr>
              <w:t xml:space="preserve">rendicontato </w:t>
            </w:r>
            <w:r>
              <w:rPr>
                <w:b/>
              </w:rPr>
              <w:t>al       28/02/2020</w:t>
            </w:r>
          </w:p>
        </w:tc>
        <w:tc>
          <w:tcPr>
            <w:tcW w:w="1561" w:type="dxa"/>
          </w:tcPr>
          <w:p w14:paraId="09F5C5B9" w14:textId="77777777" w:rsidR="00865839" w:rsidRDefault="00362433">
            <w:pPr>
              <w:pStyle w:val="TableParagraph"/>
              <w:spacing w:before="1" w:line="360" w:lineRule="auto"/>
              <w:ind w:left="109" w:right="98" w:hanging="5"/>
              <w:jc w:val="center"/>
              <w:rPr>
                <w:b/>
              </w:rPr>
            </w:pPr>
            <w:r>
              <w:rPr>
                <w:b/>
              </w:rPr>
              <w:t>Importo disponibile alla spesa e necessario per la definizione</w:t>
            </w:r>
          </w:p>
          <w:p w14:paraId="34AEFB49" w14:textId="77777777" w:rsidR="00865839" w:rsidRDefault="00362433">
            <w:pPr>
              <w:pStyle w:val="TableParagraph"/>
              <w:spacing w:line="252" w:lineRule="exact"/>
              <w:ind w:left="193" w:right="186"/>
              <w:jc w:val="center"/>
              <w:rPr>
                <w:b/>
              </w:rPr>
            </w:pPr>
            <w:r>
              <w:rPr>
                <w:b/>
              </w:rPr>
              <w:t>del progetto</w:t>
            </w:r>
          </w:p>
        </w:tc>
        <w:tc>
          <w:tcPr>
            <w:tcW w:w="1419" w:type="dxa"/>
          </w:tcPr>
          <w:p w14:paraId="37EAF863" w14:textId="77777777" w:rsidR="00865839" w:rsidRDefault="00362433">
            <w:pPr>
              <w:pStyle w:val="TableParagraph"/>
              <w:spacing w:before="1" w:line="360" w:lineRule="auto"/>
              <w:ind w:left="196" w:right="190" w:firstLine="120"/>
              <w:jc w:val="both"/>
              <w:rPr>
                <w:b/>
              </w:rPr>
            </w:pPr>
            <w:r>
              <w:rPr>
                <w:b/>
              </w:rPr>
              <w:t>Importo definitivo variante di progetto</w:t>
            </w:r>
          </w:p>
        </w:tc>
        <w:tc>
          <w:tcPr>
            <w:tcW w:w="1559" w:type="dxa"/>
          </w:tcPr>
          <w:p w14:paraId="4C47B1C6" w14:textId="77777777" w:rsidR="00865839" w:rsidRDefault="00362433">
            <w:pPr>
              <w:pStyle w:val="TableParagraph"/>
              <w:spacing w:before="1" w:line="360" w:lineRule="auto"/>
              <w:ind w:left="118" w:right="107" w:firstLine="175"/>
              <w:rPr>
                <w:b/>
              </w:rPr>
            </w:pPr>
            <w:r>
              <w:rPr>
                <w:b/>
              </w:rPr>
              <w:t>Massimali di riferimento</w:t>
            </w:r>
          </w:p>
          <w:p w14:paraId="757BE187" w14:textId="77777777" w:rsidR="00865839" w:rsidRDefault="00362433">
            <w:pPr>
              <w:pStyle w:val="TableParagraph"/>
              <w:spacing w:line="360" w:lineRule="auto"/>
              <w:ind w:left="293" w:right="286" w:hanging="1"/>
              <w:jc w:val="center"/>
              <w:rPr>
                <w:b/>
              </w:rPr>
            </w:pPr>
            <w:r>
              <w:rPr>
                <w:b/>
              </w:rPr>
              <w:t>per il presente intervento</w:t>
            </w:r>
          </w:p>
        </w:tc>
      </w:tr>
      <w:tr w:rsidR="00865839" w14:paraId="3410CF62" w14:textId="77777777">
        <w:trPr>
          <w:trHeight w:val="378"/>
        </w:trPr>
        <w:tc>
          <w:tcPr>
            <w:tcW w:w="3085" w:type="dxa"/>
          </w:tcPr>
          <w:p w14:paraId="74D2F715" w14:textId="77777777" w:rsidR="00865839" w:rsidRDefault="00362433">
            <w:pPr>
              <w:pStyle w:val="TableParagraph"/>
              <w:spacing w:before="1"/>
              <w:ind w:left="107"/>
              <w:rPr>
                <w:b/>
              </w:rPr>
            </w:pPr>
            <w:r>
              <w:rPr>
                <w:b/>
              </w:rPr>
              <w:t>1.PREPARAZIONE</w:t>
            </w:r>
          </w:p>
        </w:tc>
        <w:tc>
          <w:tcPr>
            <w:tcW w:w="1560" w:type="dxa"/>
          </w:tcPr>
          <w:p w14:paraId="5C5DD943" w14:textId="77777777" w:rsidR="00865839" w:rsidRDefault="00865839">
            <w:pPr>
              <w:pStyle w:val="TableParagraph"/>
            </w:pPr>
          </w:p>
        </w:tc>
        <w:tc>
          <w:tcPr>
            <w:tcW w:w="1419" w:type="dxa"/>
          </w:tcPr>
          <w:p w14:paraId="1764CA44" w14:textId="77777777" w:rsidR="00865839" w:rsidRDefault="00865839">
            <w:pPr>
              <w:pStyle w:val="TableParagraph"/>
            </w:pPr>
          </w:p>
        </w:tc>
        <w:tc>
          <w:tcPr>
            <w:tcW w:w="1561" w:type="dxa"/>
          </w:tcPr>
          <w:p w14:paraId="10B04DE6" w14:textId="77777777" w:rsidR="00865839" w:rsidRDefault="00865839">
            <w:pPr>
              <w:pStyle w:val="TableParagraph"/>
            </w:pPr>
          </w:p>
        </w:tc>
        <w:tc>
          <w:tcPr>
            <w:tcW w:w="1419" w:type="dxa"/>
          </w:tcPr>
          <w:p w14:paraId="56A93710" w14:textId="77777777" w:rsidR="00865839" w:rsidRDefault="00865839">
            <w:pPr>
              <w:pStyle w:val="TableParagraph"/>
            </w:pPr>
          </w:p>
        </w:tc>
        <w:tc>
          <w:tcPr>
            <w:tcW w:w="1559" w:type="dxa"/>
          </w:tcPr>
          <w:p w14:paraId="34B237BB" w14:textId="77777777" w:rsidR="00865839" w:rsidRDefault="00865839">
            <w:pPr>
              <w:pStyle w:val="TableParagraph"/>
            </w:pPr>
          </w:p>
        </w:tc>
      </w:tr>
      <w:tr w:rsidR="00865839" w14:paraId="76EBD98C" w14:textId="77777777">
        <w:trPr>
          <w:trHeight w:val="758"/>
        </w:trPr>
        <w:tc>
          <w:tcPr>
            <w:tcW w:w="3085" w:type="dxa"/>
          </w:tcPr>
          <w:p w14:paraId="03F0C343" w14:textId="77777777" w:rsidR="00865839" w:rsidRDefault="00362433">
            <w:pPr>
              <w:pStyle w:val="TableParagraph"/>
              <w:spacing w:before="1"/>
              <w:ind w:left="107"/>
            </w:pPr>
            <w:r>
              <w:t>1.A2 Progettazione</w:t>
            </w:r>
          </w:p>
          <w:p w14:paraId="467FA0F4" w14:textId="77777777" w:rsidR="00865839" w:rsidRDefault="00362433">
            <w:pPr>
              <w:pStyle w:val="TableParagraph"/>
              <w:spacing w:before="126"/>
              <w:ind w:left="107"/>
            </w:pPr>
            <w:r>
              <w:t>dell’intervento</w:t>
            </w:r>
          </w:p>
        </w:tc>
        <w:tc>
          <w:tcPr>
            <w:tcW w:w="1560" w:type="dxa"/>
          </w:tcPr>
          <w:p w14:paraId="294E92A6" w14:textId="77777777" w:rsidR="00865839" w:rsidRDefault="00362433">
            <w:pPr>
              <w:pStyle w:val="TableParagraph"/>
              <w:spacing w:before="1"/>
              <w:ind w:right="245"/>
              <w:jc w:val="right"/>
            </w:pPr>
            <w:r>
              <w:t>€ 20.000,00</w:t>
            </w:r>
          </w:p>
        </w:tc>
        <w:tc>
          <w:tcPr>
            <w:tcW w:w="1419" w:type="dxa"/>
          </w:tcPr>
          <w:p w14:paraId="465CB442" w14:textId="77777777" w:rsidR="00865839" w:rsidRDefault="00362433">
            <w:pPr>
              <w:pStyle w:val="TableParagraph"/>
              <w:spacing w:before="1"/>
              <w:ind w:right="173"/>
              <w:jc w:val="right"/>
            </w:pPr>
            <w:r>
              <w:t>€ 19.999,99</w:t>
            </w:r>
          </w:p>
        </w:tc>
        <w:tc>
          <w:tcPr>
            <w:tcW w:w="1561" w:type="dxa"/>
          </w:tcPr>
          <w:p w14:paraId="6D7C2C87" w14:textId="77777777" w:rsidR="00865839" w:rsidRDefault="00362433">
            <w:pPr>
              <w:pStyle w:val="TableParagraph"/>
              <w:spacing w:before="1"/>
              <w:ind w:left="503"/>
            </w:pPr>
            <w:r>
              <w:t>€ 0.00</w:t>
            </w:r>
          </w:p>
        </w:tc>
        <w:tc>
          <w:tcPr>
            <w:tcW w:w="1419" w:type="dxa"/>
          </w:tcPr>
          <w:p w14:paraId="4FC52E1A" w14:textId="77777777" w:rsidR="00865839" w:rsidRDefault="00362433">
            <w:pPr>
              <w:pStyle w:val="TableParagraph"/>
              <w:spacing w:before="1"/>
              <w:ind w:right="174"/>
              <w:jc w:val="right"/>
            </w:pPr>
            <w:r>
              <w:t>€ 20.000,00</w:t>
            </w:r>
          </w:p>
        </w:tc>
        <w:tc>
          <w:tcPr>
            <w:tcW w:w="1559" w:type="dxa"/>
          </w:tcPr>
          <w:p w14:paraId="5A868D69" w14:textId="77777777" w:rsidR="00865839" w:rsidRDefault="00362433">
            <w:pPr>
              <w:pStyle w:val="TableParagraph"/>
              <w:spacing w:before="1"/>
              <w:ind w:left="298" w:right="294"/>
              <w:jc w:val="center"/>
            </w:pPr>
            <w:r>
              <w:t>Max. 8%</w:t>
            </w:r>
          </w:p>
        </w:tc>
      </w:tr>
      <w:tr w:rsidR="00865839" w14:paraId="5A306D24" w14:textId="77777777">
        <w:trPr>
          <w:trHeight w:val="381"/>
        </w:trPr>
        <w:tc>
          <w:tcPr>
            <w:tcW w:w="3085" w:type="dxa"/>
          </w:tcPr>
          <w:p w14:paraId="5105B8FC" w14:textId="77777777" w:rsidR="00865839" w:rsidRDefault="00362433">
            <w:pPr>
              <w:pStyle w:val="TableParagraph"/>
              <w:spacing w:before="1"/>
              <w:ind w:left="107"/>
              <w:rPr>
                <w:b/>
              </w:rPr>
            </w:pPr>
            <w:r>
              <w:rPr>
                <w:b/>
              </w:rPr>
              <w:t>2.REALIZZAZIONE</w:t>
            </w:r>
          </w:p>
        </w:tc>
        <w:tc>
          <w:tcPr>
            <w:tcW w:w="1560" w:type="dxa"/>
          </w:tcPr>
          <w:p w14:paraId="63966F64" w14:textId="77777777" w:rsidR="00865839" w:rsidRDefault="00865839">
            <w:pPr>
              <w:pStyle w:val="TableParagraph"/>
            </w:pPr>
          </w:p>
        </w:tc>
        <w:tc>
          <w:tcPr>
            <w:tcW w:w="1419" w:type="dxa"/>
          </w:tcPr>
          <w:p w14:paraId="1D3C32FC" w14:textId="77777777" w:rsidR="00865839" w:rsidRDefault="00865839">
            <w:pPr>
              <w:pStyle w:val="TableParagraph"/>
            </w:pPr>
          </w:p>
        </w:tc>
        <w:tc>
          <w:tcPr>
            <w:tcW w:w="1561" w:type="dxa"/>
          </w:tcPr>
          <w:p w14:paraId="297CB75A" w14:textId="77777777" w:rsidR="00865839" w:rsidRDefault="00865839">
            <w:pPr>
              <w:pStyle w:val="TableParagraph"/>
            </w:pPr>
          </w:p>
        </w:tc>
        <w:tc>
          <w:tcPr>
            <w:tcW w:w="1419" w:type="dxa"/>
          </w:tcPr>
          <w:p w14:paraId="3092CE50" w14:textId="77777777" w:rsidR="00865839" w:rsidRDefault="00865839">
            <w:pPr>
              <w:pStyle w:val="TableParagraph"/>
            </w:pPr>
          </w:p>
        </w:tc>
        <w:tc>
          <w:tcPr>
            <w:tcW w:w="1559" w:type="dxa"/>
          </w:tcPr>
          <w:p w14:paraId="0B01AC02" w14:textId="77777777" w:rsidR="00865839" w:rsidRDefault="00865839">
            <w:pPr>
              <w:pStyle w:val="TableParagraph"/>
            </w:pPr>
          </w:p>
        </w:tc>
      </w:tr>
      <w:tr w:rsidR="00865839" w14:paraId="687853C3" w14:textId="77777777">
        <w:trPr>
          <w:trHeight w:val="1516"/>
        </w:trPr>
        <w:tc>
          <w:tcPr>
            <w:tcW w:w="3085" w:type="dxa"/>
          </w:tcPr>
          <w:p w14:paraId="0ED7E28F" w14:textId="77777777" w:rsidR="00865839" w:rsidRDefault="00362433">
            <w:pPr>
              <w:pStyle w:val="TableParagraph"/>
              <w:spacing w:before="1" w:line="360" w:lineRule="auto"/>
              <w:ind w:left="107" w:right="375"/>
            </w:pPr>
            <w:r>
              <w:t>2.A1 Personale per attività di coordinamento</w:t>
            </w:r>
          </w:p>
        </w:tc>
        <w:tc>
          <w:tcPr>
            <w:tcW w:w="1560" w:type="dxa"/>
          </w:tcPr>
          <w:p w14:paraId="0B1B51AF" w14:textId="77777777" w:rsidR="00865839" w:rsidRDefault="00362433">
            <w:pPr>
              <w:pStyle w:val="TableParagraph"/>
              <w:spacing w:before="1"/>
              <w:ind w:right="245"/>
              <w:jc w:val="right"/>
            </w:pPr>
            <w:r>
              <w:t>€ 18.500,00</w:t>
            </w:r>
          </w:p>
        </w:tc>
        <w:tc>
          <w:tcPr>
            <w:tcW w:w="1419" w:type="dxa"/>
          </w:tcPr>
          <w:p w14:paraId="32194FDC" w14:textId="77777777" w:rsidR="00865839" w:rsidRDefault="00362433">
            <w:pPr>
              <w:pStyle w:val="TableParagraph"/>
              <w:spacing w:before="1"/>
              <w:ind w:left="434"/>
            </w:pPr>
            <w:r>
              <w:t>€ 0.00</w:t>
            </w:r>
          </w:p>
        </w:tc>
        <w:tc>
          <w:tcPr>
            <w:tcW w:w="1561" w:type="dxa"/>
          </w:tcPr>
          <w:p w14:paraId="101987FC" w14:textId="77777777" w:rsidR="00865839" w:rsidRDefault="00362433">
            <w:pPr>
              <w:pStyle w:val="TableParagraph"/>
              <w:spacing w:before="1"/>
              <w:ind w:left="256"/>
            </w:pPr>
            <w:r>
              <w:t>€ 18.500,00</w:t>
            </w:r>
          </w:p>
        </w:tc>
        <w:tc>
          <w:tcPr>
            <w:tcW w:w="1419" w:type="dxa"/>
          </w:tcPr>
          <w:p w14:paraId="3E8298F3" w14:textId="77777777" w:rsidR="00865839" w:rsidRDefault="00362433">
            <w:pPr>
              <w:pStyle w:val="TableParagraph"/>
              <w:spacing w:before="1"/>
              <w:ind w:right="174"/>
              <w:jc w:val="right"/>
            </w:pPr>
            <w:r>
              <w:t>€ 18.500,00</w:t>
            </w:r>
          </w:p>
        </w:tc>
        <w:tc>
          <w:tcPr>
            <w:tcW w:w="1559" w:type="dxa"/>
          </w:tcPr>
          <w:p w14:paraId="33328A47" w14:textId="77777777" w:rsidR="00865839" w:rsidRDefault="00362433">
            <w:pPr>
              <w:pStyle w:val="TableParagraph"/>
              <w:spacing w:before="1" w:line="360" w:lineRule="auto"/>
              <w:ind w:left="125" w:right="118" w:hanging="1"/>
              <w:jc w:val="center"/>
            </w:pPr>
            <w:r>
              <w:t>Max. 10% e comunque non superiore ad €</w:t>
            </w:r>
          </w:p>
          <w:p w14:paraId="34EFA421" w14:textId="77777777" w:rsidR="00865839" w:rsidRDefault="00362433">
            <w:pPr>
              <w:pStyle w:val="TableParagraph"/>
              <w:spacing w:line="252" w:lineRule="exact"/>
              <w:ind w:left="298" w:right="290"/>
              <w:jc w:val="center"/>
            </w:pPr>
            <w:r>
              <w:t>20.000,00</w:t>
            </w:r>
          </w:p>
        </w:tc>
      </w:tr>
      <w:tr w:rsidR="00865839" w14:paraId="4B27CD31" w14:textId="77777777">
        <w:trPr>
          <w:trHeight w:val="1139"/>
        </w:trPr>
        <w:tc>
          <w:tcPr>
            <w:tcW w:w="3085" w:type="dxa"/>
          </w:tcPr>
          <w:p w14:paraId="6B324E82" w14:textId="77777777" w:rsidR="00865839" w:rsidRDefault="00362433">
            <w:pPr>
              <w:pStyle w:val="TableParagraph"/>
              <w:spacing w:before="1" w:line="360" w:lineRule="auto"/>
              <w:ind w:left="107" w:right="278"/>
            </w:pPr>
            <w:r>
              <w:t>2.B15 Personale per attività di sviluppo della capacità</w:t>
            </w:r>
          </w:p>
          <w:p w14:paraId="03FAB5EF" w14:textId="77777777" w:rsidR="00865839" w:rsidRDefault="00362433">
            <w:pPr>
              <w:pStyle w:val="TableParagraph"/>
              <w:spacing w:before="1"/>
              <w:ind w:left="107"/>
            </w:pPr>
            <w:r>
              <w:t>istituzionale ed amministrativa</w:t>
            </w:r>
          </w:p>
        </w:tc>
        <w:tc>
          <w:tcPr>
            <w:tcW w:w="1560" w:type="dxa"/>
          </w:tcPr>
          <w:p w14:paraId="44224A18" w14:textId="77777777" w:rsidR="00865839" w:rsidRDefault="00362433">
            <w:pPr>
              <w:pStyle w:val="TableParagraph"/>
              <w:spacing w:before="1"/>
              <w:ind w:left="107"/>
            </w:pPr>
            <w:r>
              <w:t>€ 96.00,00</w:t>
            </w:r>
          </w:p>
        </w:tc>
        <w:tc>
          <w:tcPr>
            <w:tcW w:w="1419" w:type="dxa"/>
          </w:tcPr>
          <w:p w14:paraId="7281645D" w14:textId="77777777" w:rsidR="00865839" w:rsidRDefault="00362433">
            <w:pPr>
              <w:pStyle w:val="TableParagraph"/>
              <w:spacing w:before="1"/>
              <w:ind w:left="107"/>
            </w:pPr>
            <w:r>
              <w:t>€ 50.683,61</w:t>
            </w:r>
          </w:p>
        </w:tc>
        <w:tc>
          <w:tcPr>
            <w:tcW w:w="1561" w:type="dxa"/>
          </w:tcPr>
          <w:p w14:paraId="68F44855" w14:textId="77777777" w:rsidR="00865839" w:rsidRDefault="00362433">
            <w:pPr>
              <w:pStyle w:val="TableParagraph"/>
              <w:spacing w:before="1"/>
              <w:ind w:left="107"/>
            </w:pPr>
            <w:r>
              <w:t>€ 70.316,39</w:t>
            </w:r>
          </w:p>
        </w:tc>
        <w:tc>
          <w:tcPr>
            <w:tcW w:w="1419" w:type="dxa"/>
          </w:tcPr>
          <w:p w14:paraId="7E87CB27" w14:textId="77777777" w:rsidR="00865839" w:rsidRDefault="00362433">
            <w:pPr>
              <w:pStyle w:val="TableParagraph"/>
              <w:spacing w:before="1"/>
              <w:ind w:left="107"/>
            </w:pPr>
            <w:r>
              <w:t>€ 121.000,00</w:t>
            </w:r>
          </w:p>
        </w:tc>
        <w:tc>
          <w:tcPr>
            <w:tcW w:w="1559" w:type="dxa"/>
          </w:tcPr>
          <w:p w14:paraId="3A89950C" w14:textId="77777777" w:rsidR="00865839" w:rsidRDefault="00865839">
            <w:pPr>
              <w:pStyle w:val="TableParagraph"/>
            </w:pPr>
          </w:p>
        </w:tc>
      </w:tr>
      <w:tr w:rsidR="00865839" w14:paraId="5031339A" w14:textId="77777777">
        <w:trPr>
          <w:trHeight w:val="1516"/>
        </w:trPr>
        <w:tc>
          <w:tcPr>
            <w:tcW w:w="3085" w:type="dxa"/>
          </w:tcPr>
          <w:p w14:paraId="50F7B6DA" w14:textId="77777777" w:rsidR="00865839" w:rsidRDefault="00362433">
            <w:pPr>
              <w:pStyle w:val="TableParagraph"/>
              <w:spacing w:before="1" w:line="360" w:lineRule="auto"/>
              <w:ind w:left="107" w:right="711"/>
            </w:pPr>
            <w:r>
              <w:t>2.B16 Servizi e dotazioni informatiche rivolti allo sviluppo della capacità</w:t>
            </w:r>
          </w:p>
          <w:p w14:paraId="4A2EB22B" w14:textId="77777777" w:rsidR="00865839" w:rsidRDefault="00362433">
            <w:pPr>
              <w:pStyle w:val="TableParagraph"/>
              <w:spacing w:line="252" w:lineRule="exact"/>
              <w:ind w:left="107"/>
            </w:pPr>
            <w:r>
              <w:t>istituzionale ed amministrativa</w:t>
            </w:r>
          </w:p>
        </w:tc>
        <w:tc>
          <w:tcPr>
            <w:tcW w:w="1560" w:type="dxa"/>
          </w:tcPr>
          <w:p w14:paraId="7C7607D0" w14:textId="77777777" w:rsidR="00865839" w:rsidRDefault="00362433">
            <w:pPr>
              <w:pStyle w:val="TableParagraph"/>
              <w:spacing w:before="1"/>
              <w:ind w:left="107"/>
            </w:pPr>
            <w:r>
              <w:t>€ 121.000,00</w:t>
            </w:r>
          </w:p>
        </w:tc>
        <w:tc>
          <w:tcPr>
            <w:tcW w:w="1419" w:type="dxa"/>
          </w:tcPr>
          <w:p w14:paraId="5716C1DA" w14:textId="77777777" w:rsidR="00865839" w:rsidRDefault="00865839">
            <w:pPr>
              <w:pStyle w:val="TableParagraph"/>
            </w:pPr>
          </w:p>
        </w:tc>
        <w:tc>
          <w:tcPr>
            <w:tcW w:w="1561" w:type="dxa"/>
          </w:tcPr>
          <w:p w14:paraId="1F17BBD0" w14:textId="77777777" w:rsidR="00865839" w:rsidRDefault="00362433">
            <w:pPr>
              <w:pStyle w:val="TableParagraph"/>
              <w:spacing w:before="1"/>
              <w:ind w:left="107"/>
            </w:pPr>
            <w:r>
              <w:t>€ 96.000,00</w:t>
            </w:r>
          </w:p>
        </w:tc>
        <w:tc>
          <w:tcPr>
            <w:tcW w:w="1419" w:type="dxa"/>
          </w:tcPr>
          <w:p w14:paraId="6C8CD873" w14:textId="77777777" w:rsidR="00865839" w:rsidRDefault="00362433">
            <w:pPr>
              <w:pStyle w:val="TableParagraph"/>
              <w:spacing w:before="1"/>
              <w:ind w:left="107"/>
            </w:pPr>
            <w:r>
              <w:t>€ 96.000,00</w:t>
            </w:r>
          </w:p>
        </w:tc>
        <w:tc>
          <w:tcPr>
            <w:tcW w:w="1559" w:type="dxa"/>
          </w:tcPr>
          <w:p w14:paraId="7258B553" w14:textId="77777777" w:rsidR="00865839" w:rsidRDefault="00865839">
            <w:pPr>
              <w:pStyle w:val="TableParagraph"/>
            </w:pPr>
          </w:p>
        </w:tc>
      </w:tr>
      <w:tr w:rsidR="00865839" w14:paraId="32353184" w14:textId="77777777">
        <w:trPr>
          <w:trHeight w:val="1139"/>
        </w:trPr>
        <w:tc>
          <w:tcPr>
            <w:tcW w:w="3085" w:type="dxa"/>
          </w:tcPr>
          <w:p w14:paraId="0A957DEE" w14:textId="77777777" w:rsidR="00865839" w:rsidRDefault="00362433">
            <w:pPr>
              <w:pStyle w:val="TableParagraph"/>
              <w:spacing w:before="1"/>
              <w:ind w:left="107"/>
              <w:rPr>
                <w:b/>
              </w:rPr>
            </w:pPr>
            <w:r>
              <w:rPr>
                <w:b/>
              </w:rPr>
              <w:t>4.MONITORAGGIO E</w:t>
            </w:r>
          </w:p>
          <w:p w14:paraId="240CC4EA" w14:textId="77777777" w:rsidR="00865839" w:rsidRDefault="00362433">
            <w:pPr>
              <w:pStyle w:val="TableParagraph"/>
              <w:spacing w:before="1" w:line="380" w:lineRule="atLeast"/>
              <w:ind w:left="107" w:right="435"/>
              <w:rPr>
                <w:b/>
              </w:rPr>
            </w:pPr>
            <w:r>
              <w:rPr>
                <w:b/>
              </w:rPr>
              <w:t>RENDICONTAZIONE DI PROGETTO</w:t>
            </w:r>
          </w:p>
        </w:tc>
        <w:tc>
          <w:tcPr>
            <w:tcW w:w="1560" w:type="dxa"/>
          </w:tcPr>
          <w:p w14:paraId="18EB1A5B" w14:textId="77777777" w:rsidR="00865839" w:rsidRDefault="00865839">
            <w:pPr>
              <w:pStyle w:val="TableParagraph"/>
            </w:pPr>
          </w:p>
        </w:tc>
        <w:tc>
          <w:tcPr>
            <w:tcW w:w="1419" w:type="dxa"/>
          </w:tcPr>
          <w:p w14:paraId="0E5EC444" w14:textId="77777777" w:rsidR="00865839" w:rsidRDefault="00865839">
            <w:pPr>
              <w:pStyle w:val="TableParagraph"/>
            </w:pPr>
          </w:p>
        </w:tc>
        <w:tc>
          <w:tcPr>
            <w:tcW w:w="1561" w:type="dxa"/>
          </w:tcPr>
          <w:p w14:paraId="649C28D0" w14:textId="77777777" w:rsidR="00865839" w:rsidRDefault="00865839">
            <w:pPr>
              <w:pStyle w:val="TableParagraph"/>
            </w:pPr>
          </w:p>
        </w:tc>
        <w:tc>
          <w:tcPr>
            <w:tcW w:w="1419" w:type="dxa"/>
          </w:tcPr>
          <w:p w14:paraId="55D691AC" w14:textId="77777777" w:rsidR="00865839" w:rsidRDefault="00865839">
            <w:pPr>
              <w:pStyle w:val="TableParagraph"/>
            </w:pPr>
          </w:p>
        </w:tc>
        <w:tc>
          <w:tcPr>
            <w:tcW w:w="1559" w:type="dxa"/>
          </w:tcPr>
          <w:p w14:paraId="239F52B8" w14:textId="77777777" w:rsidR="00865839" w:rsidRDefault="00865839">
            <w:pPr>
              <w:pStyle w:val="TableParagraph"/>
            </w:pPr>
          </w:p>
        </w:tc>
      </w:tr>
      <w:tr w:rsidR="00865839" w14:paraId="0A72F770" w14:textId="77777777">
        <w:trPr>
          <w:trHeight w:val="1137"/>
        </w:trPr>
        <w:tc>
          <w:tcPr>
            <w:tcW w:w="3085" w:type="dxa"/>
          </w:tcPr>
          <w:p w14:paraId="3DB9522C" w14:textId="77777777" w:rsidR="00865839" w:rsidRDefault="00362433">
            <w:pPr>
              <w:pStyle w:val="TableParagraph"/>
              <w:spacing w:before="1" w:line="360" w:lineRule="auto"/>
              <w:ind w:left="107" w:right="1090"/>
            </w:pPr>
            <w:r>
              <w:t>4.A1 Personale per il monitoraggio e la</w:t>
            </w:r>
          </w:p>
          <w:p w14:paraId="099224D3" w14:textId="77777777" w:rsidR="00865839" w:rsidRDefault="00362433">
            <w:pPr>
              <w:pStyle w:val="TableParagraph"/>
              <w:spacing w:line="252" w:lineRule="exact"/>
              <w:ind w:left="107"/>
            </w:pPr>
            <w:r>
              <w:t>rendicontazione del progetto</w:t>
            </w:r>
          </w:p>
        </w:tc>
        <w:tc>
          <w:tcPr>
            <w:tcW w:w="1560" w:type="dxa"/>
          </w:tcPr>
          <w:p w14:paraId="469B6707" w14:textId="77777777" w:rsidR="00865839" w:rsidRDefault="00362433">
            <w:pPr>
              <w:pStyle w:val="TableParagraph"/>
              <w:spacing w:before="1"/>
              <w:ind w:left="107"/>
            </w:pPr>
            <w:r>
              <w:t>€ 22.000,00</w:t>
            </w:r>
          </w:p>
        </w:tc>
        <w:tc>
          <w:tcPr>
            <w:tcW w:w="1419" w:type="dxa"/>
          </w:tcPr>
          <w:p w14:paraId="52CC501B" w14:textId="77777777" w:rsidR="00865839" w:rsidRDefault="00362433">
            <w:pPr>
              <w:pStyle w:val="TableParagraph"/>
              <w:spacing w:before="1"/>
              <w:ind w:right="173"/>
              <w:jc w:val="right"/>
            </w:pPr>
            <w:r>
              <w:t>€ 13.519,05</w:t>
            </w:r>
          </w:p>
        </w:tc>
        <w:tc>
          <w:tcPr>
            <w:tcW w:w="1561" w:type="dxa"/>
          </w:tcPr>
          <w:p w14:paraId="032A107A" w14:textId="77777777" w:rsidR="00865839" w:rsidRDefault="00362433">
            <w:pPr>
              <w:pStyle w:val="TableParagraph"/>
              <w:spacing w:before="1"/>
              <w:ind w:left="107"/>
            </w:pPr>
            <w:r>
              <w:t>€ 8.480,95</w:t>
            </w:r>
          </w:p>
        </w:tc>
        <w:tc>
          <w:tcPr>
            <w:tcW w:w="1419" w:type="dxa"/>
          </w:tcPr>
          <w:p w14:paraId="7FC6C4AD" w14:textId="77777777" w:rsidR="00865839" w:rsidRDefault="00362433">
            <w:pPr>
              <w:pStyle w:val="TableParagraph"/>
              <w:spacing w:before="1"/>
              <w:ind w:right="174"/>
              <w:jc w:val="right"/>
            </w:pPr>
            <w:r>
              <w:t>€ 22.000,00</w:t>
            </w:r>
          </w:p>
        </w:tc>
        <w:tc>
          <w:tcPr>
            <w:tcW w:w="1559" w:type="dxa"/>
          </w:tcPr>
          <w:p w14:paraId="07740F13" w14:textId="77777777" w:rsidR="00865839" w:rsidRDefault="00362433">
            <w:pPr>
              <w:pStyle w:val="TableParagraph"/>
              <w:spacing w:before="1"/>
              <w:ind w:left="298" w:right="294"/>
              <w:jc w:val="center"/>
            </w:pPr>
            <w:r>
              <w:t>Max. 10%</w:t>
            </w:r>
          </w:p>
        </w:tc>
      </w:tr>
      <w:tr w:rsidR="00865839" w14:paraId="569BEEE5" w14:textId="77777777">
        <w:trPr>
          <w:trHeight w:val="2277"/>
        </w:trPr>
        <w:tc>
          <w:tcPr>
            <w:tcW w:w="3085" w:type="dxa"/>
          </w:tcPr>
          <w:p w14:paraId="778B4B9E" w14:textId="77777777" w:rsidR="00865839" w:rsidRDefault="00362433">
            <w:pPr>
              <w:pStyle w:val="TableParagraph"/>
              <w:spacing w:before="1"/>
              <w:ind w:right="96"/>
              <w:jc w:val="right"/>
              <w:rPr>
                <w:b/>
              </w:rPr>
            </w:pPr>
            <w:r>
              <w:rPr>
                <w:b/>
              </w:rPr>
              <w:t>TOTALE</w:t>
            </w:r>
          </w:p>
        </w:tc>
        <w:tc>
          <w:tcPr>
            <w:tcW w:w="1560" w:type="dxa"/>
          </w:tcPr>
          <w:p w14:paraId="35E0D4A0" w14:textId="77777777" w:rsidR="00865839" w:rsidRDefault="00362433">
            <w:pPr>
              <w:pStyle w:val="TableParagraph"/>
              <w:spacing w:before="1"/>
              <w:ind w:left="107"/>
              <w:rPr>
                <w:b/>
              </w:rPr>
            </w:pPr>
            <w:r>
              <w:rPr>
                <w:b/>
              </w:rPr>
              <w:t>€ 277.500,00</w:t>
            </w:r>
          </w:p>
        </w:tc>
        <w:tc>
          <w:tcPr>
            <w:tcW w:w="1419" w:type="dxa"/>
          </w:tcPr>
          <w:p w14:paraId="0D49CB14" w14:textId="77777777" w:rsidR="00865839" w:rsidRDefault="00362433">
            <w:pPr>
              <w:pStyle w:val="TableParagraph"/>
              <w:spacing w:before="1"/>
              <w:ind w:left="107"/>
              <w:rPr>
                <w:b/>
              </w:rPr>
            </w:pPr>
            <w:r>
              <w:rPr>
                <w:b/>
              </w:rPr>
              <w:t>€ 84.202,65</w:t>
            </w:r>
          </w:p>
        </w:tc>
        <w:tc>
          <w:tcPr>
            <w:tcW w:w="1561" w:type="dxa"/>
          </w:tcPr>
          <w:p w14:paraId="630086A5" w14:textId="77777777" w:rsidR="00865839" w:rsidRDefault="00362433">
            <w:pPr>
              <w:pStyle w:val="TableParagraph"/>
              <w:spacing w:before="1"/>
              <w:ind w:left="107"/>
              <w:rPr>
                <w:b/>
              </w:rPr>
            </w:pPr>
            <w:r>
              <w:rPr>
                <w:b/>
              </w:rPr>
              <w:t>€ 193.235,48</w:t>
            </w:r>
          </w:p>
        </w:tc>
        <w:tc>
          <w:tcPr>
            <w:tcW w:w="1419" w:type="dxa"/>
          </w:tcPr>
          <w:p w14:paraId="263A539E" w14:textId="77777777" w:rsidR="00865839" w:rsidRDefault="00362433">
            <w:pPr>
              <w:pStyle w:val="TableParagraph"/>
              <w:spacing w:before="1"/>
              <w:ind w:left="107"/>
              <w:rPr>
                <w:b/>
              </w:rPr>
            </w:pPr>
            <w:r>
              <w:rPr>
                <w:b/>
              </w:rPr>
              <w:t>277.500,00</w:t>
            </w:r>
          </w:p>
          <w:p w14:paraId="26A6888D" w14:textId="77777777" w:rsidR="00865839" w:rsidRDefault="00362433">
            <w:pPr>
              <w:pStyle w:val="TableParagraph"/>
              <w:tabs>
                <w:tab w:val="left" w:pos="605"/>
                <w:tab w:val="left" w:pos="1200"/>
              </w:tabs>
              <w:spacing w:before="129" w:line="360" w:lineRule="auto"/>
              <w:ind w:left="107" w:right="95"/>
              <w:rPr>
                <w:b/>
              </w:rPr>
            </w:pPr>
            <w:r>
              <w:rPr>
                <w:b/>
              </w:rPr>
              <w:t>di</w:t>
            </w:r>
            <w:r>
              <w:rPr>
                <w:b/>
              </w:rPr>
              <w:tab/>
              <w:t>cui</w:t>
            </w:r>
            <w:r>
              <w:rPr>
                <w:b/>
              </w:rPr>
              <w:tab/>
            </w:r>
            <w:r>
              <w:rPr>
                <w:b/>
                <w:spacing w:val="-17"/>
              </w:rPr>
              <w:t xml:space="preserve">€ </w:t>
            </w:r>
            <w:r>
              <w:rPr>
                <w:b/>
              </w:rPr>
              <w:t>122.600,00</w:t>
            </w:r>
          </w:p>
          <w:p w14:paraId="5DD14CE2" w14:textId="77777777" w:rsidR="00865839" w:rsidRDefault="00362433">
            <w:pPr>
              <w:pStyle w:val="TableParagraph"/>
              <w:spacing w:line="360" w:lineRule="auto"/>
              <w:ind w:left="107" w:right="386"/>
              <w:rPr>
                <w:b/>
              </w:rPr>
            </w:pPr>
            <w:r>
              <w:rPr>
                <w:b/>
              </w:rPr>
              <w:t xml:space="preserve">per </w:t>
            </w:r>
            <w:r>
              <w:rPr>
                <w:b/>
                <w:spacing w:val="-1"/>
              </w:rPr>
              <w:t>personale</w:t>
            </w:r>
          </w:p>
          <w:p w14:paraId="417F54C4" w14:textId="77777777" w:rsidR="00865839" w:rsidRDefault="00362433">
            <w:pPr>
              <w:pStyle w:val="TableParagraph"/>
              <w:spacing w:line="252" w:lineRule="exact"/>
              <w:ind w:left="107"/>
              <w:rPr>
                <w:b/>
              </w:rPr>
            </w:pPr>
            <w:r>
              <w:rPr>
                <w:b/>
              </w:rPr>
              <w:t>interno</w:t>
            </w:r>
          </w:p>
        </w:tc>
        <w:tc>
          <w:tcPr>
            <w:tcW w:w="1559" w:type="dxa"/>
          </w:tcPr>
          <w:p w14:paraId="4CE3B4CD" w14:textId="77777777" w:rsidR="00865839" w:rsidRDefault="00865839">
            <w:pPr>
              <w:pStyle w:val="TableParagraph"/>
            </w:pPr>
          </w:p>
        </w:tc>
      </w:tr>
    </w:tbl>
    <w:p w14:paraId="3728998A" w14:textId="77777777" w:rsidR="00865839" w:rsidRDefault="00865839">
      <w:pPr>
        <w:pStyle w:val="Corpotesto"/>
        <w:spacing w:before="9"/>
        <w:rPr>
          <w:rFonts w:ascii="Calibri"/>
          <w:sz w:val="6"/>
        </w:rPr>
      </w:pPr>
    </w:p>
    <w:p w14:paraId="2B970E83" w14:textId="77777777" w:rsidR="00865839" w:rsidRDefault="00362433">
      <w:pPr>
        <w:pStyle w:val="Corpotesto"/>
        <w:spacing w:before="56"/>
        <w:ind w:left="299" w:right="371"/>
        <w:jc w:val="center"/>
        <w:rPr>
          <w:rFonts w:ascii="Calibri"/>
        </w:rPr>
      </w:pPr>
      <w:r>
        <w:rPr>
          <w:rFonts w:ascii="Calibri"/>
        </w:rPr>
        <w:t>20</w:t>
      </w:r>
    </w:p>
    <w:p w14:paraId="5D148716" w14:textId="77777777" w:rsidR="00865839" w:rsidRDefault="00865839">
      <w:pPr>
        <w:jc w:val="center"/>
        <w:rPr>
          <w:rFonts w:ascii="Calibri"/>
        </w:rPr>
        <w:sectPr w:rsidR="00865839">
          <w:pgSz w:w="11910" w:h="16840"/>
          <w:pgMar w:top="124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pPr>
    </w:p>
    <w:p w14:paraId="778F4C7A" w14:textId="77777777" w:rsidR="00865839" w:rsidRDefault="00362433">
      <w:pPr>
        <w:pStyle w:val="Corpotesto"/>
        <w:spacing w:before="65" w:line="362" w:lineRule="auto"/>
        <w:ind w:left="300" w:right="378"/>
        <w:jc w:val="both"/>
      </w:pPr>
      <w:r>
        <w:lastRenderedPageBreak/>
        <w:t>Si specifica che il costo del personale interno già in ruolo alla data di presentazione del progetto (t.d. e indeterminato) non può superare il 40% del contributo approvato</w:t>
      </w:r>
    </w:p>
    <w:p w14:paraId="4F75DD54" w14:textId="77777777" w:rsidR="00865839" w:rsidRDefault="00865839">
      <w:pPr>
        <w:pStyle w:val="Corpotesto"/>
        <w:rPr>
          <w:sz w:val="24"/>
        </w:rPr>
      </w:pPr>
    </w:p>
    <w:p w14:paraId="77B8C6D7" w14:textId="77777777" w:rsidR="00865839" w:rsidRDefault="00865839">
      <w:pPr>
        <w:pStyle w:val="Corpotesto"/>
        <w:rPr>
          <w:sz w:val="24"/>
        </w:rPr>
      </w:pPr>
    </w:p>
    <w:p w14:paraId="06B11275" w14:textId="77777777" w:rsidR="00865839" w:rsidRDefault="00362433">
      <w:pPr>
        <w:pStyle w:val="Titolo1"/>
        <w:spacing w:before="203"/>
        <w:ind w:left="295" w:right="373"/>
        <w:jc w:val="center"/>
      </w:pPr>
      <w:r>
        <w:t>SOTTOSCRIZIONE FORMULARIO</w:t>
      </w:r>
    </w:p>
    <w:p w14:paraId="521DB8CB" w14:textId="77777777" w:rsidR="00865839" w:rsidRDefault="00362433">
      <w:pPr>
        <w:pStyle w:val="Corpotesto"/>
        <w:spacing w:before="127" w:line="360" w:lineRule="auto"/>
        <w:ind w:left="300" w:right="373"/>
        <w:jc w:val="both"/>
      </w:pPr>
      <w:r>
        <w:t>Il sottoscritto Nicola Alemanno Codice Fiscale LMNNCL64D20F935G nato a Norcia Prov. PG, il 20/04/1964 residente in Norcia Cap 06046 Prov. PG in qualità di Legale Rappresentante del Comune di Norcia, consapevole delle sanzioni penali previste dall’art. 76 del D.P.R. 445/2000 e s.m.i. in caso di falsità di atti e di dichiarazioni mendaci, nonché delle conseguenze di cui all’art. 75 comma 1 del medesimo D.P.R., attesta la veridicità delle informazioni riportate nel formulario e sottoscrive tutto quanto in esso contenuto.</w:t>
      </w:r>
    </w:p>
    <w:p w14:paraId="5947169E" w14:textId="77777777" w:rsidR="00865839" w:rsidRDefault="00865839">
      <w:pPr>
        <w:pStyle w:val="Corpotesto"/>
        <w:spacing w:before="1"/>
        <w:rPr>
          <w:sz w:val="33"/>
        </w:rPr>
      </w:pPr>
    </w:p>
    <w:p w14:paraId="173B8132" w14:textId="25FD93C2" w:rsidR="00865839" w:rsidRDefault="00362433">
      <w:pPr>
        <w:pStyle w:val="Corpotesto"/>
        <w:ind w:left="300"/>
        <w:jc w:val="both"/>
      </w:pPr>
      <w:r>
        <w:t>Luogo e Data, Norcia //2020</w:t>
      </w:r>
    </w:p>
    <w:p w14:paraId="60D80DD0" w14:textId="77777777" w:rsidR="00865839" w:rsidRDefault="00865839">
      <w:pPr>
        <w:pStyle w:val="Corpotesto"/>
        <w:rPr>
          <w:sz w:val="24"/>
        </w:rPr>
      </w:pPr>
    </w:p>
    <w:p w14:paraId="5B96DCAC" w14:textId="77777777" w:rsidR="00865839" w:rsidRDefault="00865839">
      <w:pPr>
        <w:pStyle w:val="Corpotesto"/>
        <w:rPr>
          <w:sz w:val="24"/>
        </w:rPr>
      </w:pPr>
    </w:p>
    <w:p w14:paraId="459C92D8" w14:textId="77777777" w:rsidR="00865839" w:rsidRDefault="00865839">
      <w:pPr>
        <w:pStyle w:val="Corpotesto"/>
        <w:spacing w:before="10"/>
        <w:rPr>
          <w:sz w:val="28"/>
        </w:rPr>
      </w:pPr>
    </w:p>
    <w:p w14:paraId="22BA3293" w14:textId="77777777" w:rsidR="00865839" w:rsidRDefault="00362433">
      <w:pPr>
        <w:pStyle w:val="Corpotesto"/>
        <w:spacing w:before="1" w:line="360" w:lineRule="auto"/>
        <w:ind w:left="8008" w:right="374" w:hanging="1026"/>
        <w:jc w:val="right"/>
      </w:pPr>
      <w:r>
        <w:t>Timbro e Firma del</w:t>
      </w:r>
      <w:r>
        <w:rPr>
          <w:spacing w:val="-6"/>
        </w:rPr>
        <w:t xml:space="preserve"> </w:t>
      </w:r>
      <w:r>
        <w:t>Legale</w:t>
      </w:r>
      <w:r>
        <w:rPr>
          <w:spacing w:val="-3"/>
        </w:rPr>
        <w:t xml:space="preserve"> </w:t>
      </w:r>
      <w:r>
        <w:t>Rappresentante del Comune Capofila di</w:t>
      </w:r>
      <w:r>
        <w:rPr>
          <w:spacing w:val="-8"/>
        </w:rPr>
        <w:t xml:space="preserve"> </w:t>
      </w:r>
      <w:r>
        <w:t>Norcia</w:t>
      </w:r>
    </w:p>
    <w:p w14:paraId="5C32FD87" w14:textId="77777777" w:rsidR="00865839" w:rsidRDefault="00865839">
      <w:pPr>
        <w:pStyle w:val="Corpotesto"/>
        <w:spacing w:before="10"/>
        <w:rPr>
          <w:sz w:val="32"/>
        </w:rPr>
      </w:pPr>
    </w:p>
    <w:p w14:paraId="2B3512DD" w14:textId="77777777" w:rsidR="00865839" w:rsidRDefault="00362433">
      <w:pPr>
        <w:pStyle w:val="Corpotesto"/>
        <w:ind w:right="374"/>
        <w:jc w:val="right"/>
      </w:pPr>
      <w:r>
        <w:t>Nicola</w:t>
      </w:r>
      <w:r>
        <w:rPr>
          <w:spacing w:val="-3"/>
        </w:rPr>
        <w:t xml:space="preserve"> </w:t>
      </w:r>
      <w:r>
        <w:t>Alemanno</w:t>
      </w:r>
    </w:p>
    <w:p w14:paraId="2E217490" w14:textId="77777777" w:rsidR="00865839" w:rsidRDefault="00865839">
      <w:pPr>
        <w:pStyle w:val="Corpotesto"/>
        <w:rPr>
          <w:sz w:val="24"/>
        </w:rPr>
      </w:pPr>
    </w:p>
    <w:p w14:paraId="54818EB4" w14:textId="77777777" w:rsidR="00865839" w:rsidRDefault="00865839">
      <w:pPr>
        <w:pStyle w:val="Corpotesto"/>
        <w:rPr>
          <w:sz w:val="24"/>
        </w:rPr>
      </w:pPr>
    </w:p>
    <w:p w14:paraId="094C79CB" w14:textId="77777777" w:rsidR="00865839" w:rsidRDefault="00865839">
      <w:pPr>
        <w:pStyle w:val="Corpotesto"/>
        <w:rPr>
          <w:sz w:val="24"/>
        </w:rPr>
      </w:pPr>
    </w:p>
    <w:p w14:paraId="55E91186" w14:textId="77777777" w:rsidR="00865839" w:rsidRDefault="00865839">
      <w:pPr>
        <w:pStyle w:val="Corpotesto"/>
        <w:rPr>
          <w:sz w:val="24"/>
        </w:rPr>
      </w:pPr>
    </w:p>
    <w:p w14:paraId="69522508" w14:textId="77777777" w:rsidR="00865839" w:rsidRDefault="00865839">
      <w:pPr>
        <w:pStyle w:val="Corpotesto"/>
        <w:rPr>
          <w:sz w:val="24"/>
        </w:rPr>
      </w:pPr>
    </w:p>
    <w:p w14:paraId="0F639E91" w14:textId="77777777" w:rsidR="00865839" w:rsidRDefault="00865839">
      <w:pPr>
        <w:pStyle w:val="Corpotesto"/>
        <w:rPr>
          <w:sz w:val="24"/>
        </w:rPr>
      </w:pPr>
    </w:p>
    <w:p w14:paraId="7BC6E169" w14:textId="77777777" w:rsidR="00865839" w:rsidRDefault="00865839">
      <w:pPr>
        <w:pStyle w:val="Corpotesto"/>
        <w:spacing w:before="1"/>
        <w:rPr>
          <w:sz w:val="32"/>
        </w:rPr>
      </w:pPr>
    </w:p>
    <w:p w14:paraId="17C276F4" w14:textId="77777777" w:rsidR="00865839" w:rsidRDefault="00362433">
      <w:pPr>
        <w:pStyle w:val="Corpotesto"/>
        <w:spacing w:before="1" w:line="360" w:lineRule="auto"/>
        <w:ind w:left="4462" w:right="377" w:hanging="22"/>
        <w:jc w:val="right"/>
      </w:pPr>
      <w:r>
        <w:t>Firma apposta ai sensi e per gli effetti dell’art. 38 del DPR</w:t>
      </w:r>
      <w:r>
        <w:rPr>
          <w:spacing w:val="-19"/>
        </w:rPr>
        <w:t xml:space="preserve"> </w:t>
      </w:r>
      <w:r>
        <w:t>n.</w:t>
      </w:r>
      <w:r>
        <w:rPr>
          <w:spacing w:val="-1"/>
        </w:rPr>
        <w:t xml:space="preserve"> </w:t>
      </w:r>
      <w:r>
        <w:t>445/2000) (Allegare copia di un documento di riconoscimento in corso di</w:t>
      </w:r>
      <w:r>
        <w:rPr>
          <w:spacing w:val="-25"/>
        </w:rPr>
        <w:t xml:space="preserve"> </w:t>
      </w:r>
      <w:r>
        <w:t>validità)</w:t>
      </w:r>
    </w:p>
    <w:p w14:paraId="1A5A2138" w14:textId="77777777" w:rsidR="00865839" w:rsidRDefault="00865839">
      <w:pPr>
        <w:pStyle w:val="Corpotesto"/>
        <w:rPr>
          <w:sz w:val="20"/>
        </w:rPr>
      </w:pPr>
    </w:p>
    <w:p w14:paraId="0EB92C20" w14:textId="77777777" w:rsidR="00865839" w:rsidRDefault="00865839">
      <w:pPr>
        <w:pStyle w:val="Corpotesto"/>
        <w:rPr>
          <w:sz w:val="20"/>
        </w:rPr>
      </w:pPr>
    </w:p>
    <w:p w14:paraId="70DE85BD" w14:textId="77777777" w:rsidR="00865839" w:rsidRDefault="00865839">
      <w:pPr>
        <w:pStyle w:val="Corpotesto"/>
        <w:rPr>
          <w:sz w:val="20"/>
        </w:rPr>
      </w:pPr>
    </w:p>
    <w:p w14:paraId="23BD93C1" w14:textId="77777777" w:rsidR="00865839" w:rsidRDefault="00865839">
      <w:pPr>
        <w:pStyle w:val="Corpotesto"/>
        <w:rPr>
          <w:sz w:val="20"/>
        </w:rPr>
      </w:pPr>
    </w:p>
    <w:p w14:paraId="3ADA22C3" w14:textId="77777777" w:rsidR="00865839" w:rsidRDefault="00865839">
      <w:pPr>
        <w:pStyle w:val="Corpotesto"/>
        <w:rPr>
          <w:sz w:val="20"/>
        </w:rPr>
      </w:pPr>
    </w:p>
    <w:p w14:paraId="5D746FE6" w14:textId="77777777" w:rsidR="00865839" w:rsidRDefault="00865839">
      <w:pPr>
        <w:pStyle w:val="Corpotesto"/>
        <w:rPr>
          <w:sz w:val="20"/>
        </w:rPr>
      </w:pPr>
    </w:p>
    <w:p w14:paraId="56F5BB52" w14:textId="77777777" w:rsidR="00865839" w:rsidRDefault="00865839">
      <w:pPr>
        <w:pStyle w:val="Corpotesto"/>
        <w:rPr>
          <w:sz w:val="20"/>
        </w:rPr>
      </w:pPr>
    </w:p>
    <w:p w14:paraId="2C2020CB" w14:textId="77777777" w:rsidR="00865839" w:rsidRDefault="00865839">
      <w:pPr>
        <w:pStyle w:val="Corpotesto"/>
        <w:rPr>
          <w:sz w:val="20"/>
        </w:rPr>
      </w:pPr>
    </w:p>
    <w:p w14:paraId="6796C3B7" w14:textId="77777777" w:rsidR="00865839" w:rsidRDefault="00865839">
      <w:pPr>
        <w:pStyle w:val="Corpotesto"/>
        <w:rPr>
          <w:sz w:val="20"/>
        </w:rPr>
      </w:pPr>
    </w:p>
    <w:p w14:paraId="1DDF379F" w14:textId="77777777" w:rsidR="00865839" w:rsidRDefault="00865839">
      <w:pPr>
        <w:pStyle w:val="Corpotesto"/>
        <w:rPr>
          <w:sz w:val="20"/>
        </w:rPr>
      </w:pPr>
    </w:p>
    <w:p w14:paraId="17659712" w14:textId="77777777" w:rsidR="00865839" w:rsidRDefault="00865839">
      <w:pPr>
        <w:pStyle w:val="Corpotesto"/>
        <w:rPr>
          <w:sz w:val="20"/>
        </w:rPr>
      </w:pPr>
    </w:p>
    <w:p w14:paraId="2F614BE1" w14:textId="77777777" w:rsidR="00865839" w:rsidRDefault="00865839">
      <w:pPr>
        <w:pStyle w:val="Corpotesto"/>
        <w:rPr>
          <w:sz w:val="20"/>
        </w:rPr>
      </w:pPr>
    </w:p>
    <w:p w14:paraId="42A8D55F" w14:textId="77777777" w:rsidR="00865839" w:rsidRDefault="00865839">
      <w:pPr>
        <w:pStyle w:val="Corpotesto"/>
        <w:rPr>
          <w:sz w:val="20"/>
        </w:rPr>
      </w:pPr>
    </w:p>
    <w:p w14:paraId="620E8729" w14:textId="77777777" w:rsidR="00865839" w:rsidRDefault="00865839">
      <w:pPr>
        <w:pStyle w:val="Corpotesto"/>
        <w:rPr>
          <w:sz w:val="20"/>
        </w:rPr>
      </w:pPr>
    </w:p>
    <w:p w14:paraId="62640E14" w14:textId="77777777" w:rsidR="00865839" w:rsidRDefault="00865839">
      <w:pPr>
        <w:pStyle w:val="Corpotesto"/>
        <w:rPr>
          <w:sz w:val="20"/>
        </w:rPr>
      </w:pPr>
    </w:p>
    <w:p w14:paraId="337CFB78" w14:textId="77777777" w:rsidR="00865839" w:rsidRDefault="00865839">
      <w:pPr>
        <w:pStyle w:val="Corpotesto"/>
        <w:rPr>
          <w:sz w:val="20"/>
        </w:rPr>
      </w:pPr>
    </w:p>
    <w:p w14:paraId="5CC7FB24" w14:textId="77777777" w:rsidR="00865839" w:rsidRDefault="00865839">
      <w:pPr>
        <w:pStyle w:val="Corpotesto"/>
        <w:rPr>
          <w:sz w:val="20"/>
        </w:rPr>
      </w:pPr>
    </w:p>
    <w:p w14:paraId="7EFA7807" w14:textId="77777777" w:rsidR="00865839" w:rsidRDefault="00865839">
      <w:pPr>
        <w:pStyle w:val="Corpotesto"/>
        <w:rPr>
          <w:sz w:val="20"/>
        </w:rPr>
      </w:pPr>
    </w:p>
    <w:p w14:paraId="69DBB095" w14:textId="77777777" w:rsidR="00865839" w:rsidRDefault="00865839">
      <w:pPr>
        <w:pStyle w:val="Corpotesto"/>
        <w:spacing w:before="9"/>
        <w:rPr>
          <w:sz w:val="24"/>
        </w:rPr>
      </w:pPr>
    </w:p>
    <w:p w14:paraId="2C1230B4" w14:textId="77777777" w:rsidR="00865839" w:rsidRDefault="00362433">
      <w:pPr>
        <w:pStyle w:val="Corpotesto"/>
        <w:spacing w:before="56"/>
        <w:ind w:left="299" w:right="371"/>
        <w:jc w:val="center"/>
        <w:rPr>
          <w:rFonts w:ascii="Calibri"/>
        </w:rPr>
      </w:pPr>
      <w:r>
        <w:rPr>
          <w:rFonts w:ascii="Calibri"/>
        </w:rPr>
        <w:t>21</w:t>
      </w:r>
    </w:p>
    <w:sectPr w:rsidR="00865839">
      <w:pgSz w:w="11910" w:h="16840"/>
      <w:pgMar w:top="1540" w:right="340" w:bottom="280" w:left="420" w:header="720" w:footer="720" w:gutter="0"/>
      <w:pgBorders w:offsetFrom="page">
        <w:top w:val="single" w:sz="12" w:space="21" w:color="746F6F"/>
        <w:left w:val="single" w:sz="12" w:space="15" w:color="746F6F"/>
        <w:bottom w:val="single" w:sz="12" w:space="22" w:color="746F6F"/>
        <w:right w:val="single" w:sz="12" w:space="15" w:color="746F6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303E"/>
    <w:multiLevelType w:val="hybridMultilevel"/>
    <w:tmpl w:val="F7ECAB04"/>
    <w:lvl w:ilvl="0" w:tplc="3D0A1E52">
      <w:numFmt w:val="bullet"/>
      <w:lvlText w:val="*"/>
      <w:lvlJc w:val="left"/>
      <w:pPr>
        <w:ind w:left="465" w:hanging="166"/>
      </w:pPr>
      <w:rPr>
        <w:rFonts w:ascii="Times New Roman" w:eastAsia="Times New Roman" w:hAnsi="Times New Roman" w:cs="Times New Roman" w:hint="default"/>
        <w:w w:val="100"/>
        <w:sz w:val="22"/>
        <w:szCs w:val="22"/>
        <w:lang w:val="it-IT" w:eastAsia="it-IT" w:bidi="it-IT"/>
      </w:rPr>
    </w:lvl>
    <w:lvl w:ilvl="1" w:tplc="7F78B764">
      <w:numFmt w:val="bullet"/>
      <w:lvlText w:val="-"/>
      <w:lvlJc w:val="left"/>
      <w:pPr>
        <w:ind w:left="1020" w:hanging="361"/>
      </w:pPr>
      <w:rPr>
        <w:rFonts w:ascii="Calibri" w:eastAsia="Calibri" w:hAnsi="Calibri" w:cs="Calibri" w:hint="default"/>
        <w:w w:val="100"/>
        <w:sz w:val="22"/>
        <w:szCs w:val="22"/>
        <w:lang w:val="it-IT" w:eastAsia="it-IT" w:bidi="it-IT"/>
      </w:rPr>
    </w:lvl>
    <w:lvl w:ilvl="2" w:tplc="E5BACAD0">
      <w:numFmt w:val="bullet"/>
      <w:lvlText w:val="•"/>
      <w:lvlJc w:val="left"/>
      <w:pPr>
        <w:ind w:left="2145" w:hanging="361"/>
      </w:pPr>
      <w:rPr>
        <w:rFonts w:hint="default"/>
        <w:lang w:val="it-IT" w:eastAsia="it-IT" w:bidi="it-IT"/>
      </w:rPr>
    </w:lvl>
    <w:lvl w:ilvl="3" w:tplc="196E064C">
      <w:numFmt w:val="bullet"/>
      <w:lvlText w:val="•"/>
      <w:lvlJc w:val="left"/>
      <w:pPr>
        <w:ind w:left="3270" w:hanging="361"/>
      </w:pPr>
      <w:rPr>
        <w:rFonts w:hint="default"/>
        <w:lang w:val="it-IT" w:eastAsia="it-IT" w:bidi="it-IT"/>
      </w:rPr>
    </w:lvl>
    <w:lvl w:ilvl="4" w:tplc="FE768EB4">
      <w:numFmt w:val="bullet"/>
      <w:lvlText w:val="•"/>
      <w:lvlJc w:val="left"/>
      <w:pPr>
        <w:ind w:left="4395" w:hanging="361"/>
      </w:pPr>
      <w:rPr>
        <w:rFonts w:hint="default"/>
        <w:lang w:val="it-IT" w:eastAsia="it-IT" w:bidi="it-IT"/>
      </w:rPr>
    </w:lvl>
    <w:lvl w:ilvl="5" w:tplc="06400058">
      <w:numFmt w:val="bullet"/>
      <w:lvlText w:val="•"/>
      <w:lvlJc w:val="left"/>
      <w:pPr>
        <w:ind w:left="5520" w:hanging="361"/>
      </w:pPr>
      <w:rPr>
        <w:rFonts w:hint="default"/>
        <w:lang w:val="it-IT" w:eastAsia="it-IT" w:bidi="it-IT"/>
      </w:rPr>
    </w:lvl>
    <w:lvl w:ilvl="6" w:tplc="775A5C1E">
      <w:numFmt w:val="bullet"/>
      <w:lvlText w:val="•"/>
      <w:lvlJc w:val="left"/>
      <w:pPr>
        <w:ind w:left="6645" w:hanging="361"/>
      </w:pPr>
      <w:rPr>
        <w:rFonts w:hint="default"/>
        <w:lang w:val="it-IT" w:eastAsia="it-IT" w:bidi="it-IT"/>
      </w:rPr>
    </w:lvl>
    <w:lvl w:ilvl="7" w:tplc="4CACEFD0">
      <w:numFmt w:val="bullet"/>
      <w:lvlText w:val="•"/>
      <w:lvlJc w:val="left"/>
      <w:pPr>
        <w:ind w:left="7770" w:hanging="361"/>
      </w:pPr>
      <w:rPr>
        <w:rFonts w:hint="default"/>
        <w:lang w:val="it-IT" w:eastAsia="it-IT" w:bidi="it-IT"/>
      </w:rPr>
    </w:lvl>
    <w:lvl w:ilvl="8" w:tplc="AE64B60C">
      <w:numFmt w:val="bullet"/>
      <w:lvlText w:val="•"/>
      <w:lvlJc w:val="left"/>
      <w:pPr>
        <w:ind w:left="8896" w:hanging="361"/>
      </w:pPr>
      <w:rPr>
        <w:rFonts w:hint="default"/>
        <w:lang w:val="it-IT" w:eastAsia="it-IT" w:bidi="it-IT"/>
      </w:rPr>
    </w:lvl>
  </w:abstractNum>
  <w:abstractNum w:abstractNumId="1" w15:restartNumberingAfterBreak="0">
    <w:nsid w:val="07B4443B"/>
    <w:multiLevelType w:val="hybridMultilevel"/>
    <w:tmpl w:val="80D4BFF4"/>
    <w:lvl w:ilvl="0" w:tplc="6F5A4CEC">
      <w:numFmt w:val="bullet"/>
      <w:lvlText w:val="•"/>
      <w:lvlJc w:val="left"/>
      <w:pPr>
        <w:ind w:left="1361" w:hanging="704"/>
      </w:pPr>
      <w:rPr>
        <w:rFonts w:ascii="Calibri" w:eastAsia="Calibri" w:hAnsi="Calibri" w:cs="Calibri" w:hint="default"/>
        <w:w w:val="100"/>
        <w:sz w:val="22"/>
        <w:szCs w:val="22"/>
        <w:lang w:val="it-IT" w:eastAsia="it-IT" w:bidi="it-IT"/>
      </w:rPr>
    </w:lvl>
    <w:lvl w:ilvl="1" w:tplc="87A4FEF6">
      <w:numFmt w:val="bullet"/>
      <w:lvlText w:val="•"/>
      <w:lvlJc w:val="left"/>
      <w:pPr>
        <w:ind w:left="2338" w:hanging="704"/>
      </w:pPr>
      <w:rPr>
        <w:rFonts w:hint="default"/>
        <w:lang w:val="it-IT" w:eastAsia="it-IT" w:bidi="it-IT"/>
      </w:rPr>
    </w:lvl>
    <w:lvl w:ilvl="2" w:tplc="DBE6C060">
      <w:numFmt w:val="bullet"/>
      <w:lvlText w:val="•"/>
      <w:lvlJc w:val="left"/>
      <w:pPr>
        <w:ind w:left="3317" w:hanging="704"/>
      </w:pPr>
      <w:rPr>
        <w:rFonts w:hint="default"/>
        <w:lang w:val="it-IT" w:eastAsia="it-IT" w:bidi="it-IT"/>
      </w:rPr>
    </w:lvl>
    <w:lvl w:ilvl="3" w:tplc="C50045D6">
      <w:numFmt w:val="bullet"/>
      <w:lvlText w:val="•"/>
      <w:lvlJc w:val="left"/>
      <w:pPr>
        <w:ind w:left="4295" w:hanging="704"/>
      </w:pPr>
      <w:rPr>
        <w:rFonts w:hint="default"/>
        <w:lang w:val="it-IT" w:eastAsia="it-IT" w:bidi="it-IT"/>
      </w:rPr>
    </w:lvl>
    <w:lvl w:ilvl="4" w:tplc="8C983780">
      <w:numFmt w:val="bullet"/>
      <w:lvlText w:val="•"/>
      <w:lvlJc w:val="left"/>
      <w:pPr>
        <w:ind w:left="5274" w:hanging="704"/>
      </w:pPr>
      <w:rPr>
        <w:rFonts w:hint="default"/>
        <w:lang w:val="it-IT" w:eastAsia="it-IT" w:bidi="it-IT"/>
      </w:rPr>
    </w:lvl>
    <w:lvl w:ilvl="5" w:tplc="860C237E">
      <w:numFmt w:val="bullet"/>
      <w:lvlText w:val="•"/>
      <w:lvlJc w:val="left"/>
      <w:pPr>
        <w:ind w:left="6253" w:hanging="704"/>
      </w:pPr>
      <w:rPr>
        <w:rFonts w:hint="default"/>
        <w:lang w:val="it-IT" w:eastAsia="it-IT" w:bidi="it-IT"/>
      </w:rPr>
    </w:lvl>
    <w:lvl w:ilvl="6" w:tplc="DA8CBCBA">
      <w:numFmt w:val="bullet"/>
      <w:lvlText w:val="•"/>
      <w:lvlJc w:val="left"/>
      <w:pPr>
        <w:ind w:left="7231" w:hanging="704"/>
      </w:pPr>
      <w:rPr>
        <w:rFonts w:hint="default"/>
        <w:lang w:val="it-IT" w:eastAsia="it-IT" w:bidi="it-IT"/>
      </w:rPr>
    </w:lvl>
    <w:lvl w:ilvl="7" w:tplc="D166E234">
      <w:numFmt w:val="bullet"/>
      <w:lvlText w:val="•"/>
      <w:lvlJc w:val="left"/>
      <w:pPr>
        <w:ind w:left="8210" w:hanging="704"/>
      </w:pPr>
      <w:rPr>
        <w:rFonts w:hint="default"/>
        <w:lang w:val="it-IT" w:eastAsia="it-IT" w:bidi="it-IT"/>
      </w:rPr>
    </w:lvl>
    <w:lvl w:ilvl="8" w:tplc="8DEE5BC4">
      <w:numFmt w:val="bullet"/>
      <w:lvlText w:val="•"/>
      <w:lvlJc w:val="left"/>
      <w:pPr>
        <w:ind w:left="9189" w:hanging="704"/>
      </w:pPr>
      <w:rPr>
        <w:rFonts w:hint="default"/>
        <w:lang w:val="it-IT" w:eastAsia="it-IT" w:bidi="it-IT"/>
      </w:rPr>
    </w:lvl>
  </w:abstractNum>
  <w:abstractNum w:abstractNumId="2" w15:restartNumberingAfterBreak="0">
    <w:nsid w:val="0B7A69EA"/>
    <w:multiLevelType w:val="hybridMultilevel"/>
    <w:tmpl w:val="F968A0F2"/>
    <w:lvl w:ilvl="0" w:tplc="E91EB986">
      <w:numFmt w:val="bullet"/>
      <w:lvlText w:val=""/>
      <w:lvlJc w:val="left"/>
      <w:pPr>
        <w:ind w:left="727" w:hanging="145"/>
      </w:pPr>
      <w:rPr>
        <w:rFonts w:ascii="Wingdings" w:eastAsia="Wingdings" w:hAnsi="Wingdings" w:cs="Wingdings" w:hint="default"/>
        <w:w w:val="100"/>
        <w:sz w:val="22"/>
        <w:szCs w:val="22"/>
        <w:lang w:val="it-IT" w:eastAsia="it-IT" w:bidi="it-IT"/>
      </w:rPr>
    </w:lvl>
    <w:lvl w:ilvl="1" w:tplc="F3B88D5E">
      <w:numFmt w:val="bullet"/>
      <w:lvlText w:val="•"/>
      <w:lvlJc w:val="left"/>
      <w:pPr>
        <w:ind w:left="1762" w:hanging="145"/>
      </w:pPr>
      <w:rPr>
        <w:rFonts w:hint="default"/>
        <w:lang w:val="it-IT" w:eastAsia="it-IT" w:bidi="it-IT"/>
      </w:rPr>
    </w:lvl>
    <w:lvl w:ilvl="2" w:tplc="F9EC5466">
      <w:numFmt w:val="bullet"/>
      <w:lvlText w:val="•"/>
      <w:lvlJc w:val="left"/>
      <w:pPr>
        <w:ind w:left="2805" w:hanging="145"/>
      </w:pPr>
      <w:rPr>
        <w:rFonts w:hint="default"/>
        <w:lang w:val="it-IT" w:eastAsia="it-IT" w:bidi="it-IT"/>
      </w:rPr>
    </w:lvl>
    <w:lvl w:ilvl="3" w:tplc="481E1F02">
      <w:numFmt w:val="bullet"/>
      <w:lvlText w:val="•"/>
      <w:lvlJc w:val="left"/>
      <w:pPr>
        <w:ind w:left="3847" w:hanging="145"/>
      </w:pPr>
      <w:rPr>
        <w:rFonts w:hint="default"/>
        <w:lang w:val="it-IT" w:eastAsia="it-IT" w:bidi="it-IT"/>
      </w:rPr>
    </w:lvl>
    <w:lvl w:ilvl="4" w:tplc="DA546596">
      <w:numFmt w:val="bullet"/>
      <w:lvlText w:val="•"/>
      <w:lvlJc w:val="left"/>
      <w:pPr>
        <w:ind w:left="4890" w:hanging="145"/>
      </w:pPr>
      <w:rPr>
        <w:rFonts w:hint="default"/>
        <w:lang w:val="it-IT" w:eastAsia="it-IT" w:bidi="it-IT"/>
      </w:rPr>
    </w:lvl>
    <w:lvl w:ilvl="5" w:tplc="8A9E4E20">
      <w:numFmt w:val="bullet"/>
      <w:lvlText w:val="•"/>
      <w:lvlJc w:val="left"/>
      <w:pPr>
        <w:ind w:left="5933" w:hanging="145"/>
      </w:pPr>
      <w:rPr>
        <w:rFonts w:hint="default"/>
        <w:lang w:val="it-IT" w:eastAsia="it-IT" w:bidi="it-IT"/>
      </w:rPr>
    </w:lvl>
    <w:lvl w:ilvl="6" w:tplc="93629CBE">
      <w:numFmt w:val="bullet"/>
      <w:lvlText w:val="•"/>
      <w:lvlJc w:val="left"/>
      <w:pPr>
        <w:ind w:left="6975" w:hanging="145"/>
      </w:pPr>
      <w:rPr>
        <w:rFonts w:hint="default"/>
        <w:lang w:val="it-IT" w:eastAsia="it-IT" w:bidi="it-IT"/>
      </w:rPr>
    </w:lvl>
    <w:lvl w:ilvl="7" w:tplc="9D42571A">
      <w:numFmt w:val="bullet"/>
      <w:lvlText w:val="•"/>
      <w:lvlJc w:val="left"/>
      <w:pPr>
        <w:ind w:left="8018" w:hanging="145"/>
      </w:pPr>
      <w:rPr>
        <w:rFonts w:hint="default"/>
        <w:lang w:val="it-IT" w:eastAsia="it-IT" w:bidi="it-IT"/>
      </w:rPr>
    </w:lvl>
    <w:lvl w:ilvl="8" w:tplc="D4A0B372">
      <w:numFmt w:val="bullet"/>
      <w:lvlText w:val="•"/>
      <w:lvlJc w:val="left"/>
      <w:pPr>
        <w:ind w:left="9061" w:hanging="145"/>
      </w:pPr>
      <w:rPr>
        <w:rFonts w:hint="default"/>
        <w:lang w:val="it-IT" w:eastAsia="it-IT" w:bidi="it-IT"/>
      </w:rPr>
    </w:lvl>
  </w:abstractNum>
  <w:abstractNum w:abstractNumId="3" w15:restartNumberingAfterBreak="0">
    <w:nsid w:val="17083ADA"/>
    <w:multiLevelType w:val="hybridMultilevel"/>
    <w:tmpl w:val="EB94191A"/>
    <w:lvl w:ilvl="0" w:tplc="67CEDCA4">
      <w:start w:val="1"/>
      <w:numFmt w:val="decimal"/>
      <w:lvlText w:val="%1."/>
      <w:lvlJc w:val="left"/>
      <w:pPr>
        <w:ind w:left="1020" w:hanging="361"/>
        <w:jc w:val="left"/>
      </w:pPr>
      <w:rPr>
        <w:rFonts w:ascii="Times New Roman" w:eastAsia="Times New Roman" w:hAnsi="Times New Roman" w:cs="Times New Roman" w:hint="default"/>
        <w:w w:val="100"/>
        <w:sz w:val="22"/>
        <w:szCs w:val="22"/>
        <w:lang w:val="it-IT" w:eastAsia="it-IT" w:bidi="it-IT"/>
      </w:rPr>
    </w:lvl>
    <w:lvl w:ilvl="1" w:tplc="073251F6">
      <w:start w:val="1"/>
      <w:numFmt w:val="lowerLetter"/>
      <w:lvlText w:val="%2."/>
      <w:lvlJc w:val="left"/>
      <w:pPr>
        <w:ind w:left="1740" w:hanging="360"/>
        <w:jc w:val="left"/>
      </w:pPr>
      <w:rPr>
        <w:rFonts w:ascii="Times New Roman" w:eastAsia="Times New Roman" w:hAnsi="Times New Roman" w:cs="Times New Roman" w:hint="default"/>
        <w:w w:val="100"/>
        <w:sz w:val="22"/>
        <w:szCs w:val="22"/>
        <w:lang w:val="it-IT" w:eastAsia="it-IT" w:bidi="it-IT"/>
      </w:rPr>
    </w:lvl>
    <w:lvl w:ilvl="2" w:tplc="9FB8F3BC">
      <w:numFmt w:val="bullet"/>
      <w:lvlText w:val="•"/>
      <w:lvlJc w:val="left"/>
      <w:pPr>
        <w:ind w:left="2785" w:hanging="360"/>
      </w:pPr>
      <w:rPr>
        <w:rFonts w:hint="default"/>
        <w:lang w:val="it-IT" w:eastAsia="it-IT" w:bidi="it-IT"/>
      </w:rPr>
    </w:lvl>
    <w:lvl w:ilvl="3" w:tplc="29A61890">
      <w:numFmt w:val="bullet"/>
      <w:lvlText w:val="•"/>
      <w:lvlJc w:val="left"/>
      <w:pPr>
        <w:ind w:left="3830" w:hanging="360"/>
      </w:pPr>
      <w:rPr>
        <w:rFonts w:hint="default"/>
        <w:lang w:val="it-IT" w:eastAsia="it-IT" w:bidi="it-IT"/>
      </w:rPr>
    </w:lvl>
    <w:lvl w:ilvl="4" w:tplc="8D6A9A8C">
      <w:numFmt w:val="bullet"/>
      <w:lvlText w:val="•"/>
      <w:lvlJc w:val="left"/>
      <w:pPr>
        <w:ind w:left="4875" w:hanging="360"/>
      </w:pPr>
      <w:rPr>
        <w:rFonts w:hint="default"/>
        <w:lang w:val="it-IT" w:eastAsia="it-IT" w:bidi="it-IT"/>
      </w:rPr>
    </w:lvl>
    <w:lvl w:ilvl="5" w:tplc="8E0603C4">
      <w:numFmt w:val="bullet"/>
      <w:lvlText w:val="•"/>
      <w:lvlJc w:val="left"/>
      <w:pPr>
        <w:ind w:left="5920" w:hanging="360"/>
      </w:pPr>
      <w:rPr>
        <w:rFonts w:hint="default"/>
        <w:lang w:val="it-IT" w:eastAsia="it-IT" w:bidi="it-IT"/>
      </w:rPr>
    </w:lvl>
    <w:lvl w:ilvl="6" w:tplc="B520FECE">
      <w:numFmt w:val="bullet"/>
      <w:lvlText w:val="•"/>
      <w:lvlJc w:val="left"/>
      <w:pPr>
        <w:ind w:left="6965" w:hanging="360"/>
      </w:pPr>
      <w:rPr>
        <w:rFonts w:hint="default"/>
        <w:lang w:val="it-IT" w:eastAsia="it-IT" w:bidi="it-IT"/>
      </w:rPr>
    </w:lvl>
    <w:lvl w:ilvl="7" w:tplc="E03CE474">
      <w:numFmt w:val="bullet"/>
      <w:lvlText w:val="•"/>
      <w:lvlJc w:val="left"/>
      <w:pPr>
        <w:ind w:left="8010" w:hanging="360"/>
      </w:pPr>
      <w:rPr>
        <w:rFonts w:hint="default"/>
        <w:lang w:val="it-IT" w:eastAsia="it-IT" w:bidi="it-IT"/>
      </w:rPr>
    </w:lvl>
    <w:lvl w:ilvl="8" w:tplc="D540A26E">
      <w:numFmt w:val="bullet"/>
      <w:lvlText w:val="•"/>
      <w:lvlJc w:val="left"/>
      <w:pPr>
        <w:ind w:left="9056" w:hanging="360"/>
      </w:pPr>
      <w:rPr>
        <w:rFonts w:hint="default"/>
        <w:lang w:val="it-IT" w:eastAsia="it-IT" w:bidi="it-IT"/>
      </w:rPr>
    </w:lvl>
  </w:abstractNum>
  <w:abstractNum w:abstractNumId="4" w15:restartNumberingAfterBreak="0">
    <w:nsid w:val="17AE2366"/>
    <w:multiLevelType w:val="hybridMultilevel"/>
    <w:tmpl w:val="73C6FCE6"/>
    <w:lvl w:ilvl="0" w:tplc="86FE1F98">
      <w:start w:val="1"/>
      <w:numFmt w:val="lowerLetter"/>
      <w:lvlText w:val="%1."/>
      <w:lvlJc w:val="left"/>
      <w:pPr>
        <w:ind w:left="1020" w:hanging="361"/>
        <w:jc w:val="left"/>
      </w:pPr>
      <w:rPr>
        <w:rFonts w:ascii="Times New Roman" w:eastAsia="Times New Roman" w:hAnsi="Times New Roman" w:cs="Times New Roman" w:hint="default"/>
        <w:w w:val="100"/>
        <w:sz w:val="22"/>
        <w:szCs w:val="22"/>
        <w:lang w:val="it-IT" w:eastAsia="it-IT" w:bidi="it-IT"/>
      </w:rPr>
    </w:lvl>
    <w:lvl w:ilvl="1" w:tplc="847035DE">
      <w:numFmt w:val="bullet"/>
      <w:lvlText w:val="•"/>
      <w:lvlJc w:val="left"/>
      <w:pPr>
        <w:ind w:left="2032" w:hanging="361"/>
      </w:pPr>
      <w:rPr>
        <w:rFonts w:hint="default"/>
        <w:lang w:val="it-IT" w:eastAsia="it-IT" w:bidi="it-IT"/>
      </w:rPr>
    </w:lvl>
    <w:lvl w:ilvl="2" w:tplc="F7400548">
      <w:numFmt w:val="bullet"/>
      <w:lvlText w:val="•"/>
      <w:lvlJc w:val="left"/>
      <w:pPr>
        <w:ind w:left="3045" w:hanging="361"/>
      </w:pPr>
      <w:rPr>
        <w:rFonts w:hint="default"/>
        <w:lang w:val="it-IT" w:eastAsia="it-IT" w:bidi="it-IT"/>
      </w:rPr>
    </w:lvl>
    <w:lvl w:ilvl="3" w:tplc="1DC0D1A8">
      <w:numFmt w:val="bullet"/>
      <w:lvlText w:val="•"/>
      <w:lvlJc w:val="left"/>
      <w:pPr>
        <w:ind w:left="4057" w:hanging="361"/>
      </w:pPr>
      <w:rPr>
        <w:rFonts w:hint="default"/>
        <w:lang w:val="it-IT" w:eastAsia="it-IT" w:bidi="it-IT"/>
      </w:rPr>
    </w:lvl>
    <w:lvl w:ilvl="4" w:tplc="CFDA6FF0">
      <w:numFmt w:val="bullet"/>
      <w:lvlText w:val="•"/>
      <w:lvlJc w:val="left"/>
      <w:pPr>
        <w:ind w:left="5070" w:hanging="361"/>
      </w:pPr>
      <w:rPr>
        <w:rFonts w:hint="default"/>
        <w:lang w:val="it-IT" w:eastAsia="it-IT" w:bidi="it-IT"/>
      </w:rPr>
    </w:lvl>
    <w:lvl w:ilvl="5" w:tplc="E838705A">
      <w:numFmt w:val="bullet"/>
      <w:lvlText w:val="•"/>
      <w:lvlJc w:val="left"/>
      <w:pPr>
        <w:ind w:left="6083" w:hanging="361"/>
      </w:pPr>
      <w:rPr>
        <w:rFonts w:hint="default"/>
        <w:lang w:val="it-IT" w:eastAsia="it-IT" w:bidi="it-IT"/>
      </w:rPr>
    </w:lvl>
    <w:lvl w:ilvl="6" w:tplc="931E5928">
      <w:numFmt w:val="bullet"/>
      <w:lvlText w:val="•"/>
      <w:lvlJc w:val="left"/>
      <w:pPr>
        <w:ind w:left="7095" w:hanging="361"/>
      </w:pPr>
      <w:rPr>
        <w:rFonts w:hint="default"/>
        <w:lang w:val="it-IT" w:eastAsia="it-IT" w:bidi="it-IT"/>
      </w:rPr>
    </w:lvl>
    <w:lvl w:ilvl="7" w:tplc="BFCA5F3A">
      <w:numFmt w:val="bullet"/>
      <w:lvlText w:val="•"/>
      <w:lvlJc w:val="left"/>
      <w:pPr>
        <w:ind w:left="8108" w:hanging="361"/>
      </w:pPr>
      <w:rPr>
        <w:rFonts w:hint="default"/>
        <w:lang w:val="it-IT" w:eastAsia="it-IT" w:bidi="it-IT"/>
      </w:rPr>
    </w:lvl>
    <w:lvl w:ilvl="8" w:tplc="9984DF74">
      <w:numFmt w:val="bullet"/>
      <w:lvlText w:val="•"/>
      <w:lvlJc w:val="left"/>
      <w:pPr>
        <w:ind w:left="9121" w:hanging="361"/>
      </w:pPr>
      <w:rPr>
        <w:rFonts w:hint="default"/>
        <w:lang w:val="it-IT" w:eastAsia="it-IT" w:bidi="it-IT"/>
      </w:rPr>
    </w:lvl>
  </w:abstractNum>
  <w:abstractNum w:abstractNumId="5" w15:restartNumberingAfterBreak="0">
    <w:nsid w:val="2EB50047"/>
    <w:multiLevelType w:val="hybridMultilevel"/>
    <w:tmpl w:val="967CB396"/>
    <w:lvl w:ilvl="0" w:tplc="2D4C30EE">
      <w:numFmt w:val="bullet"/>
      <w:lvlText w:val=""/>
      <w:lvlJc w:val="left"/>
      <w:pPr>
        <w:ind w:left="468" w:hanging="360"/>
      </w:pPr>
      <w:rPr>
        <w:rFonts w:ascii="Symbol" w:eastAsia="Symbol" w:hAnsi="Symbol" w:cs="Symbol" w:hint="default"/>
        <w:w w:val="100"/>
        <w:sz w:val="22"/>
        <w:szCs w:val="22"/>
        <w:lang w:val="it-IT" w:eastAsia="it-IT" w:bidi="it-IT"/>
      </w:rPr>
    </w:lvl>
    <w:lvl w:ilvl="1" w:tplc="898AF648">
      <w:numFmt w:val="bullet"/>
      <w:lvlText w:val="•"/>
      <w:lvlJc w:val="left"/>
      <w:pPr>
        <w:ind w:left="1482" w:hanging="360"/>
      </w:pPr>
      <w:rPr>
        <w:rFonts w:hint="default"/>
        <w:lang w:val="it-IT" w:eastAsia="it-IT" w:bidi="it-IT"/>
      </w:rPr>
    </w:lvl>
    <w:lvl w:ilvl="2" w:tplc="C394799A">
      <w:numFmt w:val="bullet"/>
      <w:lvlText w:val="•"/>
      <w:lvlJc w:val="left"/>
      <w:pPr>
        <w:ind w:left="2504" w:hanging="360"/>
      </w:pPr>
      <w:rPr>
        <w:rFonts w:hint="default"/>
        <w:lang w:val="it-IT" w:eastAsia="it-IT" w:bidi="it-IT"/>
      </w:rPr>
    </w:lvl>
    <w:lvl w:ilvl="3" w:tplc="7066697A">
      <w:numFmt w:val="bullet"/>
      <w:lvlText w:val="•"/>
      <w:lvlJc w:val="left"/>
      <w:pPr>
        <w:ind w:left="3527" w:hanging="360"/>
      </w:pPr>
      <w:rPr>
        <w:rFonts w:hint="default"/>
        <w:lang w:val="it-IT" w:eastAsia="it-IT" w:bidi="it-IT"/>
      </w:rPr>
    </w:lvl>
    <w:lvl w:ilvl="4" w:tplc="E1D2D71A">
      <w:numFmt w:val="bullet"/>
      <w:lvlText w:val="•"/>
      <w:lvlJc w:val="left"/>
      <w:pPr>
        <w:ind w:left="4549" w:hanging="360"/>
      </w:pPr>
      <w:rPr>
        <w:rFonts w:hint="default"/>
        <w:lang w:val="it-IT" w:eastAsia="it-IT" w:bidi="it-IT"/>
      </w:rPr>
    </w:lvl>
    <w:lvl w:ilvl="5" w:tplc="8658625E">
      <w:numFmt w:val="bullet"/>
      <w:lvlText w:val="•"/>
      <w:lvlJc w:val="left"/>
      <w:pPr>
        <w:ind w:left="5572" w:hanging="360"/>
      </w:pPr>
      <w:rPr>
        <w:rFonts w:hint="default"/>
        <w:lang w:val="it-IT" w:eastAsia="it-IT" w:bidi="it-IT"/>
      </w:rPr>
    </w:lvl>
    <w:lvl w:ilvl="6" w:tplc="0F58ED44">
      <w:numFmt w:val="bullet"/>
      <w:lvlText w:val="•"/>
      <w:lvlJc w:val="left"/>
      <w:pPr>
        <w:ind w:left="6594" w:hanging="360"/>
      </w:pPr>
      <w:rPr>
        <w:rFonts w:hint="default"/>
        <w:lang w:val="it-IT" w:eastAsia="it-IT" w:bidi="it-IT"/>
      </w:rPr>
    </w:lvl>
    <w:lvl w:ilvl="7" w:tplc="F6909AFA">
      <w:numFmt w:val="bullet"/>
      <w:lvlText w:val="•"/>
      <w:lvlJc w:val="left"/>
      <w:pPr>
        <w:ind w:left="7617" w:hanging="360"/>
      </w:pPr>
      <w:rPr>
        <w:rFonts w:hint="default"/>
        <w:lang w:val="it-IT" w:eastAsia="it-IT" w:bidi="it-IT"/>
      </w:rPr>
    </w:lvl>
    <w:lvl w:ilvl="8" w:tplc="EFEAA3DE">
      <w:numFmt w:val="bullet"/>
      <w:lvlText w:val="•"/>
      <w:lvlJc w:val="left"/>
      <w:pPr>
        <w:ind w:left="8639" w:hanging="360"/>
      </w:pPr>
      <w:rPr>
        <w:rFonts w:hint="default"/>
        <w:lang w:val="it-IT" w:eastAsia="it-IT" w:bidi="it-IT"/>
      </w:rPr>
    </w:lvl>
  </w:abstractNum>
  <w:abstractNum w:abstractNumId="6" w15:restartNumberingAfterBreak="0">
    <w:nsid w:val="315F590E"/>
    <w:multiLevelType w:val="hybridMultilevel"/>
    <w:tmpl w:val="5776A802"/>
    <w:lvl w:ilvl="0" w:tplc="065C3F64">
      <w:numFmt w:val="bullet"/>
      <w:lvlText w:val=""/>
      <w:lvlJc w:val="left"/>
      <w:pPr>
        <w:ind w:left="468" w:hanging="360"/>
      </w:pPr>
      <w:rPr>
        <w:rFonts w:ascii="Symbol" w:eastAsia="Symbol" w:hAnsi="Symbol" w:cs="Symbol" w:hint="default"/>
        <w:w w:val="100"/>
        <w:sz w:val="22"/>
        <w:szCs w:val="22"/>
        <w:lang w:val="it-IT" w:eastAsia="it-IT" w:bidi="it-IT"/>
      </w:rPr>
    </w:lvl>
    <w:lvl w:ilvl="1" w:tplc="63E60DDC">
      <w:numFmt w:val="bullet"/>
      <w:lvlText w:val="•"/>
      <w:lvlJc w:val="left"/>
      <w:pPr>
        <w:ind w:left="1482" w:hanging="360"/>
      </w:pPr>
      <w:rPr>
        <w:rFonts w:hint="default"/>
        <w:lang w:val="it-IT" w:eastAsia="it-IT" w:bidi="it-IT"/>
      </w:rPr>
    </w:lvl>
    <w:lvl w:ilvl="2" w:tplc="08B6A594">
      <w:numFmt w:val="bullet"/>
      <w:lvlText w:val="•"/>
      <w:lvlJc w:val="left"/>
      <w:pPr>
        <w:ind w:left="2504" w:hanging="360"/>
      </w:pPr>
      <w:rPr>
        <w:rFonts w:hint="default"/>
        <w:lang w:val="it-IT" w:eastAsia="it-IT" w:bidi="it-IT"/>
      </w:rPr>
    </w:lvl>
    <w:lvl w:ilvl="3" w:tplc="C9E8635A">
      <w:numFmt w:val="bullet"/>
      <w:lvlText w:val="•"/>
      <w:lvlJc w:val="left"/>
      <w:pPr>
        <w:ind w:left="3527" w:hanging="360"/>
      </w:pPr>
      <w:rPr>
        <w:rFonts w:hint="default"/>
        <w:lang w:val="it-IT" w:eastAsia="it-IT" w:bidi="it-IT"/>
      </w:rPr>
    </w:lvl>
    <w:lvl w:ilvl="4" w:tplc="EB3E3086">
      <w:numFmt w:val="bullet"/>
      <w:lvlText w:val="•"/>
      <w:lvlJc w:val="left"/>
      <w:pPr>
        <w:ind w:left="4549" w:hanging="360"/>
      </w:pPr>
      <w:rPr>
        <w:rFonts w:hint="default"/>
        <w:lang w:val="it-IT" w:eastAsia="it-IT" w:bidi="it-IT"/>
      </w:rPr>
    </w:lvl>
    <w:lvl w:ilvl="5" w:tplc="E188CC2C">
      <w:numFmt w:val="bullet"/>
      <w:lvlText w:val="•"/>
      <w:lvlJc w:val="left"/>
      <w:pPr>
        <w:ind w:left="5572" w:hanging="360"/>
      </w:pPr>
      <w:rPr>
        <w:rFonts w:hint="default"/>
        <w:lang w:val="it-IT" w:eastAsia="it-IT" w:bidi="it-IT"/>
      </w:rPr>
    </w:lvl>
    <w:lvl w:ilvl="6" w:tplc="359615A2">
      <w:numFmt w:val="bullet"/>
      <w:lvlText w:val="•"/>
      <w:lvlJc w:val="left"/>
      <w:pPr>
        <w:ind w:left="6594" w:hanging="360"/>
      </w:pPr>
      <w:rPr>
        <w:rFonts w:hint="default"/>
        <w:lang w:val="it-IT" w:eastAsia="it-IT" w:bidi="it-IT"/>
      </w:rPr>
    </w:lvl>
    <w:lvl w:ilvl="7" w:tplc="33B27B96">
      <w:numFmt w:val="bullet"/>
      <w:lvlText w:val="•"/>
      <w:lvlJc w:val="left"/>
      <w:pPr>
        <w:ind w:left="7617" w:hanging="360"/>
      </w:pPr>
      <w:rPr>
        <w:rFonts w:hint="default"/>
        <w:lang w:val="it-IT" w:eastAsia="it-IT" w:bidi="it-IT"/>
      </w:rPr>
    </w:lvl>
    <w:lvl w:ilvl="8" w:tplc="AD9CA858">
      <w:numFmt w:val="bullet"/>
      <w:lvlText w:val="•"/>
      <w:lvlJc w:val="left"/>
      <w:pPr>
        <w:ind w:left="8639" w:hanging="360"/>
      </w:pPr>
      <w:rPr>
        <w:rFonts w:hint="default"/>
        <w:lang w:val="it-IT" w:eastAsia="it-IT" w:bidi="it-IT"/>
      </w:rPr>
    </w:lvl>
  </w:abstractNum>
  <w:abstractNum w:abstractNumId="7" w15:restartNumberingAfterBreak="0">
    <w:nsid w:val="3394024B"/>
    <w:multiLevelType w:val="hybridMultilevel"/>
    <w:tmpl w:val="3D2E6A0A"/>
    <w:lvl w:ilvl="0" w:tplc="580088C2">
      <w:numFmt w:val="bullet"/>
      <w:lvlText w:val=""/>
      <w:lvlJc w:val="left"/>
      <w:pPr>
        <w:ind w:left="583" w:hanging="142"/>
      </w:pPr>
      <w:rPr>
        <w:rFonts w:ascii="Symbol" w:eastAsia="Symbol" w:hAnsi="Symbol" w:cs="Symbol" w:hint="default"/>
        <w:w w:val="100"/>
        <w:sz w:val="22"/>
        <w:szCs w:val="22"/>
        <w:lang w:val="it-IT" w:eastAsia="it-IT" w:bidi="it-IT"/>
      </w:rPr>
    </w:lvl>
    <w:lvl w:ilvl="1" w:tplc="FA6E140A">
      <w:numFmt w:val="bullet"/>
      <w:lvlText w:val=""/>
      <w:lvlJc w:val="left"/>
      <w:pPr>
        <w:ind w:left="727" w:hanging="145"/>
      </w:pPr>
      <w:rPr>
        <w:rFonts w:ascii="Symbol" w:eastAsia="Symbol" w:hAnsi="Symbol" w:cs="Symbol" w:hint="default"/>
        <w:w w:val="100"/>
        <w:sz w:val="22"/>
        <w:szCs w:val="22"/>
        <w:lang w:val="it-IT" w:eastAsia="it-IT" w:bidi="it-IT"/>
      </w:rPr>
    </w:lvl>
    <w:lvl w:ilvl="2" w:tplc="498A9560">
      <w:numFmt w:val="bullet"/>
      <w:lvlText w:val="•"/>
      <w:lvlJc w:val="left"/>
      <w:pPr>
        <w:ind w:left="1878" w:hanging="145"/>
      </w:pPr>
      <w:rPr>
        <w:rFonts w:hint="default"/>
        <w:lang w:val="it-IT" w:eastAsia="it-IT" w:bidi="it-IT"/>
      </w:rPr>
    </w:lvl>
    <w:lvl w:ilvl="3" w:tplc="33023B0C">
      <w:numFmt w:val="bullet"/>
      <w:lvlText w:val="•"/>
      <w:lvlJc w:val="left"/>
      <w:pPr>
        <w:ind w:left="3036" w:hanging="145"/>
      </w:pPr>
      <w:rPr>
        <w:rFonts w:hint="default"/>
        <w:lang w:val="it-IT" w:eastAsia="it-IT" w:bidi="it-IT"/>
      </w:rPr>
    </w:lvl>
    <w:lvl w:ilvl="4" w:tplc="C89EEBE6">
      <w:numFmt w:val="bullet"/>
      <w:lvlText w:val="•"/>
      <w:lvlJc w:val="left"/>
      <w:pPr>
        <w:ind w:left="4195" w:hanging="145"/>
      </w:pPr>
      <w:rPr>
        <w:rFonts w:hint="default"/>
        <w:lang w:val="it-IT" w:eastAsia="it-IT" w:bidi="it-IT"/>
      </w:rPr>
    </w:lvl>
    <w:lvl w:ilvl="5" w:tplc="922E58D2">
      <w:numFmt w:val="bullet"/>
      <w:lvlText w:val="•"/>
      <w:lvlJc w:val="left"/>
      <w:pPr>
        <w:ind w:left="5353" w:hanging="145"/>
      </w:pPr>
      <w:rPr>
        <w:rFonts w:hint="default"/>
        <w:lang w:val="it-IT" w:eastAsia="it-IT" w:bidi="it-IT"/>
      </w:rPr>
    </w:lvl>
    <w:lvl w:ilvl="6" w:tplc="DCA41118">
      <w:numFmt w:val="bullet"/>
      <w:lvlText w:val="•"/>
      <w:lvlJc w:val="left"/>
      <w:pPr>
        <w:ind w:left="6512" w:hanging="145"/>
      </w:pPr>
      <w:rPr>
        <w:rFonts w:hint="default"/>
        <w:lang w:val="it-IT" w:eastAsia="it-IT" w:bidi="it-IT"/>
      </w:rPr>
    </w:lvl>
    <w:lvl w:ilvl="7" w:tplc="2B6291E4">
      <w:numFmt w:val="bullet"/>
      <w:lvlText w:val="•"/>
      <w:lvlJc w:val="left"/>
      <w:pPr>
        <w:ind w:left="7670" w:hanging="145"/>
      </w:pPr>
      <w:rPr>
        <w:rFonts w:hint="default"/>
        <w:lang w:val="it-IT" w:eastAsia="it-IT" w:bidi="it-IT"/>
      </w:rPr>
    </w:lvl>
    <w:lvl w:ilvl="8" w:tplc="7DACC504">
      <w:numFmt w:val="bullet"/>
      <w:lvlText w:val="•"/>
      <w:lvlJc w:val="left"/>
      <w:pPr>
        <w:ind w:left="8829" w:hanging="145"/>
      </w:pPr>
      <w:rPr>
        <w:rFonts w:hint="default"/>
        <w:lang w:val="it-IT" w:eastAsia="it-IT" w:bidi="it-IT"/>
      </w:rPr>
    </w:lvl>
  </w:abstractNum>
  <w:abstractNum w:abstractNumId="8" w15:restartNumberingAfterBreak="0">
    <w:nsid w:val="3BBA1F08"/>
    <w:multiLevelType w:val="hybridMultilevel"/>
    <w:tmpl w:val="3ED601E0"/>
    <w:lvl w:ilvl="0" w:tplc="58D8F0C0">
      <w:numFmt w:val="bullet"/>
      <w:lvlText w:val=""/>
      <w:lvlJc w:val="left"/>
      <w:pPr>
        <w:ind w:left="468" w:hanging="360"/>
      </w:pPr>
      <w:rPr>
        <w:rFonts w:ascii="Symbol" w:eastAsia="Symbol" w:hAnsi="Symbol" w:cs="Symbol" w:hint="default"/>
        <w:w w:val="100"/>
        <w:sz w:val="22"/>
        <w:szCs w:val="22"/>
        <w:lang w:val="it-IT" w:eastAsia="it-IT" w:bidi="it-IT"/>
      </w:rPr>
    </w:lvl>
    <w:lvl w:ilvl="1" w:tplc="A97A3B2C">
      <w:numFmt w:val="bullet"/>
      <w:lvlText w:val="•"/>
      <w:lvlJc w:val="left"/>
      <w:pPr>
        <w:ind w:left="1482" w:hanging="360"/>
      </w:pPr>
      <w:rPr>
        <w:rFonts w:hint="default"/>
        <w:lang w:val="it-IT" w:eastAsia="it-IT" w:bidi="it-IT"/>
      </w:rPr>
    </w:lvl>
    <w:lvl w:ilvl="2" w:tplc="55C6F70A">
      <w:numFmt w:val="bullet"/>
      <w:lvlText w:val="•"/>
      <w:lvlJc w:val="left"/>
      <w:pPr>
        <w:ind w:left="2504" w:hanging="360"/>
      </w:pPr>
      <w:rPr>
        <w:rFonts w:hint="default"/>
        <w:lang w:val="it-IT" w:eastAsia="it-IT" w:bidi="it-IT"/>
      </w:rPr>
    </w:lvl>
    <w:lvl w:ilvl="3" w:tplc="043CAF1A">
      <w:numFmt w:val="bullet"/>
      <w:lvlText w:val="•"/>
      <w:lvlJc w:val="left"/>
      <w:pPr>
        <w:ind w:left="3527" w:hanging="360"/>
      </w:pPr>
      <w:rPr>
        <w:rFonts w:hint="default"/>
        <w:lang w:val="it-IT" w:eastAsia="it-IT" w:bidi="it-IT"/>
      </w:rPr>
    </w:lvl>
    <w:lvl w:ilvl="4" w:tplc="FDE046E2">
      <w:numFmt w:val="bullet"/>
      <w:lvlText w:val="•"/>
      <w:lvlJc w:val="left"/>
      <w:pPr>
        <w:ind w:left="4549" w:hanging="360"/>
      </w:pPr>
      <w:rPr>
        <w:rFonts w:hint="default"/>
        <w:lang w:val="it-IT" w:eastAsia="it-IT" w:bidi="it-IT"/>
      </w:rPr>
    </w:lvl>
    <w:lvl w:ilvl="5" w:tplc="B6F69FDE">
      <w:numFmt w:val="bullet"/>
      <w:lvlText w:val="•"/>
      <w:lvlJc w:val="left"/>
      <w:pPr>
        <w:ind w:left="5572" w:hanging="360"/>
      </w:pPr>
      <w:rPr>
        <w:rFonts w:hint="default"/>
        <w:lang w:val="it-IT" w:eastAsia="it-IT" w:bidi="it-IT"/>
      </w:rPr>
    </w:lvl>
    <w:lvl w:ilvl="6" w:tplc="AF82C20E">
      <w:numFmt w:val="bullet"/>
      <w:lvlText w:val="•"/>
      <w:lvlJc w:val="left"/>
      <w:pPr>
        <w:ind w:left="6594" w:hanging="360"/>
      </w:pPr>
      <w:rPr>
        <w:rFonts w:hint="default"/>
        <w:lang w:val="it-IT" w:eastAsia="it-IT" w:bidi="it-IT"/>
      </w:rPr>
    </w:lvl>
    <w:lvl w:ilvl="7" w:tplc="2E34CBEA">
      <w:numFmt w:val="bullet"/>
      <w:lvlText w:val="•"/>
      <w:lvlJc w:val="left"/>
      <w:pPr>
        <w:ind w:left="7617" w:hanging="360"/>
      </w:pPr>
      <w:rPr>
        <w:rFonts w:hint="default"/>
        <w:lang w:val="it-IT" w:eastAsia="it-IT" w:bidi="it-IT"/>
      </w:rPr>
    </w:lvl>
    <w:lvl w:ilvl="8" w:tplc="7AEC2A78">
      <w:numFmt w:val="bullet"/>
      <w:lvlText w:val="•"/>
      <w:lvlJc w:val="left"/>
      <w:pPr>
        <w:ind w:left="8639" w:hanging="360"/>
      </w:pPr>
      <w:rPr>
        <w:rFonts w:hint="default"/>
        <w:lang w:val="it-IT" w:eastAsia="it-IT" w:bidi="it-IT"/>
      </w:rPr>
    </w:lvl>
  </w:abstractNum>
  <w:abstractNum w:abstractNumId="9" w15:restartNumberingAfterBreak="0">
    <w:nsid w:val="42EF144B"/>
    <w:multiLevelType w:val="hybridMultilevel"/>
    <w:tmpl w:val="7A8489C8"/>
    <w:lvl w:ilvl="0" w:tplc="495A6C30">
      <w:start w:val="1"/>
      <w:numFmt w:val="lowerLetter"/>
      <w:lvlText w:val="%1."/>
      <w:lvlJc w:val="left"/>
      <w:pPr>
        <w:ind w:left="1740" w:hanging="360"/>
        <w:jc w:val="left"/>
      </w:pPr>
      <w:rPr>
        <w:rFonts w:ascii="Times New Roman" w:eastAsia="Times New Roman" w:hAnsi="Times New Roman" w:cs="Times New Roman" w:hint="default"/>
        <w:w w:val="100"/>
        <w:sz w:val="22"/>
        <w:szCs w:val="22"/>
        <w:lang w:val="it-IT" w:eastAsia="it-IT" w:bidi="it-IT"/>
      </w:rPr>
    </w:lvl>
    <w:lvl w:ilvl="1" w:tplc="EAD81204">
      <w:numFmt w:val="bullet"/>
      <w:lvlText w:val="•"/>
      <w:lvlJc w:val="left"/>
      <w:pPr>
        <w:ind w:left="2680" w:hanging="360"/>
      </w:pPr>
      <w:rPr>
        <w:rFonts w:hint="default"/>
        <w:lang w:val="it-IT" w:eastAsia="it-IT" w:bidi="it-IT"/>
      </w:rPr>
    </w:lvl>
    <w:lvl w:ilvl="2" w:tplc="A0A20B2E">
      <w:numFmt w:val="bullet"/>
      <w:lvlText w:val="•"/>
      <w:lvlJc w:val="left"/>
      <w:pPr>
        <w:ind w:left="3621" w:hanging="360"/>
      </w:pPr>
      <w:rPr>
        <w:rFonts w:hint="default"/>
        <w:lang w:val="it-IT" w:eastAsia="it-IT" w:bidi="it-IT"/>
      </w:rPr>
    </w:lvl>
    <w:lvl w:ilvl="3" w:tplc="68A8963E">
      <w:numFmt w:val="bullet"/>
      <w:lvlText w:val="•"/>
      <w:lvlJc w:val="left"/>
      <w:pPr>
        <w:ind w:left="4561" w:hanging="360"/>
      </w:pPr>
      <w:rPr>
        <w:rFonts w:hint="default"/>
        <w:lang w:val="it-IT" w:eastAsia="it-IT" w:bidi="it-IT"/>
      </w:rPr>
    </w:lvl>
    <w:lvl w:ilvl="4" w:tplc="5B589BE8">
      <w:numFmt w:val="bullet"/>
      <w:lvlText w:val="•"/>
      <w:lvlJc w:val="left"/>
      <w:pPr>
        <w:ind w:left="5502" w:hanging="360"/>
      </w:pPr>
      <w:rPr>
        <w:rFonts w:hint="default"/>
        <w:lang w:val="it-IT" w:eastAsia="it-IT" w:bidi="it-IT"/>
      </w:rPr>
    </w:lvl>
    <w:lvl w:ilvl="5" w:tplc="9FD2B42E">
      <w:numFmt w:val="bullet"/>
      <w:lvlText w:val="•"/>
      <w:lvlJc w:val="left"/>
      <w:pPr>
        <w:ind w:left="6443" w:hanging="360"/>
      </w:pPr>
      <w:rPr>
        <w:rFonts w:hint="default"/>
        <w:lang w:val="it-IT" w:eastAsia="it-IT" w:bidi="it-IT"/>
      </w:rPr>
    </w:lvl>
    <w:lvl w:ilvl="6" w:tplc="C78CE10A">
      <w:numFmt w:val="bullet"/>
      <w:lvlText w:val="•"/>
      <w:lvlJc w:val="left"/>
      <w:pPr>
        <w:ind w:left="7383" w:hanging="360"/>
      </w:pPr>
      <w:rPr>
        <w:rFonts w:hint="default"/>
        <w:lang w:val="it-IT" w:eastAsia="it-IT" w:bidi="it-IT"/>
      </w:rPr>
    </w:lvl>
    <w:lvl w:ilvl="7" w:tplc="D8327B20">
      <w:numFmt w:val="bullet"/>
      <w:lvlText w:val="•"/>
      <w:lvlJc w:val="left"/>
      <w:pPr>
        <w:ind w:left="8324" w:hanging="360"/>
      </w:pPr>
      <w:rPr>
        <w:rFonts w:hint="default"/>
        <w:lang w:val="it-IT" w:eastAsia="it-IT" w:bidi="it-IT"/>
      </w:rPr>
    </w:lvl>
    <w:lvl w:ilvl="8" w:tplc="04301810">
      <w:numFmt w:val="bullet"/>
      <w:lvlText w:val="•"/>
      <w:lvlJc w:val="left"/>
      <w:pPr>
        <w:ind w:left="9265" w:hanging="360"/>
      </w:pPr>
      <w:rPr>
        <w:rFonts w:hint="default"/>
        <w:lang w:val="it-IT" w:eastAsia="it-IT" w:bidi="it-IT"/>
      </w:rPr>
    </w:lvl>
  </w:abstractNum>
  <w:abstractNum w:abstractNumId="10" w15:restartNumberingAfterBreak="0">
    <w:nsid w:val="43461062"/>
    <w:multiLevelType w:val="hybridMultilevel"/>
    <w:tmpl w:val="65D4D932"/>
    <w:lvl w:ilvl="0" w:tplc="0B0E7A50">
      <w:start w:val="1"/>
      <w:numFmt w:val="lowerLetter"/>
      <w:lvlText w:val="%1."/>
      <w:lvlJc w:val="left"/>
      <w:pPr>
        <w:ind w:left="852" w:hanging="361"/>
        <w:jc w:val="left"/>
      </w:pPr>
      <w:rPr>
        <w:rFonts w:ascii="Times New Roman" w:eastAsia="Times New Roman" w:hAnsi="Times New Roman" w:cs="Times New Roman" w:hint="default"/>
        <w:w w:val="100"/>
        <w:sz w:val="22"/>
        <w:szCs w:val="22"/>
        <w:lang w:val="it-IT" w:eastAsia="it-IT" w:bidi="it-IT"/>
      </w:rPr>
    </w:lvl>
    <w:lvl w:ilvl="1" w:tplc="B7D053B8">
      <w:numFmt w:val="bullet"/>
      <w:lvlText w:val="-"/>
      <w:lvlJc w:val="left"/>
      <w:pPr>
        <w:ind w:left="852" w:hanging="128"/>
      </w:pPr>
      <w:rPr>
        <w:rFonts w:ascii="Times New Roman" w:eastAsia="Times New Roman" w:hAnsi="Times New Roman" w:cs="Times New Roman" w:hint="default"/>
        <w:w w:val="100"/>
        <w:sz w:val="22"/>
        <w:szCs w:val="22"/>
        <w:lang w:val="it-IT" w:eastAsia="it-IT" w:bidi="it-IT"/>
      </w:rPr>
    </w:lvl>
    <w:lvl w:ilvl="2" w:tplc="1116E2D8">
      <w:numFmt w:val="bullet"/>
      <w:lvlText w:val="•"/>
      <w:lvlJc w:val="left"/>
      <w:pPr>
        <w:ind w:left="2917" w:hanging="128"/>
      </w:pPr>
      <w:rPr>
        <w:rFonts w:hint="default"/>
        <w:lang w:val="it-IT" w:eastAsia="it-IT" w:bidi="it-IT"/>
      </w:rPr>
    </w:lvl>
    <w:lvl w:ilvl="3" w:tplc="2D44FADA">
      <w:numFmt w:val="bullet"/>
      <w:lvlText w:val="•"/>
      <w:lvlJc w:val="left"/>
      <w:pPr>
        <w:ind w:left="3945" w:hanging="128"/>
      </w:pPr>
      <w:rPr>
        <w:rFonts w:hint="default"/>
        <w:lang w:val="it-IT" w:eastAsia="it-IT" w:bidi="it-IT"/>
      </w:rPr>
    </w:lvl>
    <w:lvl w:ilvl="4" w:tplc="2214B96A">
      <w:numFmt w:val="bullet"/>
      <w:lvlText w:val="•"/>
      <w:lvlJc w:val="left"/>
      <w:pPr>
        <w:ind w:left="4974" w:hanging="128"/>
      </w:pPr>
      <w:rPr>
        <w:rFonts w:hint="default"/>
        <w:lang w:val="it-IT" w:eastAsia="it-IT" w:bidi="it-IT"/>
      </w:rPr>
    </w:lvl>
    <w:lvl w:ilvl="5" w:tplc="A80C6C02">
      <w:numFmt w:val="bullet"/>
      <w:lvlText w:val="•"/>
      <w:lvlJc w:val="left"/>
      <w:pPr>
        <w:ind w:left="6003" w:hanging="128"/>
      </w:pPr>
      <w:rPr>
        <w:rFonts w:hint="default"/>
        <w:lang w:val="it-IT" w:eastAsia="it-IT" w:bidi="it-IT"/>
      </w:rPr>
    </w:lvl>
    <w:lvl w:ilvl="6" w:tplc="0588B4D2">
      <w:numFmt w:val="bullet"/>
      <w:lvlText w:val="•"/>
      <w:lvlJc w:val="left"/>
      <w:pPr>
        <w:ind w:left="7031" w:hanging="128"/>
      </w:pPr>
      <w:rPr>
        <w:rFonts w:hint="default"/>
        <w:lang w:val="it-IT" w:eastAsia="it-IT" w:bidi="it-IT"/>
      </w:rPr>
    </w:lvl>
    <w:lvl w:ilvl="7" w:tplc="6024BBBC">
      <w:numFmt w:val="bullet"/>
      <w:lvlText w:val="•"/>
      <w:lvlJc w:val="left"/>
      <w:pPr>
        <w:ind w:left="8060" w:hanging="128"/>
      </w:pPr>
      <w:rPr>
        <w:rFonts w:hint="default"/>
        <w:lang w:val="it-IT" w:eastAsia="it-IT" w:bidi="it-IT"/>
      </w:rPr>
    </w:lvl>
    <w:lvl w:ilvl="8" w:tplc="B2D41046">
      <w:numFmt w:val="bullet"/>
      <w:lvlText w:val="•"/>
      <w:lvlJc w:val="left"/>
      <w:pPr>
        <w:ind w:left="9089" w:hanging="128"/>
      </w:pPr>
      <w:rPr>
        <w:rFonts w:hint="default"/>
        <w:lang w:val="it-IT" w:eastAsia="it-IT" w:bidi="it-IT"/>
      </w:rPr>
    </w:lvl>
  </w:abstractNum>
  <w:abstractNum w:abstractNumId="11" w15:restartNumberingAfterBreak="0">
    <w:nsid w:val="48D261C2"/>
    <w:multiLevelType w:val="hybridMultilevel"/>
    <w:tmpl w:val="1EE0BA00"/>
    <w:lvl w:ilvl="0" w:tplc="0D40A5F0">
      <w:numFmt w:val="bullet"/>
      <w:lvlText w:val=""/>
      <w:lvlJc w:val="left"/>
      <w:pPr>
        <w:ind w:left="468" w:hanging="360"/>
      </w:pPr>
      <w:rPr>
        <w:rFonts w:ascii="Symbol" w:eastAsia="Symbol" w:hAnsi="Symbol" w:cs="Symbol" w:hint="default"/>
        <w:w w:val="100"/>
        <w:sz w:val="22"/>
        <w:szCs w:val="22"/>
        <w:lang w:val="it-IT" w:eastAsia="it-IT" w:bidi="it-IT"/>
      </w:rPr>
    </w:lvl>
    <w:lvl w:ilvl="1" w:tplc="87369FF2">
      <w:numFmt w:val="bullet"/>
      <w:lvlText w:val="•"/>
      <w:lvlJc w:val="left"/>
      <w:pPr>
        <w:ind w:left="1482" w:hanging="360"/>
      </w:pPr>
      <w:rPr>
        <w:rFonts w:hint="default"/>
        <w:lang w:val="it-IT" w:eastAsia="it-IT" w:bidi="it-IT"/>
      </w:rPr>
    </w:lvl>
    <w:lvl w:ilvl="2" w:tplc="818E97CE">
      <w:numFmt w:val="bullet"/>
      <w:lvlText w:val="•"/>
      <w:lvlJc w:val="left"/>
      <w:pPr>
        <w:ind w:left="2504" w:hanging="360"/>
      </w:pPr>
      <w:rPr>
        <w:rFonts w:hint="default"/>
        <w:lang w:val="it-IT" w:eastAsia="it-IT" w:bidi="it-IT"/>
      </w:rPr>
    </w:lvl>
    <w:lvl w:ilvl="3" w:tplc="2FB0FCD6">
      <w:numFmt w:val="bullet"/>
      <w:lvlText w:val="•"/>
      <w:lvlJc w:val="left"/>
      <w:pPr>
        <w:ind w:left="3527" w:hanging="360"/>
      </w:pPr>
      <w:rPr>
        <w:rFonts w:hint="default"/>
        <w:lang w:val="it-IT" w:eastAsia="it-IT" w:bidi="it-IT"/>
      </w:rPr>
    </w:lvl>
    <w:lvl w:ilvl="4" w:tplc="28B05BAC">
      <w:numFmt w:val="bullet"/>
      <w:lvlText w:val="•"/>
      <w:lvlJc w:val="left"/>
      <w:pPr>
        <w:ind w:left="4549" w:hanging="360"/>
      </w:pPr>
      <w:rPr>
        <w:rFonts w:hint="default"/>
        <w:lang w:val="it-IT" w:eastAsia="it-IT" w:bidi="it-IT"/>
      </w:rPr>
    </w:lvl>
    <w:lvl w:ilvl="5" w:tplc="6526E364">
      <w:numFmt w:val="bullet"/>
      <w:lvlText w:val="•"/>
      <w:lvlJc w:val="left"/>
      <w:pPr>
        <w:ind w:left="5572" w:hanging="360"/>
      </w:pPr>
      <w:rPr>
        <w:rFonts w:hint="default"/>
        <w:lang w:val="it-IT" w:eastAsia="it-IT" w:bidi="it-IT"/>
      </w:rPr>
    </w:lvl>
    <w:lvl w:ilvl="6" w:tplc="1CA68608">
      <w:numFmt w:val="bullet"/>
      <w:lvlText w:val="•"/>
      <w:lvlJc w:val="left"/>
      <w:pPr>
        <w:ind w:left="6594" w:hanging="360"/>
      </w:pPr>
      <w:rPr>
        <w:rFonts w:hint="default"/>
        <w:lang w:val="it-IT" w:eastAsia="it-IT" w:bidi="it-IT"/>
      </w:rPr>
    </w:lvl>
    <w:lvl w:ilvl="7" w:tplc="75FE2816">
      <w:numFmt w:val="bullet"/>
      <w:lvlText w:val="•"/>
      <w:lvlJc w:val="left"/>
      <w:pPr>
        <w:ind w:left="7617" w:hanging="360"/>
      </w:pPr>
      <w:rPr>
        <w:rFonts w:hint="default"/>
        <w:lang w:val="it-IT" w:eastAsia="it-IT" w:bidi="it-IT"/>
      </w:rPr>
    </w:lvl>
    <w:lvl w:ilvl="8" w:tplc="29A4D96A">
      <w:numFmt w:val="bullet"/>
      <w:lvlText w:val="•"/>
      <w:lvlJc w:val="left"/>
      <w:pPr>
        <w:ind w:left="8639" w:hanging="360"/>
      </w:pPr>
      <w:rPr>
        <w:rFonts w:hint="default"/>
        <w:lang w:val="it-IT" w:eastAsia="it-IT" w:bidi="it-IT"/>
      </w:rPr>
    </w:lvl>
  </w:abstractNum>
  <w:abstractNum w:abstractNumId="12" w15:restartNumberingAfterBreak="0">
    <w:nsid w:val="4C8250BD"/>
    <w:multiLevelType w:val="hybridMultilevel"/>
    <w:tmpl w:val="3D72965A"/>
    <w:lvl w:ilvl="0" w:tplc="8E06E0AE">
      <w:numFmt w:val="bullet"/>
      <w:lvlText w:val="-"/>
      <w:lvlJc w:val="left"/>
      <w:pPr>
        <w:ind w:left="943" w:hanging="361"/>
      </w:pPr>
      <w:rPr>
        <w:rFonts w:ascii="Calibri" w:eastAsia="Calibri" w:hAnsi="Calibri" w:cs="Calibri" w:hint="default"/>
        <w:w w:val="100"/>
        <w:sz w:val="22"/>
        <w:szCs w:val="22"/>
        <w:lang w:val="it-IT" w:eastAsia="it-IT" w:bidi="it-IT"/>
      </w:rPr>
    </w:lvl>
    <w:lvl w:ilvl="1" w:tplc="30DCEAEC">
      <w:numFmt w:val="bullet"/>
      <w:lvlText w:val="•"/>
      <w:lvlJc w:val="left"/>
      <w:pPr>
        <w:ind w:left="1960" w:hanging="361"/>
      </w:pPr>
      <w:rPr>
        <w:rFonts w:hint="default"/>
        <w:lang w:val="it-IT" w:eastAsia="it-IT" w:bidi="it-IT"/>
      </w:rPr>
    </w:lvl>
    <w:lvl w:ilvl="2" w:tplc="EB549C36">
      <w:numFmt w:val="bullet"/>
      <w:lvlText w:val="•"/>
      <w:lvlJc w:val="left"/>
      <w:pPr>
        <w:ind w:left="2981" w:hanging="361"/>
      </w:pPr>
      <w:rPr>
        <w:rFonts w:hint="default"/>
        <w:lang w:val="it-IT" w:eastAsia="it-IT" w:bidi="it-IT"/>
      </w:rPr>
    </w:lvl>
    <w:lvl w:ilvl="3" w:tplc="3DDC8020">
      <w:numFmt w:val="bullet"/>
      <w:lvlText w:val="•"/>
      <w:lvlJc w:val="left"/>
      <w:pPr>
        <w:ind w:left="4001" w:hanging="361"/>
      </w:pPr>
      <w:rPr>
        <w:rFonts w:hint="default"/>
        <w:lang w:val="it-IT" w:eastAsia="it-IT" w:bidi="it-IT"/>
      </w:rPr>
    </w:lvl>
    <w:lvl w:ilvl="4" w:tplc="AC769F80">
      <w:numFmt w:val="bullet"/>
      <w:lvlText w:val="•"/>
      <w:lvlJc w:val="left"/>
      <w:pPr>
        <w:ind w:left="5022" w:hanging="361"/>
      </w:pPr>
      <w:rPr>
        <w:rFonts w:hint="default"/>
        <w:lang w:val="it-IT" w:eastAsia="it-IT" w:bidi="it-IT"/>
      </w:rPr>
    </w:lvl>
    <w:lvl w:ilvl="5" w:tplc="620A8D9E">
      <w:numFmt w:val="bullet"/>
      <w:lvlText w:val="•"/>
      <w:lvlJc w:val="left"/>
      <w:pPr>
        <w:ind w:left="6043" w:hanging="361"/>
      </w:pPr>
      <w:rPr>
        <w:rFonts w:hint="default"/>
        <w:lang w:val="it-IT" w:eastAsia="it-IT" w:bidi="it-IT"/>
      </w:rPr>
    </w:lvl>
    <w:lvl w:ilvl="6" w:tplc="7E5E5964">
      <w:numFmt w:val="bullet"/>
      <w:lvlText w:val="•"/>
      <w:lvlJc w:val="left"/>
      <w:pPr>
        <w:ind w:left="7063" w:hanging="361"/>
      </w:pPr>
      <w:rPr>
        <w:rFonts w:hint="default"/>
        <w:lang w:val="it-IT" w:eastAsia="it-IT" w:bidi="it-IT"/>
      </w:rPr>
    </w:lvl>
    <w:lvl w:ilvl="7" w:tplc="BE98699E">
      <w:numFmt w:val="bullet"/>
      <w:lvlText w:val="•"/>
      <w:lvlJc w:val="left"/>
      <w:pPr>
        <w:ind w:left="8084" w:hanging="361"/>
      </w:pPr>
      <w:rPr>
        <w:rFonts w:hint="default"/>
        <w:lang w:val="it-IT" w:eastAsia="it-IT" w:bidi="it-IT"/>
      </w:rPr>
    </w:lvl>
    <w:lvl w:ilvl="8" w:tplc="59B62F72">
      <w:numFmt w:val="bullet"/>
      <w:lvlText w:val="•"/>
      <w:lvlJc w:val="left"/>
      <w:pPr>
        <w:ind w:left="9105" w:hanging="361"/>
      </w:pPr>
      <w:rPr>
        <w:rFonts w:hint="default"/>
        <w:lang w:val="it-IT" w:eastAsia="it-IT" w:bidi="it-IT"/>
      </w:rPr>
    </w:lvl>
  </w:abstractNum>
  <w:abstractNum w:abstractNumId="13" w15:restartNumberingAfterBreak="0">
    <w:nsid w:val="4DD649F6"/>
    <w:multiLevelType w:val="hybridMultilevel"/>
    <w:tmpl w:val="67021914"/>
    <w:lvl w:ilvl="0" w:tplc="97C01AE6">
      <w:numFmt w:val="bullet"/>
      <w:lvlText w:val="-"/>
      <w:lvlJc w:val="left"/>
      <w:pPr>
        <w:ind w:left="300" w:hanging="135"/>
      </w:pPr>
      <w:rPr>
        <w:rFonts w:ascii="Times New Roman" w:eastAsia="Times New Roman" w:hAnsi="Times New Roman" w:cs="Times New Roman" w:hint="default"/>
        <w:w w:val="100"/>
        <w:sz w:val="22"/>
        <w:szCs w:val="22"/>
        <w:lang w:val="it-IT" w:eastAsia="it-IT" w:bidi="it-IT"/>
      </w:rPr>
    </w:lvl>
    <w:lvl w:ilvl="1" w:tplc="3A646846">
      <w:numFmt w:val="bullet"/>
      <w:lvlText w:val="-"/>
      <w:lvlJc w:val="left"/>
      <w:pPr>
        <w:ind w:left="943" w:hanging="128"/>
      </w:pPr>
      <w:rPr>
        <w:rFonts w:ascii="Times New Roman" w:eastAsia="Times New Roman" w:hAnsi="Times New Roman" w:cs="Times New Roman" w:hint="default"/>
        <w:w w:val="100"/>
        <w:sz w:val="22"/>
        <w:szCs w:val="22"/>
        <w:lang w:val="it-IT" w:eastAsia="it-IT" w:bidi="it-IT"/>
      </w:rPr>
    </w:lvl>
    <w:lvl w:ilvl="2" w:tplc="9E166260">
      <w:numFmt w:val="bullet"/>
      <w:lvlText w:val="•"/>
      <w:lvlJc w:val="left"/>
      <w:pPr>
        <w:ind w:left="2074" w:hanging="128"/>
      </w:pPr>
      <w:rPr>
        <w:rFonts w:hint="default"/>
        <w:lang w:val="it-IT" w:eastAsia="it-IT" w:bidi="it-IT"/>
      </w:rPr>
    </w:lvl>
    <w:lvl w:ilvl="3" w:tplc="5C00DE6A">
      <w:numFmt w:val="bullet"/>
      <w:lvlText w:val="•"/>
      <w:lvlJc w:val="left"/>
      <w:pPr>
        <w:ind w:left="3208" w:hanging="128"/>
      </w:pPr>
      <w:rPr>
        <w:rFonts w:hint="default"/>
        <w:lang w:val="it-IT" w:eastAsia="it-IT" w:bidi="it-IT"/>
      </w:rPr>
    </w:lvl>
    <w:lvl w:ilvl="4" w:tplc="35E024F2">
      <w:numFmt w:val="bullet"/>
      <w:lvlText w:val="•"/>
      <w:lvlJc w:val="left"/>
      <w:pPr>
        <w:ind w:left="4342" w:hanging="128"/>
      </w:pPr>
      <w:rPr>
        <w:rFonts w:hint="default"/>
        <w:lang w:val="it-IT" w:eastAsia="it-IT" w:bidi="it-IT"/>
      </w:rPr>
    </w:lvl>
    <w:lvl w:ilvl="5" w:tplc="9BAE0D92">
      <w:numFmt w:val="bullet"/>
      <w:lvlText w:val="•"/>
      <w:lvlJc w:val="left"/>
      <w:pPr>
        <w:ind w:left="5476" w:hanging="128"/>
      </w:pPr>
      <w:rPr>
        <w:rFonts w:hint="default"/>
        <w:lang w:val="it-IT" w:eastAsia="it-IT" w:bidi="it-IT"/>
      </w:rPr>
    </w:lvl>
    <w:lvl w:ilvl="6" w:tplc="FCF4D0A0">
      <w:numFmt w:val="bullet"/>
      <w:lvlText w:val="•"/>
      <w:lvlJc w:val="left"/>
      <w:pPr>
        <w:ind w:left="6610" w:hanging="128"/>
      </w:pPr>
      <w:rPr>
        <w:rFonts w:hint="default"/>
        <w:lang w:val="it-IT" w:eastAsia="it-IT" w:bidi="it-IT"/>
      </w:rPr>
    </w:lvl>
    <w:lvl w:ilvl="7" w:tplc="3ABA7F80">
      <w:numFmt w:val="bullet"/>
      <w:lvlText w:val="•"/>
      <w:lvlJc w:val="left"/>
      <w:pPr>
        <w:ind w:left="7744" w:hanging="128"/>
      </w:pPr>
      <w:rPr>
        <w:rFonts w:hint="default"/>
        <w:lang w:val="it-IT" w:eastAsia="it-IT" w:bidi="it-IT"/>
      </w:rPr>
    </w:lvl>
    <w:lvl w:ilvl="8" w:tplc="C37AA240">
      <w:numFmt w:val="bullet"/>
      <w:lvlText w:val="•"/>
      <w:lvlJc w:val="left"/>
      <w:pPr>
        <w:ind w:left="8878" w:hanging="128"/>
      </w:pPr>
      <w:rPr>
        <w:rFonts w:hint="default"/>
        <w:lang w:val="it-IT" w:eastAsia="it-IT" w:bidi="it-IT"/>
      </w:rPr>
    </w:lvl>
  </w:abstractNum>
  <w:abstractNum w:abstractNumId="14" w15:restartNumberingAfterBreak="0">
    <w:nsid w:val="62553340"/>
    <w:multiLevelType w:val="hybridMultilevel"/>
    <w:tmpl w:val="D4068FB6"/>
    <w:lvl w:ilvl="0" w:tplc="CADABA9C">
      <w:numFmt w:val="bullet"/>
      <w:lvlText w:val=""/>
      <w:lvlJc w:val="left"/>
      <w:pPr>
        <w:ind w:left="468" w:hanging="360"/>
      </w:pPr>
      <w:rPr>
        <w:rFonts w:ascii="Symbol" w:eastAsia="Symbol" w:hAnsi="Symbol" w:cs="Symbol" w:hint="default"/>
        <w:w w:val="100"/>
        <w:sz w:val="22"/>
        <w:szCs w:val="22"/>
        <w:lang w:val="it-IT" w:eastAsia="it-IT" w:bidi="it-IT"/>
      </w:rPr>
    </w:lvl>
    <w:lvl w:ilvl="1" w:tplc="60C254EA">
      <w:numFmt w:val="bullet"/>
      <w:lvlText w:val="•"/>
      <w:lvlJc w:val="left"/>
      <w:pPr>
        <w:ind w:left="1474" w:hanging="360"/>
      </w:pPr>
      <w:rPr>
        <w:rFonts w:hint="default"/>
        <w:lang w:val="it-IT" w:eastAsia="it-IT" w:bidi="it-IT"/>
      </w:rPr>
    </w:lvl>
    <w:lvl w:ilvl="2" w:tplc="0EDA1918">
      <w:numFmt w:val="bullet"/>
      <w:lvlText w:val="•"/>
      <w:lvlJc w:val="left"/>
      <w:pPr>
        <w:ind w:left="2489" w:hanging="360"/>
      </w:pPr>
      <w:rPr>
        <w:rFonts w:hint="default"/>
        <w:lang w:val="it-IT" w:eastAsia="it-IT" w:bidi="it-IT"/>
      </w:rPr>
    </w:lvl>
    <w:lvl w:ilvl="3" w:tplc="F6C6BF0A">
      <w:numFmt w:val="bullet"/>
      <w:lvlText w:val="•"/>
      <w:lvlJc w:val="left"/>
      <w:pPr>
        <w:ind w:left="3503" w:hanging="360"/>
      </w:pPr>
      <w:rPr>
        <w:rFonts w:hint="default"/>
        <w:lang w:val="it-IT" w:eastAsia="it-IT" w:bidi="it-IT"/>
      </w:rPr>
    </w:lvl>
    <w:lvl w:ilvl="4" w:tplc="9E4C4AB2">
      <w:numFmt w:val="bullet"/>
      <w:lvlText w:val="•"/>
      <w:lvlJc w:val="left"/>
      <w:pPr>
        <w:ind w:left="4518" w:hanging="360"/>
      </w:pPr>
      <w:rPr>
        <w:rFonts w:hint="default"/>
        <w:lang w:val="it-IT" w:eastAsia="it-IT" w:bidi="it-IT"/>
      </w:rPr>
    </w:lvl>
    <w:lvl w:ilvl="5" w:tplc="DC8C97B0">
      <w:numFmt w:val="bullet"/>
      <w:lvlText w:val="•"/>
      <w:lvlJc w:val="left"/>
      <w:pPr>
        <w:ind w:left="5532" w:hanging="360"/>
      </w:pPr>
      <w:rPr>
        <w:rFonts w:hint="default"/>
        <w:lang w:val="it-IT" w:eastAsia="it-IT" w:bidi="it-IT"/>
      </w:rPr>
    </w:lvl>
    <w:lvl w:ilvl="6" w:tplc="A49C8452">
      <w:numFmt w:val="bullet"/>
      <w:lvlText w:val="•"/>
      <w:lvlJc w:val="left"/>
      <w:pPr>
        <w:ind w:left="6547" w:hanging="360"/>
      </w:pPr>
      <w:rPr>
        <w:rFonts w:hint="default"/>
        <w:lang w:val="it-IT" w:eastAsia="it-IT" w:bidi="it-IT"/>
      </w:rPr>
    </w:lvl>
    <w:lvl w:ilvl="7" w:tplc="B184973E">
      <w:numFmt w:val="bullet"/>
      <w:lvlText w:val="•"/>
      <w:lvlJc w:val="left"/>
      <w:pPr>
        <w:ind w:left="7561" w:hanging="360"/>
      </w:pPr>
      <w:rPr>
        <w:rFonts w:hint="default"/>
        <w:lang w:val="it-IT" w:eastAsia="it-IT" w:bidi="it-IT"/>
      </w:rPr>
    </w:lvl>
    <w:lvl w:ilvl="8" w:tplc="CE88B9F6">
      <w:numFmt w:val="bullet"/>
      <w:lvlText w:val="•"/>
      <w:lvlJc w:val="left"/>
      <w:pPr>
        <w:ind w:left="8576" w:hanging="360"/>
      </w:pPr>
      <w:rPr>
        <w:rFonts w:hint="default"/>
        <w:lang w:val="it-IT" w:eastAsia="it-IT" w:bidi="it-IT"/>
      </w:rPr>
    </w:lvl>
  </w:abstractNum>
  <w:abstractNum w:abstractNumId="15" w15:restartNumberingAfterBreak="0">
    <w:nsid w:val="79B01656"/>
    <w:multiLevelType w:val="hybridMultilevel"/>
    <w:tmpl w:val="4288D2FE"/>
    <w:lvl w:ilvl="0" w:tplc="E44CE52A">
      <w:numFmt w:val="bullet"/>
      <w:lvlText w:val=""/>
      <w:lvlJc w:val="left"/>
      <w:pPr>
        <w:ind w:left="468" w:hanging="360"/>
      </w:pPr>
      <w:rPr>
        <w:rFonts w:ascii="Symbol" w:eastAsia="Symbol" w:hAnsi="Symbol" w:cs="Symbol" w:hint="default"/>
        <w:w w:val="100"/>
        <w:sz w:val="22"/>
        <w:szCs w:val="22"/>
        <w:lang w:val="it-IT" w:eastAsia="it-IT" w:bidi="it-IT"/>
      </w:rPr>
    </w:lvl>
    <w:lvl w:ilvl="1" w:tplc="280A5A48">
      <w:numFmt w:val="bullet"/>
      <w:lvlText w:val="•"/>
      <w:lvlJc w:val="left"/>
      <w:pPr>
        <w:ind w:left="1482" w:hanging="360"/>
      </w:pPr>
      <w:rPr>
        <w:rFonts w:hint="default"/>
        <w:lang w:val="it-IT" w:eastAsia="it-IT" w:bidi="it-IT"/>
      </w:rPr>
    </w:lvl>
    <w:lvl w:ilvl="2" w:tplc="16401DF0">
      <w:numFmt w:val="bullet"/>
      <w:lvlText w:val="•"/>
      <w:lvlJc w:val="left"/>
      <w:pPr>
        <w:ind w:left="2504" w:hanging="360"/>
      </w:pPr>
      <w:rPr>
        <w:rFonts w:hint="default"/>
        <w:lang w:val="it-IT" w:eastAsia="it-IT" w:bidi="it-IT"/>
      </w:rPr>
    </w:lvl>
    <w:lvl w:ilvl="3" w:tplc="F8B623D6">
      <w:numFmt w:val="bullet"/>
      <w:lvlText w:val="•"/>
      <w:lvlJc w:val="left"/>
      <w:pPr>
        <w:ind w:left="3527" w:hanging="360"/>
      </w:pPr>
      <w:rPr>
        <w:rFonts w:hint="default"/>
        <w:lang w:val="it-IT" w:eastAsia="it-IT" w:bidi="it-IT"/>
      </w:rPr>
    </w:lvl>
    <w:lvl w:ilvl="4" w:tplc="3FA8A0E6">
      <w:numFmt w:val="bullet"/>
      <w:lvlText w:val="•"/>
      <w:lvlJc w:val="left"/>
      <w:pPr>
        <w:ind w:left="4549" w:hanging="360"/>
      </w:pPr>
      <w:rPr>
        <w:rFonts w:hint="default"/>
        <w:lang w:val="it-IT" w:eastAsia="it-IT" w:bidi="it-IT"/>
      </w:rPr>
    </w:lvl>
    <w:lvl w:ilvl="5" w:tplc="2AC67302">
      <w:numFmt w:val="bullet"/>
      <w:lvlText w:val="•"/>
      <w:lvlJc w:val="left"/>
      <w:pPr>
        <w:ind w:left="5572" w:hanging="360"/>
      </w:pPr>
      <w:rPr>
        <w:rFonts w:hint="default"/>
        <w:lang w:val="it-IT" w:eastAsia="it-IT" w:bidi="it-IT"/>
      </w:rPr>
    </w:lvl>
    <w:lvl w:ilvl="6" w:tplc="928EC262">
      <w:numFmt w:val="bullet"/>
      <w:lvlText w:val="•"/>
      <w:lvlJc w:val="left"/>
      <w:pPr>
        <w:ind w:left="6594" w:hanging="360"/>
      </w:pPr>
      <w:rPr>
        <w:rFonts w:hint="default"/>
        <w:lang w:val="it-IT" w:eastAsia="it-IT" w:bidi="it-IT"/>
      </w:rPr>
    </w:lvl>
    <w:lvl w:ilvl="7" w:tplc="AC92E7F8">
      <w:numFmt w:val="bullet"/>
      <w:lvlText w:val="•"/>
      <w:lvlJc w:val="left"/>
      <w:pPr>
        <w:ind w:left="7617" w:hanging="360"/>
      </w:pPr>
      <w:rPr>
        <w:rFonts w:hint="default"/>
        <w:lang w:val="it-IT" w:eastAsia="it-IT" w:bidi="it-IT"/>
      </w:rPr>
    </w:lvl>
    <w:lvl w:ilvl="8" w:tplc="B59210BC">
      <w:numFmt w:val="bullet"/>
      <w:lvlText w:val="•"/>
      <w:lvlJc w:val="left"/>
      <w:pPr>
        <w:ind w:left="8639" w:hanging="360"/>
      </w:pPr>
      <w:rPr>
        <w:rFonts w:hint="default"/>
        <w:lang w:val="it-IT" w:eastAsia="it-IT" w:bidi="it-IT"/>
      </w:rPr>
    </w:lvl>
  </w:abstractNum>
  <w:abstractNum w:abstractNumId="16" w15:restartNumberingAfterBreak="0">
    <w:nsid w:val="7BAF37CF"/>
    <w:multiLevelType w:val="hybridMultilevel"/>
    <w:tmpl w:val="9DA0AA22"/>
    <w:lvl w:ilvl="0" w:tplc="6B56609A">
      <w:numFmt w:val="bullet"/>
      <w:lvlText w:val=""/>
      <w:lvlJc w:val="left"/>
      <w:pPr>
        <w:ind w:left="468" w:hanging="360"/>
      </w:pPr>
      <w:rPr>
        <w:rFonts w:ascii="Symbol" w:eastAsia="Symbol" w:hAnsi="Symbol" w:cs="Symbol" w:hint="default"/>
        <w:w w:val="100"/>
        <w:sz w:val="22"/>
        <w:szCs w:val="22"/>
        <w:lang w:val="it-IT" w:eastAsia="it-IT" w:bidi="it-IT"/>
      </w:rPr>
    </w:lvl>
    <w:lvl w:ilvl="1" w:tplc="64A8DE66">
      <w:numFmt w:val="bullet"/>
      <w:lvlText w:val="•"/>
      <w:lvlJc w:val="left"/>
      <w:pPr>
        <w:ind w:left="1482" w:hanging="360"/>
      </w:pPr>
      <w:rPr>
        <w:rFonts w:hint="default"/>
        <w:lang w:val="it-IT" w:eastAsia="it-IT" w:bidi="it-IT"/>
      </w:rPr>
    </w:lvl>
    <w:lvl w:ilvl="2" w:tplc="76AC3E70">
      <w:numFmt w:val="bullet"/>
      <w:lvlText w:val="•"/>
      <w:lvlJc w:val="left"/>
      <w:pPr>
        <w:ind w:left="2504" w:hanging="360"/>
      </w:pPr>
      <w:rPr>
        <w:rFonts w:hint="default"/>
        <w:lang w:val="it-IT" w:eastAsia="it-IT" w:bidi="it-IT"/>
      </w:rPr>
    </w:lvl>
    <w:lvl w:ilvl="3" w:tplc="C4988FC8">
      <w:numFmt w:val="bullet"/>
      <w:lvlText w:val="•"/>
      <w:lvlJc w:val="left"/>
      <w:pPr>
        <w:ind w:left="3527" w:hanging="360"/>
      </w:pPr>
      <w:rPr>
        <w:rFonts w:hint="default"/>
        <w:lang w:val="it-IT" w:eastAsia="it-IT" w:bidi="it-IT"/>
      </w:rPr>
    </w:lvl>
    <w:lvl w:ilvl="4" w:tplc="67800BCA">
      <w:numFmt w:val="bullet"/>
      <w:lvlText w:val="•"/>
      <w:lvlJc w:val="left"/>
      <w:pPr>
        <w:ind w:left="4549" w:hanging="360"/>
      </w:pPr>
      <w:rPr>
        <w:rFonts w:hint="default"/>
        <w:lang w:val="it-IT" w:eastAsia="it-IT" w:bidi="it-IT"/>
      </w:rPr>
    </w:lvl>
    <w:lvl w:ilvl="5" w:tplc="AE2AFB0A">
      <w:numFmt w:val="bullet"/>
      <w:lvlText w:val="•"/>
      <w:lvlJc w:val="left"/>
      <w:pPr>
        <w:ind w:left="5572" w:hanging="360"/>
      </w:pPr>
      <w:rPr>
        <w:rFonts w:hint="default"/>
        <w:lang w:val="it-IT" w:eastAsia="it-IT" w:bidi="it-IT"/>
      </w:rPr>
    </w:lvl>
    <w:lvl w:ilvl="6" w:tplc="6B7839B2">
      <w:numFmt w:val="bullet"/>
      <w:lvlText w:val="•"/>
      <w:lvlJc w:val="left"/>
      <w:pPr>
        <w:ind w:left="6594" w:hanging="360"/>
      </w:pPr>
      <w:rPr>
        <w:rFonts w:hint="default"/>
        <w:lang w:val="it-IT" w:eastAsia="it-IT" w:bidi="it-IT"/>
      </w:rPr>
    </w:lvl>
    <w:lvl w:ilvl="7" w:tplc="E8549CF2">
      <w:numFmt w:val="bullet"/>
      <w:lvlText w:val="•"/>
      <w:lvlJc w:val="left"/>
      <w:pPr>
        <w:ind w:left="7617" w:hanging="360"/>
      </w:pPr>
      <w:rPr>
        <w:rFonts w:hint="default"/>
        <w:lang w:val="it-IT" w:eastAsia="it-IT" w:bidi="it-IT"/>
      </w:rPr>
    </w:lvl>
    <w:lvl w:ilvl="8" w:tplc="5C489476">
      <w:numFmt w:val="bullet"/>
      <w:lvlText w:val="•"/>
      <w:lvlJc w:val="left"/>
      <w:pPr>
        <w:ind w:left="8639" w:hanging="360"/>
      </w:pPr>
      <w:rPr>
        <w:rFonts w:hint="default"/>
        <w:lang w:val="it-IT" w:eastAsia="it-IT" w:bidi="it-IT"/>
      </w:rPr>
    </w:lvl>
  </w:abstractNum>
  <w:num w:numId="1">
    <w:abstractNumId w:val="4"/>
  </w:num>
  <w:num w:numId="2">
    <w:abstractNumId w:val="2"/>
  </w:num>
  <w:num w:numId="3">
    <w:abstractNumId w:val="12"/>
  </w:num>
  <w:num w:numId="4">
    <w:abstractNumId w:val="10"/>
  </w:num>
  <w:num w:numId="5">
    <w:abstractNumId w:val="13"/>
  </w:num>
  <w:num w:numId="6">
    <w:abstractNumId w:val="1"/>
  </w:num>
  <w:num w:numId="7">
    <w:abstractNumId w:val="15"/>
  </w:num>
  <w:num w:numId="8">
    <w:abstractNumId w:val="7"/>
  </w:num>
  <w:num w:numId="9">
    <w:abstractNumId w:val="14"/>
  </w:num>
  <w:num w:numId="10">
    <w:abstractNumId w:val="11"/>
  </w:num>
  <w:num w:numId="11">
    <w:abstractNumId w:val="5"/>
  </w:num>
  <w:num w:numId="12">
    <w:abstractNumId w:val="3"/>
  </w:num>
  <w:num w:numId="13">
    <w:abstractNumId w:val="16"/>
  </w:num>
  <w:num w:numId="14">
    <w:abstractNumId w:val="0"/>
  </w:num>
  <w:num w:numId="15">
    <w:abstractNumId w:val="8"/>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865839"/>
    <w:rsid w:val="00362433"/>
    <w:rsid w:val="00865839"/>
    <w:rsid w:val="00B20E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61AC4E96"/>
  <w15:docId w15:val="{DC069A6C-6281-4D4F-ADE4-FA33E245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eastAsia="it-IT" w:bidi="it-IT"/>
    </w:rPr>
  </w:style>
  <w:style w:type="paragraph" w:styleId="Titolo1">
    <w:name w:val="heading 1"/>
    <w:basedOn w:val="Normale"/>
    <w:uiPriority w:val="9"/>
    <w:qFormat/>
    <w:pPr>
      <w:spacing w:before="19"/>
      <w:ind w:left="468"/>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20"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comune.norcia.pg.it" TargetMode="External"/><Relationship Id="rId13" Type="http://schemas.openxmlformats.org/officeDocument/2006/relationships/hyperlink" Target="mailto:comune.cascia@postacert.umbria.it" TargetMode="External"/><Relationship Id="rId18" Type="http://schemas.openxmlformats.org/officeDocument/2006/relationships/hyperlink" Target="mailto:comune.monteleonedispoleto@postacert.umbria.it" TargetMode="External"/><Relationship Id="rId26" Type="http://schemas.openxmlformats.org/officeDocument/2006/relationships/hyperlink" Target="mailto:comune.scheggino@postacert.umbria.it" TargetMode="External"/><Relationship Id="rId39" Type="http://schemas.openxmlformats.org/officeDocument/2006/relationships/hyperlink" Target="mailto:info@comune.polino.tr.it" TargetMode="External"/><Relationship Id="rId3" Type="http://schemas.openxmlformats.org/officeDocument/2006/relationships/styles" Target="styles.xml"/><Relationship Id="rId21" Type="http://schemas.openxmlformats.org/officeDocument/2006/relationships/hyperlink" Target="mailto:info@comune.poggiodomo.pg.it" TargetMode="External"/><Relationship Id="rId34" Type="http://schemas.openxmlformats.org/officeDocument/2006/relationships/hyperlink" Target="mailto:comune.ferentillo@postacert.umbria.it" TargetMode="External"/><Relationship Id="rId42" Type="http://schemas.openxmlformats.org/officeDocument/2006/relationships/fontTable" Target="fontTable.xml"/><Relationship Id="rId7" Type="http://schemas.openxmlformats.org/officeDocument/2006/relationships/hyperlink" Target="mailto:direzionerisorse.regione@postacert.umbria.it" TargetMode="External"/><Relationship Id="rId12" Type="http://schemas.openxmlformats.org/officeDocument/2006/relationships/hyperlink" Target="mailto:info@comune.norcia.pg.it" TargetMode="External"/><Relationship Id="rId17" Type="http://schemas.openxmlformats.org/officeDocument/2006/relationships/hyperlink" Target="mailto:comune.monteleonedispoleto@postacert.umbria.it" TargetMode="External"/><Relationship Id="rId25" Type="http://schemas.openxmlformats.org/officeDocument/2006/relationships/hyperlink" Target="mailto:info@comune.santanatoliadinarco.pg.it" TargetMode="External"/><Relationship Id="rId33" Type="http://schemas.openxmlformats.org/officeDocument/2006/relationships/hyperlink" Target="mailto:urp.comunearrone@gmail.com" TargetMode="External"/><Relationship Id="rId38" Type="http://schemas.openxmlformats.org/officeDocument/2006/relationships/hyperlink" Target="mailto:comune.polino@postacert.umbria.it" TargetMode="External"/><Relationship Id="rId2" Type="http://schemas.openxmlformats.org/officeDocument/2006/relationships/numbering" Target="numbering.xml"/><Relationship Id="rId16" Type="http://schemas.openxmlformats.org/officeDocument/2006/relationships/hyperlink" Target="mailto:info@comune.cerretodispoleto.pg.it" TargetMode="External"/><Relationship Id="rId20" Type="http://schemas.openxmlformats.org/officeDocument/2006/relationships/hyperlink" Target="mailto:comune.poggiodomo@postacert.umbria.it" TargetMode="External"/><Relationship Id="rId29" Type="http://schemas.openxmlformats.org/officeDocument/2006/relationships/hyperlink" Target="mailto:info@comune.sellano.pg.it"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omune.norcia@postacert.umbria.i" TargetMode="External"/><Relationship Id="rId24" Type="http://schemas.openxmlformats.org/officeDocument/2006/relationships/hyperlink" Target="mailto:comune.santanatoliadinarco@postacert.umbria" TargetMode="External"/><Relationship Id="rId32" Type="http://schemas.openxmlformats.org/officeDocument/2006/relationships/hyperlink" Target="mailto:comune.arrone@postacert.umbria.it" TargetMode="External"/><Relationship Id="rId37" Type="http://schemas.openxmlformats.org/officeDocument/2006/relationships/hyperlink" Target="mailto:comunedimontefranco@tin.it" TargetMode="External"/><Relationship Id="rId40"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cerretodispoleto@postacert.umbria.it" TargetMode="External"/><Relationship Id="rId23" Type="http://schemas.openxmlformats.org/officeDocument/2006/relationships/hyperlink" Target="mailto:sindaco@comune.preci.pg.it" TargetMode="External"/><Relationship Id="rId28" Type="http://schemas.openxmlformats.org/officeDocument/2006/relationships/hyperlink" Target="mailto:comune.sellano@postacert.umbria.it" TargetMode="External"/><Relationship Id="rId36" Type="http://schemas.openxmlformats.org/officeDocument/2006/relationships/hyperlink" Target="mailto:comune.montefranco@postacert.umbria.it" TargetMode="External"/><Relationship Id="rId10" Type="http://schemas.openxmlformats.org/officeDocument/2006/relationships/hyperlink" Target="mailto:segreteria.sindaco@comune.norcia.pg.it" TargetMode="External"/><Relationship Id="rId19" Type="http://schemas.openxmlformats.org/officeDocument/2006/relationships/hyperlink" Target="mailto:sindaco@monteleonedispoleto.pg.it" TargetMode="External"/><Relationship Id="rId31" Type="http://schemas.openxmlformats.org/officeDocument/2006/relationships/hyperlink" Target="mailto:comune-vallodinera@libero.it" TargetMode="External"/><Relationship Id="rId4" Type="http://schemas.openxmlformats.org/officeDocument/2006/relationships/settings" Target="settings.xml"/><Relationship Id="rId9" Type="http://schemas.openxmlformats.org/officeDocument/2006/relationships/hyperlink" Target="mailto:comune.norcia@postacert.umbria.it" TargetMode="External"/><Relationship Id="rId14" Type="http://schemas.openxmlformats.org/officeDocument/2006/relationships/hyperlink" Target="mailto:info@comune.cascia.pg.it" TargetMode="External"/><Relationship Id="rId22" Type="http://schemas.openxmlformats.org/officeDocument/2006/relationships/hyperlink" Target="mailto:comune.preci@postacert.umbria.it" TargetMode="External"/><Relationship Id="rId27" Type="http://schemas.openxmlformats.org/officeDocument/2006/relationships/hyperlink" Target="mailto:info@comune.scheggino.pg.it" TargetMode="External"/><Relationship Id="rId30" Type="http://schemas.openxmlformats.org/officeDocument/2006/relationships/hyperlink" Target="mailto:comune.vallodinera@postacert.umbria.it" TargetMode="External"/><Relationship Id="rId35" Type="http://schemas.openxmlformats.org/officeDocument/2006/relationships/hyperlink" Target="mailto:comune@comune.ferentillo.tr.i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E4A1-6730-4E13-98F4-1AC612D8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6047</Words>
  <Characters>34471</Characters>
  <Application>Microsoft Office Word</Application>
  <DocSecurity>0</DocSecurity>
  <Lines>287</Lines>
  <Paragraphs>80</Paragraphs>
  <ScaleCrop>false</ScaleCrop>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Maria Rita Forti</dc:creator>
  <cp:lastModifiedBy>user</cp:lastModifiedBy>
  <cp:revision>3</cp:revision>
  <dcterms:created xsi:type="dcterms:W3CDTF">2020-07-08T09:06:00Z</dcterms:created>
  <dcterms:modified xsi:type="dcterms:W3CDTF">2020-07-14T07:28:00Z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Microsoft® Word 2016</vt:lpwstr>
  </property>
  <property fmtid="{D5CDD505-2E9C-101B-9397-08002B2CF9AE}" pid="4" name="LastSaved">
    <vt:filetime>2020-07-08T00:00:00Z</vt:filetime>
  </property>
</Properties>
</file>